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9E" w:rsidRDefault="002F369E" w:rsidP="002F369E">
      <w:pPr>
        <w:spacing w:after="0" w:line="300" w:lineRule="exact"/>
      </w:pPr>
    </w:p>
    <w:p w:rsidR="002F369E" w:rsidRDefault="002F369E" w:rsidP="002F369E">
      <w:pPr>
        <w:spacing w:after="0" w:line="300" w:lineRule="exact"/>
        <w:jc w:val="right"/>
        <w:rPr>
          <w:b/>
        </w:rPr>
      </w:pPr>
    </w:p>
    <w:p w:rsidR="002F369E" w:rsidRDefault="004924E8" w:rsidP="002F369E">
      <w:pPr>
        <w:spacing w:after="0" w:line="300" w:lineRule="exact"/>
        <w:jc w:val="center"/>
        <w:rPr>
          <w:b/>
        </w:rPr>
      </w:pPr>
      <w:r>
        <w:rPr>
          <w:b/>
        </w:rPr>
        <w:t>CÔNG TÁC THÁNG 5</w:t>
      </w:r>
    </w:p>
    <w:p w:rsidR="002F369E" w:rsidRDefault="002F369E" w:rsidP="002F369E">
      <w:pPr>
        <w:spacing w:after="0" w:line="300" w:lineRule="exact"/>
        <w:jc w:val="center"/>
      </w:pPr>
    </w:p>
    <w:p w:rsidR="002F369E" w:rsidRDefault="002F369E" w:rsidP="002F369E">
      <w:pPr>
        <w:spacing w:after="0" w:line="300" w:lineRule="exact"/>
        <w:ind w:left="2160"/>
      </w:pPr>
    </w:p>
    <w:p w:rsidR="002F369E" w:rsidRDefault="002F369E" w:rsidP="002F369E">
      <w:pPr>
        <w:spacing w:after="0" w:line="300" w:lineRule="exact"/>
        <w:jc w:val="both"/>
        <w:rPr>
          <w:b/>
          <w:sz w:val="24"/>
          <w:szCs w:val="24"/>
          <w:u w:val="single"/>
        </w:rPr>
      </w:pPr>
      <w:r>
        <w:rPr>
          <w:b/>
          <w:sz w:val="24"/>
          <w:szCs w:val="24"/>
          <w:u w:val="single"/>
        </w:rPr>
        <w:t>* NỘI DUNG:</w:t>
      </w:r>
    </w:p>
    <w:p w:rsidR="002F369E" w:rsidRDefault="002F369E" w:rsidP="002F369E">
      <w:pPr>
        <w:spacing w:after="0" w:line="300" w:lineRule="exact"/>
        <w:jc w:val="both"/>
        <w:rPr>
          <w:b/>
          <w:u w:val="single"/>
          <w:lang w:val="nl-NL"/>
        </w:rPr>
      </w:pPr>
      <w:r>
        <w:rPr>
          <w:b/>
          <w:u w:val="single"/>
          <w:lang w:val="nl-NL"/>
        </w:rPr>
        <w:t>I.</w:t>
      </w:r>
      <w:r w:rsidRPr="007452A1">
        <w:rPr>
          <w:b/>
          <w:u w:val="single"/>
          <w:lang w:val="nl-NL"/>
        </w:rPr>
        <w:t xml:space="preserve"> </w:t>
      </w:r>
      <w:r w:rsidRPr="007452A1">
        <w:rPr>
          <w:rFonts w:hint="eastAsia"/>
          <w:b/>
          <w:u w:val="single"/>
          <w:lang w:val="nl-NL"/>
        </w:rPr>
        <w:t>Đ</w:t>
      </w:r>
      <w:r w:rsidRPr="007452A1">
        <w:rPr>
          <w:b/>
          <w:u w:val="single"/>
          <w:lang w:val="nl-NL"/>
        </w:rPr>
        <w:t xml:space="preserve">ánh giá công tác tháng </w:t>
      </w:r>
      <w:r w:rsidR="00172981">
        <w:rPr>
          <w:b/>
          <w:u w:val="single"/>
          <w:lang w:val="nl-NL"/>
        </w:rPr>
        <w:t>04/2017</w:t>
      </w:r>
      <w:r w:rsidRPr="007452A1">
        <w:rPr>
          <w:b/>
          <w:u w:val="single"/>
          <w:lang w:val="nl-NL"/>
        </w:rPr>
        <w:t>:</w:t>
      </w:r>
    </w:p>
    <w:p w:rsidR="002F369E" w:rsidRPr="00196122" w:rsidRDefault="002F369E" w:rsidP="002F369E">
      <w:pPr>
        <w:spacing w:after="0" w:line="300" w:lineRule="exact"/>
        <w:jc w:val="both"/>
        <w:rPr>
          <w:lang w:val="nl-NL"/>
        </w:rPr>
      </w:pPr>
      <w:r w:rsidRPr="00196122">
        <w:rPr>
          <w:b/>
          <w:lang w:val="nl-NL"/>
        </w:rPr>
        <w:t>*. Ưu điểm:</w:t>
      </w:r>
    </w:p>
    <w:p w:rsidR="002F369E" w:rsidRPr="001C1303" w:rsidRDefault="002F369E" w:rsidP="002F369E">
      <w:pPr>
        <w:numPr>
          <w:ilvl w:val="0"/>
          <w:numId w:val="32"/>
        </w:numPr>
        <w:spacing w:after="0" w:line="300" w:lineRule="exact"/>
        <w:jc w:val="both"/>
        <w:rPr>
          <w:b/>
          <w:lang w:val="nl-NL"/>
        </w:rPr>
      </w:pPr>
      <w:r w:rsidRPr="001C1303">
        <w:rPr>
          <w:b/>
          <w:lang w:val="nl-NL"/>
        </w:rPr>
        <w:t>Công tác phát triển và phổ cập giáo dục:</w:t>
      </w:r>
    </w:p>
    <w:p w:rsidR="002F369E" w:rsidRDefault="002F369E" w:rsidP="002F369E">
      <w:pPr>
        <w:spacing w:after="0" w:line="300" w:lineRule="exact"/>
        <w:jc w:val="both"/>
        <w:rPr>
          <w:lang w:val="nl-NL"/>
        </w:rPr>
      </w:pPr>
      <w:r w:rsidRPr="007452A1">
        <w:rPr>
          <w:lang w:val="nl-NL"/>
        </w:rPr>
        <w:t xml:space="preserve">- </w:t>
      </w:r>
      <w:r>
        <w:rPr>
          <w:lang w:val="nl-NL"/>
        </w:rPr>
        <w:t>Đã</w:t>
      </w:r>
      <w:r w:rsidRPr="007452A1">
        <w:rPr>
          <w:lang w:val="nl-NL"/>
        </w:rPr>
        <w:t xml:space="preserve"> duy trì và huy </w:t>
      </w:r>
      <w:r w:rsidRPr="007452A1">
        <w:rPr>
          <w:rFonts w:hint="eastAsia"/>
          <w:lang w:val="nl-NL"/>
        </w:rPr>
        <w:t>đ</w:t>
      </w:r>
      <w:r w:rsidRPr="007452A1">
        <w:rPr>
          <w:lang w:val="nl-NL"/>
        </w:rPr>
        <w:t xml:space="preserve">ộng trẻ các </w:t>
      </w:r>
      <w:r w:rsidRPr="007452A1">
        <w:rPr>
          <w:rFonts w:hint="eastAsia"/>
          <w:lang w:val="nl-NL"/>
        </w:rPr>
        <w:t>đ</w:t>
      </w:r>
      <w:r>
        <w:rPr>
          <w:lang w:val="nl-NL"/>
        </w:rPr>
        <w:t>ộ tuổi ra lớp tổng số 5</w:t>
      </w:r>
      <w:r w:rsidR="0054651F">
        <w:rPr>
          <w:lang w:val="nl-NL"/>
        </w:rPr>
        <w:t>52</w:t>
      </w:r>
      <w:r>
        <w:rPr>
          <w:lang w:val="nl-NL"/>
        </w:rPr>
        <w:t xml:space="preserve"> cháu; Tăng 6 cháu so với tháng trước</w:t>
      </w:r>
      <w:r w:rsidR="00DA361E">
        <w:rPr>
          <w:lang w:val="nl-NL"/>
        </w:rPr>
        <w:t>. Tổng số trẻ Quảng Yên ra lớp</w:t>
      </w:r>
      <w:r w:rsidR="008402F4">
        <w:rPr>
          <w:lang w:val="nl-NL"/>
        </w:rPr>
        <w:t xml:space="preserve"> 788 cháu</w:t>
      </w:r>
      <w:r>
        <w:rPr>
          <w:lang w:val="nl-NL"/>
        </w:rPr>
        <w:t>; Cụ thể</w:t>
      </w:r>
      <w:r w:rsidR="00DA361E">
        <w:rPr>
          <w:lang w:val="nl-NL"/>
        </w:rPr>
        <w:t>:</w:t>
      </w:r>
      <w:r w:rsidRPr="00E67958">
        <w:rPr>
          <w:lang w:val="nl-NL"/>
        </w:rPr>
        <w:t xml:space="preserve"> </w:t>
      </w:r>
    </w:p>
    <w:tbl>
      <w:tblPr>
        <w:tblStyle w:val="TableGrid"/>
        <w:tblW w:w="0" w:type="auto"/>
        <w:tblLook w:val="04A0" w:firstRow="1" w:lastRow="0" w:firstColumn="1" w:lastColumn="0" w:noHBand="0" w:noVBand="1"/>
      </w:tblPr>
      <w:tblGrid>
        <w:gridCol w:w="862"/>
        <w:gridCol w:w="655"/>
        <w:gridCol w:w="589"/>
        <w:gridCol w:w="606"/>
        <w:gridCol w:w="587"/>
        <w:gridCol w:w="636"/>
        <w:gridCol w:w="587"/>
        <w:gridCol w:w="590"/>
        <w:gridCol w:w="587"/>
        <w:gridCol w:w="594"/>
        <w:gridCol w:w="627"/>
        <w:gridCol w:w="588"/>
        <w:gridCol w:w="584"/>
        <w:gridCol w:w="636"/>
        <w:gridCol w:w="570"/>
        <w:gridCol w:w="706"/>
      </w:tblGrid>
      <w:tr w:rsidR="004E7484" w:rsidTr="004E7484">
        <w:tc>
          <w:tcPr>
            <w:tcW w:w="862" w:type="dxa"/>
            <w:vMerge w:val="restart"/>
            <w:vAlign w:val="center"/>
          </w:tcPr>
          <w:p w:rsidR="004E7484" w:rsidRPr="00C8654B" w:rsidRDefault="004E7484" w:rsidP="00392761">
            <w:pPr>
              <w:spacing w:after="0" w:line="300" w:lineRule="exact"/>
              <w:jc w:val="center"/>
              <w:rPr>
                <w:b/>
                <w:sz w:val="24"/>
                <w:szCs w:val="24"/>
                <w:lang w:val="nl-NL"/>
              </w:rPr>
            </w:pPr>
            <w:r w:rsidRPr="00C8654B">
              <w:rPr>
                <w:b/>
                <w:sz w:val="24"/>
                <w:szCs w:val="24"/>
                <w:lang w:val="nl-NL"/>
              </w:rPr>
              <w:t>Độ tuổi</w:t>
            </w:r>
          </w:p>
        </w:tc>
        <w:tc>
          <w:tcPr>
            <w:tcW w:w="1244" w:type="dxa"/>
            <w:gridSpan w:val="2"/>
            <w:vAlign w:val="center"/>
          </w:tcPr>
          <w:p w:rsidR="004E7484" w:rsidRPr="00C8654B" w:rsidRDefault="004E7484" w:rsidP="00392761">
            <w:pPr>
              <w:spacing w:after="0" w:line="300" w:lineRule="exact"/>
              <w:jc w:val="center"/>
              <w:rPr>
                <w:b/>
                <w:sz w:val="24"/>
                <w:szCs w:val="24"/>
                <w:lang w:val="nl-NL"/>
              </w:rPr>
            </w:pPr>
            <w:r w:rsidRPr="00C8654B">
              <w:rPr>
                <w:b/>
                <w:sz w:val="24"/>
                <w:szCs w:val="24"/>
                <w:lang w:val="nl-NL"/>
              </w:rPr>
              <w:t>Hoa Hồng</w:t>
            </w:r>
          </w:p>
        </w:tc>
        <w:tc>
          <w:tcPr>
            <w:tcW w:w="1193" w:type="dxa"/>
            <w:gridSpan w:val="2"/>
            <w:vAlign w:val="center"/>
          </w:tcPr>
          <w:p w:rsidR="004E7484" w:rsidRPr="00C8654B" w:rsidRDefault="004E7484" w:rsidP="00392761">
            <w:pPr>
              <w:spacing w:after="0" w:line="300" w:lineRule="exact"/>
              <w:jc w:val="center"/>
              <w:rPr>
                <w:b/>
                <w:sz w:val="24"/>
                <w:szCs w:val="24"/>
                <w:lang w:val="nl-NL"/>
              </w:rPr>
            </w:pPr>
            <w:r w:rsidRPr="00C8654B">
              <w:rPr>
                <w:b/>
                <w:sz w:val="24"/>
                <w:szCs w:val="24"/>
                <w:lang w:val="nl-NL"/>
              </w:rPr>
              <w:t>Hoa Ngọc Lan</w:t>
            </w:r>
          </w:p>
        </w:tc>
        <w:tc>
          <w:tcPr>
            <w:tcW w:w="1177" w:type="dxa"/>
            <w:gridSpan w:val="2"/>
            <w:vAlign w:val="center"/>
          </w:tcPr>
          <w:p w:rsidR="004E7484" w:rsidRPr="00C8654B" w:rsidRDefault="004E7484" w:rsidP="00392761">
            <w:pPr>
              <w:spacing w:after="0" w:line="300" w:lineRule="exact"/>
              <w:jc w:val="center"/>
              <w:rPr>
                <w:b/>
                <w:sz w:val="24"/>
                <w:szCs w:val="24"/>
                <w:lang w:val="nl-NL"/>
              </w:rPr>
            </w:pPr>
            <w:r w:rsidRPr="00C8654B">
              <w:rPr>
                <w:b/>
                <w:sz w:val="24"/>
                <w:szCs w:val="24"/>
                <w:lang w:val="nl-NL"/>
              </w:rPr>
              <w:t>Hoa Sen</w:t>
            </w:r>
          </w:p>
        </w:tc>
        <w:tc>
          <w:tcPr>
            <w:tcW w:w="1177" w:type="dxa"/>
            <w:gridSpan w:val="2"/>
            <w:vAlign w:val="center"/>
          </w:tcPr>
          <w:p w:rsidR="004E7484" w:rsidRPr="00C8654B" w:rsidRDefault="004E7484" w:rsidP="00392761">
            <w:pPr>
              <w:spacing w:after="0" w:line="300" w:lineRule="exact"/>
              <w:jc w:val="center"/>
              <w:rPr>
                <w:b/>
                <w:sz w:val="24"/>
                <w:szCs w:val="24"/>
                <w:lang w:val="nl-NL"/>
              </w:rPr>
            </w:pPr>
            <w:r w:rsidRPr="00C8654B">
              <w:rPr>
                <w:b/>
                <w:sz w:val="24"/>
                <w:szCs w:val="24"/>
                <w:lang w:val="nl-NL"/>
              </w:rPr>
              <w:t>Mai Thế Hệ</w:t>
            </w:r>
          </w:p>
        </w:tc>
        <w:tc>
          <w:tcPr>
            <w:tcW w:w="1221" w:type="dxa"/>
            <w:gridSpan w:val="2"/>
          </w:tcPr>
          <w:p w:rsidR="004E7484" w:rsidRPr="00C8654B" w:rsidRDefault="004E7484" w:rsidP="00392761">
            <w:pPr>
              <w:spacing w:after="0" w:line="300" w:lineRule="exact"/>
              <w:jc w:val="center"/>
              <w:rPr>
                <w:b/>
                <w:sz w:val="24"/>
                <w:szCs w:val="24"/>
                <w:lang w:val="nl-NL"/>
              </w:rPr>
            </w:pPr>
            <w:r>
              <w:rPr>
                <w:b/>
                <w:sz w:val="24"/>
                <w:szCs w:val="24"/>
                <w:lang w:val="nl-NL"/>
              </w:rPr>
              <w:t>Nhóm Gia đình</w:t>
            </w:r>
          </w:p>
        </w:tc>
        <w:tc>
          <w:tcPr>
            <w:tcW w:w="1172" w:type="dxa"/>
            <w:gridSpan w:val="2"/>
            <w:vAlign w:val="center"/>
          </w:tcPr>
          <w:p w:rsidR="004E7484" w:rsidRPr="00C8654B" w:rsidRDefault="004E7484" w:rsidP="00392761">
            <w:pPr>
              <w:spacing w:after="0" w:line="300" w:lineRule="exact"/>
              <w:jc w:val="center"/>
              <w:rPr>
                <w:b/>
                <w:sz w:val="24"/>
                <w:szCs w:val="24"/>
                <w:lang w:val="nl-NL"/>
              </w:rPr>
            </w:pPr>
            <w:r w:rsidRPr="00C8654B">
              <w:rPr>
                <w:b/>
                <w:sz w:val="24"/>
                <w:szCs w:val="24"/>
                <w:lang w:val="nl-NL"/>
              </w:rPr>
              <w:t>Nơi Khác</w:t>
            </w:r>
          </w:p>
        </w:tc>
        <w:tc>
          <w:tcPr>
            <w:tcW w:w="1206" w:type="dxa"/>
            <w:gridSpan w:val="2"/>
            <w:vAlign w:val="center"/>
          </w:tcPr>
          <w:p w:rsidR="004E7484" w:rsidRPr="00C8654B" w:rsidRDefault="004E7484" w:rsidP="00392761">
            <w:pPr>
              <w:spacing w:after="0" w:line="300" w:lineRule="exact"/>
              <w:jc w:val="center"/>
              <w:rPr>
                <w:b/>
                <w:sz w:val="24"/>
                <w:szCs w:val="24"/>
                <w:lang w:val="nl-NL"/>
              </w:rPr>
            </w:pPr>
            <w:r w:rsidRPr="00C8654B">
              <w:rPr>
                <w:b/>
                <w:sz w:val="24"/>
                <w:szCs w:val="24"/>
                <w:lang w:val="nl-NL"/>
              </w:rPr>
              <w:t>Tổng</w:t>
            </w:r>
          </w:p>
        </w:tc>
        <w:tc>
          <w:tcPr>
            <w:tcW w:w="638" w:type="dxa"/>
          </w:tcPr>
          <w:p w:rsidR="004E7484" w:rsidRPr="00C8654B" w:rsidRDefault="004E7484" w:rsidP="00392761">
            <w:pPr>
              <w:spacing w:after="0" w:line="300" w:lineRule="exact"/>
              <w:jc w:val="center"/>
              <w:rPr>
                <w:b/>
                <w:sz w:val="24"/>
                <w:szCs w:val="24"/>
                <w:lang w:val="nl-NL"/>
              </w:rPr>
            </w:pPr>
            <w:r>
              <w:rPr>
                <w:b/>
                <w:sz w:val="24"/>
                <w:szCs w:val="24"/>
                <w:lang w:val="nl-NL"/>
              </w:rPr>
              <w:t>Tỷ lệ %</w:t>
            </w:r>
          </w:p>
        </w:tc>
      </w:tr>
      <w:tr w:rsidR="00FB2440" w:rsidTr="004E7484">
        <w:tc>
          <w:tcPr>
            <w:tcW w:w="862" w:type="dxa"/>
            <w:vMerge/>
            <w:vAlign w:val="center"/>
          </w:tcPr>
          <w:p w:rsidR="004E7484" w:rsidRDefault="004E7484" w:rsidP="00343504">
            <w:pPr>
              <w:spacing w:after="0" w:line="300" w:lineRule="exact"/>
              <w:jc w:val="center"/>
              <w:rPr>
                <w:lang w:val="nl-NL"/>
              </w:rPr>
            </w:pPr>
          </w:p>
        </w:tc>
        <w:tc>
          <w:tcPr>
            <w:tcW w:w="655" w:type="dxa"/>
            <w:vAlign w:val="center"/>
          </w:tcPr>
          <w:p w:rsidR="004E7484" w:rsidRDefault="004E7484" w:rsidP="00343504">
            <w:pPr>
              <w:spacing w:after="0" w:line="300" w:lineRule="exact"/>
              <w:jc w:val="center"/>
              <w:rPr>
                <w:lang w:val="nl-NL"/>
              </w:rPr>
            </w:pPr>
            <w:r>
              <w:rPr>
                <w:lang w:val="nl-NL"/>
              </w:rPr>
              <w:t>HS</w:t>
            </w:r>
          </w:p>
        </w:tc>
        <w:tc>
          <w:tcPr>
            <w:tcW w:w="589" w:type="dxa"/>
            <w:vAlign w:val="center"/>
          </w:tcPr>
          <w:p w:rsidR="004E7484" w:rsidRDefault="004E7484" w:rsidP="00343504">
            <w:pPr>
              <w:spacing w:after="0" w:line="300" w:lineRule="exact"/>
              <w:jc w:val="center"/>
              <w:rPr>
                <w:lang w:val="nl-NL"/>
              </w:rPr>
            </w:pPr>
            <w:r>
              <w:rPr>
                <w:lang w:val="nl-NL"/>
              </w:rPr>
              <w:t>Nữ</w:t>
            </w:r>
          </w:p>
        </w:tc>
        <w:tc>
          <w:tcPr>
            <w:tcW w:w="606" w:type="dxa"/>
            <w:vAlign w:val="center"/>
          </w:tcPr>
          <w:p w:rsidR="004E7484" w:rsidRDefault="004E7484" w:rsidP="00343504">
            <w:pPr>
              <w:spacing w:after="0" w:line="300" w:lineRule="exact"/>
              <w:jc w:val="center"/>
              <w:rPr>
                <w:lang w:val="nl-NL"/>
              </w:rPr>
            </w:pPr>
            <w:r>
              <w:rPr>
                <w:lang w:val="nl-NL"/>
              </w:rPr>
              <w:t>HS</w:t>
            </w:r>
          </w:p>
        </w:tc>
        <w:tc>
          <w:tcPr>
            <w:tcW w:w="587" w:type="dxa"/>
            <w:vAlign w:val="center"/>
          </w:tcPr>
          <w:p w:rsidR="004E7484" w:rsidRDefault="004E7484" w:rsidP="00343504">
            <w:pPr>
              <w:spacing w:after="0" w:line="300" w:lineRule="exact"/>
              <w:jc w:val="center"/>
              <w:rPr>
                <w:lang w:val="nl-NL"/>
              </w:rPr>
            </w:pPr>
            <w:r>
              <w:rPr>
                <w:lang w:val="nl-NL"/>
              </w:rPr>
              <w:t>Nữ</w:t>
            </w:r>
          </w:p>
        </w:tc>
        <w:tc>
          <w:tcPr>
            <w:tcW w:w="590" w:type="dxa"/>
            <w:vAlign w:val="center"/>
          </w:tcPr>
          <w:p w:rsidR="004E7484" w:rsidRDefault="004E7484" w:rsidP="00343504">
            <w:pPr>
              <w:spacing w:after="0" w:line="300" w:lineRule="exact"/>
              <w:jc w:val="center"/>
              <w:rPr>
                <w:lang w:val="nl-NL"/>
              </w:rPr>
            </w:pPr>
            <w:r>
              <w:rPr>
                <w:lang w:val="nl-NL"/>
              </w:rPr>
              <w:t>HS</w:t>
            </w:r>
          </w:p>
        </w:tc>
        <w:tc>
          <w:tcPr>
            <w:tcW w:w="587" w:type="dxa"/>
            <w:vAlign w:val="center"/>
          </w:tcPr>
          <w:p w:rsidR="004E7484" w:rsidRDefault="004E7484" w:rsidP="00343504">
            <w:pPr>
              <w:spacing w:after="0" w:line="300" w:lineRule="exact"/>
              <w:jc w:val="center"/>
              <w:rPr>
                <w:lang w:val="nl-NL"/>
              </w:rPr>
            </w:pPr>
            <w:r>
              <w:rPr>
                <w:lang w:val="nl-NL"/>
              </w:rPr>
              <w:t>Nữ</w:t>
            </w:r>
          </w:p>
        </w:tc>
        <w:tc>
          <w:tcPr>
            <w:tcW w:w="590" w:type="dxa"/>
            <w:vAlign w:val="center"/>
          </w:tcPr>
          <w:p w:rsidR="004E7484" w:rsidRDefault="004E7484" w:rsidP="00343504">
            <w:pPr>
              <w:spacing w:after="0" w:line="300" w:lineRule="exact"/>
              <w:jc w:val="center"/>
              <w:rPr>
                <w:lang w:val="nl-NL"/>
              </w:rPr>
            </w:pPr>
            <w:r>
              <w:rPr>
                <w:lang w:val="nl-NL"/>
              </w:rPr>
              <w:t>HS</w:t>
            </w:r>
          </w:p>
        </w:tc>
        <w:tc>
          <w:tcPr>
            <w:tcW w:w="587" w:type="dxa"/>
            <w:vAlign w:val="center"/>
          </w:tcPr>
          <w:p w:rsidR="004E7484" w:rsidRDefault="004E7484" w:rsidP="00343504">
            <w:pPr>
              <w:spacing w:after="0" w:line="300" w:lineRule="exact"/>
              <w:jc w:val="center"/>
              <w:rPr>
                <w:lang w:val="nl-NL"/>
              </w:rPr>
            </w:pPr>
            <w:r>
              <w:rPr>
                <w:lang w:val="nl-NL"/>
              </w:rPr>
              <w:t>Nữ</w:t>
            </w:r>
          </w:p>
        </w:tc>
        <w:tc>
          <w:tcPr>
            <w:tcW w:w="594" w:type="dxa"/>
            <w:vAlign w:val="center"/>
          </w:tcPr>
          <w:p w:rsidR="004E7484" w:rsidRDefault="004E7484" w:rsidP="00343504">
            <w:pPr>
              <w:spacing w:after="0" w:line="300" w:lineRule="exact"/>
              <w:jc w:val="center"/>
              <w:rPr>
                <w:lang w:val="nl-NL"/>
              </w:rPr>
            </w:pPr>
            <w:r>
              <w:rPr>
                <w:lang w:val="nl-NL"/>
              </w:rPr>
              <w:t>HS</w:t>
            </w:r>
          </w:p>
        </w:tc>
        <w:tc>
          <w:tcPr>
            <w:tcW w:w="627" w:type="dxa"/>
            <w:vAlign w:val="center"/>
          </w:tcPr>
          <w:p w:rsidR="004E7484" w:rsidRDefault="004E7484" w:rsidP="00343504">
            <w:pPr>
              <w:spacing w:after="0" w:line="300" w:lineRule="exact"/>
              <w:jc w:val="center"/>
              <w:rPr>
                <w:lang w:val="nl-NL"/>
              </w:rPr>
            </w:pPr>
            <w:r>
              <w:rPr>
                <w:lang w:val="nl-NL"/>
              </w:rPr>
              <w:t>Nữ</w:t>
            </w:r>
          </w:p>
        </w:tc>
        <w:tc>
          <w:tcPr>
            <w:tcW w:w="588" w:type="dxa"/>
            <w:vAlign w:val="center"/>
          </w:tcPr>
          <w:p w:rsidR="004E7484" w:rsidRDefault="004E7484" w:rsidP="00343504">
            <w:pPr>
              <w:spacing w:after="0" w:line="300" w:lineRule="exact"/>
              <w:jc w:val="center"/>
              <w:rPr>
                <w:lang w:val="nl-NL"/>
              </w:rPr>
            </w:pPr>
            <w:r>
              <w:rPr>
                <w:lang w:val="nl-NL"/>
              </w:rPr>
              <w:t>HS</w:t>
            </w:r>
          </w:p>
        </w:tc>
        <w:tc>
          <w:tcPr>
            <w:tcW w:w="584" w:type="dxa"/>
            <w:vAlign w:val="center"/>
          </w:tcPr>
          <w:p w:rsidR="004E7484" w:rsidRDefault="004E7484" w:rsidP="00343504">
            <w:pPr>
              <w:spacing w:after="0" w:line="300" w:lineRule="exact"/>
              <w:jc w:val="center"/>
              <w:rPr>
                <w:lang w:val="nl-NL"/>
              </w:rPr>
            </w:pPr>
            <w:r>
              <w:rPr>
                <w:lang w:val="nl-NL"/>
              </w:rPr>
              <w:t>Nữ</w:t>
            </w:r>
          </w:p>
        </w:tc>
        <w:tc>
          <w:tcPr>
            <w:tcW w:w="636" w:type="dxa"/>
            <w:vAlign w:val="center"/>
          </w:tcPr>
          <w:p w:rsidR="004E7484" w:rsidRDefault="004E7484" w:rsidP="00343504">
            <w:pPr>
              <w:spacing w:after="0" w:line="300" w:lineRule="exact"/>
              <w:jc w:val="center"/>
              <w:rPr>
                <w:lang w:val="nl-NL"/>
              </w:rPr>
            </w:pPr>
            <w:r>
              <w:rPr>
                <w:lang w:val="nl-NL"/>
              </w:rPr>
              <w:t>HS</w:t>
            </w:r>
          </w:p>
        </w:tc>
        <w:tc>
          <w:tcPr>
            <w:tcW w:w="570" w:type="dxa"/>
            <w:vAlign w:val="center"/>
          </w:tcPr>
          <w:p w:rsidR="004E7484" w:rsidRDefault="004E7484" w:rsidP="00343504">
            <w:pPr>
              <w:spacing w:after="0" w:line="300" w:lineRule="exact"/>
              <w:jc w:val="center"/>
              <w:rPr>
                <w:lang w:val="nl-NL"/>
              </w:rPr>
            </w:pPr>
            <w:r>
              <w:rPr>
                <w:lang w:val="nl-NL"/>
              </w:rPr>
              <w:t>Nữ</w:t>
            </w:r>
          </w:p>
        </w:tc>
        <w:tc>
          <w:tcPr>
            <w:tcW w:w="638" w:type="dxa"/>
          </w:tcPr>
          <w:p w:rsidR="004E7484" w:rsidRDefault="004E7484" w:rsidP="00343504">
            <w:pPr>
              <w:spacing w:after="0" w:line="300" w:lineRule="exact"/>
              <w:jc w:val="center"/>
              <w:rPr>
                <w:lang w:val="nl-NL"/>
              </w:rPr>
            </w:pPr>
          </w:p>
        </w:tc>
      </w:tr>
      <w:tr w:rsidR="00FB2440" w:rsidTr="004E7484">
        <w:tc>
          <w:tcPr>
            <w:tcW w:w="862" w:type="dxa"/>
          </w:tcPr>
          <w:p w:rsidR="004E7484" w:rsidRDefault="004E7484" w:rsidP="00343504">
            <w:pPr>
              <w:spacing w:after="0" w:line="300" w:lineRule="exact"/>
              <w:jc w:val="both"/>
              <w:rPr>
                <w:lang w:val="nl-NL"/>
              </w:rPr>
            </w:pPr>
            <w:r>
              <w:rPr>
                <w:lang w:val="nl-NL"/>
              </w:rPr>
              <w:t>N/trẻ</w:t>
            </w:r>
          </w:p>
        </w:tc>
        <w:tc>
          <w:tcPr>
            <w:tcW w:w="655" w:type="dxa"/>
          </w:tcPr>
          <w:p w:rsidR="004E7484" w:rsidRPr="006C7CE7" w:rsidRDefault="004E7484" w:rsidP="000A3882">
            <w:pPr>
              <w:spacing w:after="0" w:line="300" w:lineRule="exact"/>
              <w:jc w:val="center"/>
              <w:rPr>
                <w:lang w:val="nl-NL"/>
              </w:rPr>
            </w:pPr>
            <w:r w:rsidRPr="006C7CE7">
              <w:rPr>
                <w:lang w:val="nl-NL"/>
              </w:rPr>
              <w:t>57</w:t>
            </w:r>
          </w:p>
        </w:tc>
        <w:tc>
          <w:tcPr>
            <w:tcW w:w="589" w:type="dxa"/>
          </w:tcPr>
          <w:p w:rsidR="004E7484" w:rsidRPr="006C7CE7" w:rsidRDefault="004E7484" w:rsidP="000A3882">
            <w:pPr>
              <w:spacing w:after="0" w:line="300" w:lineRule="exact"/>
              <w:jc w:val="center"/>
              <w:rPr>
                <w:lang w:val="nl-NL"/>
              </w:rPr>
            </w:pPr>
          </w:p>
        </w:tc>
        <w:tc>
          <w:tcPr>
            <w:tcW w:w="606" w:type="dxa"/>
          </w:tcPr>
          <w:p w:rsidR="004E7484" w:rsidRPr="006C7CE7" w:rsidRDefault="004E7484" w:rsidP="00C1629A">
            <w:pPr>
              <w:spacing w:after="0" w:line="300" w:lineRule="exact"/>
              <w:jc w:val="center"/>
              <w:rPr>
                <w:lang w:val="nl-NL"/>
              </w:rPr>
            </w:pPr>
            <w:r w:rsidRPr="006C7CE7">
              <w:rPr>
                <w:lang w:val="nl-NL"/>
              </w:rPr>
              <w:t>2</w:t>
            </w:r>
            <w:r w:rsidR="00C1629A">
              <w:rPr>
                <w:lang w:val="nl-NL"/>
              </w:rPr>
              <w:t>2</w:t>
            </w:r>
          </w:p>
        </w:tc>
        <w:tc>
          <w:tcPr>
            <w:tcW w:w="587" w:type="dxa"/>
          </w:tcPr>
          <w:p w:rsidR="004E7484" w:rsidRPr="006C7CE7" w:rsidRDefault="004E7484" w:rsidP="000A3882">
            <w:pPr>
              <w:spacing w:after="0" w:line="300" w:lineRule="exact"/>
              <w:jc w:val="center"/>
              <w:rPr>
                <w:lang w:val="nl-NL"/>
              </w:rPr>
            </w:pPr>
          </w:p>
        </w:tc>
        <w:tc>
          <w:tcPr>
            <w:tcW w:w="590" w:type="dxa"/>
          </w:tcPr>
          <w:p w:rsidR="004E7484" w:rsidRPr="006C7CE7" w:rsidRDefault="004E7484" w:rsidP="000A3882">
            <w:pPr>
              <w:spacing w:after="0" w:line="300" w:lineRule="exact"/>
              <w:jc w:val="center"/>
              <w:rPr>
                <w:lang w:val="nl-NL"/>
              </w:rPr>
            </w:pPr>
            <w:r w:rsidRPr="006C7CE7">
              <w:rPr>
                <w:lang w:val="nl-NL"/>
              </w:rPr>
              <w:t>15</w:t>
            </w:r>
          </w:p>
        </w:tc>
        <w:tc>
          <w:tcPr>
            <w:tcW w:w="587" w:type="dxa"/>
          </w:tcPr>
          <w:p w:rsidR="004E7484" w:rsidRPr="006C7CE7" w:rsidRDefault="004E7484" w:rsidP="000A3882">
            <w:pPr>
              <w:spacing w:after="0" w:line="300" w:lineRule="exact"/>
              <w:jc w:val="center"/>
              <w:rPr>
                <w:lang w:val="nl-NL"/>
              </w:rPr>
            </w:pPr>
          </w:p>
        </w:tc>
        <w:tc>
          <w:tcPr>
            <w:tcW w:w="590" w:type="dxa"/>
          </w:tcPr>
          <w:p w:rsidR="004E7484" w:rsidRPr="006C7CE7" w:rsidRDefault="004B7516" w:rsidP="00C1629A">
            <w:pPr>
              <w:spacing w:after="0" w:line="300" w:lineRule="exact"/>
              <w:jc w:val="center"/>
              <w:rPr>
                <w:lang w:val="nl-NL"/>
              </w:rPr>
            </w:pPr>
            <w:r>
              <w:rPr>
                <w:lang w:val="nl-NL"/>
              </w:rPr>
              <w:t>1</w:t>
            </w:r>
            <w:r w:rsidR="00C1629A">
              <w:rPr>
                <w:lang w:val="nl-NL"/>
              </w:rPr>
              <w:t>8</w:t>
            </w:r>
          </w:p>
        </w:tc>
        <w:tc>
          <w:tcPr>
            <w:tcW w:w="587" w:type="dxa"/>
          </w:tcPr>
          <w:p w:rsidR="004E7484" w:rsidRPr="006C7CE7" w:rsidRDefault="004E7484" w:rsidP="000A3882">
            <w:pPr>
              <w:spacing w:after="0" w:line="300" w:lineRule="exact"/>
              <w:jc w:val="center"/>
              <w:rPr>
                <w:lang w:val="nl-NL"/>
              </w:rPr>
            </w:pPr>
          </w:p>
        </w:tc>
        <w:tc>
          <w:tcPr>
            <w:tcW w:w="594" w:type="dxa"/>
          </w:tcPr>
          <w:p w:rsidR="004E7484" w:rsidRPr="006C7CE7" w:rsidRDefault="004E7484" w:rsidP="000A3882">
            <w:pPr>
              <w:spacing w:after="0" w:line="300" w:lineRule="exact"/>
              <w:jc w:val="center"/>
              <w:rPr>
                <w:lang w:val="nl-NL"/>
              </w:rPr>
            </w:pPr>
            <w:r w:rsidRPr="006C7CE7">
              <w:rPr>
                <w:lang w:val="nl-NL"/>
              </w:rPr>
              <w:t>20</w:t>
            </w:r>
          </w:p>
        </w:tc>
        <w:tc>
          <w:tcPr>
            <w:tcW w:w="627" w:type="dxa"/>
          </w:tcPr>
          <w:p w:rsidR="004E7484" w:rsidRPr="006C7CE7" w:rsidRDefault="004E7484" w:rsidP="000A3882">
            <w:pPr>
              <w:spacing w:after="0" w:line="300" w:lineRule="exact"/>
              <w:jc w:val="center"/>
              <w:rPr>
                <w:lang w:val="nl-NL"/>
              </w:rPr>
            </w:pPr>
          </w:p>
        </w:tc>
        <w:tc>
          <w:tcPr>
            <w:tcW w:w="588" w:type="dxa"/>
          </w:tcPr>
          <w:p w:rsidR="004E7484" w:rsidRPr="006C7CE7" w:rsidRDefault="004E7484" w:rsidP="000A3882">
            <w:pPr>
              <w:spacing w:after="0" w:line="300" w:lineRule="exact"/>
              <w:jc w:val="center"/>
              <w:rPr>
                <w:lang w:val="nl-NL"/>
              </w:rPr>
            </w:pPr>
            <w:r w:rsidRPr="006C7CE7">
              <w:rPr>
                <w:lang w:val="nl-NL"/>
              </w:rPr>
              <w:t>7</w:t>
            </w:r>
          </w:p>
        </w:tc>
        <w:tc>
          <w:tcPr>
            <w:tcW w:w="584" w:type="dxa"/>
          </w:tcPr>
          <w:p w:rsidR="004E7484" w:rsidRDefault="004E7484" w:rsidP="000A3882">
            <w:pPr>
              <w:spacing w:after="0" w:line="300" w:lineRule="exact"/>
              <w:jc w:val="center"/>
              <w:rPr>
                <w:lang w:val="nl-NL"/>
              </w:rPr>
            </w:pPr>
          </w:p>
        </w:tc>
        <w:tc>
          <w:tcPr>
            <w:tcW w:w="636" w:type="dxa"/>
          </w:tcPr>
          <w:p w:rsidR="004E7484" w:rsidRDefault="004E7484" w:rsidP="000A3882">
            <w:pPr>
              <w:spacing w:after="0" w:line="300" w:lineRule="exact"/>
              <w:jc w:val="center"/>
              <w:rPr>
                <w:lang w:val="nl-NL"/>
              </w:rPr>
            </w:pPr>
            <w:r>
              <w:rPr>
                <w:lang w:val="nl-NL"/>
              </w:rPr>
              <w:t>139</w:t>
            </w:r>
          </w:p>
        </w:tc>
        <w:tc>
          <w:tcPr>
            <w:tcW w:w="570" w:type="dxa"/>
          </w:tcPr>
          <w:p w:rsidR="004E7484" w:rsidRDefault="004E7484" w:rsidP="000A3882">
            <w:pPr>
              <w:spacing w:after="0" w:line="300" w:lineRule="exact"/>
              <w:jc w:val="center"/>
              <w:rPr>
                <w:lang w:val="nl-NL"/>
              </w:rPr>
            </w:pPr>
          </w:p>
        </w:tc>
        <w:tc>
          <w:tcPr>
            <w:tcW w:w="638" w:type="dxa"/>
          </w:tcPr>
          <w:p w:rsidR="004E7484" w:rsidRDefault="004E7484" w:rsidP="000A3882">
            <w:pPr>
              <w:spacing w:after="0" w:line="300" w:lineRule="exact"/>
              <w:jc w:val="center"/>
              <w:rPr>
                <w:lang w:val="nl-NL"/>
              </w:rPr>
            </w:pPr>
            <w:r>
              <w:rPr>
                <w:lang w:val="nl-NL"/>
              </w:rPr>
              <w:t>33</w:t>
            </w:r>
          </w:p>
        </w:tc>
      </w:tr>
      <w:tr w:rsidR="00FB2440" w:rsidTr="004E7484">
        <w:tc>
          <w:tcPr>
            <w:tcW w:w="862" w:type="dxa"/>
          </w:tcPr>
          <w:p w:rsidR="004E7484" w:rsidRDefault="004E7484" w:rsidP="00343504">
            <w:pPr>
              <w:spacing w:after="0" w:line="300" w:lineRule="exact"/>
              <w:jc w:val="both"/>
              <w:rPr>
                <w:lang w:val="nl-NL"/>
              </w:rPr>
            </w:pPr>
            <w:r>
              <w:rPr>
                <w:lang w:val="nl-NL"/>
              </w:rPr>
              <w:t>3 tuổi</w:t>
            </w:r>
          </w:p>
        </w:tc>
        <w:tc>
          <w:tcPr>
            <w:tcW w:w="655" w:type="dxa"/>
          </w:tcPr>
          <w:p w:rsidR="004E7484" w:rsidRPr="006C7CE7" w:rsidRDefault="004E7484" w:rsidP="000A3882">
            <w:pPr>
              <w:spacing w:after="0" w:line="300" w:lineRule="exact"/>
              <w:jc w:val="center"/>
              <w:rPr>
                <w:lang w:val="nl-NL"/>
              </w:rPr>
            </w:pPr>
            <w:r w:rsidRPr="006C7CE7">
              <w:rPr>
                <w:lang w:val="nl-NL"/>
              </w:rPr>
              <w:t>96</w:t>
            </w:r>
          </w:p>
        </w:tc>
        <w:tc>
          <w:tcPr>
            <w:tcW w:w="589" w:type="dxa"/>
          </w:tcPr>
          <w:p w:rsidR="004E7484" w:rsidRPr="006C7CE7" w:rsidRDefault="004E7484" w:rsidP="000A3882">
            <w:pPr>
              <w:spacing w:after="0" w:line="300" w:lineRule="exact"/>
              <w:jc w:val="center"/>
              <w:rPr>
                <w:lang w:val="nl-NL"/>
              </w:rPr>
            </w:pPr>
          </w:p>
        </w:tc>
        <w:tc>
          <w:tcPr>
            <w:tcW w:w="606" w:type="dxa"/>
          </w:tcPr>
          <w:p w:rsidR="004E7484" w:rsidRPr="006C7CE7" w:rsidRDefault="002B194F" w:rsidP="000A3882">
            <w:pPr>
              <w:spacing w:after="0" w:line="300" w:lineRule="exact"/>
              <w:jc w:val="center"/>
              <w:rPr>
                <w:lang w:val="nl-NL"/>
              </w:rPr>
            </w:pPr>
            <w:r w:rsidRPr="006C7CE7">
              <w:rPr>
                <w:lang w:val="nl-NL"/>
              </w:rPr>
              <w:t>24</w:t>
            </w:r>
          </w:p>
        </w:tc>
        <w:tc>
          <w:tcPr>
            <w:tcW w:w="587" w:type="dxa"/>
          </w:tcPr>
          <w:p w:rsidR="004E7484" w:rsidRPr="006C7CE7" w:rsidRDefault="004E7484" w:rsidP="000A3882">
            <w:pPr>
              <w:spacing w:after="0" w:line="300" w:lineRule="exact"/>
              <w:jc w:val="center"/>
              <w:rPr>
                <w:lang w:val="nl-NL"/>
              </w:rPr>
            </w:pPr>
          </w:p>
        </w:tc>
        <w:tc>
          <w:tcPr>
            <w:tcW w:w="590" w:type="dxa"/>
          </w:tcPr>
          <w:p w:rsidR="004E7484" w:rsidRPr="006C7CE7" w:rsidRDefault="00845061" w:rsidP="000A3882">
            <w:pPr>
              <w:spacing w:after="0" w:line="300" w:lineRule="exact"/>
              <w:jc w:val="center"/>
              <w:rPr>
                <w:lang w:val="nl-NL"/>
              </w:rPr>
            </w:pPr>
            <w:r>
              <w:rPr>
                <w:lang w:val="nl-NL"/>
              </w:rPr>
              <w:t>23</w:t>
            </w:r>
          </w:p>
        </w:tc>
        <w:tc>
          <w:tcPr>
            <w:tcW w:w="587" w:type="dxa"/>
          </w:tcPr>
          <w:p w:rsidR="004E7484" w:rsidRPr="006C7CE7" w:rsidRDefault="004E7484" w:rsidP="000A3882">
            <w:pPr>
              <w:spacing w:after="0" w:line="300" w:lineRule="exact"/>
              <w:jc w:val="center"/>
              <w:rPr>
                <w:lang w:val="nl-NL"/>
              </w:rPr>
            </w:pPr>
          </w:p>
        </w:tc>
        <w:tc>
          <w:tcPr>
            <w:tcW w:w="590" w:type="dxa"/>
          </w:tcPr>
          <w:p w:rsidR="004E7484" w:rsidRPr="006C7CE7" w:rsidRDefault="000A3882" w:rsidP="000A3882">
            <w:pPr>
              <w:spacing w:after="0" w:line="300" w:lineRule="exact"/>
              <w:jc w:val="center"/>
              <w:rPr>
                <w:lang w:val="nl-NL"/>
              </w:rPr>
            </w:pPr>
            <w:r w:rsidRPr="006C7CE7">
              <w:rPr>
                <w:lang w:val="nl-NL"/>
              </w:rPr>
              <w:t>8</w:t>
            </w:r>
          </w:p>
        </w:tc>
        <w:tc>
          <w:tcPr>
            <w:tcW w:w="587" w:type="dxa"/>
          </w:tcPr>
          <w:p w:rsidR="004E7484" w:rsidRPr="006C7CE7" w:rsidRDefault="004E7484" w:rsidP="000A3882">
            <w:pPr>
              <w:spacing w:after="0" w:line="300" w:lineRule="exact"/>
              <w:jc w:val="center"/>
              <w:rPr>
                <w:lang w:val="nl-NL"/>
              </w:rPr>
            </w:pPr>
          </w:p>
        </w:tc>
        <w:tc>
          <w:tcPr>
            <w:tcW w:w="594" w:type="dxa"/>
          </w:tcPr>
          <w:p w:rsidR="004E7484" w:rsidRPr="006C7CE7" w:rsidRDefault="004E7484" w:rsidP="000A3882">
            <w:pPr>
              <w:spacing w:after="0" w:line="300" w:lineRule="exact"/>
              <w:jc w:val="center"/>
              <w:rPr>
                <w:lang w:val="nl-NL"/>
              </w:rPr>
            </w:pPr>
            <w:r w:rsidRPr="006C7CE7">
              <w:rPr>
                <w:lang w:val="nl-NL"/>
              </w:rPr>
              <w:t>10</w:t>
            </w:r>
          </w:p>
        </w:tc>
        <w:tc>
          <w:tcPr>
            <w:tcW w:w="627" w:type="dxa"/>
          </w:tcPr>
          <w:p w:rsidR="004E7484" w:rsidRPr="006C7CE7" w:rsidRDefault="004E7484" w:rsidP="000A3882">
            <w:pPr>
              <w:spacing w:after="0" w:line="300" w:lineRule="exact"/>
              <w:jc w:val="center"/>
              <w:rPr>
                <w:lang w:val="nl-NL"/>
              </w:rPr>
            </w:pPr>
          </w:p>
        </w:tc>
        <w:tc>
          <w:tcPr>
            <w:tcW w:w="588" w:type="dxa"/>
          </w:tcPr>
          <w:p w:rsidR="004E7484" w:rsidRPr="006C7CE7" w:rsidRDefault="004E7484" w:rsidP="000A3882">
            <w:pPr>
              <w:spacing w:after="0" w:line="300" w:lineRule="exact"/>
              <w:jc w:val="center"/>
              <w:rPr>
                <w:lang w:val="nl-NL"/>
              </w:rPr>
            </w:pPr>
            <w:r w:rsidRPr="006C7CE7">
              <w:rPr>
                <w:lang w:val="nl-NL"/>
              </w:rPr>
              <w:t>3</w:t>
            </w:r>
          </w:p>
        </w:tc>
        <w:tc>
          <w:tcPr>
            <w:tcW w:w="584" w:type="dxa"/>
          </w:tcPr>
          <w:p w:rsidR="004E7484" w:rsidRDefault="004E7484" w:rsidP="000A3882">
            <w:pPr>
              <w:spacing w:after="0" w:line="300" w:lineRule="exact"/>
              <w:jc w:val="center"/>
              <w:rPr>
                <w:lang w:val="nl-NL"/>
              </w:rPr>
            </w:pPr>
          </w:p>
        </w:tc>
        <w:tc>
          <w:tcPr>
            <w:tcW w:w="636" w:type="dxa"/>
          </w:tcPr>
          <w:p w:rsidR="004E7484" w:rsidRDefault="009F3B8F" w:rsidP="000A3882">
            <w:pPr>
              <w:spacing w:after="0" w:line="300" w:lineRule="exact"/>
              <w:jc w:val="center"/>
              <w:rPr>
                <w:lang w:val="nl-NL"/>
              </w:rPr>
            </w:pPr>
            <w:r>
              <w:rPr>
                <w:lang w:val="nl-NL"/>
              </w:rPr>
              <w:t>164</w:t>
            </w:r>
          </w:p>
        </w:tc>
        <w:tc>
          <w:tcPr>
            <w:tcW w:w="570" w:type="dxa"/>
          </w:tcPr>
          <w:p w:rsidR="004E7484" w:rsidRDefault="004E7484" w:rsidP="000A3882">
            <w:pPr>
              <w:spacing w:after="0" w:line="300" w:lineRule="exact"/>
              <w:jc w:val="center"/>
              <w:rPr>
                <w:lang w:val="nl-NL"/>
              </w:rPr>
            </w:pPr>
          </w:p>
        </w:tc>
        <w:tc>
          <w:tcPr>
            <w:tcW w:w="638" w:type="dxa"/>
          </w:tcPr>
          <w:p w:rsidR="004E7484" w:rsidRDefault="009F3B8F" w:rsidP="000A3882">
            <w:pPr>
              <w:spacing w:after="0" w:line="300" w:lineRule="exact"/>
              <w:jc w:val="center"/>
              <w:rPr>
                <w:lang w:val="nl-NL"/>
              </w:rPr>
            </w:pPr>
            <w:r>
              <w:rPr>
                <w:lang w:val="nl-NL"/>
              </w:rPr>
              <w:t>78,8</w:t>
            </w:r>
          </w:p>
        </w:tc>
      </w:tr>
      <w:tr w:rsidR="00FB2440" w:rsidTr="004E7484">
        <w:tc>
          <w:tcPr>
            <w:tcW w:w="862" w:type="dxa"/>
          </w:tcPr>
          <w:p w:rsidR="004E7484" w:rsidRDefault="004E7484" w:rsidP="00343504">
            <w:pPr>
              <w:spacing w:after="0" w:line="300" w:lineRule="exact"/>
              <w:jc w:val="both"/>
              <w:rPr>
                <w:lang w:val="nl-NL"/>
              </w:rPr>
            </w:pPr>
            <w:r>
              <w:rPr>
                <w:lang w:val="nl-NL"/>
              </w:rPr>
              <w:t>4 tuổi</w:t>
            </w:r>
          </w:p>
        </w:tc>
        <w:tc>
          <w:tcPr>
            <w:tcW w:w="655" w:type="dxa"/>
          </w:tcPr>
          <w:p w:rsidR="004E7484" w:rsidRPr="006C7CE7" w:rsidRDefault="004E7484" w:rsidP="000A3882">
            <w:pPr>
              <w:spacing w:after="0" w:line="300" w:lineRule="exact"/>
              <w:jc w:val="center"/>
              <w:rPr>
                <w:lang w:val="nl-NL"/>
              </w:rPr>
            </w:pPr>
            <w:r w:rsidRPr="006C7CE7">
              <w:rPr>
                <w:lang w:val="nl-NL"/>
              </w:rPr>
              <w:t>184</w:t>
            </w:r>
          </w:p>
        </w:tc>
        <w:tc>
          <w:tcPr>
            <w:tcW w:w="589" w:type="dxa"/>
          </w:tcPr>
          <w:p w:rsidR="004E7484" w:rsidRPr="006C7CE7" w:rsidRDefault="004E7484" w:rsidP="000A3882">
            <w:pPr>
              <w:spacing w:after="0" w:line="300" w:lineRule="exact"/>
              <w:jc w:val="center"/>
              <w:rPr>
                <w:lang w:val="nl-NL"/>
              </w:rPr>
            </w:pPr>
          </w:p>
        </w:tc>
        <w:tc>
          <w:tcPr>
            <w:tcW w:w="606" w:type="dxa"/>
          </w:tcPr>
          <w:p w:rsidR="004E7484" w:rsidRPr="006C7CE7" w:rsidRDefault="006C7CE7" w:rsidP="000A3882">
            <w:pPr>
              <w:spacing w:after="0" w:line="300" w:lineRule="exact"/>
              <w:jc w:val="center"/>
              <w:rPr>
                <w:lang w:val="nl-NL"/>
              </w:rPr>
            </w:pPr>
            <w:r w:rsidRPr="006C7CE7">
              <w:rPr>
                <w:lang w:val="nl-NL"/>
              </w:rPr>
              <w:t>23</w:t>
            </w:r>
          </w:p>
        </w:tc>
        <w:tc>
          <w:tcPr>
            <w:tcW w:w="587" w:type="dxa"/>
          </w:tcPr>
          <w:p w:rsidR="004E7484" w:rsidRPr="006C7CE7" w:rsidRDefault="004E7484" w:rsidP="000A3882">
            <w:pPr>
              <w:spacing w:after="0" w:line="300" w:lineRule="exact"/>
              <w:jc w:val="center"/>
              <w:rPr>
                <w:lang w:val="nl-NL"/>
              </w:rPr>
            </w:pPr>
          </w:p>
        </w:tc>
        <w:tc>
          <w:tcPr>
            <w:tcW w:w="590" w:type="dxa"/>
          </w:tcPr>
          <w:p w:rsidR="004E7484" w:rsidRPr="006C7CE7" w:rsidRDefault="006C7CE7" w:rsidP="000A3882">
            <w:pPr>
              <w:spacing w:after="0" w:line="300" w:lineRule="exact"/>
              <w:jc w:val="center"/>
              <w:rPr>
                <w:lang w:val="nl-NL"/>
              </w:rPr>
            </w:pPr>
            <w:r w:rsidRPr="006C7CE7">
              <w:rPr>
                <w:lang w:val="nl-NL"/>
              </w:rPr>
              <w:t>41</w:t>
            </w:r>
          </w:p>
        </w:tc>
        <w:tc>
          <w:tcPr>
            <w:tcW w:w="587" w:type="dxa"/>
          </w:tcPr>
          <w:p w:rsidR="004E7484" w:rsidRPr="006C7CE7" w:rsidRDefault="004E7484" w:rsidP="000A3882">
            <w:pPr>
              <w:spacing w:after="0" w:line="300" w:lineRule="exact"/>
              <w:jc w:val="center"/>
              <w:rPr>
                <w:lang w:val="nl-NL"/>
              </w:rPr>
            </w:pPr>
          </w:p>
        </w:tc>
        <w:tc>
          <w:tcPr>
            <w:tcW w:w="590" w:type="dxa"/>
          </w:tcPr>
          <w:p w:rsidR="004E7484" w:rsidRPr="006C7CE7" w:rsidRDefault="006C7CE7" w:rsidP="000A3882">
            <w:pPr>
              <w:spacing w:after="0" w:line="300" w:lineRule="exact"/>
              <w:jc w:val="center"/>
              <w:rPr>
                <w:lang w:val="nl-NL"/>
              </w:rPr>
            </w:pPr>
            <w:r w:rsidRPr="006C7CE7">
              <w:rPr>
                <w:lang w:val="nl-NL"/>
              </w:rPr>
              <w:t>7</w:t>
            </w:r>
          </w:p>
        </w:tc>
        <w:tc>
          <w:tcPr>
            <w:tcW w:w="587" w:type="dxa"/>
          </w:tcPr>
          <w:p w:rsidR="004E7484" w:rsidRPr="006C7CE7" w:rsidRDefault="004E7484" w:rsidP="000A3882">
            <w:pPr>
              <w:spacing w:after="0" w:line="300" w:lineRule="exact"/>
              <w:jc w:val="center"/>
              <w:rPr>
                <w:lang w:val="nl-NL"/>
              </w:rPr>
            </w:pPr>
          </w:p>
        </w:tc>
        <w:tc>
          <w:tcPr>
            <w:tcW w:w="594" w:type="dxa"/>
          </w:tcPr>
          <w:p w:rsidR="004E7484" w:rsidRPr="006C7CE7" w:rsidRDefault="009F3B8F" w:rsidP="000A3882">
            <w:pPr>
              <w:spacing w:after="0" w:line="300" w:lineRule="exact"/>
              <w:jc w:val="center"/>
              <w:rPr>
                <w:lang w:val="nl-NL"/>
              </w:rPr>
            </w:pPr>
            <w:r w:rsidRPr="006C7CE7">
              <w:rPr>
                <w:lang w:val="nl-NL"/>
              </w:rPr>
              <w:t>0</w:t>
            </w:r>
          </w:p>
        </w:tc>
        <w:tc>
          <w:tcPr>
            <w:tcW w:w="627" w:type="dxa"/>
          </w:tcPr>
          <w:p w:rsidR="004E7484" w:rsidRPr="006C7CE7" w:rsidRDefault="004E7484" w:rsidP="000A3882">
            <w:pPr>
              <w:spacing w:after="0" w:line="300" w:lineRule="exact"/>
              <w:jc w:val="center"/>
              <w:rPr>
                <w:lang w:val="nl-NL"/>
              </w:rPr>
            </w:pPr>
          </w:p>
        </w:tc>
        <w:tc>
          <w:tcPr>
            <w:tcW w:w="588" w:type="dxa"/>
          </w:tcPr>
          <w:p w:rsidR="004E7484" w:rsidRPr="006C7CE7" w:rsidRDefault="004E7484" w:rsidP="000A3882">
            <w:pPr>
              <w:spacing w:after="0" w:line="300" w:lineRule="exact"/>
              <w:jc w:val="center"/>
              <w:rPr>
                <w:lang w:val="nl-NL"/>
              </w:rPr>
            </w:pPr>
            <w:r w:rsidRPr="006C7CE7">
              <w:rPr>
                <w:lang w:val="nl-NL"/>
              </w:rPr>
              <w:t>19</w:t>
            </w:r>
          </w:p>
        </w:tc>
        <w:tc>
          <w:tcPr>
            <w:tcW w:w="584" w:type="dxa"/>
          </w:tcPr>
          <w:p w:rsidR="004E7484" w:rsidRDefault="004E7484" w:rsidP="000A3882">
            <w:pPr>
              <w:spacing w:after="0" w:line="300" w:lineRule="exact"/>
              <w:jc w:val="center"/>
              <w:rPr>
                <w:lang w:val="nl-NL"/>
              </w:rPr>
            </w:pPr>
          </w:p>
        </w:tc>
        <w:tc>
          <w:tcPr>
            <w:tcW w:w="636" w:type="dxa"/>
          </w:tcPr>
          <w:p w:rsidR="004E7484" w:rsidRDefault="009F3B8F" w:rsidP="000A3882">
            <w:pPr>
              <w:spacing w:after="0" w:line="300" w:lineRule="exact"/>
              <w:jc w:val="center"/>
              <w:rPr>
                <w:lang w:val="nl-NL"/>
              </w:rPr>
            </w:pPr>
            <w:r>
              <w:rPr>
                <w:lang w:val="nl-NL"/>
              </w:rPr>
              <w:t>274</w:t>
            </w:r>
          </w:p>
        </w:tc>
        <w:tc>
          <w:tcPr>
            <w:tcW w:w="570" w:type="dxa"/>
          </w:tcPr>
          <w:p w:rsidR="004E7484" w:rsidRDefault="004E7484" w:rsidP="000A3882">
            <w:pPr>
              <w:spacing w:after="0" w:line="300" w:lineRule="exact"/>
              <w:jc w:val="center"/>
              <w:rPr>
                <w:lang w:val="nl-NL"/>
              </w:rPr>
            </w:pPr>
          </w:p>
        </w:tc>
        <w:tc>
          <w:tcPr>
            <w:tcW w:w="638" w:type="dxa"/>
          </w:tcPr>
          <w:p w:rsidR="004E7484" w:rsidRDefault="009F3B8F" w:rsidP="000A3882">
            <w:pPr>
              <w:spacing w:after="0" w:line="300" w:lineRule="exact"/>
              <w:jc w:val="center"/>
              <w:rPr>
                <w:lang w:val="nl-NL"/>
              </w:rPr>
            </w:pPr>
            <w:r>
              <w:rPr>
                <w:lang w:val="nl-NL"/>
              </w:rPr>
              <w:t>100</w:t>
            </w:r>
          </w:p>
        </w:tc>
      </w:tr>
      <w:tr w:rsidR="00FB2440" w:rsidTr="004E7484">
        <w:tc>
          <w:tcPr>
            <w:tcW w:w="862" w:type="dxa"/>
          </w:tcPr>
          <w:p w:rsidR="004E7484" w:rsidRDefault="004E7484" w:rsidP="00343504">
            <w:pPr>
              <w:spacing w:after="0" w:line="300" w:lineRule="exact"/>
              <w:jc w:val="both"/>
              <w:rPr>
                <w:lang w:val="nl-NL"/>
              </w:rPr>
            </w:pPr>
            <w:r>
              <w:rPr>
                <w:lang w:val="nl-NL"/>
              </w:rPr>
              <w:t>5 tuổi</w:t>
            </w:r>
          </w:p>
        </w:tc>
        <w:tc>
          <w:tcPr>
            <w:tcW w:w="655" w:type="dxa"/>
          </w:tcPr>
          <w:p w:rsidR="004E7484" w:rsidRPr="006C7CE7" w:rsidRDefault="004E7484" w:rsidP="000A3882">
            <w:pPr>
              <w:spacing w:after="0" w:line="300" w:lineRule="exact"/>
              <w:jc w:val="center"/>
              <w:rPr>
                <w:lang w:val="nl-NL"/>
              </w:rPr>
            </w:pPr>
            <w:r w:rsidRPr="006C7CE7">
              <w:rPr>
                <w:lang w:val="nl-NL"/>
              </w:rPr>
              <w:t>126</w:t>
            </w:r>
          </w:p>
        </w:tc>
        <w:tc>
          <w:tcPr>
            <w:tcW w:w="589" w:type="dxa"/>
          </w:tcPr>
          <w:p w:rsidR="004E7484" w:rsidRPr="006C7CE7" w:rsidRDefault="004E7484" w:rsidP="000A3882">
            <w:pPr>
              <w:spacing w:after="0" w:line="300" w:lineRule="exact"/>
              <w:jc w:val="center"/>
              <w:rPr>
                <w:lang w:val="nl-NL"/>
              </w:rPr>
            </w:pPr>
          </w:p>
        </w:tc>
        <w:tc>
          <w:tcPr>
            <w:tcW w:w="606" w:type="dxa"/>
          </w:tcPr>
          <w:p w:rsidR="004E7484" w:rsidRPr="006C7CE7" w:rsidRDefault="005E183D" w:rsidP="00650AB6">
            <w:pPr>
              <w:spacing w:after="0" w:line="300" w:lineRule="exact"/>
              <w:jc w:val="center"/>
              <w:rPr>
                <w:lang w:val="nl-NL"/>
              </w:rPr>
            </w:pPr>
            <w:r w:rsidRPr="006C7CE7">
              <w:rPr>
                <w:lang w:val="nl-NL"/>
              </w:rPr>
              <w:t>2</w:t>
            </w:r>
            <w:r w:rsidR="00650AB6">
              <w:rPr>
                <w:lang w:val="nl-NL"/>
              </w:rPr>
              <w:t>1</w:t>
            </w:r>
          </w:p>
        </w:tc>
        <w:tc>
          <w:tcPr>
            <w:tcW w:w="587" w:type="dxa"/>
          </w:tcPr>
          <w:p w:rsidR="004E7484" w:rsidRPr="006C7CE7" w:rsidRDefault="004E7484" w:rsidP="000A3882">
            <w:pPr>
              <w:spacing w:after="0" w:line="300" w:lineRule="exact"/>
              <w:jc w:val="center"/>
              <w:rPr>
                <w:lang w:val="nl-NL"/>
              </w:rPr>
            </w:pPr>
          </w:p>
        </w:tc>
        <w:tc>
          <w:tcPr>
            <w:tcW w:w="590" w:type="dxa"/>
          </w:tcPr>
          <w:p w:rsidR="004E7484" w:rsidRPr="006C7CE7" w:rsidRDefault="00650AB6" w:rsidP="000A3882">
            <w:pPr>
              <w:spacing w:after="0" w:line="300" w:lineRule="exact"/>
              <w:jc w:val="center"/>
              <w:rPr>
                <w:lang w:val="nl-NL"/>
              </w:rPr>
            </w:pPr>
            <w:r>
              <w:rPr>
                <w:lang w:val="nl-NL"/>
              </w:rPr>
              <w:t>26</w:t>
            </w:r>
          </w:p>
        </w:tc>
        <w:tc>
          <w:tcPr>
            <w:tcW w:w="587" w:type="dxa"/>
          </w:tcPr>
          <w:p w:rsidR="004E7484" w:rsidRPr="006C7CE7" w:rsidRDefault="004E7484" w:rsidP="000A3882">
            <w:pPr>
              <w:spacing w:after="0" w:line="300" w:lineRule="exact"/>
              <w:jc w:val="center"/>
              <w:rPr>
                <w:lang w:val="nl-NL"/>
              </w:rPr>
            </w:pPr>
          </w:p>
        </w:tc>
        <w:tc>
          <w:tcPr>
            <w:tcW w:w="590" w:type="dxa"/>
          </w:tcPr>
          <w:p w:rsidR="004E7484" w:rsidRPr="006C7CE7" w:rsidRDefault="005E183D" w:rsidP="000A3882">
            <w:pPr>
              <w:spacing w:after="0" w:line="300" w:lineRule="exact"/>
              <w:jc w:val="center"/>
              <w:rPr>
                <w:lang w:val="nl-NL"/>
              </w:rPr>
            </w:pPr>
            <w:r w:rsidRPr="006C7CE7">
              <w:rPr>
                <w:lang w:val="nl-NL"/>
              </w:rPr>
              <w:t>0</w:t>
            </w:r>
          </w:p>
        </w:tc>
        <w:tc>
          <w:tcPr>
            <w:tcW w:w="587" w:type="dxa"/>
          </w:tcPr>
          <w:p w:rsidR="004E7484" w:rsidRPr="006C7CE7" w:rsidRDefault="004E7484" w:rsidP="000A3882">
            <w:pPr>
              <w:spacing w:after="0" w:line="300" w:lineRule="exact"/>
              <w:jc w:val="center"/>
              <w:rPr>
                <w:lang w:val="nl-NL"/>
              </w:rPr>
            </w:pPr>
          </w:p>
        </w:tc>
        <w:tc>
          <w:tcPr>
            <w:tcW w:w="594" w:type="dxa"/>
          </w:tcPr>
          <w:p w:rsidR="004E7484" w:rsidRPr="006C7CE7" w:rsidRDefault="009F3B8F" w:rsidP="000A3882">
            <w:pPr>
              <w:spacing w:after="0" w:line="300" w:lineRule="exact"/>
              <w:jc w:val="center"/>
              <w:rPr>
                <w:lang w:val="nl-NL"/>
              </w:rPr>
            </w:pPr>
            <w:r w:rsidRPr="006C7CE7">
              <w:rPr>
                <w:lang w:val="nl-NL"/>
              </w:rPr>
              <w:t>0</w:t>
            </w:r>
          </w:p>
        </w:tc>
        <w:tc>
          <w:tcPr>
            <w:tcW w:w="627" w:type="dxa"/>
          </w:tcPr>
          <w:p w:rsidR="004E7484" w:rsidRPr="006C7CE7" w:rsidRDefault="004E7484" w:rsidP="000A3882">
            <w:pPr>
              <w:spacing w:after="0" w:line="300" w:lineRule="exact"/>
              <w:jc w:val="center"/>
              <w:rPr>
                <w:lang w:val="nl-NL"/>
              </w:rPr>
            </w:pPr>
          </w:p>
        </w:tc>
        <w:tc>
          <w:tcPr>
            <w:tcW w:w="588" w:type="dxa"/>
          </w:tcPr>
          <w:p w:rsidR="004E7484" w:rsidRPr="006C7CE7" w:rsidRDefault="004E7484" w:rsidP="000A3882">
            <w:pPr>
              <w:spacing w:after="0" w:line="300" w:lineRule="exact"/>
              <w:jc w:val="center"/>
              <w:rPr>
                <w:lang w:val="nl-NL"/>
              </w:rPr>
            </w:pPr>
            <w:r w:rsidRPr="006C7CE7">
              <w:rPr>
                <w:lang w:val="nl-NL"/>
              </w:rPr>
              <w:t>38</w:t>
            </w:r>
          </w:p>
        </w:tc>
        <w:tc>
          <w:tcPr>
            <w:tcW w:w="584" w:type="dxa"/>
          </w:tcPr>
          <w:p w:rsidR="004E7484" w:rsidRDefault="004E7484" w:rsidP="000A3882">
            <w:pPr>
              <w:spacing w:after="0" w:line="300" w:lineRule="exact"/>
              <w:jc w:val="center"/>
              <w:rPr>
                <w:lang w:val="nl-NL"/>
              </w:rPr>
            </w:pPr>
          </w:p>
        </w:tc>
        <w:tc>
          <w:tcPr>
            <w:tcW w:w="636" w:type="dxa"/>
          </w:tcPr>
          <w:p w:rsidR="004E7484" w:rsidRDefault="009F3B8F" w:rsidP="000A3882">
            <w:pPr>
              <w:spacing w:after="0" w:line="300" w:lineRule="exact"/>
              <w:jc w:val="center"/>
              <w:rPr>
                <w:lang w:val="nl-NL"/>
              </w:rPr>
            </w:pPr>
            <w:r>
              <w:rPr>
                <w:lang w:val="nl-NL"/>
              </w:rPr>
              <w:t>211</w:t>
            </w:r>
          </w:p>
        </w:tc>
        <w:tc>
          <w:tcPr>
            <w:tcW w:w="570" w:type="dxa"/>
          </w:tcPr>
          <w:p w:rsidR="004E7484" w:rsidRDefault="004E7484" w:rsidP="000A3882">
            <w:pPr>
              <w:spacing w:after="0" w:line="300" w:lineRule="exact"/>
              <w:jc w:val="center"/>
              <w:rPr>
                <w:lang w:val="nl-NL"/>
              </w:rPr>
            </w:pPr>
          </w:p>
        </w:tc>
        <w:tc>
          <w:tcPr>
            <w:tcW w:w="638" w:type="dxa"/>
          </w:tcPr>
          <w:p w:rsidR="004E7484" w:rsidRDefault="009F3B8F" w:rsidP="000A3882">
            <w:pPr>
              <w:spacing w:after="0" w:line="300" w:lineRule="exact"/>
              <w:jc w:val="center"/>
              <w:rPr>
                <w:lang w:val="nl-NL"/>
              </w:rPr>
            </w:pPr>
            <w:r>
              <w:rPr>
                <w:lang w:val="nl-NL"/>
              </w:rPr>
              <w:t>100</w:t>
            </w:r>
          </w:p>
        </w:tc>
      </w:tr>
      <w:tr w:rsidR="00FB2440" w:rsidTr="004E7484">
        <w:tc>
          <w:tcPr>
            <w:tcW w:w="862" w:type="dxa"/>
          </w:tcPr>
          <w:p w:rsidR="004E7484" w:rsidRPr="0070575E" w:rsidRDefault="004E7484" w:rsidP="00343504">
            <w:pPr>
              <w:spacing w:after="0" w:line="300" w:lineRule="exact"/>
              <w:jc w:val="both"/>
              <w:rPr>
                <w:b/>
                <w:lang w:val="nl-NL"/>
              </w:rPr>
            </w:pPr>
            <w:r w:rsidRPr="0070575E">
              <w:rPr>
                <w:b/>
                <w:lang w:val="nl-NL"/>
              </w:rPr>
              <w:t>Tổng</w:t>
            </w:r>
          </w:p>
        </w:tc>
        <w:tc>
          <w:tcPr>
            <w:tcW w:w="655" w:type="dxa"/>
          </w:tcPr>
          <w:p w:rsidR="004E7484" w:rsidRPr="0070575E" w:rsidRDefault="004E7484" w:rsidP="000A3882">
            <w:pPr>
              <w:spacing w:after="0" w:line="300" w:lineRule="exact"/>
              <w:jc w:val="center"/>
              <w:rPr>
                <w:b/>
                <w:lang w:val="nl-NL"/>
              </w:rPr>
            </w:pPr>
            <w:r>
              <w:rPr>
                <w:b/>
                <w:lang w:val="nl-NL"/>
              </w:rPr>
              <w:t>463</w:t>
            </w:r>
          </w:p>
        </w:tc>
        <w:tc>
          <w:tcPr>
            <w:tcW w:w="589" w:type="dxa"/>
          </w:tcPr>
          <w:p w:rsidR="004E7484" w:rsidRPr="0070575E" w:rsidRDefault="004E7484" w:rsidP="000A3882">
            <w:pPr>
              <w:spacing w:after="0" w:line="300" w:lineRule="exact"/>
              <w:jc w:val="center"/>
              <w:rPr>
                <w:b/>
                <w:lang w:val="nl-NL"/>
              </w:rPr>
            </w:pPr>
          </w:p>
        </w:tc>
        <w:tc>
          <w:tcPr>
            <w:tcW w:w="606" w:type="dxa"/>
          </w:tcPr>
          <w:p w:rsidR="004E7484" w:rsidRPr="0070575E" w:rsidRDefault="00650AB6" w:rsidP="00C1629A">
            <w:pPr>
              <w:spacing w:after="0" w:line="300" w:lineRule="exact"/>
              <w:jc w:val="center"/>
              <w:rPr>
                <w:b/>
                <w:lang w:val="nl-NL"/>
              </w:rPr>
            </w:pPr>
            <w:r>
              <w:rPr>
                <w:b/>
                <w:lang w:val="nl-NL"/>
              </w:rPr>
              <w:t>9</w:t>
            </w:r>
            <w:r w:rsidR="00C1629A">
              <w:rPr>
                <w:b/>
                <w:lang w:val="nl-NL"/>
              </w:rPr>
              <w:t>0</w:t>
            </w:r>
          </w:p>
        </w:tc>
        <w:tc>
          <w:tcPr>
            <w:tcW w:w="587" w:type="dxa"/>
          </w:tcPr>
          <w:p w:rsidR="004E7484" w:rsidRPr="0070575E" w:rsidRDefault="004E7484" w:rsidP="000A3882">
            <w:pPr>
              <w:spacing w:after="0" w:line="300" w:lineRule="exact"/>
              <w:jc w:val="center"/>
              <w:rPr>
                <w:b/>
                <w:lang w:val="nl-NL"/>
              </w:rPr>
            </w:pPr>
          </w:p>
        </w:tc>
        <w:tc>
          <w:tcPr>
            <w:tcW w:w="590" w:type="dxa"/>
          </w:tcPr>
          <w:p w:rsidR="004E7484" w:rsidRPr="0070575E" w:rsidRDefault="00650AB6" w:rsidP="000A3882">
            <w:pPr>
              <w:spacing w:after="0" w:line="300" w:lineRule="exact"/>
              <w:jc w:val="center"/>
              <w:rPr>
                <w:b/>
                <w:lang w:val="nl-NL"/>
              </w:rPr>
            </w:pPr>
            <w:r>
              <w:rPr>
                <w:b/>
                <w:lang w:val="nl-NL"/>
              </w:rPr>
              <w:t>105</w:t>
            </w:r>
          </w:p>
        </w:tc>
        <w:tc>
          <w:tcPr>
            <w:tcW w:w="587" w:type="dxa"/>
          </w:tcPr>
          <w:p w:rsidR="004E7484" w:rsidRPr="0070575E" w:rsidRDefault="004E7484" w:rsidP="000A3882">
            <w:pPr>
              <w:spacing w:after="0" w:line="300" w:lineRule="exact"/>
              <w:jc w:val="center"/>
              <w:rPr>
                <w:b/>
                <w:lang w:val="nl-NL"/>
              </w:rPr>
            </w:pPr>
          </w:p>
        </w:tc>
        <w:tc>
          <w:tcPr>
            <w:tcW w:w="590" w:type="dxa"/>
          </w:tcPr>
          <w:p w:rsidR="004E7484" w:rsidRPr="0070575E" w:rsidRDefault="00EF2536" w:rsidP="00C1629A">
            <w:pPr>
              <w:spacing w:after="0" w:line="300" w:lineRule="exact"/>
              <w:jc w:val="center"/>
              <w:rPr>
                <w:b/>
                <w:lang w:val="nl-NL"/>
              </w:rPr>
            </w:pPr>
            <w:r>
              <w:rPr>
                <w:b/>
                <w:lang w:val="nl-NL"/>
              </w:rPr>
              <w:t>3</w:t>
            </w:r>
            <w:r w:rsidR="00C1629A">
              <w:rPr>
                <w:b/>
                <w:lang w:val="nl-NL"/>
              </w:rPr>
              <w:t>3</w:t>
            </w:r>
          </w:p>
        </w:tc>
        <w:tc>
          <w:tcPr>
            <w:tcW w:w="587" w:type="dxa"/>
          </w:tcPr>
          <w:p w:rsidR="004E7484" w:rsidRPr="0070575E" w:rsidRDefault="004E7484" w:rsidP="000A3882">
            <w:pPr>
              <w:spacing w:after="0" w:line="300" w:lineRule="exact"/>
              <w:jc w:val="center"/>
              <w:rPr>
                <w:b/>
                <w:lang w:val="nl-NL"/>
              </w:rPr>
            </w:pPr>
          </w:p>
        </w:tc>
        <w:tc>
          <w:tcPr>
            <w:tcW w:w="594" w:type="dxa"/>
          </w:tcPr>
          <w:p w:rsidR="004E7484" w:rsidRPr="0070575E" w:rsidRDefault="009F3B8F" w:rsidP="000A3882">
            <w:pPr>
              <w:spacing w:after="0" w:line="300" w:lineRule="exact"/>
              <w:jc w:val="center"/>
              <w:rPr>
                <w:b/>
                <w:lang w:val="nl-NL"/>
              </w:rPr>
            </w:pPr>
            <w:r>
              <w:rPr>
                <w:b/>
                <w:lang w:val="nl-NL"/>
              </w:rPr>
              <w:t>30</w:t>
            </w:r>
          </w:p>
        </w:tc>
        <w:tc>
          <w:tcPr>
            <w:tcW w:w="627" w:type="dxa"/>
          </w:tcPr>
          <w:p w:rsidR="004E7484" w:rsidRPr="0070575E" w:rsidRDefault="004E7484" w:rsidP="000A3882">
            <w:pPr>
              <w:spacing w:after="0" w:line="300" w:lineRule="exact"/>
              <w:jc w:val="center"/>
              <w:rPr>
                <w:b/>
                <w:lang w:val="nl-NL"/>
              </w:rPr>
            </w:pPr>
          </w:p>
        </w:tc>
        <w:tc>
          <w:tcPr>
            <w:tcW w:w="588" w:type="dxa"/>
          </w:tcPr>
          <w:p w:rsidR="004E7484" w:rsidRPr="0070575E" w:rsidRDefault="009F3B8F" w:rsidP="000A3882">
            <w:pPr>
              <w:spacing w:after="0" w:line="300" w:lineRule="exact"/>
              <w:jc w:val="center"/>
              <w:rPr>
                <w:b/>
                <w:lang w:val="nl-NL"/>
              </w:rPr>
            </w:pPr>
            <w:r>
              <w:rPr>
                <w:b/>
                <w:lang w:val="nl-NL"/>
              </w:rPr>
              <w:t>67</w:t>
            </w:r>
          </w:p>
        </w:tc>
        <w:tc>
          <w:tcPr>
            <w:tcW w:w="584" w:type="dxa"/>
          </w:tcPr>
          <w:p w:rsidR="004E7484" w:rsidRPr="0070575E" w:rsidRDefault="004E7484" w:rsidP="000A3882">
            <w:pPr>
              <w:spacing w:after="0" w:line="300" w:lineRule="exact"/>
              <w:jc w:val="center"/>
              <w:rPr>
                <w:b/>
                <w:lang w:val="nl-NL"/>
              </w:rPr>
            </w:pPr>
          </w:p>
        </w:tc>
        <w:tc>
          <w:tcPr>
            <w:tcW w:w="636" w:type="dxa"/>
          </w:tcPr>
          <w:p w:rsidR="004E7484" w:rsidRPr="0070575E" w:rsidRDefault="009F3B8F" w:rsidP="000A3882">
            <w:pPr>
              <w:spacing w:after="0" w:line="300" w:lineRule="exact"/>
              <w:jc w:val="center"/>
              <w:rPr>
                <w:b/>
                <w:lang w:val="nl-NL"/>
              </w:rPr>
            </w:pPr>
            <w:r>
              <w:rPr>
                <w:b/>
                <w:lang w:val="nl-NL"/>
              </w:rPr>
              <w:t>788</w:t>
            </w:r>
          </w:p>
        </w:tc>
        <w:tc>
          <w:tcPr>
            <w:tcW w:w="570" w:type="dxa"/>
          </w:tcPr>
          <w:p w:rsidR="004E7484" w:rsidRPr="0070575E" w:rsidRDefault="004E7484" w:rsidP="000A3882">
            <w:pPr>
              <w:spacing w:after="0" w:line="300" w:lineRule="exact"/>
              <w:jc w:val="center"/>
              <w:rPr>
                <w:b/>
                <w:lang w:val="nl-NL"/>
              </w:rPr>
            </w:pPr>
          </w:p>
        </w:tc>
        <w:tc>
          <w:tcPr>
            <w:tcW w:w="638" w:type="dxa"/>
          </w:tcPr>
          <w:p w:rsidR="004E7484" w:rsidRPr="0070575E" w:rsidRDefault="009F3B8F" w:rsidP="000A3882">
            <w:pPr>
              <w:spacing w:after="0" w:line="300" w:lineRule="exact"/>
              <w:jc w:val="center"/>
              <w:rPr>
                <w:b/>
                <w:lang w:val="nl-NL"/>
              </w:rPr>
            </w:pPr>
            <w:r>
              <w:rPr>
                <w:b/>
                <w:lang w:val="nl-NL"/>
              </w:rPr>
              <w:t>70.7</w:t>
            </w:r>
          </w:p>
        </w:tc>
      </w:tr>
    </w:tbl>
    <w:p w:rsidR="002F369E" w:rsidRPr="00E67958" w:rsidRDefault="002F369E" w:rsidP="002F369E">
      <w:pPr>
        <w:spacing w:after="0" w:line="300" w:lineRule="exact"/>
        <w:rPr>
          <w:lang w:val="nl-NL"/>
        </w:rPr>
      </w:pPr>
      <w:r w:rsidRPr="00E67958">
        <w:rPr>
          <w:lang w:val="nl-NL"/>
        </w:rPr>
        <w:t>- Tỷ lệ Bé Chăm 100%, Bé ngoan : 100%.</w:t>
      </w:r>
    </w:p>
    <w:p w:rsidR="002F369E" w:rsidRPr="00E67958" w:rsidRDefault="002F369E" w:rsidP="002F369E">
      <w:pPr>
        <w:spacing w:after="0" w:line="300" w:lineRule="exact"/>
        <w:jc w:val="both"/>
        <w:rPr>
          <w:lang w:val="nl-NL"/>
        </w:rPr>
      </w:pPr>
      <w:r w:rsidRPr="00E67958">
        <w:rPr>
          <w:lang w:val="nl-NL"/>
        </w:rPr>
        <w:t xml:space="preserve">- Rà soát, thống kê trẻ 5 tuổi. Tự kiểm tra, hoàn thiện cập nhật thông tin trẻ 5 tuổi phần mềm Phổ cập </w:t>
      </w:r>
      <w:r w:rsidR="00E01754">
        <w:rPr>
          <w:lang w:val="nl-NL"/>
        </w:rPr>
        <w:t xml:space="preserve">GD, </w:t>
      </w:r>
      <w:r w:rsidRPr="00E67958">
        <w:rPr>
          <w:lang w:val="nl-NL"/>
        </w:rPr>
        <w:t>xóa mùa chữ.</w:t>
      </w:r>
    </w:p>
    <w:p w:rsidR="002F369E" w:rsidRPr="001C1303" w:rsidRDefault="002F369E" w:rsidP="002F369E">
      <w:pPr>
        <w:spacing w:after="0" w:line="300" w:lineRule="exact"/>
        <w:jc w:val="both"/>
        <w:rPr>
          <w:b/>
        </w:rPr>
      </w:pPr>
      <w:r w:rsidRPr="001C1303">
        <w:rPr>
          <w:b/>
        </w:rPr>
        <w:t>2</w:t>
      </w:r>
      <w:r w:rsidR="001C1303">
        <w:rPr>
          <w:b/>
        </w:rPr>
        <w:t>.</w:t>
      </w:r>
      <w:r w:rsidRPr="001C1303">
        <w:rPr>
          <w:b/>
        </w:rPr>
        <w:t xml:space="preserve"> Công tác chuyên môn:</w:t>
      </w:r>
    </w:p>
    <w:p w:rsidR="002F369E" w:rsidRPr="00BE17DA" w:rsidRDefault="002F369E" w:rsidP="002F369E">
      <w:pPr>
        <w:spacing w:after="0" w:line="300" w:lineRule="exact"/>
        <w:jc w:val="both"/>
      </w:pPr>
      <w:proofErr w:type="gramStart"/>
      <w:r w:rsidRPr="00BE17DA">
        <w:rPr>
          <w:b/>
          <w:i/>
        </w:rPr>
        <w:t>*.Công tác giáo dục</w:t>
      </w:r>
      <w:r>
        <w:rPr>
          <w:b/>
          <w:i/>
        </w:rPr>
        <w:t>.</w:t>
      </w:r>
      <w:proofErr w:type="gramEnd"/>
    </w:p>
    <w:p w:rsidR="002F369E" w:rsidRPr="0026084C" w:rsidRDefault="002F369E" w:rsidP="002F369E">
      <w:pPr>
        <w:spacing w:after="0" w:line="320" w:lineRule="exact"/>
        <w:jc w:val="both"/>
      </w:pPr>
      <w:proofErr w:type="gramStart"/>
      <w:r>
        <w:t>- Đã</w:t>
      </w:r>
      <w:r w:rsidRPr="00FA04BA">
        <w:t xml:space="preserve"> thực hiện nghiêm túc quy chế chuyên môn</w:t>
      </w:r>
      <w:r>
        <w:t xml:space="preserve">, </w:t>
      </w:r>
      <w:r w:rsidRPr="00FA04BA">
        <w:t>tổ chức tốt các hoạt động cho trẻ.</w:t>
      </w:r>
      <w:proofErr w:type="gramEnd"/>
      <w:r>
        <w:t xml:space="preserve"> Tổ chức s</w:t>
      </w:r>
      <w:r w:rsidRPr="00FA04BA">
        <w:t>inh hoạt chuyên môn</w:t>
      </w:r>
      <w:r>
        <w:t xml:space="preserve"> tr</w:t>
      </w:r>
      <w:r w:rsidRPr="0081034A">
        <w:rPr>
          <w:rFonts w:hint="eastAsia"/>
        </w:rPr>
        <w:t>ư</w:t>
      </w:r>
      <w:r w:rsidRPr="0081034A">
        <w:t>ờng</w:t>
      </w:r>
      <w:r>
        <w:t xml:space="preserve"> v</w:t>
      </w:r>
      <w:r w:rsidRPr="0081034A">
        <w:t>à</w:t>
      </w:r>
      <w:r>
        <w:t xml:space="preserve"> T</w:t>
      </w:r>
      <w:r w:rsidRPr="0081034A">
        <w:t>ổ</w:t>
      </w:r>
      <w:r>
        <w:t>. GV ho</w:t>
      </w:r>
      <w:r w:rsidRPr="00533627">
        <w:t>àn</w:t>
      </w:r>
      <w:r>
        <w:t xml:space="preserve"> thi</w:t>
      </w:r>
      <w:r w:rsidRPr="00533627">
        <w:t>ện</w:t>
      </w:r>
      <w:r>
        <w:t xml:space="preserve"> h</w:t>
      </w:r>
      <w:r w:rsidRPr="00533627">
        <w:t>ồ</w:t>
      </w:r>
      <w:r>
        <w:t xml:space="preserve"> s</w:t>
      </w:r>
      <w:r w:rsidRPr="00533627">
        <w:rPr>
          <w:rFonts w:hint="eastAsia"/>
        </w:rPr>
        <w:t>ơ</w:t>
      </w:r>
      <w:r>
        <w:t xml:space="preserve"> s</w:t>
      </w:r>
      <w:r w:rsidRPr="00533627">
        <w:t>ổ</w:t>
      </w:r>
      <w:r>
        <w:t xml:space="preserve"> s</w:t>
      </w:r>
      <w:r w:rsidRPr="00533627">
        <w:t>ách</w:t>
      </w:r>
      <w:r>
        <w:t xml:space="preserve">, soạn giảng </w:t>
      </w:r>
      <w:proofErr w:type="gramStart"/>
      <w:r>
        <w:t>theo</w:t>
      </w:r>
      <w:proofErr w:type="gramEnd"/>
      <w:r>
        <w:t xml:space="preserve"> KH.</w:t>
      </w:r>
    </w:p>
    <w:p w:rsidR="002F369E" w:rsidRPr="00FA04BA" w:rsidRDefault="002F369E" w:rsidP="002F369E">
      <w:pPr>
        <w:spacing w:after="0" w:line="320" w:lineRule="exact"/>
        <w:jc w:val="both"/>
      </w:pPr>
      <w:r w:rsidRPr="00FA04BA">
        <w:t xml:space="preserve">- </w:t>
      </w:r>
      <w:r>
        <w:t>Đã t</w:t>
      </w:r>
      <w:r>
        <w:rPr>
          <w:lang w:val="nl-NL"/>
        </w:rPr>
        <w:t>ổ chức thành công chuy</w:t>
      </w:r>
      <w:r w:rsidRPr="00256B63">
        <w:rPr>
          <w:lang w:val="nl-NL"/>
        </w:rPr>
        <w:t>ê</w:t>
      </w:r>
      <w:r>
        <w:rPr>
          <w:lang w:val="nl-NL"/>
        </w:rPr>
        <w:t xml:space="preserve">n </w:t>
      </w:r>
      <w:r w:rsidRPr="00256B63">
        <w:rPr>
          <w:rFonts w:hint="eastAsia"/>
          <w:lang w:val="nl-NL"/>
        </w:rPr>
        <w:t>đ</w:t>
      </w:r>
      <w:r w:rsidRPr="00256B63">
        <w:rPr>
          <w:lang w:val="nl-NL"/>
        </w:rPr>
        <w:t>ề</w:t>
      </w:r>
      <w:r>
        <w:rPr>
          <w:lang w:val="nl-NL"/>
        </w:rPr>
        <w:t xml:space="preserve"> </w:t>
      </w:r>
      <w:r>
        <w:t>c</w:t>
      </w:r>
      <w:r w:rsidRPr="0081034A">
        <w:t>ấp</w:t>
      </w:r>
      <w:r>
        <w:t xml:space="preserve"> </w:t>
      </w:r>
      <w:r>
        <w:rPr>
          <w:lang w:val="it-IT"/>
        </w:rPr>
        <w:t xml:space="preserve">tổ MG </w:t>
      </w:r>
      <w:r w:rsidR="00E01754">
        <w:rPr>
          <w:lang w:val="it-IT"/>
        </w:rPr>
        <w:t>5</w:t>
      </w:r>
      <w:r>
        <w:rPr>
          <w:lang w:val="it-IT"/>
        </w:rPr>
        <w:t xml:space="preserve"> tuổi </w:t>
      </w:r>
      <w:proofErr w:type="gramStart"/>
      <w:r>
        <w:rPr>
          <w:lang w:val="it-IT"/>
        </w:rPr>
        <w:t xml:space="preserve">“ </w:t>
      </w:r>
      <w:r w:rsidR="004B3873">
        <w:rPr>
          <w:lang w:val="it-IT"/>
        </w:rPr>
        <w:t>Làm</w:t>
      </w:r>
      <w:proofErr w:type="gramEnd"/>
      <w:r w:rsidR="004B3873">
        <w:rPr>
          <w:lang w:val="it-IT"/>
        </w:rPr>
        <w:t xml:space="preserve"> quen với Toán</w:t>
      </w:r>
      <w:r>
        <w:rPr>
          <w:lang w:val="it-IT"/>
        </w:rPr>
        <w:t>” 02 GV dạy đ/c Th</w:t>
      </w:r>
      <w:r w:rsidR="004B3873">
        <w:rPr>
          <w:lang w:val="it-IT"/>
        </w:rPr>
        <w:t>ủy</w:t>
      </w:r>
      <w:r>
        <w:rPr>
          <w:lang w:val="it-IT"/>
        </w:rPr>
        <w:t xml:space="preserve"> và đ/c </w:t>
      </w:r>
      <w:r w:rsidR="004B3873">
        <w:rPr>
          <w:lang w:val="it-IT"/>
        </w:rPr>
        <w:t>Hằng dạy; Đ/c Thơm và đ/c Kiên báo cáo.</w:t>
      </w:r>
    </w:p>
    <w:p w:rsidR="002F369E" w:rsidRDefault="002F369E" w:rsidP="002F369E">
      <w:pPr>
        <w:spacing w:after="0" w:line="320" w:lineRule="exact"/>
        <w:jc w:val="both"/>
      </w:pPr>
      <w:r w:rsidRPr="00FA04BA">
        <w:t xml:space="preserve">- </w:t>
      </w:r>
      <w:r>
        <w:t xml:space="preserve">GV </w:t>
      </w:r>
      <w:r w:rsidRPr="00FA04BA">
        <w:t xml:space="preserve">Các lớp </w:t>
      </w:r>
      <w:r>
        <w:t>đã</w:t>
      </w:r>
      <w:r w:rsidRPr="00FA04BA">
        <w:t xml:space="preserve"> làm đồ dùng đồ chơi </w:t>
      </w:r>
      <w:r>
        <w:t xml:space="preserve">tự tạo </w:t>
      </w:r>
      <w:r w:rsidRPr="00FA04BA">
        <w:t xml:space="preserve">và trang trí lớp </w:t>
      </w:r>
      <w:proofErr w:type="gramStart"/>
      <w:r>
        <w:t>theo</w:t>
      </w:r>
      <w:proofErr w:type="gramEnd"/>
      <w:r>
        <w:t xml:space="preserve"> </w:t>
      </w:r>
      <w:r w:rsidRPr="00FA04BA">
        <w:t>chủ đề</w:t>
      </w:r>
      <w:r>
        <w:t>, phục vụ các chuyên đề</w:t>
      </w:r>
      <w:r w:rsidR="0064383C">
        <w:t xml:space="preserve"> các cấp đầy đủ</w:t>
      </w:r>
      <w:r>
        <w:t>.</w:t>
      </w:r>
    </w:p>
    <w:p w:rsidR="002F369E" w:rsidRPr="00E52D5F" w:rsidRDefault="002F369E" w:rsidP="002F369E">
      <w:pPr>
        <w:spacing w:after="0" w:line="320" w:lineRule="exact"/>
        <w:jc w:val="both"/>
      </w:pPr>
      <w:r>
        <w:t>- Đã d</w:t>
      </w:r>
      <w:r w:rsidRPr="00E52D5F">
        <w:t>ự</w:t>
      </w:r>
      <w:r>
        <w:t xml:space="preserve"> gi</w:t>
      </w:r>
      <w:r w:rsidRPr="00E52D5F">
        <w:t>ờ</w:t>
      </w:r>
      <w:r>
        <w:t xml:space="preserve">, thăm lớp </w:t>
      </w:r>
      <w:r w:rsidR="0064383C">
        <w:t>GV</w:t>
      </w:r>
      <w:r>
        <w:t>, NV c</w:t>
      </w:r>
      <w:r w:rsidRPr="00E52D5F">
        <w:t>ác</w:t>
      </w:r>
      <w:r>
        <w:t xml:space="preserve"> l</w:t>
      </w:r>
      <w:r w:rsidRPr="00E52D5F">
        <w:t>ớp</w:t>
      </w:r>
      <w:r w:rsidR="0064383C">
        <w:t xml:space="preserve"> </w:t>
      </w:r>
      <w:proofErr w:type="gramStart"/>
      <w:r w:rsidR="0064383C">
        <w:t>theo</w:t>
      </w:r>
      <w:proofErr w:type="gramEnd"/>
      <w:r w:rsidR="0064383C">
        <w:t xml:space="preserve"> đúng KH; GV các tổ </w:t>
      </w:r>
      <w:r>
        <w:t xml:space="preserve">dự giờ chéo nhau. </w:t>
      </w:r>
    </w:p>
    <w:p w:rsidR="002F369E" w:rsidRDefault="002F369E" w:rsidP="002F369E">
      <w:pPr>
        <w:spacing w:after="0" w:line="320" w:lineRule="exact"/>
        <w:jc w:val="both"/>
        <w:rPr>
          <w:lang w:val="nl-NL"/>
        </w:rPr>
      </w:pPr>
      <w:r>
        <w:rPr>
          <w:lang w:val="nl-NL"/>
        </w:rPr>
        <w:t>- Đã tổ chức thành công Hội thi c</w:t>
      </w:r>
      <w:r w:rsidRPr="0035343C">
        <w:rPr>
          <w:lang w:val="nl-NL"/>
        </w:rPr>
        <w:t>ấp</w:t>
      </w:r>
      <w:r>
        <w:rPr>
          <w:lang w:val="nl-NL"/>
        </w:rPr>
        <w:t xml:space="preserve"> trường “ Bé khỏe, bé </w:t>
      </w:r>
      <w:r w:rsidR="0064383C">
        <w:rPr>
          <w:lang w:val="nl-NL"/>
        </w:rPr>
        <w:t>thông minh, nhanh trí</w:t>
      </w:r>
      <w:r>
        <w:rPr>
          <w:lang w:val="nl-NL"/>
        </w:rPr>
        <w:t>”</w:t>
      </w:r>
      <w:r w:rsidR="00AB46F6">
        <w:rPr>
          <w:lang w:val="nl-NL"/>
        </w:rPr>
        <w:t xml:space="preserve"> có  đội thi và phần thi (Nhìn chung các đội đều tập luyện công phu, kỹ năng của trẻ tốt, trẻ mạnh dạn, hồn nhiên</w:t>
      </w:r>
      <w:r w:rsidR="0069311F">
        <w:rPr>
          <w:lang w:val="nl-NL"/>
        </w:rPr>
        <w:t xml:space="preserve"> </w:t>
      </w:r>
      <w:r w:rsidR="00AB46F6">
        <w:rPr>
          <w:lang w:val="nl-NL"/>
        </w:rPr>
        <w:t>..., các tiết mục văn nghệ đặc sắc)</w:t>
      </w:r>
      <w:r>
        <w:rPr>
          <w:lang w:val="nl-NL"/>
        </w:rPr>
        <w:t>.</w:t>
      </w:r>
      <w:r w:rsidR="00E24B19">
        <w:rPr>
          <w:lang w:val="nl-NL"/>
        </w:rPr>
        <w:t xml:space="preserve"> </w:t>
      </w:r>
    </w:p>
    <w:p w:rsidR="002F369E" w:rsidRDefault="002F369E" w:rsidP="002F369E">
      <w:pPr>
        <w:spacing w:after="0" w:line="320" w:lineRule="exact"/>
        <w:jc w:val="both"/>
        <w:rPr>
          <w:lang w:val="nl-NL"/>
        </w:rPr>
      </w:pPr>
      <w:r>
        <w:rPr>
          <w:lang w:val="nl-NL"/>
        </w:rPr>
        <w:t xml:space="preserve">- Đã </w:t>
      </w:r>
      <w:r w:rsidR="00E24B19">
        <w:rPr>
          <w:lang w:val="nl-NL"/>
        </w:rPr>
        <w:t>tổ chức cho trẻ tham quan Đền Trần Hưng Đạo và Miếu Vua Bà đúng KH, hiệu quả</w:t>
      </w:r>
      <w:r>
        <w:rPr>
          <w:lang w:val="nl-NL"/>
        </w:rPr>
        <w:t>.</w:t>
      </w:r>
    </w:p>
    <w:p w:rsidR="00E24B19" w:rsidRDefault="00E24B19" w:rsidP="002F369E">
      <w:pPr>
        <w:spacing w:after="0" w:line="320" w:lineRule="exact"/>
        <w:jc w:val="both"/>
        <w:rPr>
          <w:lang w:val="nl-NL"/>
        </w:rPr>
      </w:pPr>
      <w:r>
        <w:rPr>
          <w:lang w:val="nl-NL"/>
        </w:rPr>
        <w:t>- Tổng kết đoàn TTSP</w:t>
      </w:r>
      <w:r w:rsidR="00D829ED">
        <w:rPr>
          <w:lang w:val="nl-NL"/>
        </w:rPr>
        <w:t xml:space="preserve"> cho 21 giáo sinh vào 20/4/2017</w:t>
      </w:r>
      <w:r>
        <w:rPr>
          <w:lang w:val="nl-NL"/>
        </w:rPr>
        <w:t xml:space="preserve"> (</w:t>
      </w:r>
      <w:r w:rsidR="00D829ED">
        <w:rPr>
          <w:lang w:val="nl-NL"/>
        </w:rPr>
        <w:t>có 8 em xuất sắc, 13 em giỏi).</w:t>
      </w:r>
    </w:p>
    <w:p w:rsidR="00D829ED" w:rsidRDefault="00D829ED" w:rsidP="002F369E">
      <w:pPr>
        <w:spacing w:after="0" w:line="320" w:lineRule="exact"/>
        <w:jc w:val="both"/>
        <w:rPr>
          <w:lang w:val="nl-NL"/>
        </w:rPr>
      </w:pPr>
      <w:r>
        <w:rPr>
          <w:lang w:val="nl-NL"/>
        </w:rPr>
        <w:t xml:space="preserve">- </w:t>
      </w:r>
      <w:r w:rsidR="00985AD0">
        <w:rPr>
          <w:lang w:val="nl-NL"/>
        </w:rPr>
        <w:t>Đã đôn đốc, hướng dẫn 10 CB, GV hoàn thành các mô đun nâng cao qua mạng và đ</w:t>
      </w:r>
      <w:r w:rsidR="00A91363">
        <w:rPr>
          <w:lang w:val="nl-NL"/>
        </w:rPr>
        <w:t xml:space="preserve">ược cấp giấy </w:t>
      </w:r>
      <w:r w:rsidR="00985AD0">
        <w:rPr>
          <w:lang w:val="nl-NL"/>
        </w:rPr>
        <w:t>chứng nhận</w:t>
      </w:r>
      <w:r w:rsidR="00A91363">
        <w:rPr>
          <w:lang w:val="nl-NL"/>
        </w:rPr>
        <w:t xml:space="preserve"> hoàn thành</w:t>
      </w:r>
      <w:r w:rsidR="00985AD0">
        <w:rPr>
          <w:lang w:val="nl-NL"/>
        </w:rPr>
        <w:t xml:space="preserve"> 100%.</w:t>
      </w:r>
    </w:p>
    <w:p w:rsidR="00985AD0" w:rsidRDefault="00985AD0" w:rsidP="002F369E">
      <w:pPr>
        <w:spacing w:after="0" w:line="320" w:lineRule="exact"/>
        <w:jc w:val="both"/>
        <w:rPr>
          <w:lang w:val="nl-NL"/>
        </w:rPr>
      </w:pPr>
      <w:r>
        <w:rPr>
          <w:lang w:val="nl-NL"/>
        </w:rPr>
        <w:t xml:space="preserve">- Đã </w:t>
      </w:r>
      <w:r w:rsidR="0011655E">
        <w:rPr>
          <w:lang w:val="nl-NL"/>
        </w:rPr>
        <w:t xml:space="preserve">đôn đốc GV tự học BDTX và các lớp điểm đã áp dụng Bộ tiêu chí </w:t>
      </w:r>
      <w:r w:rsidR="0069311F">
        <w:rPr>
          <w:lang w:val="nl-NL"/>
        </w:rPr>
        <w:t>đúng KH.</w:t>
      </w:r>
    </w:p>
    <w:p w:rsidR="002F369E" w:rsidRPr="001D515D" w:rsidRDefault="002F369E" w:rsidP="002F369E">
      <w:pPr>
        <w:spacing w:after="0" w:line="300" w:lineRule="exact"/>
        <w:jc w:val="both"/>
        <w:rPr>
          <w:b/>
          <w:i/>
        </w:rPr>
      </w:pPr>
      <w:r w:rsidRPr="001D515D">
        <w:rPr>
          <w:b/>
          <w:i/>
        </w:rPr>
        <w:t>*, Công tác chăm sóc</w:t>
      </w:r>
      <w:r>
        <w:rPr>
          <w:b/>
          <w:i/>
        </w:rPr>
        <w:t>,</w:t>
      </w:r>
      <w:r w:rsidRPr="001D515D">
        <w:rPr>
          <w:b/>
          <w:i/>
        </w:rPr>
        <w:t xml:space="preserve"> </w:t>
      </w:r>
      <w:r>
        <w:rPr>
          <w:b/>
          <w:i/>
        </w:rPr>
        <w:t>nuôi dưỡng</w:t>
      </w:r>
      <w:r w:rsidRPr="001D515D">
        <w:rPr>
          <w:b/>
          <w:i/>
        </w:rPr>
        <w:t>:</w:t>
      </w:r>
    </w:p>
    <w:p w:rsidR="002F369E" w:rsidRDefault="002F369E" w:rsidP="002F369E">
      <w:pPr>
        <w:spacing w:after="0" w:line="300" w:lineRule="exact"/>
        <w:jc w:val="both"/>
      </w:pPr>
      <w:r w:rsidRPr="00BD1FFB">
        <w:t xml:space="preserve">- </w:t>
      </w:r>
      <w:r>
        <w:t>Đã l</w:t>
      </w:r>
      <w:r w:rsidRPr="00BD1FFB">
        <w:t xml:space="preserve">ưu mẫu thức </w:t>
      </w:r>
      <w:proofErr w:type="gramStart"/>
      <w:r w:rsidRPr="00BD1FFB">
        <w:t>ăn</w:t>
      </w:r>
      <w:proofErr w:type="gramEnd"/>
      <w:r w:rsidRPr="00BD1FFB">
        <w:t xml:space="preserve"> và tính khẩu phần ăn</w:t>
      </w:r>
      <w:r>
        <w:t>,</w:t>
      </w:r>
      <w:r w:rsidRPr="00BD1FFB">
        <w:t xml:space="preserve"> cho trẻ</w:t>
      </w:r>
      <w:r>
        <w:t xml:space="preserve"> </w:t>
      </w:r>
      <w:r>
        <w:rPr>
          <w:lang w:val="pt-BR"/>
        </w:rPr>
        <w:t>ngủ</w:t>
      </w:r>
      <w:r w:rsidRPr="00357BB5">
        <w:rPr>
          <w:lang w:val="pt-BR"/>
        </w:rPr>
        <w:t xml:space="preserve"> trưa</w:t>
      </w:r>
      <w:r>
        <w:rPr>
          <w:lang w:val="pt-BR"/>
        </w:rPr>
        <w:t xml:space="preserve"> đảm bảo đúng thời gian lịch SH, an toàn cho trẻ. </w:t>
      </w:r>
      <w:r>
        <w:t xml:space="preserve">Nhập và xuất thực phẩm, </w:t>
      </w:r>
      <w:proofErr w:type="gramStart"/>
      <w:r>
        <w:t>thu</w:t>
      </w:r>
      <w:proofErr w:type="gramEnd"/>
      <w:r>
        <w:t xml:space="preserve"> - chi bán trú, thanh toán với phụ huynh chính xác, kịp thời.</w:t>
      </w:r>
    </w:p>
    <w:p w:rsidR="002F369E" w:rsidRDefault="002F369E" w:rsidP="002F369E">
      <w:pPr>
        <w:spacing w:after="0" w:line="300" w:lineRule="exact"/>
        <w:jc w:val="both"/>
        <w:rPr>
          <w:lang w:val="pt-BR"/>
        </w:rPr>
      </w:pPr>
      <w:r w:rsidRPr="009E5D10">
        <w:rPr>
          <w:lang w:val="pt-BR"/>
        </w:rPr>
        <w:t xml:space="preserve">- </w:t>
      </w:r>
      <w:r>
        <w:rPr>
          <w:lang w:val="pt-BR"/>
        </w:rPr>
        <w:t>C</w:t>
      </w:r>
      <w:r w:rsidRPr="009E5D10">
        <w:rPr>
          <w:lang w:val="pt-BR"/>
        </w:rPr>
        <w:t>ông khai</w:t>
      </w:r>
      <w:r>
        <w:rPr>
          <w:lang w:val="pt-BR"/>
        </w:rPr>
        <w:t xml:space="preserve"> tài chính bán trú trên </w:t>
      </w:r>
      <w:r w:rsidRPr="009E5D10">
        <w:rPr>
          <w:lang w:val="pt-BR"/>
        </w:rPr>
        <w:t>bả</w:t>
      </w:r>
      <w:r>
        <w:rPr>
          <w:lang w:val="pt-BR"/>
        </w:rPr>
        <w:t>ng thường xuyên</w:t>
      </w:r>
      <w:r w:rsidRPr="009E5D10">
        <w:rPr>
          <w:lang w:val="pt-BR"/>
        </w:rPr>
        <w:t>.</w:t>
      </w:r>
    </w:p>
    <w:p w:rsidR="002F369E" w:rsidRDefault="002F369E" w:rsidP="002F369E">
      <w:pPr>
        <w:spacing w:after="0" w:line="320" w:lineRule="exact"/>
        <w:jc w:val="both"/>
        <w:rPr>
          <w:lang w:val="nl-NL"/>
        </w:rPr>
      </w:pP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b</w:t>
      </w:r>
      <w:r w:rsidRPr="00E50B31">
        <w:rPr>
          <w:lang w:val="nl-NL"/>
        </w:rPr>
        <w:t>ữ</w:t>
      </w:r>
      <w:r>
        <w:rPr>
          <w:lang w:val="nl-NL"/>
        </w:rPr>
        <w:t xml:space="preserve">a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Ph</w:t>
      </w:r>
      <w:r w:rsidRPr="00E50B31">
        <w:rPr>
          <w:lang w:val="nl-NL"/>
        </w:rPr>
        <w:t>ối</w:t>
      </w:r>
      <w:r>
        <w:rPr>
          <w:lang w:val="nl-NL"/>
        </w:rPr>
        <w:t xml:space="preserve"> h</w:t>
      </w:r>
      <w:r w:rsidRPr="00E50B31">
        <w:rPr>
          <w:lang w:val="nl-NL"/>
        </w:rPr>
        <w:t>ợp</w:t>
      </w:r>
      <w:r>
        <w:rPr>
          <w:lang w:val="nl-NL"/>
        </w:rPr>
        <w:t xml:space="preserve"> v</w:t>
      </w:r>
      <w:r w:rsidRPr="00E50B31">
        <w:rPr>
          <w:lang w:val="nl-NL"/>
        </w:rPr>
        <w:t>ới</w:t>
      </w:r>
      <w:r>
        <w:rPr>
          <w:lang w:val="nl-NL"/>
        </w:rPr>
        <w:t xml:space="preserve"> ph</w:t>
      </w:r>
      <w:r w:rsidRPr="00E50B31">
        <w:rPr>
          <w:lang w:val="nl-NL"/>
        </w:rPr>
        <w:t>ụ</w:t>
      </w:r>
      <w:r>
        <w:rPr>
          <w:lang w:val="nl-NL"/>
        </w:rPr>
        <w:t xml:space="preserve"> huynh </w:t>
      </w:r>
      <w:r w:rsidRPr="00E50B31">
        <w:rPr>
          <w:rFonts w:hint="eastAsia"/>
          <w:lang w:val="nl-NL"/>
        </w:rPr>
        <w:t>đ</w:t>
      </w:r>
      <w:r w:rsidRPr="00E50B31">
        <w:rPr>
          <w:lang w:val="nl-NL"/>
        </w:rPr>
        <w:t>ể</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v</w:t>
      </w:r>
      <w:r w:rsidRPr="00E50B31">
        <w:rPr>
          <w:lang w:val="nl-NL"/>
        </w:rPr>
        <w:t>à</w:t>
      </w:r>
      <w:r>
        <w:rPr>
          <w:lang w:val="nl-NL"/>
        </w:rPr>
        <w:t xml:space="preserve"> </w:t>
      </w:r>
      <w:r w:rsidRPr="00E50B31">
        <w:rPr>
          <w:rFonts w:hint="eastAsia"/>
          <w:lang w:val="nl-NL"/>
        </w:rPr>
        <w:t>đ</w:t>
      </w:r>
      <w:r w:rsidRPr="00E50B31">
        <w:rPr>
          <w:lang w:val="nl-NL"/>
        </w:rPr>
        <w:t>ảm</w:t>
      </w:r>
      <w:r>
        <w:rPr>
          <w:lang w:val="nl-NL"/>
        </w:rPr>
        <w:t xml:space="preserve"> b</w:t>
      </w:r>
      <w:r w:rsidRPr="00E50B31">
        <w:rPr>
          <w:lang w:val="nl-NL"/>
        </w:rPr>
        <w:t>ảo</w:t>
      </w:r>
      <w:r>
        <w:rPr>
          <w:lang w:val="nl-NL"/>
        </w:rPr>
        <w:t xml:space="preserve"> s</w:t>
      </w:r>
      <w:r w:rsidRPr="00E50B31">
        <w:rPr>
          <w:lang w:val="nl-NL"/>
        </w:rPr>
        <w:t>ức</w:t>
      </w:r>
      <w:r>
        <w:rPr>
          <w:lang w:val="nl-NL"/>
        </w:rPr>
        <w:t xml:space="preserve"> kho</w:t>
      </w:r>
      <w:r w:rsidRPr="00E50B31">
        <w:rPr>
          <w:lang w:val="nl-NL"/>
        </w:rPr>
        <w:t>ẻ</w:t>
      </w:r>
      <w:r>
        <w:rPr>
          <w:lang w:val="nl-NL"/>
        </w:rPr>
        <w:t xml:space="preserve"> cho tr</w:t>
      </w:r>
      <w:r w:rsidRPr="00E50B31">
        <w:rPr>
          <w:lang w:val="nl-NL"/>
        </w:rPr>
        <w:t>ẻ</w:t>
      </w:r>
      <w:r>
        <w:rPr>
          <w:lang w:val="nl-NL"/>
        </w:rPr>
        <w:t>.</w:t>
      </w:r>
    </w:p>
    <w:p w:rsidR="002F369E" w:rsidRPr="001C1303" w:rsidRDefault="002F369E" w:rsidP="002F369E">
      <w:pPr>
        <w:spacing w:after="0" w:line="300" w:lineRule="exact"/>
        <w:jc w:val="both"/>
        <w:rPr>
          <w:b/>
        </w:rPr>
      </w:pPr>
      <w:r w:rsidRPr="001C1303">
        <w:rPr>
          <w:b/>
        </w:rPr>
        <w:lastRenderedPageBreak/>
        <w:t>3</w:t>
      </w:r>
      <w:r w:rsidR="001C1303">
        <w:rPr>
          <w:b/>
        </w:rPr>
        <w:t>.</w:t>
      </w:r>
      <w:r w:rsidRPr="001C1303">
        <w:rPr>
          <w:b/>
        </w:rPr>
        <w:t xml:space="preserve"> Công tác kiểm tra</w:t>
      </w:r>
      <w:r w:rsidR="001C1303">
        <w:rPr>
          <w:b/>
        </w:rPr>
        <w:t>-</w:t>
      </w:r>
      <w:r w:rsidRPr="001C1303">
        <w:rPr>
          <w:b/>
        </w:rPr>
        <w:t xml:space="preserve"> thi đua:</w:t>
      </w:r>
    </w:p>
    <w:p w:rsidR="002F369E" w:rsidRDefault="002F369E" w:rsidP="002F369E">
      <w:pPr>
        <w:spacing w:after="0" w:line="320" w:lineRule="exact"/>
        <w:jc w:val="both"/>
      </w:pPr>
      <w:r w:rsidRPr="00FA04BA">
        <w:t xml:space="preserve">- BGH và tổ trưởng </w:t>
      </w:r>
      <w:r>
        <w:t xml:space="preserve">đã </w:t>
      </w:r>
      <w:r w:rsidRPr="00FA04BA">
        <w:t xml:space="preserve">kiểm tra hồ sơ </w:t>
      </w:r>
      <w:r w:rsidR="00960185">
        <w:t xml:space="preserve">của </w:t>
      </w:r>
      <w:r>
        <w:t>100%</w:t>
      </w:r>
      <w:r w:rsidR="001C1303">
        <w:t xml:space="preserve"> </w:t>
      </w:r>
      <w:r w:rsidR="00B96FDD">
        <w:t>GV</w:t>
      </w:r>
      <w:r>
        <w:t xml:space="preserve"> (</w:t>
      </w:r>
      <w:r w:rsidR="00960185">
        <w:rPr>
          <w:szCs w:val="24"/>
        </w:rPr>
        <w:t>T</w:t>
      </w:r>
      <w:r w:rsidR="0071385B">
        <w:rPr>
          <w:szCs w:val="24"/>
        </w:rPr>
        <w:t>ốt = 21; khá =</w:t>
      </w:r>
      <w:r w:rsidR="0071385B">
        <w:t>1</w:t>
      </w:r>
      <w:r w:rsidR="00422985">
        <w:rPr>
          <w:szCs w:val="24"/>
        </w:rPr>
        <w:t>5</w:t>
      </w:r>
      <w:r w:rsidR="0071385B">
        <w:rPr>
          <w:szCs w:val="24"/>
        </w:rPr>
        <w:t>, ĐYC = 01</w:t>
      </w:r>
      <w:r>
        <w:t>)</w:t>
      </w:r>
    </w:p>
    <w:p w:rsidR="002F369E" w:rsidRPr="0046707D" w:rsidRDefault="002F369E" w:rsidP="002F369E">
      <w:pPr>
        <w:spacing w:after="0" w:line="300" w:lineRule="exact"/>
        <w:jc w:val="both"/>
        <w:rPr>
          <w:lang w:val="vi-VN"/>
        </w:rPr>
      </w:pPr>
      <w:r w:rsidRPr="00B40C39">
        <w:rPr>
          <w:lang w:val="vi-VN"/>
        </w:rPr>
        <w:t xml:space="preserve">- BGH </w:t>
      </w:r>
      <w:r w:rsidRPr="00B40C39">
        <w:rPr>
          <w:rFonts w:hint="eastAsia"/>
          <w:lang w:val="vi-VN"/>
        </w:rPr>
        <w:t>đ</w:t>
      </w:r>
      <w:r w:rsidRPr="00B40C39">
        <w:rPr>
          <w:lang w:val="vi-VN"/>
        </w:rPr>
        <w:t xml:space="preserve">ôn </w:t>
      </w:r>
      <w:r w:rsidRPr="00B40C39">
        <w:rPr>
          <w:rFonts w:hint="eastAsia"/>
          <w:lang w:val="vi-VN"/>
        </w:rPr>
        <w:t>đ</w:t>
      </w:r>
      <w:r w:rsidRPr="00B40C39">
        <w:rPr>
          <w:lang w:val="vi-VN"/>
        </w:rPr>
        <w:t xml:space="preserve">ốc kiểm tra </w:t>
      </w:r>
      <w:r>
        <w:rPr>
          <w:lang w:val="vi-VN"/>
        </w:rPr>
        <w:t>vệ sinh</w:t>
      </w:r>
      <w:r w:rsidRPr="000424C5">
        <w:rPr>
          <w:lang w:val="vi-VN"/>
        </w:rPr>
        <w:t xml:space="preserve"> </w:t>
      </w:r>
      <w:r>
        <w:rPr>
          <w:lang w:val="vi-VN"/>
        </w:rPr>
        <w:t>trường, bếp, lớp</w:t>
      </w:r>
      <w:r>
        <w:t xml:space="preserve"> ( kết quả 100% các lớp VS sạch sẽ, trường và bếp ăn sạch sẽ, gọn gàng...)</w:t>
      </w:r>
      <w:r>
        <w:rPr>
          <w:lang w:val="vi-VN"/>
        </w:rPr>
        <w:t>.</w:t>
      </w:r>
    </w:p>
    <w:p w:rsidR="002F369E" w:rsidRDefault="002F369E" w:rsidP="002F369E">
      <w:pPr>
        <w:spacing w:after="0" w:line="300" w:lineRule="exact"/>
        <w:jc w:val="both"/>
        <w:rPr>
          <w:lang w:val="vi-VN"/>
        </w:rPr>
      </w:pPr>
      <w:r w:rsidRPr="00B40C39">
        <w:rPr>
          <w:lang w:val="vi-VN"/>
        </w:rPr>
        <w:t xml:space="preserve">- BGH </w:t>
      </w:r>
      <w:r>
        <w:t xml:space="preserve">đã </w:t>
      </w:r>
      <w:r w:rsidRPr="00B40C39">
        <w:rPr>
          <w:lang w:val="vi-VN"/>
        </w:rPr>
        <w:t>kiểm tra hồ s</w:t>
      </w:r>
      <w:r w:rsidRPr="00B40C39">
        <w:rPr>
          <w:rFonts w:hint="eastAsia"/>
          <w:lang w:val="vi-VN"/>
        </w:rPr>
        <w:t>ơ</w:t>
      </w:r>
      <w:r w:rsidRPr="00B40C39">
        <w:rPr>
          <w:lang w:val="vi-VN"/>
        </w:rPr>
        <w:t xml:space="preserve"> </w:t>
      </w:r>
      <w:r w:rsidR="00B96FDD">
        <w:t>Y</w:t>
      </w:r>
      <w:r w:rsidRPr="00B40C39">
        <w:rPr>
          <w:lang w:val="vi-VN"/>
        </w:rPr>
        <w:t xml:space="preserve"> tế</w:t>
      </w:r>
      <w:r>
        <w:t xml:space="preserve"> (</w:t>
      </w:r>
      <w:r w:rsidR="00422985">
        <w:t>K</w:t>
      </w:r>
      <w:r>
        <w:t>ết quả đạt Tốt)</w:t>
      </w:r>
      <w:r w:rsidR="00B96FDD">
        <w:t>.</w:t>
      </w:r>
    </w:p>
    <w:p w:rsidR="002F369E" w:rsidRDefault="002F369E" w:rsidP="002F369E">
      <w:pPr>
        <w:spacing w:after="0" w:line="300" w:lineRule="exact"/>
        <w:jc w:val="both"/>
        <w:rPr>
          <w:szCs w:val="24"/>
        </w:rPr>
      </w:pPr>
      <w:r w:rsidRPr="00830263">
        <w:rPr>
          <w:szCs w:val="24"/>
        </w:rPr>
        <w:t xml:space="preserve">- </w:t>
      </w:r>
      <w:r>
        <w:rPr>
          <w:szCs w:val="24"/>
        </w:rPr>
        <w:t>Đã k</w:t>
      </w:r>
      <w:r w:rsidRPr="00830263">
        <w:rPr>
          <w:szCs w:val="24"/>
        </w:rPr>
        <w:t>iểm tra</w:t>
      </w:r>
      <w:r>
        <w:rPr>
          <w:szCs w:val="24"/>
        </w:rPr>
        <w:t xml:space="preserve"> toàn diện</w:t>
      </w:r>
      <w:r w:rsidRPr="00830263">
        <w:rPr>
          <w:szCs w:val="24"/>
        </w:rPr>
        <w:t xml:space="preserve"> hoạt động sư phạm của </w:t>
      </w:r>
      <w:r>
        <w:rPr>
          <w:szCs w:val="24"/>
        </w:rPr>
        <w:t xml:space="preserve">02 </w:t>
      </w:r>
      <w:r w:rsidRPr="00830263">
        <w:rPr>
          <w:szCs w:val="24"/>
        </w:rPr>
        <w:t>giáo viên</w:t>
      </w:r>
      <w:r w:rsidR="002402E5">
        <w:rPr>
          <w:szCs w:val="24"/>
        </w:rPr>
        <w:t xml:space="preserve"> (T</w:t>
      </w:r>
      <w:r>
        <w:rPr>
          <w:szCs w:val="24"/>
        </w:rPr>
        <w:t>ốt = 0</w:t>
      </w:r>
      <w:r w:rsidR="008E74F2">
        <w:rPr>
          <w:szCs w:val="24"/>
        </w:rPr>
        <w:t>2</w:t>
      </w:r>
      <w:r>
        <w:rPr>
          <w:szCs w:val="24"/>
        </w:rPr>
        <w:t xml:space="preserve"> đ/c</w:t>
      </w:r>
      <w:r w:rsidR="002402E5">
        <w:rPr>
          <w:szCs w:val="24"/>
        </w:rPr>
        <w:t>); 01 nhân viên</w:t>
      </w:r>
      <w:r w:rsidR="008E74F2">
        <w:rPr>
          <w:szCs w:val="24"/>
        </w:rPr>
        <w:t xml:space="preserve"> nuôi đạt </w:t>
      </w:r>
      <w:r>
        <w:rPr>
          <w:szCs w:val="24"/>
        </w:rPr>
        <w:t xml:space="preserve">Khá). </w:t>
      </w:r>
    </w:p>
    <w:p w:rsidR="00422985" w:rsidRDefault="002402E5" w:rsidP="002F369E">
      <w:pPr>
        <w:spacing w:after="0" w:line="300" w:lineRule="exact"/>
        <w:jc w:val="both"/>
        <w:rPr>
          <w:szCs w:val="24"/>
        </w:rPr>
      </w:pPr>
      <w:r>
        <w:rPr>
          <w:szCs w:val="24"/>
        </w:rPr>
        <w:t>- Hồ sơ t</w:t>
      </w:r>
      <w:r w:rsidR="00422985">
        <w:rPr>
          <w:szCs w:val="24"/>
        </w:rPr>
        <w:t xml:space="preserve">ổ </w:t>
      </w:r>
      <w:r>
        <w:rPr>
          <w:szCs w:val="24"/>
        </w:rPr>
        <w:t xml:space="preserve">MG </w:t>
      </w:r>
      <w:r w:rsidR="00422985">
        <w:rPr>
          <w:szCs w:val="24"/>
        </w:rPr>
        <w:t>5 tuổi</w:t>
      </w:r>
      <w:r w:rsidR="00960185">
        <w:rPr>
          <w:szCs w:val="24"/>
        </w:rPr>
        <w:t xml:space="preserve"> đạt</w:t>
      </w:r>
      <w:r w:rsidR="00422985">
        <w:rPr>
          <w:szCs w:val="24"/>
        </w:rPr>
        <w:t xml:space="preserve"> khá</w:t>
      </w:r>
      <w:r>
        <w:rPr>
          <w:szCs w:val="24"/>
        </w:rPr>
        <w:t xml:space="preserve">; Hồ sơ </w:t>
      </w:r>
      <w:r w:rsidR="00422985">
        <w:rPr>
          <w:szCs w:val="24"/>
        </w:rPr>
        <w:t xml:space="preserve">tổ 4 tuổi </w:t>
      </w:r>
      <w:r w:rsidR="00960185">
        <w:rPr>
          <w:szCs w:val="24"/>
        </w:rPr>
        <w:t xml:space="preserve">đạt </w:t>
      </w:r>
      <w:r w:rsidR="00422985">
        <w:rPr>
          <w:szCs w:val="24"/>
        </w:rPr>
        <w:t>Tố</w:t>
      </w:r>
      <w:r>
        <w:rPr>
          <w:szCs w:val="24"/>
        </w:rPr>
        <w:t>t</w:t>
      </w:r>
      <w:r w:rsidR="00960185">
        <w:rPr>
          <w:szCs w:val="24"/>
        </w:rPr>
        <w:t>; Hồ sơ tổ 2+3 tuổi đạt ...</w:t>
      </w:r>
      <w:r w:rsidR="008E74F2">
        <w:rPr>
          <w:szCs w:val="24"/>
        </w:rPr>
        <w:t>; Hồ sơ tổ văn phòng đạt Khá</w:t>
      </w:r>
      <w:r>
        <w:rPr>
          <w:szCs w:val="24"/>
        </w:rPr>
        <w:t>.</w:t>
      </w:r>
    </w:p>
    <w:p w:rsidR="002F369E" w:rsidRDefault="002F369E" w:rsidP="002F369E">
      <w:pPr>
        <w:spacing w:after="0" w:line="240" w:lineRule="auto"/>
        <w:jc w:val="both"/>
        <w:rPr>
          <w:szCs w:val="24"/>
        </w:rPr>
      </w:pPr>
      <w:proofErr w:type="gramStart"/>
      <w:r>
        <w:rPr>
          <w:szCs w:val="24"/>
        </w:rPr>
        <w:t>- Đã k</w:t>
      </w:r>
      <w:r w:rsidRPr="00830263">
        <w:rPr>
          <w:szCs w:val="24"/>
        </w:rPr>
        <w:t>iểm tra hồ sơ phổ cập</w:t>
      </w:r>
      <w:r>
        <w:rPr>
          <w:szCs w:val="24"/>
          <w:lang w:val="nl-NL"/>
        </w:rPr>
        <w:t xml:space="preserve"> (kết quả đạt Tốt)</w:t>
      </w:r>
      <w:r w:rsidR="008E74F2">
        <w:rPr>
          <w:szCs w:val="24"/>
          <w:lang w:val="nl-NL"/>
        </w:rPr>
        <w:t>.</w:t>
      </w:r>
      <w:proofErr w:type="gramEnd"/>
    </w:p>
    <w:p w:rsidR="002F369E" w:rsidRDefault="002F369E" w:rsidP="002F369E">
      <w:pPr>
        <w:spacing w:after="0" w:line="240" w:lineRule="auto"/>
        <w:rPr>
          <w:szCs w:val="24"/>
        </w:rPr>
      </w:pPr>
      <w:r w:rsidRPr="00830263">
        <w:rPr>
          <w:szCs w:val="24"/>
        </w:rPr>
        <w:t xml:space="preserve">- </w:t>
      </w:r>
      <w:r>
        <w:rPr>
          <w:szCs w:val="24"/>
        </w:rPr>
        <w:t>Đã k</w:t>
      </w:r>
      <w:r w:rsidRPr="00830263">
        <w:rPr>
          <w:szCs w:val="24"/>
        </w:rPr>
        <w:t>iểm tra việc thực hiện các cuộc vận động</w:t>
      </w:r>
      <w:r w:rsidR="00B96FDD">
        <w:rPr>
          <w:szCs w:val="24"/>
        </w:rPr>
        <w:t xml:space="preserve"> </w:t>
      </w:r>
      <w:r>
        <w:rPr>
          <w:szCs w:val="24"/>
        </w:rPr>
        <w:t>(kết quả. đạt tốt)</w:t>
      </w:r>
    </w:p>
    <w:p w:rsidR="002F369E" w:rsidRPr="00960185" w:rsidRDefault="002F369E" w:rsidP="002F369E">
      <w:pPr>
        <w:spacing w:after="0" w:line="300" w:lineRule="exact"/>
        <w:jc w:val="both"/>
        <w:rPr>
          <w:b/>
        </w:rPr>
      </w:pPr>
      <w:r w:rsidRPr="00960185">
        <w:rPr>
          <w:b/>
        </w:rPr>
        <w:t>4</w:t>
      </w:r>
      <w:r w:rsidR="00960185">
        <w:rPr>
          <w:b/>
        </w:rPr>
        <w:t>.</w:t>
      </w:r>
      <w:r w:rsidRPr="00960185">
        <w:rPr>
          <w:b/>
        </w:rPr>
        <w:t xml:space="preserve"> Cơ sở vật chất -Tài chính:</w:t>
      </w:r>
    </w:p>
    <w:p w:rsidR="002F369E" w:rsidRDefault="002F369E" w:rsidP="002F369E">
      <w:pPr>
        <w:spacing w:after="0" w:line="320" w:lineRule="exact"/>
        <w:jc w:val="both"/>
      </w:pPr>
      <w:r>
        <w:t>- Đã tu b</w:t>
      </w:r>
      <w:r w:rsidR="00D12874">
        <w:t>ổ</w:t>
      </w:r>
      <w:r>
        <w:t xml:space="preserve">, </w:t>
      </w:r>
      <w:r>
        <w:rPr>
          <w:lang w:val="nl-NL"/>
        </w:rPr>
        <w:t>sửa chữ</w:t>
      </w:r>
      <w:r w:rsidR="00D12874">
        <w:rPr>
          <w:lang w:val="nl-NL"/>
        </w:rPr>
        <w:t xml:space="preserve">a kịp thời các </w:t>
      </w:r>
      <w:r>
        <w:rPr>
          <w:lang w:val="nl-NL"/>
        </w:rPr>
        <w:t>thiết bị vệ sinh, điện nước, đồ dùng dụng cụ cho bếp,</w:t>
      </w:r>
      <w:r w:rsidRPr="007D11ED">
        <w:t xml:space="preserve"> </w:t>
      </w:r>
      <w:r>
        <w:t>cho các l</w:t>
      </w:r>
      <w:r w:rsidRPr="00D02B80">
        <w:t>ớp</w:t>
      </w:r>
      <w:r>
        <w:t xml:space="preserve">, chuyên </w:t>
      </w:r>
      <w:proofErr w:type="gramStart"/>
      <w:r>
        <w:t>môn</w:t>
      </w:r>
      <w:r w:rsidR="00D12874">
        <w:t xml:space="preserve"> </w:t>
      </w:r>
      <w:r>
        <w:t>.....vv.</w:t>
      </w:r>
      <w:proofErr w:type="gramEnd"/>
    </w:p>
    <w:p w:rsidR="002F369E" w:rsidRDefault="002F369E" w:rsidP="002F369E">
      <w:pPr>
        <w:spacing w:after="0" w:line="320" w:lineRule="exact"/>
        <w:jc w:val="both"/>
      </w:pPr>
      <w:r>
        <w:t>-</w:t>
      </w:r>
      <w:r>
        <w:rPr>
          <w:lang w:val="nl-NL"/>
        </w:rPr>
        <w:t xml:space="preserve"> Đã đôn đốc, hoàn thiện h</w:t>
      </w:r>
      <w:r w:rsidRPr="00F84EBE">
        <w:rPr>
          <w:lang w:val="nl-NL"/>
        </w:rPr>
        <w:t>ồ</w:t>
      </w:r>
      <w:r>
        <w:rPr>
          <w:lang w:val="nl-NL"/>
        </w:rPr>
        <w:t xml:space="preserve"> s</w:t>
      </w:r>
      <w:r w:rsidRPr="00F84EBE">
        <w:rPr>
          <w:rFonts w:hint="eastAsia"/>
          <w:lang w:val="nl-NL"/>
        </w:rPr>
        <w:t>ơ</w:t>
      </w:r>
      <w:r>
        <w:rPr>
          <w:lang w:val="nl-NL"/>
        </w:rPr>
        <w:t xml:space="preserve"> b</w:t>
      </w:r>
      <w:r w:rsidRPr="00F84EBE">
        <w:rPr>
          <w:lang w:val="nl-NL"/>
        </w:rPr>
        <w:t>án</w:t>
      </w:r>
      <w:r>
        <w:rPr>
          <w:lang w:val="nl-NL"/>
        </w:rPr>
        <w:t xml:space="preserve"> tr</w:t>
      </w:r>
      <w:r w:rsidRPr="00F84EBE">
        <w:rPr>
          <w:lang w:val="nl-NL"/>
        </w:rPr>
        <w:t>ú</w:t>
      </w:r>
      <w:r>
        <w:rPr>
          <w:lang w:val="nl-NL"/>
        </w:rPr>
        <w:t>, c</w:t>
      </w:r>
      <w:r w:rsidRPr="00F84EBE">
        <w:rPr>
          <w:lang w:val="nl-NL"/>
        </w:rPr>
        <w:t>ác</w:t>
      </w:r>
      <w:r>
        <w:rPr>
          <w:lang w:val="nl-NL"/>
        </w:rPr>
        <w:t xml:space="preserve"> kho</w:t>
      </w:r>
      <w:r w:rsidRPr="00F84EBE">
        <w:rPr>
          <w:lang w:val="nl-NL"/>
        </w:rPr>
        <w:t>ản</w:t>
      </w:r>
      <w:r>
        <w:rPr>
          <w:lang w:val="nl-NL"/>
        </w:rPr>
        <w:t xml:space="preserve"> </w:t>
      </w:r>
      <w:proofErr w:type="gramStart"/>
      <w:r>
        <w:rPr>
          <w:lang w:val="nl-NL"/>
        </w:rPr>
        <w:t>thu</w:t>
      </w:r>
      <w:proofErr w:type="gramEnd"/>
      <w:r>
        <w:rPr>
          <w:lang w:val="nl-NL"/>
        </w:rPr>
        <w:t xml:space="preserve"> theo thỏa thuận, thu theo quy định.</w:t>
      </w:r>
      <w:r>
        <w:t xml:space="preserve"> Công khai tài chính NSNN </w:t>
      </w:r>
      <w:proofErr w:type="gramStart"/>
      <w:r>
        <w:t>theo</w:t>
      </w:r>
      <w:proofErr w:type="gramEnd"/>
      <w:r>
        <w:t xml:space="preserve"> quy định.</w:t>
      </w:r>
    </w:p>
    <w:p w:rsidR="002F369E" w:rsidRPr="00960185" w:rsidRDefault="002F369E" w:rsidP="002F369E">
      <w:pPr>
        <w:spacing w:after="0" w:line="300" w:lineRule="exact"/>
        <w:jc w:val="both"/>
        <w:rPr>
          <w:b/>
        </w:rPr>
      </w:pPr>
      <w:r w:rsidRPr="00960185">
        <w:rPr>
          <w:b/>
        </w:rPr>
        <w:t>5. Công tác vệ sinh- Y tế trường học:</w:t>
      </w:r>
    </w:p>
    <w:p w:rsidR="002F369E" w:rsidRDefault="002F369E" w:rsidP="002F369E">
      <w:pPr>
        <w:spacing w:after="0" w:line="300" w:lineRule="exact"/>
        <w:jc w:val="both"/>
        <w:rPr>
          <w:lang w:val="nl-NL"/>
        </w:rPr>
      </w:pPr>
      <w:r w:rsidRPr="00527D2E">
        <w:rPr>
          <w:b/>
          <w:i/>
        </w:rPr>
        <w:t xml:space="preserve"> </w:t>
      </w:r>
      <w:r w:rsidRPr="00527D2E">
        <w:rPr>
          <w:lang w:val="nl-NL"/>
        </w:rPr>
        <w:t>-</w:t>
      </w:r>
      <w:r w:rsidRPr="007452A1">
        <w:rPr>
          <w:lang w:val="nl-NL"/>
        </w:rPr>
        <w:t xml:space="preserve"> </w:t>
      </w:r>
      <w:r>
        <w:rPr>
          <w:lang w:val="nl-NL"/>
        </w:rPr>
        <w:t>Nhân viên y tế đã phối hợp với GV tuyên truyền GD vệ sinh, tuyên truyền các dịch bệnh và hoàn thiện theo dõi biểu đồ tăng trưởng cho trẻ.</w:t>
      </w:r>
    </w:p>
    <w:p w:rsidR="002F369E" w:rsidRPr="00D6275E" w:rsidRDefault="002F369E" w:rsidP="002F369E">
      <w:pPr>
        <w:spacing w:after="0" w:line="300" w:lineRule="exact"/>
        <w:jc w:val="both"/>
      </w:pPr>
      <w:r>
        <w:t>- Đã</w:t>
      </w:r>
      <w:r w:rsidRPr="00D6275E">
        <w:t xml:space="preserve"> duy trì và thực hiện tốt công tác vệ sinh cá nhân trẻ trước và sau khi ăn, vệ sinh lớp học, xung quanh trường, bếp, đồ dùng đồ chơi, đồ dùng trong bếp cẩn thận, gọn gàng, sạch sẽ.</w:t>
      </w:r>
    </w:p>
    <w:p w:rsidR="002F369E" w:rsidRDefault="002F369E" w:rsidP="002F369E">
      <w:pPr>
        <w:spacing w:after="0" w:line="300" w:lineRule="exact"/>
        <w:jc w:val="both"/>
        <w:rPr>
          <w:lang w:val="nl-NL"/>
        </w:rPr>
      </w:pPr>
      <w:r>
        <w:rPr>
          <w:lang w:val="nl-NL"/>
        </w:rPr>
        <w:t xml:space="preserve">- </w:t>
      </w:r>
      <w:r w:rsidRPr="0086531A">
        <w:rPr>
          <w:rFonts w:hint="eastAsia"/>
          <w:lang w:val="nl-NL"/>
        </w:rPr>
        <w:t>Đ</w:t>
      </w:r>
      <w:r w:rsidR="00FB2440">
        <w:rPr>
          <w:lang w:val="nl-NL"/>
        </w:rPr>
        <w:t>ã 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 không có ngộ độc thực phẩm, v</w:t>
      </w:r>
      <w:r w:rsidRPr="00117E11">
        <w:rPr>
          <w:lang w:val="nl-NL"/>
        </w:rPr>
        <w:t>ệ</w:t>
      </w:r>
      <w:r>
        <w:rPr>
          <w:lang w:val="nl-NL"/>
        </w:rPr>
        <w:t xml:space="preserve"> sinh </w:t>
      </w:r>
      <w:r w:rsidRPr="00117E11">
        <w:rPr>
          <w:rFonts w:hint="eastAsia"/>
          <w:lang w:val="nl-NL"/>
        </w:rPr>
        <w:t>đ</w:t>
      </w:r>
      <w:r w:rsidRPr="00117E11">
        <w:rPr>
          <w:lang w:val="nl-NL"/>
        </w:rPr>
        <w:t>ồ</w:t>
      </w:r>
      <w:r>
        <w:rPr>
          <w:lang w:val="nl-NL"/>
        </w:rPr>
        <w:t xml:space="preserve"> d</w:t>
      </w:r>
      <w:r w:rsidRPr="00117E11">
        <w:rPr>
          <w:lang w:val="nl-NL"/>
        </w:rPr>
        <w:t>ùng</w:t>
      </w:r>
      <w:r>
        <w:rPr>
          <w:lang w:val="nl-NL"/>
        </w:rPr>
        <w:t xml:space="preserve"> d</w:t>
      </w:r>
      <w:r w:rsidRPr="00117E11">
        <w:rPr>
          <w:lang w:val="nl-NL"/>
        </w:rPr>
        <w:t>ụng</w:t>
      </w:r>
      <w:r>
        <w:rPr>
          <w:lang w:val="nl-NL"/>
        </w:rPr>
        <w:t xml:space="preserve"> c</w:t>
      </w:r>
      <w:r w:rsidRPr="00117E11">
        <w:rPr>
          <w:lang w:val="nl-NL"/>
        </w:rPr>
        <w:t>ụ</w:t>
      </w:r>
      <w:r>
        <w:rPr>
          <w:lang w:val="nl-NL"/>
        </w:rPr>
        <w:t>, v</w:t>
      </w:r>
      <w:r w:rsidRPr="00117E11">
        <w:rPr>
          <w:lang w:val="nl-NL"/>
        </w:rPr>
        <w:t>ệ</w:t>
      </w:r>
      <w:r>
        <w:rPr>
          <w:lang w:val="nl-NL"/>
        </w:rPr>
        <w:t xml:space="preserve"> sinh m</w:t>
      </w:r>
      <w:r w:rsidRPr="00117E11">
        <w:rPr>
          <w:lang w:val="nl-NL"/>
        </w:rPr>
        <w:t>ô</w:t>
      </w:r>
      <w:r>
        <w:rPr>
          <w:lang w:val="nl-NL"/>
        </w:rPr>
        <w:t>i tr</w:t>
      </w:r>
      <w:r w:rsidRPr="00117E11">
        <w:rPr>
          <w:rFonts w:hint="eastAsia"/>
          <w:lang w:val="nl-NL"/>
        </w:rPr>
        <w:t>ư</w:t>
      </w:r>
      <w:r w:rsidRPr="00117E11">
        <w:rPr>
          <w:lang w:val="nl-NL"/>
        </w:rPr>
        <w:t>ờng</w:t>
      </w:r>
      <w:r>
        <w:rPr>
          <w:lang w:val="nl-NL"/>
        </w:rPr>
        <w:t xml:space="preserve"> b</w:t>
      </w:r>
      <w:r w:rsidRPr="00117E11">
        <w:rPr>
          <w:lang w:val="nl-NL"/>
        </w:rPr>
        <w:t>ếp</w:t>
      </w:r>
      <w:r>
        <w:rPr>
          <w:lang w:val="nl-NL"/>
        </w:rPr>
        <w:t xml:space="preserve"> luôn sạch sẽ...</w:t>
      </w:r>
    </w:p>
    <w:p w:rsidR="002F369E" w:rsidRPr="00960185" w:rsidRDefault="002F369E" w:rsidP="002F369E">
      <w:pPr>
        <w:spacing w:after="0" w:line="300" w:lineRule="exact"/>
        <w:jc w:val="both"/>
        <w:rPr>
          <w:b/>
          <w:lang w:val="nl-NL"/>
        </w:rPr>
      </w:pPr>
      <w:r w:rsidRPr="00960185">
        <w:rPr>
          <w:b/>
          <w:lang w:val="nl-NL"/>
        </w:rPr>
        <w:t>6. Công tác đoàn thể - công tác khác:</w:t>
      </w:r>
    </w:p>
    <w:p w:rsidR="002F369E" w:rsidRDefault="002F369E" w:rsidP="002F369E">
      <w:pPr>
        <w:spacing w:after="0" w:line="240" w:lineRule="auto"/>
        <w:jc w:val="both"/>
        <w:rPr>
          <w:lang w:val="nl-NL"/>
        </w:rPr>
      </w:pPr>
      <w:r>
        <w:rPr>
          <w:lang w:val="nl-NL"/>
        </w:rPr>
        <w:t>- Bảo vệ đã đ</w:t>
      </w:r>
      <w:r w:rsidRPr="001E1E1F">
        <w:rPr>
          <w:lang w:val="nl-NL"/>
        </w:rPr>
        <w:t>ảm</w:t>
      </w:r>
      <w:r>
        <w:rPr>
          <w:lang w:val="nl-NL"/>
        </w:rPr>
        <w:t xml:space="preserve"> b</w:t>
      </w:r>
      <w:r w:rsidRPr="001E1E1F">
        <w:rPr>
          <w:lang w:val="nl-NL"/>
        </w:rPr>
        <w:t>ảo</w:t>
      </w:r>
      <w:r>
        <w:rPr>
          <w:lang w:val="nl-NL"/>
        </w:rPr>
        <w:t xml:space="preserve"> nghiêm túc an ninh tr</w:t>
      </w:r>
      <w:r w:rsidRPr="00C43197">
        <w:rPr>
          <w:lang w:val="nl-NL"/>
        </w:rPr>
        <w:t>ật</w:t>
      </w:r>
      <w:r>
        <w:rPr>
          <w:lang w:val="nl-NL"/>
        </w:rPr>
        <w:t xml:space="preserve"> t</w:t>
      </w:r>
      <w:r w:rsidRPr="00C43197">
        <w:rPr>
          <w:lang w:val="nl-NL"/>
        </w:rPr>
        <w:t>ự</w:t>
      </w:r>
      <w:r>
        <w:rPr>
          <w:lang w:val="nl-NL"/>
        </w:rPr>
        <w:t>, c</w:t>
      </w:r>
      <w:r w:rsidRPr="001E1E1F">
        <w:rPr>
          <w:rFonts w:hint="eastAsia"/>
          <w:lang w:val="nl-NL"/>
        </w:rPr>
        <w:t>ơ</w:t>
      </w:r>
      <w:r>
        <w:rPr>
          <w:lang w:val="nl-NL"/>
        </w:rPr>
        <w:t xml:space="preserve"> s</w:t>
      </w:r>
      <w:r w:rsidRPr="001E1E1F">
        <w:rPr>
          <w:lang w:val="nl-NL"/>
        </w:rPr>
        <w:t>ở</w:t>
      </w:r>
      <w:r>
        <w:rPr>
          <w:lang w:val="nl-NL"/>
        </w:rPr>
        <w:t xml:space="preserve"> v</w:t>
      </w:r>
      <w:r w:rsidRPr="001E1E1F">
        <w:rPr>
          <w:lang w:val="nl-NL"/>
        </w:rPr>
        <w:t>ật</w:t>
      </w:r>
      <w:r>
        <w:rPr>
          <w:lang w:val="nl-NL"/>
        </w:rPr>
        <w:t xml:space="preserve"> ch</w:t>
      </w:r>
      <w:r w:rsidRPr="001E1E1F">
        <w:rPr>
          <w:lang w:val="nl-NL"/>
        </w:rPr>
        <w:t>ất</w:t>
      </w:r>
      <w:r>
        <w:rPr>
          <w:lang w:val="nl-NL"/>
        </w:rPr>
        <w:t xml:space="preserve"> nh</w:t>
      </w:r>
      <w:r w:rsidRPr="00C43197">
        <w:rPr>
          <w:lang w:val="nl-NL"/>
        </w:rPr>
        <w:t>à</w:t>
      </w:r>
      <w:r>
        <w:rPr>
          <w:lang w:val="nl-NL"/>
        </w:rPr>
        <w:t xml:space="preserve"> tr</w:t>
      </w:r>
      <w:r w:rsidRPr="00C43197">
        <w:rPr>
          <w:rFonts w:hint="eastAsia"/>
          <w:lang w:val="nl-NL"/>
        </w:rPr>
        <w:t>ư</w:t>
      </w:r>
      <w:r w:rsidRPr="00C43197">
        <w:rPr>
          <w:lang w:val="nl-NL"/>
        </w:rPr>
        <w:t>ờng</w:t>
      </w:r>
      <w:r>
        <w:rPr>
          <w:lang w:val="nl-NL"/>
        </w:rPr>
        <w:t>.</w:t>
      </w:r>
      <w:r w:rsidR="00FB2440">
        <w:rPr>
          <w:lang w:val="nl-NL"/>
        </w:rPr>
        <w:t xml:space="preserve"> Lao công đảm bảo vệ sinh sạch sẽ.</w:t>
      </w:r>
    </w:p>
    <w:p w:rsidR="002F369E" w:rsidRPr="007E1D1F" w:rsidRDefault="002F369E" w:rsidP="002F369E">
      <w:pPr>
        <w:spacing w:after="0" w:line="240" w:lineRule="auto"/>
        <w:jc w:val="both"/>
        <w:rPr>
          <w:lang w:val="nl-NL"/>
        </w:rPr>
      </w:pPr>
      <w:r>
        <w:rPr>
          <w:lang w:val="nl-NL"/>
        </w:rPr>
        <w:t>- GV, NV đã c</w:t>
      </w:r>
      <w:r w:rsidRPr="007E1D1F">
        <w:rPr>
          <w:lang w:val="nl-NL"/>
        </w:rPr>
        <w:t>ải</w:t>
      </w:r>
      <w:r>
        <w:rPr>
          <w:lang w:val="nl-NL"/>
        </w:rPr>
        <w:t xml:space="preserve"> t</w:t>
      </w:r>
      <w:r w:rsidRPr="007E1D1F">
        <w:rPr>
          <w:lang w:val="nl-NL"/>
        </w:rPr>
        <w:t>ạo</w:t>
      </w:r>
      <w:r>
        <w:rPr>
          <w:lang w:val="nl-NL"/>
        </w:rPr>
        <w:t xml:space="preserve"> v</w:t>
      </w:r>
      <w:r w:rsidRPr="007E1D1F">
        <w:rPr>
          <w:rFonts w:hint="eastAsia"/>
          <w:lang w:val="nl-NL"/>
        </w:rPr>
        <w:t>ư</w:t>
      </w:r>
      <w:r>
        <w:rPr>
          <w:lang w:val="nl-NL"/>
        </w:rPr>
        <w:t>ờn tr</w:t>
      </w:r>
      <w:r w:rsidRPr="007E1D1F">
        <w:rPr>
          <w:rFonts w:hint="eastAsia"/>
          <w:lang w:val="nl-NL"/>
        </w:rPr>
        <w:t>ư</w:t>
      </w:r>
      <w:r w:rsidRPr="007E1D1F">
        <w:rPr>
          <w:lang w:val="nl-NL"/>
        </w:rPr>
        <w:t>ờng</w:t>
      </w:r>
      <w:r>
        <w:rPr>
          <w:lang w:val="nl-NL"/>
        </w:rPr>
        <w:t xml:space="preserve"> ở các điểm trường.</w:t>
      </w:r>
    </w:p>
    <w:p w:rsidR="002F369E" w:rsidRDefault="002F369E" w:rsidP="002F369E">
      <w:pPr>
        <w:spacing w:after="0" w:line="240" w:lineRule="auto"/>
        <w:jc w:val="both"/>
        <w:rPr>
          <w:lang w:val="nl-NL"/>
        </w:rPr>
      </w:pPr>
      <w:r>
        <w:rPr>
          <w:lang w:val="nl-NL"/>
        </w:rPr>
        <w:t xml:space="preserve">- Thực hiện </w:t>
      </w:r>
      <w:r w:rsidR="00FD4B2A">
        <w:rPr>
          <w:lang w:val="nl-NL"/>
        </w:rPr>
        <w:t>chủ đề năm 2017</w:t>
      </w:r>
      <w:r w:rsidR="003B0AD0">
        <w:rPr>
          <w:lang w:val="nl-NL"/>
        </w:rPr>
        <w:t xml:space="preserve"> của ngành</w:t>
      </w:r>
      <w:r>
        <w:rPr>
          <w:lang w:val="nl-NL"/>
        </w:rPr>
        <w:t xml:space="preserve"> và tuyên truyền văn bản của cấp trên. </w:t>
      </w:r>
    </w:p>
    <w:p w:rsidR="002F369E" w:rsidRDefault="002F369E" w:rsidP="002F369E">
      <w:pPr>
        <w:spacing w:after="0" w:line="240" w:lineRule="auto"/>
        <w:jc w:val="both"/>
        <w:rPr>
          <w:lang w:val="nl-NL"/>
        </w:rPr>
      </w:pPr>
      <w:r>
        <w:rPr>
          <w:lang w:val="nl-NL"/>
        </w:rPr>
        <w:t xml:space="preserve">- Đã </w:t>
      </w:r>
      <w:r w:rsidR="003B0AD0">
        <w:rPr>
          <w:lang w:val="nl-NL"/>
        </w:rPr>
        <w:t xml:space="preserve">đôn đốc </w:t>
      </w:r>
      <w:r w:rsidR="004E1E00">
        <w:rPr>
          <w:lang w:val="nl-NL"/>
        </w:rPr>
        <w:t xml:space="preserve">Phó HT hoàn thiện </w:t>
      </w:r>
      <w:r>
        <w:rPr>
          <w:lang w:val="nl-NL"/>
        </w:rPr>
        <w:t xml:space="preserve">hồ sơ </w:t>
      </w:r>
      <w:r w:rsidR="004E1E00">
        <w:rPr>
          <w:lang w:val="nl-NL"/>
        </w:rPr>
        <w:t xml:space="preserve">bổ nhiệm lại, hoàn thiện hồ sơ nâng lương thường xuyên và thâm niên </w:t>
      </w:r>
      <w:r w:rsidR="00376BBC">
        <w:rPr>
          <w:lang w:val="nl-NL"/>
        </w:rPr>
        <w:t xml:space="preserve">nhà giáo về </w:t>
      </w:r>
      <w:r>
        <w:rPr>
          <w:lang w:val="nl-NL"/>
        </w:rPr>
        <w:t>PGD đúng quy định.</w:t>
      </w:r>
    </w:p>
    <w:p w:rsidR="007B18F7" w:rsidRPr="004924E8" w:rsidRDefault="00A33787" w:rsidP="004924E8">
      <w:pPr>
        <w:spacing w:after="0" w:line="240" w:lineRule="auto"/>
        <w:jc w:val="both"/>
        <w:rPr>
          <w:lang w:val="nl-NL"/>
        </w:rPr>
      </w:pPr>
      <w:r>
        <w:rPr>
          <w:lang w:val="nl-NL"/>
        </w:rPr>
        <w:t>- Bố trí, sắp xếp cho đ/c Thoa nghỉ thai sản từ 3/4/2017.</w:t>
      </w:r>
    </w:p>
    <w:p w:rsidR="002F369E" w:rsidRPr="00A94E6A" w:rsidRDefault="002F369E" w:rsidP="002F369E">
      <w:pPr>
        <w:spacing w:after="0" w:line="300" w:lineRule="exact"/>
        <w:jc w:val="both"/>
        <w:rPr>
          <w:b/>
          <w:lang w:val="nl-NL"/>
        </w:rPr>
      </w:pPr>
      <w:r w:rsidRPr="00A94E6A">
        <w:rPr>
          <w:b/>
          <w:lang w:val="nl-NL"/>
        </w:rPr>
        <w:t>III. Triển khai kế hoạch tháng 05/201</w:t>
      </w:r>
      <w:r w:rsidR="00506B75" w:rsidRPr="00A94E6A">
        <w:rPr>
          <w:b/>
          <w:lang w:val="nl-NL"/>
        </w:rPr>
        <w:t>7</w:t>
      </w:r>
    </w:p>
    <w:p w:rsidR="002F369E" w:rsidRPr="00317073" w:rsidRDefault="002F369E" w:rsidP="002F369E">
      <w:pPr>
        <w:spacing w:after="0" w:line="300" w:lineRule="exact"/>
        <w:jc w:val="both"/>
        <w:rPr>
          <w:b/>
          <w:lang w:val="nl-NL"/>
        </w:rPr>
      </w:pPr>
      <w:r>
        <w:rPr>
          <w:b/>
          <w:lang w:val="nl-NL"/>
        </w:rPr>
        <w:t>1.</w:t>
      </w:r>
      <w:r w:rsidR="00A94E6A">
        <w:rPr>
          <w:b/>
          <w:lang w:val="nl-NL"/>
        </w:rPr>
        <w:t xml:space="preserve"> </w:t>
      </w:r>
      <w:r w:rsidRPr="00317073">
        <w:rPr>
          <w:b/>
          <w:lang w:val="nl-NL"/>
        </w:rPr>
        <w:t>Công tác phát triển và phổ cập giáo dục:</w:t>
      </w:r>
    </w:p>
    <w:p w:rsidR="002F369E" w:rsidRPr="007C42D0" w:rsidRDefault="002F369E" w:rsidP="00A94E6A">
      <w:pPr>
        <w:spacing w:after="0" w:line="300" w:lineRule="exact"/>
        <w:jc w:val="both"/>
        <w:rPr>
          <w:lang w:val="nl-NL"/>
        </w:rPr>
      </w:pPr>
      <w:r w:rsidRPr="007C42D0">
        <w:rPr>
          <w:lang w:val="nl-NL"/>
        </w:rPr>
        <w:t xml:space="preserve">- Tiếp tục duy trì và huy </w:t>
      </w:r>
      <w:r w:rsidRPr="007C42D0">
        <w:rPr>
          <w:rFonts w:hint="eastAsia"/>
          <w:lang w:val="nl-NL"/>
        </w:rPr>
        <w:t>đ</w:t>
      </w:r>
      <w:r w:rsidRPr="007C42D0">
        <w:rPr>
          <w:lang w:val="nl-NL"/>
        </w:rPr>
        <w:t xml:space="preserve">ộng trẻ các </w:t>
      </w:r>
      <w:r w:rsidRPr="007C42D0">
        <w:rPr>
          <w:rFonts w:hint="eastAsia"/>
          <w:lang w:val="nl-NL"/>
        </w:rPr>
        <w:t>đ</w:t>
      </w:r>
      <w:r w:rsidRPr="007C42D0">
        <w:rPr>
          <w:lang w:val="nl-NL"/>
        </w:rPr>
        <w:t>ộ tuổi ra lớp đảm bảo chỉ tiêu của ngành giao cho</w:t>
      </w:r>
      <w:r w:rsidR="00A94E6A">
        <w:rPr>
          <w:lang w:val="nl-NL"/>
        </w:rPr>
        <w:t>.</w:t>
      </w:r>
      <w:r w:rsidRPr="007C42D0">
        <w:rPr>
          <w:lang w:val="nl-NL"/>
        </w:rPr>
        <w:t xml:space="preserve"> - Phấn đấu tỷ lệ</w:t>
      </w:r>
      <w:r w:rsidR="00A94E6A">
        <w:rPr>
          <w:lang w:val="nl-NL"/>
        </w:rPr>
        <w:t xml:space="preserve"> Bé Chăm 100%, Bé ngoan</w:t>
      </w:r>
      <w:r w:rsidRPr="007C42D0">
        <w:rPr>
          <w:lang w:val="nl-NL"/>
        </w:rPr>
        <w:t>: 100%.</w:t>
      </w:r>
    </w:p>
    <w:p w:rsidR="002F369E" w:rsidRDefault="002F369E" w:rsidP="002F369E">
      <w:pPr>
        <w:spacing w:after="0" w:line="300" w:lineRule="exact"/>
        <w:jc w:val="both"/>
        <w:rPr>
          <w:lang w:val="nl-NL"/>
        </w:rPr>
      </w:pPr>
      <w:r>
        <w:rPr>
          <w:lang w:val="nl-NL"/>
        </w:rPr>
        <w:t xml:space="preserve">- Tiếp tục hoàn thiện </w:t>
      </w:r>
      <w:r w:rsidR="00346DD7">
        <w:rPr>
          <w:lang w:val="nl-NL"/>
        </w:rPr>
        <w:t>hồ sơ</w:t>
      </w:r>
      <w:r>
        <w:rPr>
          <w:lang w:val="nl-NL"/>
        </w:rPr>
        <w:t xml:space="preserve"> phổ cậ</w:t>
      </w:r>
      <w:r w:rsidR="00346DD7">
        <w:rPr>
          <w:lang w:val="nl-NL"/>
        </w:rPr>
        <w:t>p GD-XMC (c</w:t>
      </w:r>
      <w:r>
        <w:rPr>
          <w:lang w:val="nl-NL"/>
        </w:rPr>
        <w:t>ác biểu thống kê, báo cáo) các thông tin trên Phiếu điề</w:t>
      </w:r>
      <w:r w:rsidR="00EF388D">
        <w:rPr>
          <w:lang w:val="nl-NL"/>
        </w:rPr>
        <w:t>u tra</w:t>
      </w:r>
      <w:r>
        <w:rPr>
          <w:lang w:val="nl-NL"/>
        </w:rPr>
        <w:t xml:space="preserve"> Phổ cập GD </w:t>
      </w:r>
      <w:r w:rsidR="00EF388D">
        <w:rPr>
          <w:lang w:val="nl-NL"/>
        </w:rPr>
        <w:t xml:space="preserve">- </w:t>
      </w:r>
      <w:r>
        <w:rPr>
          <w:lang w:val="nl-NL"/>
        </w:rPr>
        <w:t xml:space="preserve">xóa mùa chữ của phường. </w:t>
      </w:r>
    </w:p>
    <w:p w:rsidR="002F369E" w:rsidRPr="00B86B3A" w:rsidRDefault="002F369E" w:rsidP="002F369E">
      <w:pPr>
        <w:spacing w:after="0" w:line="300" w:lineRule="exact"/>
        <w:jc w:val="both"/>
        <w:rPr>
          <w:b/>
          <w:lang w:val="nl-NL"/>
        </w:rPr>
      </w:pPr>
      <w:r w:rsidRPr="00B86B3A">
        <w:rPr>
          <w:b/>
          <w:lang w:val="nl-NL"/>
        </w:rPr>
        <w:t xml:space="preserve">2.  </w:t>
      </w:r>
      <w:r>
        <w:rPr>
          <w:b/>
          <w:lang w:val="nl-NL"/>
        </w:rPr>
        <w:t>Hoạt động</w:t>
      </w:r>
      <w:r w:rsidRPr="00B86B3A">
        <w:rPr>
          <w:b/>
          <w:lang w:val="nl-NL"/>
        </w:rPr>
        <w:t xml:space="preserve"> chuyên môn:</w:t>
      </w:r>
    </w:p>
    <w:p w:rsidR="002F369E" w:rsidRPr="00BE17DA" w:rsidRDefault="002F369E" w:rsidP="002F369E">
      <w:pPr>
        <w:spacing w:after="0" w:line="300" w:lineRule="exact"/>
        <w:jc w:val="both"/>
      </w:pPr>
      <w:proofErr w:type="gramStart"/>
      <w:r w:rsidRPr="00BE17DA">
        <w:rPr>
          <w:b/>
          <w:i/>
        </w:rPr>
        <w:t>*.Công tác giáo dục</w:t>
      </w:r>
      <w:r>
        <w:rPr>
          <w:b/>
          <w:i/>
        </w:rPr>
        <w:t>.</w:t>
      </w:r>
      <w:proofErr w:type="gramEnd"/>
    </w:p>
    <w:p w:rsidR="002F369E" w:rsidRDefault="002F369E" w:rsidP="002F369E">
      <w:pPr>
        <w:spacing w:after="0" w:line="300" w:lineRule="exact"/>
        <w:jc w:val="both"/>
      </w:pPr>
      <w:r w:rsidRPr="007452A1">
        <w:rPr>
          <w:lang w:val="nl-NL"/>
        </w:rPr>
        <w:t xml:space="preserve">- Tiếp tục </w:t>
      </w:r>
      <w:r>
        <w:rPr>
          <w:lang w:val="nl-NL"/>
        </w:rPr>
        <w:t>xây dựng, t</w:t>
      </w:r>
      <w:r w:rsidRPr="007452A1">
        <w:rPr>
          <w:lang w:val="nl-NL"/>
        </w:rPr>
        <w:t>hực hiện nghiêm túc ch</w:t>
      </w:r>
      <w:r w:rsidRPr="007452A1">
        <w:rPr>
          <w:rFonts w:hint="eastAsia"/>
          <w:lang w:val="nl-NL"/>
        </w:rPr>
        <w:t>ươ</w:t>
      </w:r>
      <w:r w:rsidRPr="007452A1">
        <w:rPr>
          <w:lang w:val="nl-NL"/>
        </w:rPr>
        <w:t xml:space="preserve">ng trình </w:t>
      </w:r>
      <w:r>
        <w:rPr>
          <w:lang w:val="nl-NL"/>
        </w:rPr>
        <w:t>giáo dục theo qui định ở các độ tuổi</w:t>
      </w:r>
      <w:r>
        <w:t>, th</w:t>
      </w:r>
      <w:r w:rsidRPr="00D1151A">
        <w:t>ự</w:t>
      </w:r>
      <w:r>
        <w:t>c hi</w:t>
      </w:r>
      <w:r w:rsidRPr="00D1151A">
        <w:t>ện</w:t>
      </w:r>
      <w:r>
        <w:t xml:space="preserve"> nghi</w:t>
      </w:r>
      <w:r w:rsidRPr="00A30B3D">
        <w:t>ê</w:t>
      </w:r>
      <w:r>
        <w:t>m t</w:t>
      </w:r>
      <w:r w:rsidRPr="00A30B3D">
        <w:t>úc</w:t>
      </w:r>
      <w:r>
        <w:t xml:space="preserve"> ch</w:t>
      </w:r>
      <w:r w:rsidRPr="00D1151A">
        <w:rPr>
          <w:rFonts w:hint="eastAsia"/>
        </w:rPr>
        <w:t>ươ</w:t>
      </w:r>
      <w:r>
        <w:t>ng tr</w:t>
      </w:r>
      <w:r w:rsidRPr="00D1151A">
        <w:t>ình</w:t>
      </w:r>
      <w:r>
        <w:t xml:space="preserve"> theo quy ch</w:t>
      </w:r>
      <w:r w:rsidRPr="00FE256D">
        <w:t>ế</w:t>
      </w:r>
      <w:r>
        <w:t xml:space="preserve"> chuy</w:t>
      </w:r>
      <w:r w:rsidRPr="00FE256D">
        <w:t>ê</w:t>
      </w:r>
      <w:r>
        <w:t>n m</w:t>
      </w:r>
      <w:r w:rsidRPr="00FE256D">
        <w:t>ô</w:t>
      </w:r>
      <w:r>
        <w:t>n, kế</w:t>
      </w:r>
      <w:r w:rsidR="00EF388D">
        <w:t>t thúc chương trình 19</w:t>
      </w:r>
      <w:r>
        <w:t xml:space="preserve">/5/2016. </w:t>
      </w:r>
      <w:proofErr w:type="gramStart"/>
      <w:r>
        <w:t>GV lên KH ôn từ</w:t>
      </w:r>
      <w:r w:rsidR="00EF388D">
        <w:t xml:space="preserve"> 22</w:t>
      </w:r>
      <w:r>
        <w:t xml:space="preserve"> -</w:t>
      </w:r>
      <w:r w:rsidR="00FB0536">
        <w:t>26</w:t>
      </w:r>
      <w:r>
        <w:t>/5/2016.</w:t>
      </w:r>
      <w:proofErr w:type="gramEnd"/>
    </w:p>
    <w:p w:rsidR="002F369E" w:rsidRDefault="002F369E" w:rsidP="002F369E">
      <w:pPr>
        <w:spacing w:after="0" w:line="300" w:lineRule="exact"/>
        <w:rPr>
          <w:lang w:val="nl-NL"/>
        </w:rPr>
      </w:pPr>
      <w:r>
        <w:t>-  Tiếp tục th</w:t>
      </w:r>
      <w:r w:rsidRPr="00FE256D">
        <w:t>ực</w:t>
      </w:r>
      <w:r>
        <w:t xml:space="preserve"> hi</w:t>
      </w:r>
      <w:r w:rsidRPr="00FE256D">
        <w:t>ện</w:t>
      </w:r>
      <w:r>
        <w:t xml:space="preserve"> th</w:t>
      </w:r>
      <w:r w:rsidRPr="00366EB3">
        <w:t>ời</w:t>
      </w:r>
      <w:r>
        <w:t xml:space="preserve"> gian </w:t>
      </w:r>
      <w:r w:rsidRPr="00366EB3">
        <w:rPr>
          <w:rFonts w:hint="eastAsia"/>
        </w:rPr>
        <w:t>đ</w:t>
      </w:r>
      <w:r w:rsidRPr="00366EB3">
        <w:t>ón</w:t>
      </w:r>
      <w:r>
        <w:t xml:space="preserve"> - tr</w:t>
      </w:r>
      <w:r w:rsidRPr="00366EB3">
        <w:t>ả</w:t>
      </w:r>
      <w:r>
        <w:t xml:space="preserve"> tr</w:t>
      </w:r>
      <w:r w:rsidRPr="00366EB3">
        <w:t>ẻ</w:t>
      </w:r>
      <w:r>
        <w:t xml:space="preserve"> nghi</w:t>
      </w:r>
      <w:r w:rsidRPr="00FE256D">
        <w:t>ê</w:t>
      </w:r>
      <w:r>
        <w:t>m t</w:t>
      </w:r>
      <w:r w:rsidRPr="00FE256D">
        <w:t>úc</w:t>
      </w:r>
      <w:r>
        <w:t xml:space="preserve">, </w:t>
      </w:r>
      <w:r>
        <w:rPr>
          <w:lang w:val="nl-NL"/>
        </w:rPr>
        <w:t>Quản lý trẻ trẻ đến trường</w:t>
      </w:r>
      <w:r w:rsidRPr="004C75E2">
        <w:rPr>
          <w:lang w:val="nl-NL"/>
        </w:rPr>
        <w:t xml:space="preserve"> </w:t>
      </w:r>
      <w:r>
        <w:rPr>
          <w:lang w:val="nl-NL"/>
        </w:rPr>
        <w:t>tốt, thái độ tôn trọng, niềm nở, thân thiện với trẻ và phụ huynh.</w:t>
      </w:r>
    </w:p>
    <w:p w:rsidR="002F369E" w:rsidRPr="00FE256D" w:rsidRDefault="002F369E" w:rsidP="002F369E">
      <w:pPr>
        <w:spacing w:after="0" w:line="300" w:lineRule="exact"/>
      </w:pPr>
      <w:proofErr w:type="gramStart"/>
      <w:r>
        <w:t>- Đ</w:t>
      </w:r>
      <w:r w:rsidRPr="00FE256D">
        <w:t>ảm</w:t>
      </w:r>
      <w:r>
        <w:t xml:space="preserve"> b</w:t>
      </w:r>
      <w:r w:rsidRPr="00FE256D">
        <w:t>ảo</w:t>
      </w:r>
      <w:r>
        <w:t xml:space="preserve"> gi</w:t>
      </w:r>
      <w:r w:rsidRPr="00FE256D">
        <w:t>ờ</w:t>
      </w:r>
      <w:r>
        <w:t xml:space="preserve"> c</w:t>
      </w:r>
      <w:r w:rsidRPr="00FE256D">
        <w:t>ô</w:t>
      </w:r>
      <w:r>
        <w:t>ng, ng</w:t>
      </w:r>
      <w:r w:rsidRPr="00FE256D">
        <w:t>ày</w:t>
      </w:r>
      <w:r>
        <w:t xml:space="preserve"> c</w:t>
      </w:r>
      <w:r w:rsidRPr="00FE256D">
        <w:t>ô</w:t>
      </w:r>
      <w:r>
        <w:t>ng.</w:t>
      </w:r>
      <w:proofErr w:type="gramEnd"/>
      <w:r>
        <w:t xml:space="preserve"> </w:t>
      </w:r>
    </w:p>
    <w:p w:rsidR="002F369E" w:rsidRDefault="002F369E" w:rsidP="002F369E">
      <w:pPr>
        <w:spacing w:after="0" w:line="300" w:lineRule="exact"/>
        <w:jc w:val="both"/>
        <w:rPr>
          <w:lang w:val="nl-NL"/>
        </w:rPr>
      </w:pPr>
      <w:r>
        <w:rPr>
          <w:lang w:val="nl-NL"/>
        </w:rPr>
        <w:t>- Tiếp tục rèn giáo dục lễ giáo, nề nếp học tập, sinh hoạt cho trẻ.</w:t>
      </w:r>
    </w:p>
    <w:p w:rsidR="002F369E" w:rsidRDefault="002F369E" w:rsidP="002F369E">
      <w:pPr>
        <w:spacing w:after="0" w:line="300" w:lineRule="exact"/>
        <w:jc w:val="both"/>
        <w:rPr>
          <w:lang w:val="nl-NL"/>
        </w:rPr>
      </w:pPr>
      <w:r w:rsidRPr="007452A1">
        <w:rPr>
          <w:lang w:val="nl-NL"/>
        </w:rPr>
        <w:lastRenderedPageBreak/>
        <w:t xml:space="preserve">- Tiếp tục trang trí </w:t>
      </w:r>
      <w:r>
        <w:rPr>
          <w:lang w:val="nl-NL"/>
        </w:rPr>
        <w:t xml:space="preserve">góc, tạo môi trường </w:t>
      </w:r>
      <w:r w:rsidRPr="007452A1">
        <w:rPr>
          <w:lang w:val="nl-NL"/>
        </w:rPr>
        <w:t>lớp học</w:t>
      </w:r>
      <w:r>
        <w:rPr>
          <w:lang w:val="nl-NL"/>
        </w:rPr>
        <w:t xml:space="preserve"> an toàn, làm đồ dùng đồ chơi hấp dẫn, phù hợp với chủ đề. Nghiệm thu cuối năm đồ dùng, đồ chơi tự làm của GV </w:t>
      </w:r>
    </w:p>
    <w:p w:rsidR="002F369E" w:rsidRDefault="002F369E" w:rsidP="002F369E">
      <w:pPr>
        <w:spacing w:after="0" w:line="300" w:lineRule="exact"/>
        <w:jc w:val="both"/>
        <w:rPr>
          <w:lang w:val="nl-NL"/>
        </w:rPr>
      </w:pPr>
      <w:r>
        <w:rPr>
          <w:lang w:val="nl-NL"/>
        </w:rPr>
        <w:t xml:space="preserve">- Hoàn thiện đánh giá GV, HS thực hiện chuyên đề các cấp. Đánh giá trẻ cuối độ tuổi; </w:t>
      </w:r>
    </w:p>
    <w:p w:rsidR="002F369E" w:rsidRDefault="002F369E" w:rsidP="002F369E">
      <w:pPr>
        <w:spacing w:after="0" w:line="300" w:lineRule="exact"/>
        <w:jc w:val="both"/>
        <w:rPr>
          <w:lang w:val="nl-NL"/>
        </w:rPr>
      </w:pPr>
      <w:r>
        <w:rPr>
          <w:lang w:val="nl-NL"/>
        </w:rPr>
        <w:t xml:space="preserve">- Tổ chức thi đánh giá chất lượng </w:t>
      </w:r>
      <w:r w:rsidR="00D46B22">
        <w:rPr>
          <w:lang w:val="nl-NL"/>
        </w:rPr>
        <w:t>GD</w:t>
      </w:r>
      <w:r>
        <w:rPr>
          <w:lang w:val="nl-NL"/>
        </w:rPr>
        <w:t xml:space="preserve"> trẻ 5 tuổi vào ngà</w:t>
      </w:r>
      <w:r w:rsidR="00FB0536">
        <w:rPr>
          <w:lang w:val="nl-NL"/>
        </w:rPr>
        <w:t>y 5</w:t>
      </w:r>
      <w:r>
        <w:rPr>
          <w:lang w:val="nl-NL"/>
        </w:rPr>
        <w:t>/5/201</w:t>
      </w:r>
      <w:r w:rsidR="00FB0536">
        <w:rPr>
          <w:lang w:val="nl-NL"/>
        </w:rPr>
        <w:t>7</w:t>
      </w:r>
      <w:r w:rsidR="00D46B22">
        <w:rPr>
          <w:lang w:val="nl-NL"/>
        </w:rPr>
        <w:t xml:space="preserve"> (C</w:t>
      </w:r>
      <w:r>
        <w:rPr>
          <w:lang w:val="nl-NL"/>
        </w:rPr>
        <w:t>huyên môn phân công cụ thể)</w:t>
      </w:r>
      <w:r w:rsidR="00D46B22">
        <w:rPr>
          <w:lang w:val="nl-NL"/>
        </w:rPr>
        <w:t>.</w:t>
      </w:r>
      <w:r>
        <w:rPr>
          <w:lang w:val="nl-NL"/>
        </w:rPr>
        <w:t xml:space="preserve"> </w:t>
      </w:r>
    </w:p>
    <w:p w:rsidR="002F369E" w:rsidRDefault="002F369E" w:rsidP="002F369E">
      <w:pPr>
        <w:spacing w:after="0" w:line="300" w:lineRule="exact"/>
        <w:jc w:val="both"/>
        <w:rPr>
          <w:lang w:val="nl-NL"/>
        </w:rPr>
      </w:pPr>
      <w:r>
        <w:rPr>
          <w:lang w:val="nl-NL"/>
        </w:rPr>
        <w:t xml:space="preserve">- BGH dự giờ dạy giáo viên thường xuyên. Các tổ CM bố trí lịch dự giờ chéo nhau. </w:t>
      </w:r>
    </w:p>
    <w:p w:rsidR="00FB0536" w:rsidRDefault="00BA402E" w:rsidP="002F369E">
      <w:pPr>
        <w:spacing w:after="0" w:line="300" w:lineRule="exact"/>
        <w:jc w:val="both"/>
      </w:pPr>
      <w:r>
        <w:t>- XD</w:t>
      </w:r>
      <w:r w:rsidR="002F369E">
        <w:t xml:space="preserve"> KH quản lý và chăm sóc trẻ trong hè 201</w:t>
      </w:r>
      <w:r w:rsidR="00FB0536">
        <w:t>7</w:t>
      </w:r>
      <w:r w:rsidR="002F369E">
        <w:t xml:space="preserve"> (GV các lớp tuyên truyền với phụ huynh học sinh</w:t>
      </w:r>
      <w:r w:rsidR="00D46B22">
        <w:t xml:space="preserve"> để phụ huynh viết đơn đăng ký gửi con xong trước ngày 2</w:t>
      </w:r>
      <w:r w:rsidR="006B68E1">
        <w:t>4/5/2017</w:t>
      </w:r>
      <w:r w:rsidR="00FB0536">
        <w:t>)</w:t>
      </w:r>
      <w:r w:rsidR="006B68E1">
        <w:t>.</w:t>
      </w:r>
    </w:p>
    <w:p w:rsidR="002F369E" w:rsidRDefault="00FB0536" w:rsidP="002F369E">
      <w:pPr>
        <w:spacing w:after="0" w:line="300" w:lineRule="exact"/>
        <w:jc w:val="both"/>
      </w:pPr>
      <w:r>
        <w:t xml:space="preserve">- </w:t>
      </w:r>
      <w:r w:rsidR="00D11421">
        <w:t xml:space="preserve"> Chỉ đạo GV các lớp XD KH và t</w:t>
      </w:r>
      <w:r w:rsidR="002F369E">
        <w:t>ổ chức họp phụ huynh học sinh</w:t>
      </w:r>
      <w:r w:rsidR="00BA402E">
        <w:t xml:space="preserve"> </w:t>
      </w:r>
      <w:r w:rsidR="00D11421">
        <w:t>cuối năm (dự kiến sáng thứ 7 ngày 20/5</w:t>
      </w:r>
      <w:r w:rsidR="00BA402E">
        <w:t>/2017</w:t>
      </w:r>
      <w:r w:rsidR="00D11421">
        <w:t>)</w:t>
      </w:r>
      <w:r w:rsidR="00BA402E">
        <w:t>.</w:t>
      </w:r>
    </w:p>
    <w:p w:rsidR="002F369E" w:rsidRDefault="002F369E" w:rsidP="002F369E">
      <w:pPr>
        <w:spacing w:after="0" w:line="300" w:lineRule="exact"/>
        <w:jc w:val="both"/>
      </w:pPr>
      <w:r>
        <w:t>- Tự</w:t>
      </w:r>
      <w:r w:rsidR="00B30205">
        <w:t xml:space="preserve"> đánh giá KĐCLGD</w:t>
      </w:r>
      <w:r>
        <w:t xml:space="preserve">MN và hoàn thành phần mềm kiểm định xong trước </w:t>
      </w:r>
      <w:r w:rsidR="006B68E1">
        <w:t>02/6/2017</w:t>
      </w:r>
      <w:r>
        <w:t xml:space="preserve">. </w:t>
      </w:r>
    </w:p>
    <w:p w:rsidR="002F369E" w:rsidRDefault="002F369E" w:rsidP="002F369E">
      <w:pPr>
        <w:spacing w:after="0" w:line="300" w:lineRule="exact"/>
        <w:jc w:val="both"/>
        <w:rPr>
          <w:lang w:val="nl-NL"/>
        </w:rPr>
      </w:pPr>
      <w:r>
        <w:t xml:space="preserve">- </w:t>
      </w:r>
      <w:r w:rsidR="00CE29A9">
        <w:rPr>
          <w:lang w:val="nl-NL"/>
        </w:rPr>
        <w:t xml:space="preserve">Hoàn thành đánh giá, báo cáo </w:t>
      </w:r>
      <w:r>
        <w:rPr>
          <w:lang w:val="nl-NL"/>
        </w:rPr>
        <w:t>kết quả BDTX của CB, GV (trướ</w:t>
      </w:r>
      <w:r w:rsidR="00CB6B23">
        <w:rPr>
          <w:lang w:val="nl-NL"/>
        </w:rPr>
        <w:t>c 19</w:t>
      </w:r>
      <w:r>
        <w:rPr>
          <w:lang w:val="nl-NL"/>
        </w:rPr>
        <w:t>/5). Xây dựng KH BDTX hè năm 201</w:t>
      </w:r>
      <w:r w:rsidR="00E923AD">
        <w:rPr>
          <w:lang w:val="nl-NL"/>
        </w:rPr>
        <w:t>7</w:t>
      </w:r>
      <w:r>
        <w:rPr>
          <w:lang w:val="nl-NL"/>
        </w:rPr>
        <w:t xml:space="preserve"> </w:t>
      </w:r>
      <w:r w:rsidR="00E923AD">
        <w:rPr>
          <w:lang w:val="nl-NL"/>
        </w:rPr>
        <w:t>trước 2</w:t>
      </w:r>
      <w:r w:rsidR="00CB6B23">
        <w:rPr>
          <w:lang w:val="nl-NL"/>
        </w:rPr>
        <w:t>6</w:t>
      </w:r>
      <w:r w:rsidR="00E923AD">
        <w:rPr>
          <w:lang w:val="nl-NL"/>
        </w:rPr>
        <w:t>/5/2017</w:t>
      </w:r>
      <w:r>
        <w:rPr>
          <w:lang w:val="nl-NL"/>
        </w:rPr>
        <w:t>.</w:t>
      </w:r>
    </w:p>
    <w:p w:rsidR="002F369E" w:rsidRDefault="002F369E" w:rsidP="002F369E">
      <w:pPr>
        <w:spacing w:after="0" w:line="300" w:lineRule="exact"/>
        <w:jc w:val="both"/>
      </w:pPr>
      <w:r>
        <w:t xml:space="preserve">- Tổ chức tổng kết năm học và ngày QTTN 1/6 (dự kiến </w:t>
      </w:r>
      <w:r w:rsidR="00CE29A9">
        <w:t xml:space="preserve">thứ 3 </w:t>
      </w:r>
      <w:r>
        <w:t xml:space="preserve">ngày </w:t>
      </w:r>
      <w:r w:rsidR="00CB6B23">
        <w:t>30/5/2017</w:t>
      </w:r>
      <w:r>
        <w:t>).</w:t>
      </w:r>
    </w:p>
    <w:p w:rsidR="002F369E" w:rsidRDefault="002F369E" w:rsidP="002F369E">
      <w:pPr>
        <w:spacing w:after="0" w:line="300" w:lineRule="exact"/>
        <w:jc w:val="both"/>
      </w:pPr>
      <w:r>
        <w:t>- H</w:t>
      </w:r>
      <w:r w:rsidR="00CE29A9">
        <w:t xml:space="preserve">ọp, </w:t>
      </w:r>
      <w:r>
        <w:t>đánh giá chuẩn HT, PHT và chuẩn NNGVMN (</w:t>
      </w:r>
      <w:r w:rsidR="00CE29A9">
        <w:t xml:space="preserve">dự kiến </w:t>
      </w:r>
      <w:r w:rsidR="00D11421">
        <w:t xml:space="preserve">chiều </w:t>
      </w:r>
      <w:r w:rsidR="00CE29A9">
        <w:t>thứ 7 ngày 20</w:t>
      </w:r>
      <w:r w:rsidR="00CB6B23">
        <w:t>/5/2017</w:t>
      </w:r>
      <w:r>
        <w:t>).</w:t>
      </w:r>
    </w:p>
    <w:p w:rsidR="002F369E" w:rsidRDefault="002F369E" w:rsidP="002F369E">
      <w:pPr>
        <w:spacing w:after="0" w:line="300" w:lineRule="exact"/>
        <w:jc w:val="both"/>
      </w:pPr>
      <w:r>
        <w:t xml:space="preserve">- Tổ chức cho trẻ đi tham quan </w:t>
      </w:r>
      <w:r w:rsidR="00CB6B23">
        <w:t>Lăng Bác Hồ (dự kiến</w:t>
      </w:r>
      <w:r w:rsidR="00534BE2">
        <w:t xml:space="preserve"> 13/5/2017)</w:t>
      </w:r>
      <w:r>
        <w:t>; Tham quan trường tiểu học Ngô Quyề</w:t>
      </w:r>
      <w:r w:rsidR="00220266">
        <w:t xml:space="preserve">n và Nguyễn Bình </w:t>
      </w:r>
      <w:r w:rsidR="00534BE2">
        <w:t>(dự kiến</w:t>
      </w:r>
      <w:r>
        <w:t xml:space="preserve"> ngày 1</w:t>
      </w:r>
      <w:r w:rsidR="00534BE2">
        <w:t>7</w:t>
      </w:r>
      <w:r>
        <w:t>/5/20</w:t>
      </w:r>
      <w:r w:rsidR="00534BE2">
        <w:t>17</w:t>
      </w:r>
      <w:r>
        <w:t>)</w:t>
      </w:r>
    </w:p>
    <w:p w:rsidR="002F369E" w:rsidRDefault="002F369E" w:rsidP="002F369E">
      <w:pPr>
        <w:spacing w:after="0" w:line="300" w:lineRule="exact"/>
        <w:jc w:val="both"/>
      </w:pPr>
      <w:r>
        <w:t xml:space="preserve">- Đôn đốc các CSTT hoàn thiện hồ sơ </w:t>
      </w:r>
      <w:r w:rsidR="00534BE2">
        <w:t xml:space="preserve">giáo </w:t>
      </w:r>
      <w:proofErr w:type="gramStart"/>
      <w:r w:rsidR="00534BE2">
        <w:t>án</w:t>
      </w:r>
      <w:proofErr w:type="gramEnd"/>
      <w:r w:rsidR="00534BE2">
        <w:t xml:space="preserve"> lớp MG</w:t>
      </w:r>
      <w:r>
        <w:t xml:space="preserve"> 5 tuổi nộp về trường phục vụ công tác PCGD và kiểm định CLGD. </w:t>
      </w:r>
    </w:p>
    <w:p w:rsidR="00F54681" w:rsidRDefault="00F54681" w:rsidP="00F54681">
      <w:pPr>
        <w:spacing w:after="0" w:line="300" w:lineRule="exact"/>
        <w:jc w:val="both"/>
      </w:pPr>
      <w:r w:rsidRPr="00DA7CA4">
        <w:t xml:space="preserve">- </w:t>
      </w:r>
      <w:r>
        <w:rPr>
          <w:lang w:val="nl-NL"/>
        </w:rPr>
        <w:t>Hoàn thành các báo cáo cuối năm (báo cáo tổng kết năm học, hồ sơ trường cuối năm học, hồ sơ thi đua trường, sáng kiến kinh nghiệm.....vv).</w:t>
      </w:r>
    </w:p>
    <w:p w:rsidR="002F369E" w:rsidRPr="001D515D" w:rsidRDefault="002F369E" w:rsidP="002F369E">
      <w:pPr>
        <w:spacing w:after="0" w:line="300" w:lineRule="exact"/>
        <w:jc w:val="both"/>
        <w:rPr>
          <w:b/>
          <w:i/>
        </w:rPr>
      </w:pPr>
      <w:r w:rsidRPr="001D515D">
        <w:rPr>
          <w:b/>
          <w:i/>
        </w:rPr>
        <w:t>*, Công tác chăm sóc</w:t>
      </w:r>
      <w:r>
        <w:rPr>
          <w:b/>
          <w:i/>
        </w:rPr>
        <w:t>,</w:t>
      </w:r>
      <w:r w:rsidRPr="001D515D">
        <w:rPr>
          <w:b/>
          <w:i/>
        </w:rPr>
        <w:t xml:space="preserve"> </w:t>
      </w:r>
      <w:r>
        <w:rPr>
          <w:b/>
          <w:i/>
        </w:rPr>
        <w:t>nuôi dưỡng</w:t>
      </w:r>
      <w:r w:rsidRPr="001D515D">
        <w:rPr>
          <w:b/>
          <w:i/>
        </w:rPr>
        <w:t>:</w:t>
      </w:r>
    </w:p>
    <w:p w:rsidR="002F369E" w:rsidRDefault="002F369E" w:rsidP="002F369E">
      <w:pPr>
        <w:spacing w:after="0" w:line="300" w:lineRule="exact"/>
        <w:jc w:val="both"/>
      </w:pPr>
      <w:r w:rsidRPr="00BD1FFB">
        <w:t xml:space="preserve">- </w:t>
      </w:r>
      <w:r>
        <w:t>Tiếp tục lư</w:t>
      </w:r>
      <w:r w:rsidRPr="00BD1FFB">
        <w:t xml:space="preserve">u mẫu thức </w:t>
      </w:r>
      <w:proofErr w:type="gramStart"/>
      <w:r w:rsidRPr="00BD1FFB">
        <w:t>ăn</w:t>
      </w:r>
      <w:proofErr w:type="gramEnd"/>
      <w:r w:rsidRPr="00BD1FFB">
        <w:t xml:space="preserve"> và tính khẩu phần ăn</w:t>
      </w:r>
      <w:r>
        <w:t>,</w:t>
      </w:r>
      <w:r w:rsidRPr="00BD1FFB">
        <w:t xml:space="preserve"> </w:t>
      </w:r>
      <w:r>
        <w:rPr>
          <w:lang w:val="pt-BR"/>
        </w:rPr>
        <w:t xml:space="preserve">đảm bảo đúng thời gian lịch SH, an toàn cho trẻ. </w:t>
      </w:r>
      <w:r>
        <w:t xml:space="preserve">Nhập và xuất thực phẩm, </w:t>
      </w:r>
      <w:proofErr w:type="gramStart"/>
      <w:r>
        <w:t>thu</w:t>
      </w:r>
      <w:proofErr w:type="gramEnd"/>
      <w:r>
        <w:t xml:space="preserve"> - chi bán trú, thanh toán với phụ huynh chính xác, kịp thời.</w:t>
      </w:r>
    </w:p>
    <w:p w:rsidR="002F369E" w:rsidRDefault="002F369E" w:rsidP="002F369E">
      <w:pPr>
        <w:spacing w:after="0" w:line="320" w:lineRule="exact"/>
        <w:jc w:val="both"/>
        <w:rPr>
          <w:lang w:val="nl-NL"/>
        </w:rPr>
      </w:pP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b</w:t>
      </w:r>
      <w:r w:rsidRPr="00E50B31">
        <w:rPr>
          <w:lang w:val="nl-NL"/>
        </w:rPr>
        <w:t>ữ</w:t>
      </w:r>
      <w:r>
        <w:rPr>
          <w:lang w:val="nl-NL"/>
        </w:rPr>
        <w:t xml:space="preserve">a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Ph</w:t>
      </w:r>
      <w:r w:rsidRPr="00E50B31">
        <w:rPr>
          <w:lang w:val="nl-NL"/>
        </w:rPr>
        <w:t>ối</w:t>
      </w:r>
      <w:r>
        <w:rPr>
          <w:lang w:val="nl-NL"/>
        </w:rPr>
        <w:t xml:space="preserve"> h</w:t>
      </w:r>
      <w:r w:rsidRPr="00E50B31">
        <w:rPr>
          <w:lang w:val="nl-NL"/>
        </w:rPr>
        <w:t>ợp</w:t>
      </w:r>
      <w:r>
        <w:rPr>
          <w:lang w:val="nl-NL"/>
        </w:rPr>
        <w:t xml:space="preserve"> v</w:t>
      </w:r>
      <w:r w:rsidRPr="00E50B31">
        <w:rPr>
          <w:lang w:val="nl-NL"/>
        </w:rPr>
        <w:t>ới</w:t>
      </w:r>
      <w:r>
        <w:rPr>
          <w:lang w:val="nl-NL"/>
        </w:rPr>
        <w:t xml:space="preserve"> ph</w:t>
      </w:r>
      <w:r w:rsidRPr="00E50B31">
        <w:rPr>
          <w:lang w:val="nl-NL"/>
        </w:rPr>
        <w:t>ụ</w:t>
      </w:r>
      <w:r>
        <w:rPr>
          <w:lang w:val="nl-NL"/>
        </w:rPr>
        <w:t xml:space="preserve"> huynh </w:t>
      </w:r>
      <w:r w:rsidRPr="00E50B31">
        <w:rPr>
          <w:rFonts w:hint="eastAsia"/>
          <w:lang w:val="nl-NL"/>
        </w:rPr>
        <w:t>đ</w:t>
      </w:r>
      <w:r w:rsidRPr="00E50B31">
        <w:rPr>
          <w:lang w:val="nl-NL"/>
        </w:rPr>
        <w:t>ể</w:t>
      </w:r>
      <w:r>
        <w:rPr>
          <w:lang w:val="nl-NL"/>
        </w:rPr>
        <w:t xml:space="preserve"> ch</w:t>
      </w:r>
      <w:r w:rsidRPr="00E50B31">
        <w:rPr>
          <w:rFonts w:hint="eastAsia"/>
          <w:lang w:val="nl-NL"/>
        </w:rPr>
        <w:t>ă</w:t>
      </w:r>
      <w:r>
        <w:rPr>
          <w:lang w:val="nl-NL"/>
        </w:rPr>
        <w:t>m s</w:t>
      </w:r>
      <w:r w:rsidRPr="00E50B31">
        <w:rPr>
          <w:lang w:val="nl-NL"/>
        </w:rPr>
        <w:t>óc</w:t>
      </w:r>
      <w:r>
        <w:rPr>
          <w:lang w:val="nl-NL"/>
        </w:rPr>
        <w:t xml:space="preserve"> v</w:t>
      </w:r>
      <w:r w:rsidRPr="00E50B31">
        <w:rPr>
          <w:lang w:val="nl-NL"/>
        </w:rPr>
        <w:t>à</w:t>
      </w:r>
      <w:r>
        <w:rPr>
          <w:lang w:val="nl-NL"/>
        </w:rPr>
        <w:t xml:space="preserve"> </w:t>
      </w:r>
      <w:r w:rsidRPr="00E50B31">
        <w:rPr>
          <w:rFonts w:hint="eastAsia"/>
          <w:lang w:val="nl-NL"/>
        </w:rPr>
        <w:t>đ</w:t>
      </w:r>
      <w:r w:rsidRPr="00E50B31">
        <w:rPr>
          <w:lang w:val="nl-NL"/>
        </w:rPr>
        <w:t>ảm</w:t>
      </w:r>
      <w:r>
        <w:rPr>
          <w:lang w:val="nl-NL"/>
        </w:rPr>
        <w:t xml:space="preserve"> b</w:t>
      </w:r>
      <w:r w:rsidRPr="00E50B31">
        <w:rPr>
          <w:lang w:val="nl-NL"/>
        </w:rPr>
        <w:t>ảo</w:t>
      </w:r>
      <w:r>
        <w:rPr>
          <w:lang w:val="nl-NL"/>
        </w:rPr>
        <w:t xml:space="preserve"> s</w:t>
      </w:r>
      <w:r w:rsidRPr="00E50B31">
        <w:rPr>
          <w:lang w:val="nl-NL"/>
        </w:rPr>
        <w:t>ức</w:t>
      </w:r>
      <w:r>
        <w:rPr>
          <w:lang w:val="nl-NL"/>
        </w:rPr>
        <w:t xml:space="preserve"> kho</w:t>
      </w:r>
      <w:r w:rsidRPr="00E50B31">
        <w:rPr>
          <w:lang w:val="nl-NL"/>
        </w:rPr>
        <w:t>ẻ</w:t>
      </w:r>
      <w:r>
        <w:rPr>
          <w:lang w:val="nl-NL"/>
        </w:rPr>
        <w:t xml:space="preserve"> cho tr</w:t>
      </w:r>
      <w:r w:rsidRPr="00E50B31">
        <w:rPr>
          <w:lang w:val="nl-NL"/>
        </w:rPr>
        <w:t>ẻ</w:t>
      </w:r>
      <w:r>
        <w:rPr>
          <w:lang w:val="nl-NL"/>
        </w:rPr>
        <w:t>.</w:t>
      </w:r>
    </w:p>
    <w:p w:rsidR="002F369E" w:rsidRDefault="002F369E" w:rsidP="002F369E">
      <w:pPr>
        <w:spacing w:after="0" w:line="300" w:lineRule="exact"/>
        <w:jc w:val="both"/>
      </w:pPr>
      <w:r>
        <w:rPr>
          <w:b/>
        </w:rPr>
        <w:t>3</w:t>
      </w:r>
      <w:r w:rsidRPr="00EA3CB1">
        <w:rPr>
          <w:b/>
        </w:rPr>
        <w:t>. Công tác kiể</w:t>
      </w:r>
      <w:r>
        <w:rPr>
          <w:b/>
        </w:rPr>
        <w:t>m tra – thi đua:</w:t>
      </w:r>
      <w:r w:rsidRPr="00EA3CB1">
        <w:rPr>
          <w:b/>
        </w:rPr>
        <w:t xml:space="preserve"> </w:t>
      </w:r>
      <w:proofErr w:type="gramStart"/>
      <w:r w:rsidRPr="0012782A">
        <w:rPr>
          <w:b/>
        </w:rPr>
        <w:t>(</w:t>
      </w:r>
      <w:r>
        <w:t xml:space="preserve"> theo</w:t>
      </w:r>
      <w:proofErr w:type="gramEnd"/>
      <w:r>
        <w:t xml:space="preserve"> KH kiểm tra của trường).</w:t>
      </w:r>
    </w:p>
    <w:p w:rsidR="002F369E" w:rsidRDefault="002F369E" w:rsidP="002F369E">
      <w:pPr>
        <w:spacing w:after="0" w:line="300" w:lineRule="exact"/>
        <w:jc w:val="both"/>
      </w:pPr>
      <w:r>
        <w:t>- BGH, tổ trưởng kiểm tra, đánh giá hồ sơ chuyên môn của 100% GV, NV.</w:t>
      </w:r>
    </w:p>
    <w:p w:rsidR="002F369E" w:rsidRDefault="002F369E" w:rsidP="002F369E">
      <w:pPr>
        <w:spacing w:after="0" w:line="300" w:lineRule="exact"/>
        <w:jc w:val="both"/>
        <w:rPr>
          <w:szCs w:val="24"/>
        </w:rPr>
      </w:pPr>
      <w:r>
        <w:rPr>
          <w:szCs w:val="24"/>
        </w:rPr>
        <w:t>- Kiểm tra công khai tài chính,</w:t>
      </w:r>
      <w:r w:rsidRPr="008A4C55">
        <w:rPr>
          <w:szCs w:val="24"/>
        </w:rPr>
        <w:t xml:space="preserve"> </w:t>
      </w:r>
      <w:r>
        <w:rPr>
          <w:szCs w:val="24"/>
        </w:rPr>
        <w:t>k</w:t>
      </w:r>
      <w:r w:rsidRPr="00830263">
        <w:rPr>
          <w:szCs w:val="24"/>
        </w:rPr>
        <w:t xml:space="preserve">iểm tra </w:t>
      </w:r>
      <w:r>
        <w:rPr>
          <w:szCs w:val="24"/>
        </w:rPr>
        <w:t>hồ sơ bán trú</w:t>
      </w:r>
    </w:p>
    <w:p w:rsidR="002F369E" w:rsidRDefault="002F369E" w:rsidP="002F369E">
      <w:pPr>
        <w:spacing w:after="0" w:line="300" w:lineRule="exact"/>
        <w:jc w:val="both"/>
        <w:rPr>
          <w:szCs w:val="24"/>
        </w:rPr>
      </w:pPr>
      <w:r>
        <w:rPr>
          <w:szCs w:val="24"/>
        </w:rPr>
        <w:t xml:space="preserve">- Kiểm tra các thiết bị, đồ dùng, đồ chơi ngoài trời </w:t>
      </w:r>
    </w:p>
    <w:p w:rsidR="002F369E" w:rsidRDefault="002F369E" w:rsidP="002F369E">
      <w:pPr>
        <w:spacing w:after="0" w:line="300" w:lineRule="exact"/>
        <w:jc w:val="both"/>
        <w:rPr>
          <w:szCs w:val="24"/>
        </w:rPr>
      </w:pPr>
      <w:r>
        <w:rPr>
          <w:szCs w:val="24"/>
        </w:rPr>
        <w:t>- Kiểm tra và kiểm kê bàn giao tài sản các lớp cuối năm học</w:t>
      </w:r>
    </w:p>
    <w:p w:rsidR="002F369E" w:rsidRDefault="002F369E" w:rsidP="002F369E">
      <w:pPr>
        <w:spacing w:after="0" w:line="300" w:lineRule="exact"/>
        <w:jc w:val="both"/>
        <w:rPr>
          <w:szCs w:val="24"/>
        </w:rPr>
      </w:pPr>
      <w:r>
        <w:rPr>
          <w:szCs w:val="24"/>
        </w:rPr>
        <w:t>- Kiểm tra việc thực hiện kế hoạch nhiệm vụ năm học</w:t>
      </w:r>
      <w:r w:rsidR="00866D83">
        <w:rPr>
          <w:szCs w:val="24"/>
        </w:rPr>
        <w:t>, các chỉ tiêu thi đua</w:t>
      </w:r>
    </w:p>
    <w:p w:rsidR="00220266" w:rsidRDefault="00220266" w:rsidP="002F369E">
      <w:pPr>
        <w:spacing w:after="0" w:line="300" w:lineRule="exact"/>
        <w:jc w:val="both"/>
        <w:rPr>
          <w:szCs w:val="24"/>
        </w:rPr>
      </w:pPr>
      <w:r>
        <w:rPr>
          <w:szCs w:val="24"/>
        </w:rPr>
        <w:t xml:space="preserve">- Kiểm tra </w:t>
      </w:r>
      <w:r w:rsidR="008071DD">
        <w:rPr>
          <w:szCs w:val="24"/>
        </w:rPr>
        <w:t>hồ sơ các tổ</w:t>
      </w:r>
      <w:r w:rsidR="00460418">
        <w:rPr>
          <w:szCs w:val="24"/>
        </w:rPr>
        <w:t xml:space="preserve"> </w:t>
      </w:r>
    </w:p>
    <w:p w:rsidR="00460418" w:rsidRDefault="00460418" w:rsidP="002F369E">
      <w:pPr>
        <w:spacing w:after="0" w:line="300" w:lineRule="exact"/>
        <w:jc w:val="both"/>
        <w:rPr>
          <w:szCs w:val="24"/>
        </w:rPr>
      </w:pPr>
      <w:r>
        <w:rPr>
          <w:szCs w:val="24"/>
        </w:rPr>
        <w:t xml:space="preserve">- </w:t>
      </w:r>
      <w:r w:rsidR="008071DD">
        <w:rPr>
          <w:szCs w:val="24"/>
        </w:rPr>
        <w:t>Kiểm tra công tác đánh giá trẻ.</w:t>
      </w:r>
    </w:p>
    <w:p w:rsidR="008071DD" w:rsidRDefault="008071DD" w:rsidP="002F369E">
      <w:pPr>
        <w:spacing w:after="0" w:line="300" w:lineRule="exact"/>
        <w:jc w:val="both"/>
        <w:rPr>
          <w:szCs w:val="24"/>
        </w:rPr>
      </w:pPr>
      <w:r>
        <w:rPr>
          <w:szCs w:val="24"/>
        </w:rPr>
        <w:t>- Kiểm tra, giám sát công tác 3 công khai</w:t>
      </w:r>
    </w:p>
    <w:p w:rsidR="00866D83" w:rsidRDefault="00866D83" w:rsidP="002F369E">
      <w:pPr>
        <w:spacing w:after="0" w:line="300" w:lineRule="exact"/>
        <w:jc w:val="both"/>
        <w:rPr>
          <w:szCs w:val="24"/>
        </w:rPr>
      </w:pPr>
      <w:r>
        <w:rPr>
          <w:szCs w:val="24"/>
        </w:rPr>
        <w:t>- Kiểm tra thực hiện chương trình hành động thực hành tiết kiệm, chống tham ô, chống lãng phí.</w:t>
      </w:r>
    </w:p>
    <w:p w:rsidR="002F369E" w:rsidRPr="00EA1DA3" w:rsidRDefault="002F369E" w:rsidP="002F369E">
      <w:pPr>
        <w:spacing w:after="0" w:line="300" w:lineRule="exact"/>
        <w:jc w:val="both"/>
        <w:rPr>
          <w:b/>
        </w:rPr>
      </w:pPr>
      <w:r w:rsidRPr="00EA1DA3">
        <w:rPr>
          <w:b/>
        </w:rPr>
        <w:t>4.  CSVC- Tài chính:</w:t>
      </w:r>
    </w:p>
    <w:p w:rsidR="002F369E" w:rsidRDefault="002F369E" w:rsidP="002F369E">
      <w:pPr>
        <w:spacing w:after="0" w:line="300" w:lineRule="exact"/>
        <w:jc w:val="both"/>
      </w:pPr>
      <w:r>
        <w:t xml:space="preserve">- </w:t>
      </w:r>
      <w:r w:rsidRPr="00876A88">
        <w:t>Tiếp tục tham m</w:t>
      </w:r>
      <w:r w:rsidRPr="00876A88">
        <w:rPr>
          <w:rFonts w:hint="eastAsia"/>
        </w:rPr>
        <w:t>ư</w:t>
      </w:r>
      <w:r w:rsidRPr="00876A88">
        <w:t>u</w:t>
      </w:r>
      <w:r>
        <w:t xml:space="preserve"> với lãnh đạo để đảm bảo </w:t>
      </w:r>
      <w:r w:rsidRPr="00876A88">
        <w:t>CSVC cho tr</w:t>
      </w:r>
      <w:r w:rsidRPr="00876A88">
        <w:rPr>
          <w:rFonts w:hint="eastAsia"/>
        </w:rPr>
        <w:t>ư</w:t>
      </w:r>
      <w:r w:rsidRPr="00876A88">
        <w:t>ờng</w:t>
      </w:r>
      <w:r>
        <w:t xml:space="preserve"> và cải tạo, sửa chữa bổ sung (sửa chữa các thiết bị điện, nướ</w:t>
      </w:r>
      <w:r w:rsidR="00EA1DA3">
        <w:t xml:space="preserve">c, </w:t>
      </w:r>
      <w:r>
        <w:t>vệ sinh, nền phòng họ</w:t>
      </w:r>
      <w:r w:rsidR="00F565F6">
        <w:t>c,</w:t>
      </w:r>
      <w:r>
        <w:t xml:space="preserve"> thiết bị văn </w:t>
      </w:r>
      <w:proofErr w:type="gramStart"/>
      <w:r>
        <w:t>phòng, ......)</w:t>
      </w:r>
      <w:proofErr w:type="gramEnd"/>
      <w:r>
        <w:t>.</w:t>
      </w:r>
    </w:p>
    <w:p w:rsidR="002F369E" w:rsidRDefault="002F369E" w:rsidP="002F369E">
      <w:pPr>
        <w:spacing w:after="0" w:line="300" w:lineRule="exact"/>
        <w:jc w:val="both"/>
        <w:rPr>
          <w:lang w:val="pt-BR"/>
        </w:rPr>
      </w:pPr>
      <w:r>
        <w:t xml:space="preserve">- BGH + kế toán + bảo vệ + GV hoàn thiện kiểm kê, lập biên bản bàn giao tài sản trường, lớp trước khi nghỉ hè </w:t>
      </w:r>
      <w:proofErr w:type="gramStart"/>
      <w:r>
        <w:t>( xong</w:t>
      </w:r>
      <w:proofErr w:type="gramEnd"/>
      <w:r>
        <w:t xml:space="preserve"> trước ngày </w:t>
      </w:r>
      <w:r w:rsidR="00EA1DA3">
        <w:t>01</w:t>
      </w:r>
      <w:r>
        <w:t>/</w:t>
      </w:r>
      <w:r w:rsidR="00EA1DA3">
        <w:t>6</w:t>
      </w:r>
      <w:r>
        <w:t>/201</w:t>
      </w:r>
      <w:r w:rsidR="00F565F6">
        <w:t>7</w:t>
      </w:r>
      <w:r>
        <w:t>)</w:t>
      </w:r>
      <w:r>
        <w:rPr>
          <w:lang w:val="pt-BR"/>
        </w:rPr>
        <w:t>.</w:t>
      </w:r>
    </w:p>
    <w:p w:rsidR="002F369E" w:rsidRDefault="002F369E" w:rsidP="002F369E">
      <w:pPr>
        <w:spacing w:after="0" w:line="300" w:lineRule="exact"/>
        <w:jc w:val="both"/>
        <w:rPr>
          <w:lang w:val="pt-BR"/>
        </w:rPr>
      </w:pPr>
      <w:r>
        <w:rPr>
          <w:lang w:val="pt-BR"/>
        </w:rPr>
        <w:t xml:space="preserve">- GV tiếp tục thu các khoản thu theo quy định và khoản thu theo thỏa thuận với phụ huynh nộp về thủ quỹ trường, </w:t>
      </w:r>
      <w:r>
        <w:t>thanh toán với phụ huynh chính xác, kịp thời.</w:t>
      </w:r>
    </w:p>
    <w:p w:rsidR="002F369E" w:rsidRPr="00CB18DC" w:rsidRDefault="002F369E" w:rsidP="002F369E">
      <w:pPr>
        <w:tabs>
          <w:tab w:val="center" w:pos="1683"/>
          <w:tab w:val="center" w:pos="6545"/>
        </w:tabs>
        <w:spacing w:after="0" w:line="240" w:lineRule="auto"/>
        <w:rPr>
          <w:b/>
        </w:rPr>
      </w:pPr>
      <w:r>
        <w:rPr>
          <w:lang w:val="pt-BR"/>
        </w:rPr>
        <w:t xml:space="preserve">- Làm chế độ tiền lương, tiền công cho CB, GV, NV, chế độ cho trẻ đúng quy định. </w:t>
      </w:r>
    </w:p>
    <w:p w:rsidR="002F369E" w:rsidRDefault="002F369E" w:rsidP="002F369E">
      <w:pPr>
        <w:spacing w:after="0" w:line="300" w:lineRule="exact"/>
        <w:rPr>
          <w:lang w:val="pt-BR"/>
        </w:rPr>
      </w:pPr>
      <w:r>
        <w:t xml:space="preserve">- </w:t>
      </w:r>
      <w:r w:rsidRPr="0093465A">
        <w:rPr>
          <w:lang w:val="pt-BR"/>
        </w:rPr>
        <w:t>Công khai bán trú</w:t>
      </w:r>
      <w:r>
        <w:rPr>
          <w:lang w:val="pt-BR"/>
        </w:rPr>
        <w:t>,</w:t>
      </w:r>
      <w:r w:rsidRPr="0093465A">
        <w:rPr>
          <w:lang w:val="pt-BR"/>
        </w:rPr>
        <w:t xml:space="preserve"> </w:t>
      </w:r>
      <w:r>
        <w:t>các khoản thu- chi ngân sách</w:t>
      </w:r>
      <w:r w:rsidRPr="0093465A">
        <w:rPr>
          <w:lang w:val="pt-BR"/>
        </w:rPr>
        <w:t xml:space="preserve"> trên bảng tài chính thường xuyên.</w:t>
      </w:r>
    </w:p>
    <w:p w:rsidR="002F369E" w:rsidRPr="00EA1DA3" w:rsidRDefault="002F369E" w:rsidP="002F369E">
      <w:pPr>
        <w:spacing w:after="0" w:line="300" w:lineRule="exact"/>
        <w:jc w:val="both"/>
        <w:rPr>
          <w:b/>
        </w:rPr>
      </w:pPr>
      <w:r w:rsidRPr="00EA1DA3">
        <w:rPr>
          <w:b/>
        </w:rPr>
        <w:t>5. Công tác vệ sinh- Y tế trường học:</w:t>
      </w:r>
    </w:p>
    <w:p w:rsidR="002F369E" w:rsidRDefault="002F369E" w:rsidP="002F369E">
      <w:pPr>
        <w:spacing w:after="0" w:line="300" w:lineRule="exact"/>
        <w:jc w:val="both"/>
        <w:rPr>
          <w:lang w:val="nl-NL"/>
        </w:rPr>
      </w:pPr>
      <w:r w:rsidRPr="00527D2E">
        <w:rPr>
          <w:b/>
          <w:i/>
        </w:rPr>
        <w:lastRenderedPageBreak/>
        <w:t xml:space="preserve"> </w:t>
      </w:r>
      <w:r w:rsidRPr="00527D2E">
        <w:rPr>
          <w:lang w:val="nl-NL"/>
        </w:rPr>
        <w:t>-</w:t>
      </w:r>
      <w:r w:rsidRPr="007452A1">
        <w:rPr>
          <w:lang w:val="nl-NL"/>
        </w:rPr>
        <w:t xml:space="preserve"> </w:t>
      </w:r>
      <w:r>
        <w:rPr>
          <w:lang w:val="nl-NL"/>
        </w:rPr>
        <w:t>Nhân viên y tế tiếp tục phối hợp với GV tuyên truyền GD vệ sinh, tuyên truyền các dịch bệnh....vv</w:t>
      </w:r>
    </w:p>
    <w:p w:rsidR="002F369E" w:rsidRPr="00D6275E" w:rsidRDefault="002F369E" w:rsidP="002F369E">
      <w:pPr>
        <w:spacing w:after="0" w:line="300" w:lineRule="exact"/>
        <w:jc w:val="both"/>
      </w:pPr>
      <w:r>
        <w:t>- Tiếp tục t</w:t>
      </w:r>
      <w:r w:rsidRPr="00D6275E">
        <w:t>hực hiệ</w:t>
      </w:r>
      <w:r>
        <w:t>n c</w:t>
      </w:r>
      <w:r w:rsidRPr="00D6275E">
        <w:t xml:space="preserve">ông tác </w:t>
      </w:r>
      <w:r>
        <w:t>VS</w:t>
      </w:r>
      <w:r w:rsidRPr="00D6275E">
        <w:t xml:space="preserve"> trẻ trước và sau khi ăn, </w:t>
      </w:r>
      <w:r>
        <w:t>VS</w:t>
      </w:r>
      <w:r w:rsidRPr="00D6275E">
        <w:t xml:space="preserve"> lớp học, trường, bếp, đồ dùng đồ chơi, đồ dùng trong bếp cẩn thận, gọn gàng, sạch sẽ.</w:t>
      </w:r>
    </w:p>
    <w:p w:rsidR="002F369E" w:rsidRDefault="002F369E" w:rsidP="002F369E">
      <w:pPr>
        <w:spacing w:after="0" w:line="300" w:lineRule="exact"/>
        <w:jc w:val="both"/>
        <w:rPr>
          <w:lang w:val="nl-NL"/>
        </w:rPr>
      </w:pP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 không có ngộ độc thực phẩm.</w:t>
      </w:r>
    </w:p>
    <w:p w:rsidR="002F369E" w:rsidRDefault="002F369E" w:rsidP="002F369E">
      <w:pPr>
        <w:spacing w:after="0" w:line="300" w:lineRule="exact"/>
        <w:jc w:val="both"/>
        <w:rPr>
          <w:b/>
        </w:rPr>
      </w:pPr>
      <w:r w:rsidRPr="0093465A">
        <w:rPr>
          <w:b/>
        </w:rPr>
        <w:t>6. Công tác khác:</w:t>
      </w:r>
      <w:r>
        <w:rPr>
          <w:b/>
        </w:rPr>
        <w:t xml:space="preserve"> </w:t>
      </w:r>
    </w:p>
    <w:p w:rsidR="002F369E" w:rsidRPr="009E5D10" w:rsidRDefault="002F369E" w:rsidP="002F369E">
      <w:pPr>
        <w:spacing w:after="0" w:line="300" w:lineRule="exact"/>
        <w:jc w:val="both"/>
        <w:rPr>
          <w:lang w:val="pt-BR"/>
        </w:rPr>
      </w:pPr>
      <w:r w:rsidRPr="009E5D10">
        <w:rPr>
          <w:lang w:val="pt-BR"/>
        </w:rPr>
        <w:t xml:space="preserve">- </w:t>
      </w:r>
      <w:r>
        <w:rPr>
          <w:lang w:val="pt-BR"/>
        </w:rPr>
        <w:t>B</w:t>
      </w:r>
      <w:r w:rsidRPr="009E5D10">
        <w:rPr>
          <w:lang w:val="pt-BR"/>
        </w:rPr>
        <w:t xml:space="preserve">ảo vệ phải </w:t>
      </w:r>
      <w:r w:rsidRPr="009E5D10">
        <w:rPr>
          <w:rFonts w:hint="eastAsia"/>
          <w:lang w:val="pt-BR"/>
        </w:rPr>
        <w:t>đ</w:t>
      </w:r>
      <w:r w:rsidRPr="009E5D10">
        <w:rPr>
          <w:lang w:val="pt-BR"/>
        </w:rPr>
        <w:t>ả</w:t>
      </w:r>
      <w:r>
        <w:rPr>
          <w:lang w:val="pt-BR"/>
        </w:rPr>
        <w:t>m</w:t>
      </w:r>
      <w:r w:rsidRPr="009E5D10">
        <w:rPr>
          <w:lang w:val="pt-BR"/>
        </w:rPr>
        <w:t xml:space="preserve"> bảo an toàn CSVC cho tr</w:t>
      </w:r>
      <w:r w:rsidRPr="009E5D10">
        <w:rPr>
          <w:rFonts w:hint="eastAsia"/>
          <w:lang w:val="pt-BR"/>
        </w:rPr>
        <w:t>ư</w:t>
      </w:r>
      <w:r w:rsidRPr="009E5D10">
        <w:rPr>
          <w:lang w:val="pt-BR"/>
        </w:rPr>
        <w:t>ờng, lớ</w:t>
      </w:r>
      <w:r>
        <w:rPr>
          <w:lang w:val="pt-BR"/>
        </w:rPr>
        <w:t>p. Tham gia các công việc khác theo phân công của BGH.</w:t>
      </w:r>
    </w:p>
    <w:p w:rsidR="002F369E" w:rsidRDefault="002F369E" w:rsidP="002F369E">
      <w:pPr>
        <w:spacing w:after="0" w:line="300" w:lineRule="exact"/>
        <w:jc w:val="both"/>
        <w:rPr>
          <w:lang w:val="nl-NL"/>
        </w:rPr>
      </w:pPr>
      <w:r>
        <w:rPr>
          <w:lang w:val="nl-NL"/>
        </w:rPr>
        <w:t>- Nhà trường</w:t>
      </w:r>
      <w:r w:rsidRPr="007452A1">
        <w:rPr>
          <w:lang w:val="nl-NL"/>
        </w:rPr>
        <w:t xml:space="preserve"> </w:t>
      </w:r>
      <w:r>
        <w:rPr>
          <w:lang w:val="nl-NL"/>
        </w:rPr>
        <w:t xml:space="preserve">phối hợp với </w:t>
      </w:r>
      <w:r w:rsidR="004362FF">
        <w:rPr>
          <w:lang w:val="nl-NL"/>
        </w:rPr>
        <w:t>c</w:t>
      </w:r>
      <w:r>
        <w:rPr>
          <w:lang w:val="nl-NL"/>
        </w:rPr>
        <w:t xml:space="preserve">ác đoàn thể trong trường vận động, tuyên truyền đến CB, GV, NV có tinh thần thực hiện tốt các chính sách pháp luật, Tham gia ủng hộ </w:t>
      </w:r>
      <w:r w:rsidR="005D244F">
        <w:rPr>
          <w:lang w:val="nl-NL"/>
        </w:rPr>
        <w:t>quỹ của</w:t>
      </w:r>
      <w:r>
        <w:rPr>
          <w:lang w:val="nl-NL"/>
        </w:rPr>
        <w:t xml:space="preserve"> cấp trên phát động.</w:t>
      </w:r>
    </w:p>
    <w:p w:rsidR="002F369E" w:rsidRDefault="002F369E" w:rsidP="002F369E">
      <w:pPr>
        <w:spacing w:after="0" w:line="300" w:lineRule="exact"/>
        <w:jc w:val="both"/>
      </w:pPr>
      <w:r>
        <w:t xml:space="preserve">- Tiếp tục đưa thông tin nhà trường lên trang Webside của trường. </w:t>
      </w:r>
    </w:p>
    <w:p w:rsidR="002F369E" w:rsidRDefault="002F369E" w:rsidP="002F369E">
      <w:pPr>
        <w:spacing w:after="0" w:line="300" w:lineRule="exact"/>
        <w:jc w:val="both"/>
        <w:rPr>
          <w:lang w:val="nl-NL"/>
        </w:rPr>
      </w:pPr>
      <w:r>
        <w:rPr>
          <w:lang w:val="nl-NL"/>
        </w:rPr>
        <w:t>- Xây dựng KH trực hè và nghỉ hè cho CB, NV theo quy định (từ 01/6</w:t>
      </w:r>
      <w:r w:rsidR="0000093B">
        <w:rPr>
          <w:lang w:val="nl-NL"/>
        </w:rPr>
        <w:t xml:space="preserve"> </w:t>
      </w:r>
      <w:r>
        <w:rPr>
          <w:lang w:val="nl-NL"/>
        </w:rPr>
        <w:t>đến hế</w:t>
      </w:r>
      <w:r w:rsidR="0000093B">
        <w:rPr>
          <w:lang w:val="nl-NL"/>
        </w:rPr>
        <w:t>t 31/7/2017</w:t>
      </w:r>
      <w:r>
        <w:rPr>
          <w:lang w:val="nl-NL"/>
        </w:rPr>
        <w:t xml:space="preserve">). </w:t>
      </w:r>
    </w:p>
    <w:p w:rsidR="002F369E" w:rsidRDefault="002F369E" w:rsidP="002F369E">
      <w:pPr>
        <w:spacing w:after="0" w:line="300" w:lineRule="exact"/>
        <w:jc w:val="both"/>
        <w:rPr>
          <w:lang w:val="nl-NL"/>
        </w:rPr>
      </w:pPr>
      <w:r>
        <w:rPr>
          <w:lang w:val="nl-NL"/>
        </w:rPr>
        <w:t xml:space="preserve">- Thông báo và lập danh sách GV, NV đề nghị </w:t>
      </w:r>
      <w:r w:rsidR="00F54681">
        <w:rPr>
          <w:lang w:val="nl-NL"/>
        </w:rPr>
        <w:t xml:space="preserve">điều động, </w:t>
      </w:r>
      <w:r>
        <w:rPr>
          <w:lang w:val="nl-NL"/>
        </w:rPr>
        <w:t>luân chuyển năm 201</w:t>
      </w:r>
      <w:r w:rsidR="0000093B">
        <w:rPr>
          <w:lang w:val="nl-NL"/>
        </w:rPr>
        <w:t>7</w:t>
      </w:r>
      <w:r>
        <w:rPr>
          <w:lang w:val="nl-NL"/>
        </w:rPr>
        <w:t xml:space="preserve"> (</w:t>
      </w:r>
      <w:r w:rsidR="00F54681">
        <w:rPr>
          <w:lang w:val="nl-NL"/>
        </w:rPr>
        <w:t>nếu có)</w:t>
      </w:r>
      <w:r>
        <w:rPr>
          <w:lang w:val="nl-NL"/>
        </w:rPr>
        <w:t xml:space="preserve"> nộp về</w:t>
      </w:r>
      <w:r w:rsidR="00F54681">
        <w:rPr>
          <w:lang w:val="nl-NL"/>
        </w:rPr>
        <w:t xml:space="preserve"> PGD</w:t>
      </w:r>
      <w:r>
        <w:rPr>
          <w:lang w:val="nl-NL"/>
        </w:rPr>
        <w:t>.</w:t>
      </w:r>
    </w:p>
    <w:p w:rsidR="002F369E" w:rsidRDefault="002F369E" w:rsidP="002F369E">
      <w:pPr>
        <w:spacing w:after="0" w:line="300" w:lineRule="exact"/>
        <w:jc w:val="both"/>
      </w:pPr>
      <w:r>
        <w:t xml:space="preserve">- Phát giấy chứng nhận cho trẻ 5 tuổi. </w:t>
      </w:r>
      <w:proofErr w:type="gramStart"/>
      <w:r>
        <w:t>Hoàn thiện đăng ký và phát SGK cho trẻ 5 tuổi.</w:t>
      </w:r>
      <w:proofErr w:type="gramEnd"/>
    </w:p>
    <w:p w:rsidR="002F369E" w:rsidRDefault="002F369E" w:rsidP="002F369E">
      <w:pPr>
        <w:spacing w:after="0" w:line="300" w:lineRule="exact"/>
        <w:jc w:val="both"/>
      </w:pPr>
      <w:r>
        <w:t xml:space="preserve">- </w:t>
      </w:r>
      <w:r w:rsidR="0000093B">
        <w:t>Góp ý xây dựng dự thảo Quy chế thăng hạng nghề nghiệp</w:t>
      </w:r>
      <w:r>
        <w:t>.</w:t>
      </w:r>
    </w:p>
    <w:p w:rsidR="00F54681" w:rsidRDefault="00F54681" w:rsidP="002F369E">
      <w:pPr>
        <w:spacing w:after="0" w:line="300" w:lineRule="exact"/>
        <w:jc w:val="both"/>
      </w:pPr>
      <w:r>
        <w:t xml:space="preserve">- Thực hiện công tác bổ nhiệm lại cho đ/c Phương </w:t>
      </w:r>
      <w:proofErr w:type="gramStart"/>
      <w:r>
        <w:t>theo</w:t>
      </w:r>
      <w:proofErr w:type="gramEnd"/>
      <w:r>
        <w:t xml:space="preserve"> hướng dẫn và KH của ngành.</w:t>
      </w:r>
    </w:p>
    <w:p w:rsidR="006644B0" w:rsidRDefault="006644B0" w:rsidP="002F369E">
      <w:pPr>
        <w:spacing w:after="0" w:line="240" w:lineRule="auto"/>
        <w:jc w:val="both"/>
        <w:rPr>
          <w:szCs w:val="28"/>
          <w:lang w:val="fr-FR"/>
        </w:rPr>
      </w:pPr>
      <w:bookmarkStart w:id="0" w:name="_GoBack"/>
      <w:bookmarkEnd w:id="0"/>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2F369E">
      <w:pPr>
        <w:spacing w:after="0" w:line="240" w:lineRule="auto"/>
        <w:jc w:val="both"/>
        <w:rPr>
          <w:szCs w:val="28"/>
          <w:lang w:val="fr-FR"/>
        </w:rPr>
      </w:pPr>
    </w:p>
    <w:p w:rsidR="006644B0" w:rsidRDefault="006644B0" w:rsidP="006644B0">
      <w:pPr>
        <w:spacing w:after="0" w:line="300" w:lineRule="exact"/>
      </w:pPr>
    </w:p>
    <w:p w:rsidR="006644B0" w:rsidRDefault="006644B0" w:rsidP="006644B0">
      <w:pPr>
        <w:spacing w:after="0" w:line="300" w:lineRule="exact"/>
        <w:jc w:val="right"/>
        <w:rPr>
          <w:i/>
        </w:rPr>
      </w:pPr>
      <w:r>
        <w:rPr>
          <w:i/>
        </w:rPr>
        <w:t>Ngày     tháng 05 năm 2017</w:t>
      </w:r>
    </w:p>
    <w:p w:rsidR="006644B0" w:rsidRDefault="006644B0" w:rsidP="006644B0">
      <w:pPr>
        <w:spacing w:after="0" w:line="300" w:lineRule="exact"/>
        <w:jc w:val="right"/>
        <w:rPr>
          <w:b/>
        </w:rPr>
      </w:pPr>
    </w:p>
    <w:p w:rsidR="006644B0" w:rsidRPr="00CB0560" w:rsidRDefault="006644B0" w:rsidP="006644B0">
      <w:pPr>
        <w:spacing w:after="0" w:line="300" w:lineRule="exact"/>
        <w:jc w:val="center"/>
        <w:rPr>
          <w:b/>
          <w:color w:val="FF0000"/>
        </w:rPr>
      </w:pPr>
      <w:r w:rsidRPr="00CB0560">
        <w:rPr>
          <w:b/>
          <w:color w:val="FF0000"/>
        </w:rPr>
        <w:t>HỌP HỘI ĐỒNG TRƯỜNG</w:t>
      </w:r>
    </w:p>
    <w:p w:rsidR="006644B0" w:rsidRPr="00CB0560" w:rsidRDefault="006644B0" w:rsidP="006644B0">
      <w:pPr>
        <w:spacing w:after="0" w:line="300" w:lineRule="exact"/>
        <w:jc w:val="center"/>
        <w:rPr>
          <w:color w:val="FF0000"/>
        </w:rPr>
      </w:pPr>
    </w:p>
    <w:p w:rsidR="006644B0" w:rsidRPr="00CB0560" w:rsidRDefault="006644B0" w:rsidP="006644B0">
      <w:pPr>
        <w:spacing w:after="0" w:line="300" w:lineRule="exact"/>
        <w:ind w:left="1440"/>
        <w:jc w:val="both"/>
        <w:rPr>
          <w:color w:val="FF0000"/>
        </w:rPr>
      </w:pPr>
      <w:r w:rsidRPr="00CB0560">
        <w:rPr>
          <w:color w:val="FF0000"/>
        </w:rPr>
        <w:t xml:space="preserve">Thành phần: 45 đ/c </w:t>
      </w:r>
      <w:proofErr w:type="gramStart"/>
      <w:r w:rsidRPr="00CB0560">
        <w:rPr>
          <w:color w:val="FF0000"/>
        </w:rPr>
        <w:t>( Vắng</w:t>
      </w:r>
      <w:proofErr w:type="gramEnd"/>
      <w:r w:rsidRPr="00CB0560">
        <w:rPr>
          <w:color w:val="FF0000"/>
        </w:rPr>
        <w:t>: ..... đ/c)</w:t>
      </w:r>
    </w:p>
    <w:p w:rsidR="006644B0" w:rsidRPr="00CB0560" w:rsidRDefault="006644B0" w:rsidP="006644B0">
      <w:pPr>
        <w:spacing w:after="0" w:line="300" w:lineRule="exact"/>
        <w:ind w:left="1440"/>
        <w:jc w:val="both"/>
        <w:rPr>
          <w:color w:val="FF0000"/>
        </w:rPr>
      </w:pPr>
      <w:r w:rsidRPr="00CB0560">
        <w:rPr>
          <w:color w:val="FF0000"/>
        </w:rPr>
        <w:t>(</w:t>
      </w:r>
      <w:proofErr w:type="gramStart"/>
      <w:r w:rsidRPr="00CB0560">
        <w:rPr>
          <w:color w:val="FF0000"/>
        </w:rPr>
        <w:t>đ/c</w:t>
      </w:r>
      <w:proofErr w:type="gramEnd"/>
      <w:r w:rsidRPr="00CB0560">
        <w:rPr>
          <w:color w:val="FF0000"/>
        </w:rPr>
        <w:t xml:space="preserve"> Thoa nghỉ TS, đ/c Loan nghỉ ốm..........................................…..)</w:t>
      </w:r>
    </w:p>
    <w:p w:rsidR="006644B0" w:rsidRPr="00CB0560" w:rsidRDefault="006644B0" w:rsidP="006644B0">
      <w:pPr>
        <w:spacing w:after="0" w:line="300" w:lineRule="exact"/>
        <w:ind w:left="1440"/>
        <w:rPr>
          <w:color w:val="FF0000"/>
        </w:rPr>
      </w:pPr>
      <w:r w:rsidRPr="00CB0560">
        <w:rPr>
          <w:color w:val="FF0000"/>
        </w:rPr>
        <w:t xml:space="preserve">Địa </w:t>
      </w:r>
      <w:proofErr w:type="gramStart"/>
      <w:r w:rsidRPr="00CB0560">
        <w:rPr>
          <w:color w:val="FF0000"/>
        </w:rPr>
        <w:t>điểm  :</w:t>
      </w:r>
      <w:proofErr w:type="gramEnd"/>
      <w:r w:rsidRPr="00CB0560">
        <w:rPr>
          <w:color w:val="FF0000"/>
        </w:rPr>
        <w:t xml:space="preserve"> Văn phòng trường</w:t>
      </w:r>
    </w:p>
    <w:p w:rsidR="006644B0" w:rsidRPr="00CB0560" w:rsidRDefault="006644B0" w:rsidP="006644B0">
      <w:pPr>
        <w:spacing w:after="0" w:line="300" w:lineRule="exact"/>
        <w:ind w:left="1440"/>
        <w:rPr>
          <w:color w:val="FF0000"/>
        </w:rPr>
      </w:pPr>
      <w:r w:rsidRPr="00CB0560">
        <w:rPr>
          <w:color w:val="FF0000"/>
        </w:rPr>
        <w:t xml:space="preserve">Chủ </w:t>
      </w:r>
      <w:proofErr w:type="gramStart"/>
      <w:r w:rsidRPr="00CB0560">
        <w:rPr>
          <w:color w:val="FF0000"/>
        </w:rPr>
        <w:t>toạ :</w:t>
      </w:r>
      <w:proofErr w:type="gramEnd"/>
      <w:r w:rsidRPr="00CB0560">
        <w:rPr>
          <w:color w:val="FF0000"/>
        </w:rPr>
        <w:t xml:space="preserve">     HT- Vũ Thanh Quyên</w:t>
      </w:r>
    </w:p>
    <w:p w:rsidR="006644B0" w:rsidRPr="00CB0560" w:rsidRDefault="006644B0" w:rsidP="006644B0">
      <w:pPr>
        <w:spacing w:after="0" w:line="300" w:lineRule="exact"/>
        <w:ind w:left="1440"/>
        <w:rPr>
          <w:color w:val="FF0000"/>
        </w:rPr>
      </w:pPr>
      <w:r w:rsidRPr="00CB0560">
        <w:rPr>
          <w:color w:val="FF0000"/>
        </w:rPr>
        <w:t>Thư ký:      Đ/c Phạm Thị Ngọc Thuyết</w:t>
      </w:r>
    </w:p>
    <w:p w:rsidR="006644B0" w:rsidRPr="00CB0560" w:rsidRDefault="006644B0" w:rsidP="006644B0">
      <w:pPr>
        <w:spacing w:after="0" w:line="300" w:lineRule="exact"/>
        <w:ind w:left="2160"/>
        <w:rPr>
          <w:color w:val="FF0000"/>
        </w:rPr>
      </w:pPr>
    </w:p>
    <w:p w:rsidR="006644B0" w:rsidRPr="00CB0560" w:rsidRDefault="006644B0" w:rsidP="006644B0">
      <w:pPr>
        <w:spacing w:after="0" w:line="300" w:lineRule="exact"/>
        <w:jc w:val="both"/>
        <w:rPr>
          <w:b/>
          <w:color w:val="FF0000"/>
          <w:sz w:val="24"/>
          <w:szCs w:val="24"/>
          <w:u w:val="single"/>
        </w:rPr>
      </w:pPr>
      <w:r w:rsidRPr="00CB0560">
        <w:rPr>
          <w:b/>
          <w:color w:val="FF0000"/>
          <w:sz w:val="24"/>
          <w:szCs w:val="24"/>
          <w:u w:val="single"/>
        </w:rPr>
        <w:t>* NỘI DUNG:</w:t>
      </w:r>
    </w:p>
    <w:p w:rsidR="002F369E" w:rsidRPr="00CB0560" w:rsidRDefault="006644B0" w:rsidP="002F369E">
      <w:pPr>
        <w:spacing w:after="0" w:line="240" w:lineRule="auto"/>
        <w:jc w:val="both"/>
        <w:rPr>
          <w:b/>
          <w:color w:val="FF0000"/>
        </w:rPr>
      </w:pPr>
      <w:r w:rsidRPr="00CB0560">
        <w:rPr>
          <w:b/>
          <w:color w:val="FF0000"/>
        </w:rPr>
        <w:t>I</w:t>
      </w:r>
      <w:r w:rsidR="002F369E" w:rsidRPr="00CB0560">
        <w:rPr>
          <w:b/>
          <w:color w:val="FF0000"/>
        </w:rPr>
        <w:t>. HỌP BÌNH XÉT DANH HIỆU THI ĐUA CUỐI NĂM HỌC 201</w:t>
      </w:r>
      <w:r w:rsidRPr="00CB0560">
        <w:rPr>
          <w:b/>
          <w:color w:val="FF0000"/>
        </w:rPr>
        <w:t>6</w:t>
      </w:r>
      <w:r w:rsidR="002F369E" w:rsidRPr="00CB0560">
        <w:rPr>
          <w:b/>
          <w:color w:val="FF0000"/>
        </w:rPr>
        <w:t>-201</w:t>
      </w:r>
      <w:r w:rsidRPr="00CB0560">
        <w:rPr>
          <w:b/>
          <w:color w:val="FF0000"/>
        </w:rPr>
        <w:t>7</w:t>
      </w:r>
      <w:r w:rsidR="002F369E" w:rsidRPr="00CB0560">
        <w:rPr>
          <w:b/>
          <w:color w:val="FF0000"/>
        </w:rPr>
        <w:t>.</w:t>
      </w:r>
    </w:p>
    <w:p w:rsidR="002F369E" w:rsidRPr="00CB0560" w:rsidRDefault="002F369E" w:rsidP="002F369E">
      <w:pPr>
        <w:pStyle w:val="BodyText"/>
        <w:spacing w:after="0" w:line="240" w:lineRule="auto"/>
        <w:jc w:val="both"/>
        <w:rPr>
          <w:bCs/>
          <w:color w:val="FF0000"/>
          <w:lang w:val="nl-NL"/>
        </w:rPr>
      </w:pPr>
      <w:r w:rsidRPr="00CB0560">
        <w:rPr>
          <w:color w:val="FF0000"/>
        </w:rPr>
        <w:t xml:space="preserve">- HT thông báo nội dung công văn số </w:t>
      </w:r>
      <w:r w:rsidRPr="00CB0560">
        <w:rPr>
          <w:color w:val="FF0000"/>
          <w:szCs w:val="28"/>
        </w:rPr>
        <w:t>152/PGD&amp;ĐT – TĐ Về việc hướng dẫn xét thi đua năm học 2014-2015, tiêu chuẩn thi đua.</w:t>
      </w:r>
      <w:r w:rsidRPr="00CB0560">
        <w:rPr>
          <w:color w:val="FF0000"/>
          <w:spacing w:val="-6"/>
          <w:szCs w:val="28"/>
        </w:rPr>
        <w:t xml:space="preserve"> </w:t>
      </w:r>
      <w:r w:rsidRPr="00CB0560">
        <w:rPr>
          <w:i/>
          <w:color w:val="FF0000"/>
          <w:spacing w:val="-6"/>
          <w:szCs w:val="28"/>
        </w:rPr>
        <w:t xml:space="preserve">Căn cứ Luật Thi đua, Khen thưởng ngày 26/11/2003 và Luật sửa đổi, bổ sung một số điều của Luật Thi đua, Khen thưởng ngày 14/6/2005 và Luật sửa đổi, bổ sung một số điều của Luât Thi đua, Khen thưởng ngày 14/6/2013; </w:t>
      </w:r>
      <w:r w:rsidRPr="00CB0560">
        <w:rPr>
          <w:bCs/>
          <w:color w:val="FF0000"/>
          <w:lang w:val="nl-NL"/>
        </w:rPr>
        <w:t xml:space="preserve">Thực hiện  theo </w:t>
      </w:r>
      <w:r w:rsidRPr="00CB0560">
        <w:rPr>
          <w:color w:val="FF0000"/>
          <w:szCs w:val="28"/>
        </w:rPr>
        <w:t>Quyết định số 2896/QĐ-UBND ngày 05/12/2014 của Ủy ban nhân dân tỉnh Quảng Ninh về việc ban hành Quyết định về công tác Thi đua, Khen thưởng trên địa bàn tỉnh Quảng Ninh.</w:t>
      </w:r>
    </w:p>
    <w:p w:rsidR="002F369E" w:rsidRPr="00CB0560" w:rsidRDefault="002F369E" w:rsidP="002F369E">
      <w:pPr>
        <w:spacing w:after="0" w:line="300" w:lineRule="exact"/>
        <w:ind w:firstLine="720"/>
        <w:jc w:val="both"/>
        <w:rPr>
          <w:color w:val="FF0000"/>
        </w:rPr>
      </w:pPr>
      <w:r w:rsidRPr="00CB0560">
        <w:rPr>
          <w:color w:val="FF0000"/>
        </w:rPr>
        <w:t>- Chủ tịch Hội đồng thi đua - Khen thưởng trường (Hiệu trưởng) thông báo kết quả họp thi đua của HĐTĐ trường (có thể phân tích cụ thể một số trường hợp).</w:t>
      </w:r>
    </w:p>
    <w:p w:rsidR="002F369E" w:rsidRPr="00CB0560" w:rsidRDefault="002F369E" w:rsidP="002F369E">
      <w:pPr>
        <w:spacing w:after="0" w:line="300" w:lineRule="exact"/>
        <w:ind w:firstLine="720"/>
        <w:jc w:val="both"/>
        <w:rPr>
          <w:color w:val="FF0000"/>
        </w:rPr>
      </w:pPr>
      <w:r w:rsidRPr="00CB0560">
        <w:rPr>
          <w:color w:val="FF0000"/>
        </w:rPr>
        <w:t>- Bỏ phiếu tín nhiệm đối với từng danh hiệu.</w:t>
      </w:r>
    </w:p>
    <w:p w:rsidR="002F369E" w:rsidRPr="00CB0560" w:rsidRDefault="002F369E" w:rsidP="002F369E">
      <w:pPr>
        <w:spacing w:after="0" w:line="300" w:lineRule="exact"/>
        <w:ind w:firstLine="720"/>
        <w:jc w:val="both"/>
        <w:rPr>
          <w:color w:val="FF0000"/>
          <w:spacing w:val="-6"/>
          <w:szCs w:val="28"/>
          <w:lang w:val="nl-NL"/>
        </w:rPr>
      </w:pPr>
      <w:r w:rsidRPr="00CB0560">
        <w:rPr>
          <w:color w:val="FF0000"/>
          <w:spacing w:val="-6"/>
          <w:szCs w:val="28"/>
          <w:lang w:val="nl-NL"/>
        </w:rPr>
        <w:t>*. Giới thiệu Ban kiểm phiếu gồm 03 người; Biểu quyết số lượng và tên.</w:t>
      </w:r>
    </w:p>
    <w:p w:rsidR="002F369E" w:rsidRPr="00CB0560" w:rsidRDefault="002F369E" w:rsidP="002F369E">
      <w:pPr>
        <w:spacing w:after="0" w:line="300" w:lineRule="exact"/>
        <w:ind w:firstLine="720"/>
        <w:jc w:val="both"/>
        <w:rPr>
          <w:color w:val="FF0000"/>
          <w:spacing w:val="-6"/>
          <w:szCs w:val="28"/>
          <w:lang w:val="nl-NL"/>
        </w:rPr>
      </w:pPr>
      <w:r w:rsidRPr="00CB0560">
        <w:rPr>
          <w:color w:val="FF0000"/>
          <w:spacing w:val="-6"/>
          <w:szCs w:val="28"/>
          <w:lang w:val="nl-NL"/>
        </w:rPr>
        <w:t>- Trưởng ban: Nguyễn Thị Tuyết</w:t>
      </w:r>
    </w:p>
    <w:p w:rsidR="002F369E" w:rsidRPr="00CB0560" w:rsidRDefault="002F369E" w:rsidP="002F369E">
      <w:pPr>
        <w:spacing w:after="0" w:line="300" w:lineRule="exact"/>
        <w:ind w:firstLine="720"/>
        <w:jc w:val="both"/>
        <w:rPr>
          <w:color w:val="FF0000"/>
          <w:spacing w:val="-6"/>
          <w:szCs w:val="28"/>
          <w:lang w:val="nl-NL"/>
        </w:rPr>
      </w:pPr>
      <w:r w:rsidRPr="00CB0560">
        <w:rPr>
          <w:color w:val="FF0000"/>
          <w:spacing w:val="-6"/>
          <w:szCs w:val="28"/>
          <w:lang w:val="nl-NL"/>
        </w:rPr>
        <w:t>- Phó ban:       Phạm Thị Thực</w:t>
      </w:r>
    </w:p>
    <w:p w:rsidR="002F369E" w:rsidRPr="00CB0560" w:rsidRDefault="002F369E" w:rsidP="002F369E">
      <w:pPr>
        <w:spacing w:after="0" w:line="300" w:lineRule="exact"/>
        <w:ind w:firstLine="720"/>
        <w:jc w:val="both"/>
        <w:rPr>
          <w:color w:val="FF0000"/>
          <w:spacing w:val="-6"/>
          <w:szCs w:val="28"/>
          <w:lang w:val="nl-NL"/>
        </w:rPr>
      </w:pPr>
      <w:r w:rsidRPr="00CB0560">
        <w:rPr>
          <w:color w:val="FF0000"/>
          <w:spacing w:val="-6"/>
          <w:szCs w:val="28"/>
          <w:lang w:val="nl-NL"/>
        </w:rPr>
        <w:t xml:space="preserve">- Ủy viên:       Đinh Thị Hằng </w:t>
      </w:r>
    </w:p>
    <w:p w:rsidR="002F369E" w:rsidRPr="00CB0560" w:rsidRDefault="002F369E" w:rsidP="002F369E">
      <w:pPr>
        <w:spacing w:after="0" w:line="300" w:lineRule="exact"/>
        <w:ind w:firstLine="720"/>
        <w:jc w:val="both"/>
        <w:rPr>
          <w:color w:val="FF0000"/>
          <w:spacing w:val="-6"/>
          <w:szCs w:val="28"/>
          <w:lang w:val="nl-NL"/>
        </w:rPr>
      </w:pPr>
      <w:r w:rsidRPr="00CB0560">
        <w:rPr>
          <w:color w:val="FF0000"/>
          <w:spacing w:val="-6"/>
          <w:szCs w:val="28"/>
          <w:lang w:val="nl-NL"/>
        </w:rPr>
        <w:t xml:space="preserve">*. Ban kiểm phiếu thông báo thể lệ. </w:t>
      </w:r>
    </w:p>
    <w:p w:rsidR="002F369E" w:rsidRPr="00CB0560" w:rsidRDefault="002F369E" w:rsidP="002F369E">
      <w:pPr>
        <w:spacing w:after="0" w:line="300" w:lineRule="exact"/>
        <w:ind w:firstLine="720"/>
        <w:jc w:val="both"/>
        <w:rPr>
          <w:color w:val="FF0000"/>
          <w:spacing w:val="-6"/>
          <w:szCs w:val="28"/>
          <w:lang w:val="nl-NL"/>
        </w:rPr>
      </w:pPr>
      <w:r w:rsidRPr="00CB0560">
        <w:rPr>
          <w:color w:val="FF0000"/>
          <w:spacing w:val="-6"/>
          <w:szCs w:val="28"/>
          <w:lang w:val="nl-NL"/>
        </w:rPr>
        <w:t>*. Bỏ phiếu</w:t>
      </w:r>
    </w:p>
    <w:p w:rsidR="002F369E" w:rsidRPr="00CB0560" w:rsidRDefault="002F369E" w:rsidP="002F369E">
      <w:pPr>
        <w:spacing w:after="0" w:line="300" w:lineRule="exact"/>
        <w:ind w:firstLine="720"/>
        <w:jc w:val="both"/>
        <w:rPr>
          <w:color w:val="FF0000"/>
          <w:spacing w:val="-6"/>
          <w:szCs w:val="28"/>
          <w:lang w:val="nl-NL"/>
        </w:rPr>
      </w:pPr>
      <w:r w:rsidRPr="00CB0560">
        <w:rPr>
          <w:color w:val="FF0000"/>
          <w:spacing w:val="-6"/>
          <w:szCs w:val="28"/>
          <w:lang w:val="nl-NL"/>
        </w:rPr>
        <w:t>*. Công bố kết quả bỏ phiếu từng danh hiệu ( GVGTr, LĐTT, GVGCS, CSTĐCS)</w:t>
      </w:r>
    </w:p>
    <w:p w:rsidR="002F369E" w:rsidRPr="00CB0560" w:rsidRDefault="006644B0" w:rsidP="002F369E">
      <w:pPr>
        <w:spacing w:after="0" w:line="300" w:lineRule="exact"/>
        <w:ind w:firstLine="720"/>
        <w:jc w:val="both"/>
        <w:rPr>
          <w:b/>
          <w:color w:val="FF0000"/>
          <w:spacing w:val="-6"/>
          <w:szCs w:val="28"/>
          <w:lang w:val="nl-NL"/>
        </w:rPr>
      </w:pPr>
      <w:r w:rsidRPr="00CB0560">
        <w:rPr>
          <w:b/>
          <w:color w:val="FF0000"/>
          <w:spacing w:val="-6"/>
          <w:szCs w:val="28"/>
          <w:lang w:val="nl-NL"/>
        </w:rPr>
        <w:t>II</w:t>
      </w:r>
      <w:r w:rsidR="002F369E" w:rsidRPr="00CB0560">
        <w:rPr>
          <w:b/>
          <w:color w:val="FF0000"/>
          <w:spacing w:val="-6"/>
          <w:szCs w:val="28"/>
          <w:lang w:val="nl-NL"/>
        </w:rPr>
        <w:t>. XẾP LOẠI CB, GV, NV CUỐI NĂM.</w:t>
      </w:r>
    </w:p>
    <w:p w:rsidR="002F369E" w:rsidRPr="00CB0560" w:rsidRDefault="002F369E" w:rsidP="002F369E">
      <w:pPr>
        <w:spacing w:after="0" w:line="300" w:lineRule="exact"/>
        <w:ind w:firstLine="720"/>
        <w:jc w:val="both"/>
        <w:rPr>
          <w:color w:val="FF0000"/>
          <w:spacing w:val="-6"/>
          <w:szCs w:val="28"/>
          <w:lang w:val="nl-NL"/>
        </w:rPr>
      </w:pPr>
      <w:r w:rsidRPr="00CB0560">
        <w:rPr>
          <w:color w:val="FF0000"/>
          <w:spacing w:val="-6"/>
          <w:szCs w:val="28"/>
          <w:lang w:val="nl-NL"/>
        </w:rPr>
        <w:t>- Căn cứ kết quả xếp loại của tổ nộp về trường ( danh sách kèm theo).</w:t>
      </w:r>
    </w:p>
    <w:p w:rsidR="002F369E" w:rsidRPr="00CB0560" w:rsidRDefault="002F369E" w:rsidP="002F369E">
      <w:pPr>
        <w:spacing w:after="0" w:line="300" w:lineRule="exact"/>
        <w:ind w:firstLine="720"/>
        <w:jc w:val="both"/>
        <w:rPr>
          <w:color w:val="FF0000"/>
          <w:spacing w:val="-6"/>
          <w:szCs w:val="28"/>
          <w:lang w:val="nl-NL"/>
        </w:rPr>
      </w:pPr>
      <w:r w:rsidRPr="00CB0560">
        <w:rPr>
          <w:color w:val="FF0000"/>
          <w:spacing w:val="-6"/>
          <w:szCs w:val="28"/>
          <w:lang w:val="nl-NL"/>
        </w:rPr>
        <w:t>*. Nhận xét, góp ý, biểu quyết.</w:t>
      </w:r>
    </w:p>
    <w:p w:rsidR="002F369E" w:rsidRPr="00CB0560" w:rsidRDefault="002F369E" w:rsidP="002F369E">
      <w:pPr>
        <w:spacing w:after="0" w:line="300" w:lineRule="exact"/>
        <w:ind w:firstLine="720"/>
        <w:jc w:val="both"/>
        <w:rPr>
          <w:color w:val="FF0000"/>
          <w:spacing w:val="-6"/>
          <w:szCs w:val="28"/>
          <w:lang w:val="nl-NL"/>
        </w:rPr>
      </w:pPr>
      <w:r w:rsidRPr="00CB0560">
        <w:rPr>
          <w:color w:val="FF0000"/>
          <w:spacing w:val="-6"/>
          <w:szCs w:val="28"/>
          <w:lang w:val="nl-NL"/>
        </w:rPr>
        <w:t xml:space="preserve">* Công bố kết quả: </w:t>
      </w:r>
    </w:p>
    <w:p w:rsidR="002F369E" w:rsidRPr="00CB0560" w:rsidRDefault="00CB0560" w:rsidP="002F369E">
      <w:pPr>
        <w:spacing w:after="0" w:line="300" w:lineRule="exact"/>
        <w:ind w:left="720"/>
        <w:jc w:val="both"/>
        <w:rPr>
          <w:b/>
          <w:color w:val="FF0000"/>
          <w:spacing w:val="-6"/>
          <w:szCs w:val="28"/>
          <w:lang w:val="nl-NL"/>
        </w:rPr>
      </w:pPr>
      <w:r w:rsidRPr="00CB0560">
        <w:rPr>
          <w:b/>
          <w:color w:val="FF0000"/>
          <w:spacing w:val="-6"/>
          <w:szCs w:val="28"/>
          <w:lang w:val="nl-NL"/>
        </w:rPr>
        <w:t>II</w:t>
      </w:r>
      <w:r w:rsidR="002F369E" w:rsidRPr="00CB0560">
        <w:rPr>
          <w:b/>
          <w:color w:val="FF0000"/>
          <w:spacing w:val="-6"/>
          <w:szCs w:val="28"/>
          <w:lang w:val="nl-NL"/>
        </w:rPr>
        <w:t xml:space="preserve">I. ĐÁNH GIÁ CHUẨN HIỆU TRƯỞNG: Chủ tịch CĐCS chủ trì </w:t>
      </w:r>
    </w:p>
    <w:p w:rsidR="002F369E" w:rsidRPr="00CB0560" w:rsidRDefault="002F369E" w:rsidP="002F369E">
      <w:pPr>
        <w:spacing w:after="0" w:line="300" w:lineRule="exact"/>
        <w:ind w:firstLine="720"/>
        <w:jc w:val="both"/>
        <w:rPr>
          <w:b/>
          <w:color w:val="FF0000"/>
          <w:spacing w:val="-6"/>
          <w:szCs w:val="28"/>
          <w:lang w:val="nl-NL"/>
        </w:rPr>
      </w:pPr>
      <w:r w:rsidRPr="00CB0560">
        <w:rPr>
          <w:b/>
          <w:color w:val="FF0000"/>
          <w:spacing w:val="-6"/>
          <w:szCs w:val="28"/>
          <w:lang w:val="nl-NL"/>
        </w:rPr>
        <w:t>I</w:t>
      </w:r>
      <w:r w:rsidR="00CB0560" w:rsidRPr="00CB0560">
        <w:rPr>
          <w:b/>
          <w:color w:val="FF0000"/>
          <w:spacing w:val="-6"/>
          <w:szCs w:val="28"/>
          <w:lang w:val="nl-NL"/>
        </w:rPr>
        <w:t>V</w:t>
      </w:r>
      <w:r w:rsidRPr="00CB0560">
        <w:rPr>
          <w:b/>
          <w:color w:val="FF0000"/>
          <w:spacing w:val="-6"/>
          <w:szCs w:val="28"/>
          <w:lang w:val="nl-NL"/>
        </w:rPr>
        <w:t>. ĐÁNH GIÁ CHUẨN PHÓ HIỆU TRƯỞNG:</w:t>
      </w:r>
    </w:p>
    <w:p w:rsidR="002F369E" w:rsidRPr="00CB0560" w:rsidRDefault="002F369E" w:rsidP="002F369E">
      <w:pPr>
        <w:spacing w:after="0" w:line="300" w:lineRule="exact"/>
        <w:ind w:firstLine="709"/>
        <w:jc w:val="both"/>
        <w:rPr>
          <w:color w:val="FF0000"/>
          <w:spacing w:val="-6"/>
          <w:szCs w:val="28"/>
          <w:lang w:val="nl-NL"/>
        </w:rPr>
      </w:pPr>
      <w:r w:rsidRPr="00CB0560">
        <w:rPr>
          <w:color w:val="FF0000"/>
          <w:spacing w:val="-6"/>
          <w:szCs w:val="28"/>
          <w:lang w:val="nl-NL"/>
        </w:rPr>
        <w:t>Đồng chí Hiệu trưởng thông báo nội dung đánh giá chuẩn Phó HT theo công văn số 630/ BGD-ĐT ngày 16/02/2012. ( thành phần gồm HT, BCU chi bộ, BCHCĐCS, BCH chi đoàn, CB, GV, NV trong trường)</w:t>
      </w:r>
    </w:p>
    <w:p w:rsidR="002F369E" w:rsidRPr="00CB0560" w:rsidRDefault="002F369E" w:rsidP="002F369E">
      <w:pPr>
        <w:numPr>
          <w:ilvl w:val="0"/>
          <w:numId w:val="31"/>
        </w:numPr>
        <w:spacing w:after="0" w:line="300" w:lineRule="exact"/>
        <w:ind w:left="0" w:firstLine="709"/>
        <w:jc w:val="both"/>
        <w:rPr>
          <w:color w:val="FF0000"/>
          <w:spacing w:val="-6"/>
          <w:szCs w:val="28"/>
          <w:lang w:val="nl-NL"/>
        </w:rPr>
      </w:pPr>
      <w:r w:rsidRPr="00CB0560">
        <w:rPr>
          <w:color w:val="FF0000"/>
          <w:spacing w:val="-6"/>
          <w:szCs w:val="28"/>
          <w:lang w:val="nl-NL"/>
        </w:rPr>
        <w:t xml:space="preserve">Đồng chí Phó HT tự đánh giá, xếp loại theo mẫu phiếu (Phụ lục I ban hành theo thông tư Chuẩn HT) báo cáo trước tập thể </w:t>
      </w:r>
    </w:p>
    <w:p w:rsidR="002F369E" w:rsidRPr="00CB0560" w:rsidRDefault="002F369E" w:rsidP="002F369E">
      <w:pPr>
        <w:numPr>
          <w:ilvl w:val="0"/>
          <w:numId w:val="31"/>
        </w:numPr>
        <w:spacing w:after="0" w:line="300" w:lineRule="exact"/>
        <w:ind w:left="0" w:firstLine="709"/>
        <w:jc w:val="both"/>
        <w:rPr>
          <w:color w:val="FF0000"/>
          <w:spacing w:val="-6"/>
          <w:szCs w:val="28"/>
          <w:lang w:val="nl-NL"/>
        </w:rPr>
      </w:pPr>
      <w:r w:rsidRPr="00CB0560">
        <w:rPr>
          <w:color w:val="FF0000"/>
          <w:spacing w:val="-6"/>
          <w:szCs w:val="28"/>
          <w:lang w:val="nl-NL"/>
        </w:rPr>
        <w:t>CB, GV, NV góp ý, tham gia đánh giá cấp phó.</w:t>
      </w:r>
    </w:p>
    <w:p w:rsidR="002F369E" w:rsidRPr="00CB0560" w:rsidRDefault="002F369E" w:rsidP="002F369E">
      <w:pPr>
        <w:numPr>
          <w:ilvl w:val="0"/>
          <w:numId w:val="31"/>
        </w:numPr>
        <w:spacing w:after="0" w:line="300" w:lineRule="exact"/>
        <w:ind w:left="0" w:firstLine="709"/>
        <w:jc w:val="both"/>
        <w:rPr>
          <w:color w:val="FF0000"/>
          <w:spacing w:val="-6"/>
          <w:szCs w:val="28"/>
          <w:lang w:val="nl-NL"/>
        </w:rPr>
      </w:pPr>
      <w:r w:rsidRPr="00CB0560">
        <w:rPr>
          <w:color w:val="FF0000"/>
          <w:spacing w:val="-6"/>
          <w:szCs w:val="28"/>
          <w:lang w:val="nl-NL"/>
        </w:rPr>
        <w:lastRenderedPageBreak/>
        <w:t>Các cấp phó khác, các tổ chức cơ sở Đảng, Công đoàn, Chi đoàn TN tổng hợp các ý kiến và kết quả tham gia đánh giá cấp phó đó và nhận xét, góp ý cho cấp phó theo mẫu phiếu (Phụ lục III ban hành theo thông tư Chuẩn HT).</w:t>
      </w:r>
    </w:p>
    <w:p w:rsidR="002F369E" w:rsidRPr="00CB0560" w:rsidRDefault="002F369E" w:rsidP="002F369E">
      <w:pPr>
        <w:numPr>
          <w:ilvl w:val="0"/>
          <w:numId w:val="31"/>
        </w:numPr>
        <w:spacing w:after="0" w:line="300" w:lineRule="exact"/>
        <w:ind w:left="0" w:firstLine="709"/>
        <w:jc w:val="both"/>
        <w:rPr>
          <w:color w:val="FF0000"/>
          <w:spacing w:val="-6"/>
          <w:szCs w:val="28"/>
          <w:lang w:val="nl-NL"/>
        </w:rPr>
      </w:pPr>
      <w:r w:rsidRPr="00CB0560">
        <w:rPr>
          <w:color w:val="FF0000"/>
          <w:spacing w:val="-6"/>
          <w:szCs w:val="28"/>
          <w:lang w:val="nl-NL"/>
        </w:rPr>
        <w:t>Thủ trưởng đơn vị tham khảo kết quả đánh giá, xếp loại của tập thể CB, GV, NV và các nguồn tin xác thực, chính thức đánh giá, xếp loại cấp phó theo mẫu phiếu (Phụ lục IV ban hành theo thông tư Chuẩn HT).</w:t>
      </w:r>
    </w:p>
    <w:p w:rsidR="002F369E" w:rsidRPr="00CB0560" w:rsidRDefault="002F369E" w:rsidP="002F369E">
      <w:pPr>
        <w:numPr>
          <w:ilvl w:val="0"/>
          <w:numId w:val="31"/>
        </w:numPr>
        <w:spacing w:after="0" w:line="300" w:lineRule="exact"/>
        <w:ind w:left="0" w:firstLine="709"/>
        <w:jc w:val="both"/>
        <w:rPr>
          <w:color w:val="FF0000"/>
          <w:spacing w:val="-6"/>
          <w:szCs w:val="28"/>
          <w:lang w:val="nl-NL"/>
        </w:rPr>
      </w:pPr>
      <w:r w:rsidRPr="00CB0560">
        <w:rPr>
          <w:color w:val="FF0000"/>
          <w:spacing w:val="-6"/>
          <w:szCs w:val="28"/>
          <w:lang w:val="nl-NL"/>
        </w:rPr>
        <w:t>Thông báo kết quả quả đánh giá, xếp loại cấp phó tới tập thể CB, GV, NV trường và lưu kết quả trong hồ sơ cán bộ.</w:t>
      </w:r>
    </w:p>
    <w:p w:rsidR="002F369E" w:rsidRPr="00CB0560" w:rsidRDefault="002F369E" w:rsidP="002F369E">
      <w:pPr>
        <w:spacing w:after="0" w:line="300" w:lineRule="exact"/>
        <w:ind w:left="720"/>
        <w:jc w:val="both"/>
        <w:rPr>
          <w:b/>
          <w:color w:val="FF0000"/>
          <w:spacing w:val="-6"/>
          <w:szCs w:val="28"/>
          <w:lang w:val="nl-NL"/>
        </w:rPr>
      </w:pPr>
      <w:r w:rsidRPr="00CB0560">
        <w:rPr>
          <w:b/>
          <w:color w:val="FF0000"/>
          <w:spacing w:val="-6"/>
          <w:szCs w:val="28"/>
          <w:lang w:val="nl-NL"/>
        </w:rPr>
        <w:t xml:space="preserve">V. HỌP, XÉT LUÂN CHUYỂN GV, NV </w:t>
      </w:r>
    </w:p>
    <w:p w:rsidR="002F369E" w:rsidRPr="00CB0560" w:rsidRDefault="002F369E" w:rsidP="002F369E">
      <w:pPr>
        <w:spacing w:after="0" w:line="300" w:lineRule="exact"/>
        <w:ind w:firstLine="720"/>
        <w:jc w:val="both"/>
        <w:rPr>
          <w:color w:val="FF0000"/>
        </w:rPr>
      </w:pPr>
      <w:r w:rsidRPr="00CB0560">
        <w:rPr>
          <w:color w:val="FF0000"/>
        </w:rPr>
        <w:t xml:space="preserve">Căn cứ Quyết định số 137/2009/QĐ-UBND ngày 09/02/2009 của UBND huyện Yên Hưng (nay là thị xã Quảng Yên) </w:t>
      </w:r>
      <w:r w:rsidRPr="00CB0560">
        <w:rPr>
          <w:i/>
          <w:color w:val="FF0000"/>
        </w:rPr>
        <w:t xml:space="preserve">“V/v ban hành quy chế về luân chuyển, điều động giáo viên, nhân viên các cơ sở giáo dục thuộc huyện Yên Hưng, tỉnh Quảng Ninh”, </w:t>
      </w:r>
      <w:r w:rsidRPr="00CB0560">
        <w:rPr>
          <w:color w:val="FF0000"/>
        </w:rPr>
        <w:t>trên cơ sở cân đối về nhu cầu biên chế, Hội đồng tiến hành xét luân chuyển, điều động giáo viên, nhân viên năm học 2015-2016 như sau:</w:t>
      </w:r>
    </w:p>
    <w:p w:rsidR="002F369E" w:rsidRPr="00CB0560" w:rsidRDefault="002F369E" w:rsidP="002F369E">
      <w:pPr>
        <w:spacing w:after="0" w:line="300" w:lineRule="exact"/>
        <w:rPr>
          <w:b/>
          <w:color w:val="FF0000"/>
        </w:rPr>
      </w:pPr>
      <w:r w:rsidRPr="00CB0560">
        <w:rPr>
          <w:b/>
          <w:color w:val="FF0000"/>
        </w:rPr>
        <w:t>*. Cân đối về nhu cầu biên chế:</w:t>
      </w:r>
    </w:p>
    <w:p w:rsidR="002F369E" w:rsidRPr="00CB0560" w:rsidRDefault="002F369E" w:rsidP="002F369E">
      <w:pPr>
        <w:spacing w:after="0" w:line="300" w:lineRule="exact"/>
        <w:jc w:val="both"/>
        <w:rPr>
          <w:color w:val="FF0000"/>
        </w:rPr>
      </w:pPr>
      <w:r w:rsidRPr="00CB0560">
        <w:rPr>
          <w:color w:val="FF0000"/>
        </w:rPr>
        <w:t>1. Kế hoạch phát triển năm học 2015-2016:</w:t>
      </w:r>
    </w:p>
    <w:p w:rsidR="002F369E" w:rsidRPr="00CB0560" w:rsidRDefault="002F369E" w:rsidP="002F369E">
      <w:pPr>
        <w:spacing w:after="0" w:line="300" w:lineRule="exact"/>
        <w:jc w:val="both"/>
        <w:rPr>
          <w:color w:val="FF0000"/>
        </w:rPr>
      </w:pPr>
      <w:r w:rsidRPr="00CB0560">
        <w:rPr>
          <w:color w:val="FF0000"/>
        </w:rPr>
        <w:t>Tổng số nhóm, lớp: 20</w:t>
      </w:r>
      <w:proofErr w:type="gramStart"/>
      <w:r w:rsidRPr="00CB0560">
        <w:rPr>
          <w:color w:val="FF0000"/>
        </w:rPr>
        <w:t>;  trong</w:t>
      </w:r>
      <w:proofErr w:type="gramEnd"/>
      <w:r w:rsidRPr="00CB0560">
        <w:rPr>
          <w:color w:val="FF0000"/>
        </w:rPr>
        <w:t xml:space="preserve"> đó: 04  nhóm trẻ, 16 lớp mẫu giáo;</w:t>
      </w:r>
    </w:p>
    <w:p w:rsidR="002F369E" w:rsidRPr="00CB0560" w:rsidRDefault="002F369E" w:rsidP="002F369E">
      <w:pPr>
        <w:spacing w:after="0" w:line="300" w:lineRule="exact"/>
        <w:jc w:val="both"/>
        <w:rPr>
          <w:color w:val="FF0000"/>
        </w:rPr>
      </w:pPr>
      <w:r w:rsidRPr="00CB0560">
        <w:rPr>
          <w:color w:val="FF0000"/>
        </w:rPr>
        <w:t xml:space="preserve">2. Nhu cầu biên chế: </w:t>
      </w:r>
    </w:p>
    <w:p w:rsidR="002F369E" w:rsidRPr="00CB0560" w:rsidRDefault="002F369E" w:rsidP="002F369E">
      <w:pPr>
        <w:spacing w:after="0" w:line="300" w:lineRule="exact"/>
        <w:jc w:val="both"/>
        <w:rPr>
          <w:color w:val="FF0000"/>
        </w:rPr>
      </w:pPr>
      <w:r w:rsidRPr="00CB0560">
        <w:rPr>
          <w:color w:val="FF0000"/>
        </w:rPr>
        <w:t>* Tổng số biên chế hiện có: 50 người, trong đó:</w:t>
      </w:r>
    </w:p>
    <w:p w:rsidR="002F369E" w:rsidRPr="00CB0560" w:rsidRDefault="002F369E" w:rsidP="002F369E">
      <w:pPr>
        <w:spacing w:after="0" w:line="300" w:lineRule="exact"/>
        <w:jc w:val="both"/>
        <w:rPr>
          <w:color w:val="FF0000"/>
        </w:rPr>
      </w:pPr>
      <w:r w:rsidRPr="00CB0560">
        <w:rPr>
          <w:color w:val="FF0000"/>
        </w:rPr>
        <w:t>- Số người nghỉ hưu từ tháng 6/2016 đến tháng 5/2017: 02 người. Cụ thể:</w:t>
      </w:r>
    </w:p>
    <w:p w:rsidR="002F369E" w:rsidRPr="00CB0560" w:rsidRDefault="002F369E" w:rsidP="002F369E">
      <w:pPr>
        <w:spacing w:after="0" w:line="300" w:lineRule="exact"/>
        <w:jc w:val="both"/>
        <w:rPr>
          <w:color w:val="FF0000"/>
        </w:rPr>
      </w:pPr>
      <w:r w:rsidRPr="00CB0560">
        <w:rPr>
          <w:color w:val="FF0000"/>
        </w:rPr>
        <w:t xml:space="preserve">Họ tên:  Đặng Thị Nga + Vũ Thị </w:t>
      </w:r>
      <w:proofErr w:type="gramStart"/>
      <w:r w:rsidRPr="00CB0560">
        <w:rPr>
          <w:color w:val="FF0000"/>
        </w:rPr>
        <w:t>Xuân ;</w:t>
      </w:r>
      <w:proofErr w:type="gramEnd"/>
      <w:r w:rsidRPr="00CB0560">
        <w:rPr>
          <w:color w:val="FF0000"/>
        </w:rPr>
        <w:t xml:space="preserve"> chức vụ/chức danh: GV, nghỉ hưu tháng 5 và tháng 7/ 2016.</w:t>
      </w:r>
    </w:p>
    <w:p w:rsidR="002F369E" w:rsidRPr="00CB0560" w:rsidRDefault="002F369E" w:rsidP="002F369E">
      <w:pPr>
        <w:spacing w:after="0" w:line="300" w:lineRule="exact"/>
        <w:jc w:val="both"/>
        <w:rPr>
          <w:color w:val="FF0000"/>
        </w:rPr>
      </w:pPr>
      <w:r w:rsidRPr="00CB0560">
        <w:rPr>
          <w:color w:val="FF0000"/>
        </w:rPr>
        <w:t>* Biên chế cần năm học 2016-2017: 46 người.</w:t>
      </w:r>
    </w:p>
    <w:p w:rsidR="002F369E" w:rsidRPr="00CB0560" w:rsidRDefault="002F369E" w:rsidP="002F369E">
      <w:pPr>
        <w:spacing w:after="0" w:line="300" w:lineRule="exact"/>
        <w:jc w:val="both"/>
        <w:rPr>
          <w:color w:val="FF0000"/>
        </w:rPr>
      </w:pPr>
      <w:r w:rsidRPr="00CB0560">
        <w:rPr>
          <w:color w:val="FF0000"/>
        </w:rPr>
        <w:t xml:space="preserve">* So với biên chế hiện có: </w:t>
      </w:r>
      <w:proofErr w:type="gramStart"/>
      <w:r w:rsidRPr="00CB0560">
        <w:rPr>
          <w:color w:val="FF0000"/>
        </w:rPr>
        <w:t>-  Thừa</w:t>
      </w:r>
      <w:proofErr w:type="gramEnd"/>
      <w:r w:rsidRPr="00CB0560">
        <w:rPr>
          <w:color w:val="FF0000"/>
        </w:rPr>
        <w:t>: 2người (02 giáo viên )</w:t>
      </w:r>
    </w:p>
    <w:p w:rsidR="002F369E" w:rsidRPr="00CB0560" w:rsidRDefault="002F369E" w:rsidP="002F369E">
      <w:pPr>
        <w:spacing w:after="0" w:line="300" w:lineRule="exact"/>
        <w:rPr>
          <w:b/>
          <w:color w:val="FF0000"/>
        </w:rPr>
      </w:pPr>
      <w:r w:rsidRPr="00CB0560">
        <w:rPr>
          <w:b/>
          <w:color w:val="FF0000"/>
        </w:rPr>
        <w:t>II. Diện đề nghị luân chuyển, điều động:</w:t>
      </w:r>
    </w:p>
    <w:p w:rsidR="002F369E" w:rsidRPr="00CB0560" w:rsidRDefault="002F369E" w:rsidP="002F369E">
      <w:pPr>
        <w:spacing w:after="0" w:line="300" w:lineRule="exact"/>
        <w:jc w:val="both"/>
        <w:rPr>
          <w:color w:val="FF0000"/>
        </w:rPr>
      </w:pPr>
      <w:r w:rsidRPr="00CB0560">
        <w:rPr>
          <w:color w:val="FF0000"/>
        </w:rPr>
        <w:t xml:space="preserve">* Diện đề nghị điều chuyển để cân đối </w:t>
      </w:r>
      <w:proofErr w:type="gramStart"/>
      <w:r w:rsidRPr="00CB0560">
        <w:rPr>
          <w:color w:val="FF0000"/>
        </w:rPr>
        <w:t>theo</w:t>
      </w:r>
      <w:proofErr w:type="gramEnd"/>
      <w:r w:rsidRPr="00CB0560">
        <w:rPr>
          <w:color w:val="FF0000"/>
        </w:rPr>
        <w:t xml:space="preserve"> nhu cầu công tác hoặc lý do khác.</w:t>
      </w:r>
    </w:p>
    <w:p w:rsidR="002F369E" w:rsidRPr="00CB0560" w:rsidRDefault="002F369E" w:rsidP="002F369E">
      <w:pPr>
        <w:spacing w:after="0" w:line="300" w:lineRule="exact"/>
        <w:jc w:val="both"/>
        <w:rPr>
          <w:color w:val="FF0000"/>
        </w:rPr>
      </w:pPr>
      <w:r w:rsidRPr="00CB0560">
        <w:rPr>
          <w:color w:val="FF0000"/>
        </w:rPr>
        <w:t xml:space="preserve">- 05 </w:t>
      </w:r>
      <w:proofErr w:type="gramStart"/>
      <w:r w:rsidRPr="00CB0560">
        <w:rPr>
          <w:color w:val="FF0000"/>
        </w:rPr>
        <w:t>( Đ</w:t>
      </w:r>
      <w:proofErr w:type="gramEnd"/>
      <w:r w:rsidRPr="00CB0560">
        <w:rPr>
          <w:color w:val="FF0000"/>
        </w:rPr>
        <w:t>/c Giang; Đ/c Năm; Khuyên; Đàm Hiền; Yến)</w:t>
      </w:r>
    </w:p>
    <w:p w:rsidR="002F369E" w:rsidRPr="00CB0560" w:rsidRDefault="002F369E" w:rsidP="002F369E">
      <w:pPr>
        <w:spacing w:after="0" w:line="300" w:lineRule="exact"/>
        <w:ind w:left="720"/>
        <w:jc w:val="both"/>
        <w:rPr>
          <w:b/>
          <w:color w:val="FF0000"/>
          <w:spacing w:val="-6"/>
          <w:szCs w:val="28"/>
          <w:lang w:val="nl-NL"/>
        </w:rPr>
      </w:pPr>
      <w:r w:rsidRPr="00CB0560">
        <w:rPr>
          <w:b/>
          <w:color w:val="FF0000"/>
          <w:spacing w:val="-6"/>
          <w:szCs w:val="28"/>
          <w:lang w:val="nl-NL"/>
        </w:rPr>
        <w:t>*, Ý kiến của CB, GV, NV:</w:t>
      </w:r>
    </w:p>
    <w:p w:rsidR="002F369E" w:rsidRPr="00CB0560" w:rsidRDefault="002F369E" w:rsidP="002F369E">
      <w:pPr>
        <w:spacing w:after="0" w:line="240" w:lineRule="auto"/>
        <w:jc w:val="both"/>
        <w:rPr>
          <w:b/>
          <w:color w:val="FF0000"/>
          <w:u w:val="single"/>
          <w:lang w:val="nl-NL"/>
        </w:rPr>
      </w:pPr>
      <w:r w:rsidRPr="00CB0560">
        <w:rPr>
          <w:b/>
          <w:color w:val="FF0000"/>
          <w:u w:val="single"/>
          <w:lang w:val="nl-NL"/>
        </w:rPr>
        <w:t xml:space="preserve">III. Phát biểu ý kiến: </w:t>
      </w:r>
    </w:p>
    <w:p w:rsidR="002F369E" w:rsidRPr="00CB0560" w:rsidRDefault="002F369E" w:rsidP="002F369E">
      <w:pPr>
        <w:spacing w:after="0"/>
        <w:jc w:val="both"/>
        <w:rPr>
          <w:i/>
          <w:color w:val="FF0000"/>
          <w:sz w:val="22"/>
          <w:lang w:val="nl-NL"/>
        </w:rPr>
      </w:pPr>
      <w:r w:rsidRPr="00CB0560">
        <w:rPr>
          <w:color w:val="FF0000"/>
          <w:sz w:val="22"/>
          <w:lang w:val="nl-NL"/>
        </w:rPr>
        <w:t>........................................................................................................................................................................................................................................................................................................................................................................................................................................................................................................................................................................................................................................................................................................................................</w:t>
      </w:r>
    </w:p>
    <w:p w:rsidR="002F369E" w:rsidRPr="00CB0560" w:rsidRDefault="002F369E" w:rsidP="002F369E">
      <w:pPr>
        <w:spacing w:after="0"/>
        <w:rPr>
          <w:i/>
          <w:color w:val="FF0000"/>
          <w:sz w:val="22"/>
          <w:lang w:val="nl-NL"/>
        </w:rPr>
      </w:pPr>
      <w:r w:rsidRPr="00CB0560">
        <w:rPr>
          <w:i/>
          <w:color w:val="FF0000"/>
          <w:sz w:val="22"/>
          <w:lang w:val="nl-NL"/>
        </w:rPr>
        <w:t>...................................................................................................................................................................................................................................................................................................................................................................</w:t>
      </w:r>
    </w:p>
    <w:p w:rsidR="002F369E" w:rsidRPr="00CB0560" w:rsidRDefault="002F369E" w:rsidP="002F369E">
      <w:pPr>
        <w:spacing w:after="0"/>
        <w:rPr>
          <w:i/>
          <w:color w:val="FF0000"/>
          <w:lang w:val="nl-NL"/>
        </w:rPr>
      </w:pPr>
      <w:r w:rsidRPr="00CB0560">
        <w:rPr>
          <w:i/>
          <w:color w:val="FF0000"/>
          <w:sz w:val="22"/>
          <w:lang w:val="nl-NL"/>
        </w:rPr>
        <w:t>....................................................................................................................................................................................................................................................................................................................................................................</w:t>
      </w:r>
    </w:p>
    <w:p w:rsidR="002F369E" w:rsidRPr="00CB0560" w:rsidRDefault="002F369E" w:rsidP="002F369E">
      <w:pPr>
        <w:spacing w:after="0"/>
        <w:rPr>
          <w:b/>
          <w:color w:val="FF0000"/>
          <w:u w:val="single"/>
          <w:lang w:val="nl-NL"/>
        </w:rPr>
      </w:pPr>
      <w:r w:rsidRPr="00CB0560">
        <w:rPr>
          <w:b/>
          <w:color w:val="FF0000"/>
          <w:u w:val="single"/>
          <w:lang w:val="nl-NL"/>
        </w:rPr>
        <w:t>IV. Kết luận:</w:t>
      </w:r>
    </w:p>
    <w:p w:rsidR="002F369E" w:rsidRPr="00CB0560" w:rsidRDefault="002F369E" w:rsidP="002F369E">
      <w:pPr>
        <w:spacing w:after="0" w:line="300" w:lineRule="exact"/>
        <w:jc w:val="right"/>
        <w:rPr>
          <w:i/>
          <w:color w:val="FF0000"/>
        </w:rPr>
      </w:pPr>
    </w:p>
    <w:p w:rsidR="002F369E" w:rsidRPr="00CB0560" w:rsidRDefault="002F369E" w:rsidP="002F369E">
      <w:pPr>
        <w:spacing w:after="0" w:line="300" w:lineRule="exact"/>
        <w:jc w:val="right"/>
        <w:rPr>
          <w:i/>
          <w:color w:val="FF0000"/>
        </w:rPr>
      </w:pPr>
    </w:p>
    <w:p w:rsidR="002F369E" w:rsidRPr="00CB0560" w:rsidRDefault="002F369E" w:rsidP="002F369E">
      <w:pPr>
        <w:spacing w:after="0" w:line="300" w:lineRule="exact"/>
        <w:jc w:val="right"/>
        <w:rPr>
          <w:i/>
          <w:color w:val="FF0000"/>
        </w:rPr>
      </w:pPr>
    </w:p>
    <w:p w:rsidR="002F369E" w:rsidRPr="00CB0560" w:rsidRDefault="002F369E" w:rsidP="002F369E">
      <w:pPr>
        <w:spacing w:after="0" w:line="300" w:lineRule="exact"/>
        <w:jc w:val="right"/>
        <w:rPr>
          <w:i/>
          <w:color w:val="FF0000"/>
        </w:rPr>
      </w:pPr>
    </w:p>
    <w:p w:rsidR="002F369E" w:rsidRPr="00CB0560" w:rsidRDefault="002F369E" w:rsidP="002F369E">
      <w:pPr>
        <w:spacing w:after="0" w:line="300" w:lineRule="exact"/>
        <w:jc w:val="right"/>
        <w:rPr>
          <w:i/>
          <w:color w:val="FF0000"/>
        </w:rPr>
      </w:pPr>
    </w:p>
    <w:p w:rsidR="002F369E" w:rsidRPr="00CB0560" w:rsidRDefault="002F369E" w:rsidP="002F369E">
      <w:pPr>
        <w:spacing w:after="0" w:line="300" w:lineRule="exact"/>
        <w:jc w:val="right"/>
        <w:rPr>
          <w:i/>
          <w:color w:val="FF0000"/>
        </w:rPr>
      </w:pPr>
    </w:p>
    <w:p w:rsidR="002F369E" w:rsidRPr="00CB0560" w:rsidRDefault="002F369E" w:rsidP="002F369E">
      <w:pPr>
        <w:spacing w:after="0" w:line="300" w:lineRule="exact"/>
        <w:jc w:val="right"/>
        <w:rPr>
          <w:i/>
          <w:color w:val="FF0000"/>
        </w:rPr>
      </w:pPr>
    </w:p>
    <w:p w:rsidR="002F369E" w:rsidRPr="00CB0560" w:rsidRDefault="002F369E" w:rsidP="002F369E">
      <w:pPr>
        <w:spacing w:after="0" w:line="300" w:lineRule="exact"/>
        <w:jc w:val="right"/>
        <w:rPr>
          <w:i/>
          <w:color w:val="FF0000"/>
        </w:rPr>
      </w:pPr>
    </w:p>
    <w:p w:rsidR="00CB0560" w:rsidRPr="00CB0560" w:rsidRDefault="00CB0560" w:rsidP="002F369E">
      <w:pPr>
        <w:spacing w:after="0" w:line="300" w:lineRule="exact"/>
        <w:jc w:val="right"/>
        <w:rPr>
          <w:i/>
          <w:color w:val="FF0000"/>
        </w:rPr>
      </w:pPr>
    </w:p>
    <w:p w:rsidR="00CB0560" w:rsidRPr="00CB0560" w:rsidRDefault="00CB0560" w:rsidP="002F369E">
      <w:pPr>
        <w:spacing w:after="0" w:line="300" w:lineRule="exact"/>
        <w:jc w:val="right"/>
        <w:rPr>
          <w:i/>
          <w:color w:val="FF0000"/>
        </w:rPr>
      </w:pPr>
    </w:p>
    <w:p w:rsidR="00CB0560" w:rsidRPr="00CB0560" w:rsidRDefault="00CB0560" w:rsidP="002F369E">
      <w:pPr>
        <w:spacing w:after="0" w:line="300" w:lineRule="exact"/>
        <w:jc w:val="right"/>
        <w:rPr>
          <w:i/>
          <w:color w:val="FF0000"/>
        </w:rPr>
      </w:pPr>
    </w:p>
    <w:p w:rsidR="002F369E" w:rsidRPr="00CB0560" w:rsidRDefault="002F369E" w:rsidP="002F369E">
      <w:pPr>
        <w:spacing w:after="0" w:line="300" w:lineRule="exact"/>
        <w:jc w:val="right"/>
        <w:rPr>
          <w:i/>
          <w:color w:val="FF0000"/>
        </w:rPr>
      </w:pPr>
    </w:p>
    <w:p w:rsidR="002F369E" w:rsidRPr="00CB0560" w:rsidRDefault="002F369E" w:rsidP="002F369E">
      <w:pPr>
        <w:spacing w:after="0" w:line="300" w:lineRule="exact"/>
        <w:jc w:val="right"/>
        <w:rPr>
          <w:i/>
          <w:color w:val="FF0000"/>
        </w:rPr>
      </w:pPr>
    </w:p>
    <w:p w:rsidR="002F369E" w:rsidRPr="00CB0560" w:rsidRDefault="002F369E" w:rsidP="002F369E">
      <w:pPr>
        <w:spacing w:after="0" w:line="300" w:lineRule="exact"/>
        <w:jc w:val="right"/>
        <w:rPr>
          <w:i/>
          <w:color w:val="FF0000"/>
        </w:rPr>
      </w:pPr>
    </w:p>
    <w:p w:rsidR="002F369E" w:rsidRPr="00CB0560" w:rsidRDefault="002F369E" w:rsidP="002F369E">
      <w:pPr>
        <w:spacing w:after="0" w:line="300" w:lineRule="exact"/>
        <w:jc w:val="right"/>
        <w:rPr>
          <w:i/>
          <w:color w:val="FF0000"/>
        </w:rPr>
      </w:pPr>
    </w:p>
    <w:p w:rsidR="002F369E" w:rsidRPr="00CB0560" w:rsidRDefault="002F369E" w:rsidP="002F369E">
      <w:pPr>
        <w:spacing w:after="0" w:line="300" w:lineRule="exact"/>
        <w:jc w:val="right"/>
        <w:rPr>
          <w:i/>
          <w:color w:val="FF0000"/>
        </w:rPr>
      </w:pPr>
    </w:p>
    <w:p w:rsidR="002F369E" w:rsidRPr="00CB0560" w:rsidRDefault="002F369E" w:rsidP="002F369E">
      <w:pPr>
        <w:spacing w:after="0" w:line="300" w:lineRule="exact"/>
        <w:jc w:val="right"/>
        <w:rPr>
          <w:i/>
          <w:color w:val="FF0000"/>
        </w:rPr>
      </w:pPr>
      <w:r w:rsidRPr="00CB0560">
        <w:rPr>
          <w:i/>
          <w:color w:val="FF0000"/>
        </w:rPr>
        <w:t xml:space="preserve"> Ngày 27 tháng 05 năm 2016</w:t>
      </w:r>
    </w:p>
    <w:p w:rsidR="002F369E" w:rsidRPr="00CB0560" w:rsidRDefault="002F369E" w:rsidP="002F369E">
      <w:pPr>
        <w:spacing w:after="0" w:line="300" w:lineRule="exact"/>
        <w:jc w:val="right"/>
        <w:rPr>
          <w:b/>
          <w:color w:val="FF0000"/>
        </w:rPr>
      </w:pPr>
    </w:p>
    <w:p w:rsidR="002F369E" w:rsidRPr="00CB0560" w:rsidRDefault="002F369E" w:rsidP="002F369E">
      <w:pPr>
        <w:spacing w:after="0" w:line="300" w:lineRule="exact"/>
        <w:jc w:val="center"/>
        <w:rPr>
          <w:b/>
          <w:color w:val="FF0000"/>
        </w:rPr>
      </w:pPr>
      <w:r w:rsidRPr="00CB0560">
        <w:rPr>
          <w:b/>
          <w:color w:val="FF0000"/>
        </w:rPr>
        <w:t>HỌP HỘI ĐỒNG TRƯỜNG</w:t>
      </w:r>
    </w:p>
    <w:p w:rsidR="002F369E" w:rsidRPr="00CB0560" w:rsidRDefault="002F369E" w:rsidP="002F369E">
      <w:pPr>
        <w:spacing w:after="0" w:line="300" w:lineRule="exact"/>
        <w:jc w:val="center"/>
        <w:rPr>
          <w:color w:val="FF0000"/>
        </w:rPr>
      </w:pPr>
    </w:p>
    <w:p w:rsidR="002F369E" w:rsidRPr="00CB0560" w:rsidRDefault="002F369E" w:rsidP="002F369E">
      <w:pPr>
        <w:spacing w:after="0" w:line="300" w:lineRule="exact"/>
        <w:ind w:left="2160"/>
        <w:rPr>
          <w:color w:val="FF0000"/>
        </w:rPr>
      </w:pPr>
      <w:r w:rsidRPr="00CB0560">
        <w:rPr>
          <w:color w:val="FF0000"/>
        </w:rPr>
        <w:t xml:space="preserve">Thành phần: 50 đ/c </w:t>
      </w:r>
      <w:proofErr w:type="gramStart"/>
      <w:r w:rsidRPr="00CB0560">
        <w:rPr>
          <w:color w:val="FF0000"/>
        </w:rPr>
        <w:t>( Vắng</w:t>
      </w:r>
      <w:proofErr w:type="gramEnd"/>
      <w:r w:rsidRPr="00CB0560">
        <w:rPr>
          <w:color w:val="FF0000"/>
        </w:rPr>
        <w:t xml:space="preserve">: 03 đ/c TS </w:t>
      </w:r>
    </w:p>
    <w:p w:rsidR="002F369E" w:rsidRPr="00CB0560" w:rsidRDefault="002F369E" w:rsidP="002F369E">
      <w:pPr>
        <w:spacing w:after="0" w:line="300" w:lineRule="exact"/>
        <w:ind w:left="2160"/>
        <w:rPr>
          <w:color w:val="FF0000"/>
        </w:rPr>
      </w:pPr>
      <w:r w:rsidRPr="00CB0560">
        <w:rPr>
          <w:color w:val="FF0000"/>
        </w:rPr>
        <w:t xml:space="preserve">                                + đ/c …………………………..........)</w:t>
      </w:r>
    </w:p>
    <w:p w:rsidR="002F369E" w:rsidRPr="00CB0560" w:rsidRDefault="002F369E" w:rsidP="002F369E">
      <w:pPr>
        <w:spacing w:after="0" w:line="300" w:lineRule="exact"/>
        <w:ind w:left="2160"/>
        <w:rPr>
          <w:color w:val="FF0000"/>
        </w:rPr>
      </w:pPr>
      <w:r w:rsidRPr="00CB0560">
        <w:rPr>
          <w:color w:val="FF0000"/>
        </w:rPr>
        <w:t xml:space="preserve">Địa </w:t>
      </w:r>
      <w:proofErr w:type="gramStart"/>
      <w:r w:rsidRPr="00CB0560">
        <w:rPr>
          <w:color w:val="FF0000"/>
        </w:rPr>
        <w:t>điểm  :</w:t>
      </w:r>
      <w:proofErr w:type="gramEnd"/>
      <w:r w:rsidRPr="00CB0560">
        <w:rPr>
          <w:color w:val="FF0000"/>
        </w:rPr>
        <w:t xml:space="preserve"> Văn phòng trường</w:t>
      </w:r>
    </w:p>
    <w:p w:rsidR="002F369E" w:rsidRPr="00CB0560" w:rsidRDefault="002F369E" w:rsidP="002F369E">
      <w:pPr>
        <w:spacing w:after="0" w:line="300" w:lineRule="exact"/>
        <w:ind w:left="2160"/>
        <w:rPr>
          <w:color w:val="FF0000"/>
        </w:rPr>
      </w:pPr>
      <w:r w:rsidRPr="00CB0560">
        <w:rPr>
          <w:color w:val="FF0000"/>
        </w:rPr>
        <w:t xml:space="preserve">Chủ </w:t>
      </w:r>
      <w:proofErr w:type="gramStart"/>
      <w:r w:rsidRPr="00CB0560">
        <w:rPr>
          <w:color w:val="FF0000"/>
        </w:rPr>
        <w:t>toạ :</w:t>
      </w:r>
      <w:proofErr w:type="gramEnd"/>
      <w:r w:rsidRPr="00CB0560">
        <w:rPr>
          <w:color w:val="FF0000"/>
        </w:rPr>
        <w:t xml:space="preserve">     HT- Vũ Thanh Quyên</w:t>
      </w:r>
    </w:p>
    <w:p w:rsidR="002F369E" w:rsidRPr="00CB0560" w:rsidRDefault="002F369E" w:rsidP="002F369E">
      <w:pPr>
        <w:spacing w:after="0" w:line="300" w:lineRule="exact"/>
        <w:ind w:left="2160"/>
        <w:rPr>
          <w:color w:val="FF0000"/>
        </w:rPr>
      </w:pPr>
      <w:r w:rsidRPr="00CB0560">
        <w:rPr>
          <w:color w:val="FF0000"/>
        </w:rPr>
        <w:t>Thư ký:      Đ/c Phạm Thị Ngọc Thuyết</w:t>
      </w:r>
    </w:p>
    <w:p w:rsidR="002F369E" w:rsidRPr="00CB0560" w:rsidRDefault="002F369E" w:rsidP="002F369E">
      <w:pPr>
        <w:spacing w:after="0" w:line="300" w:lineRule="exact"/>
        <w:ind w:left="2160"/>
        <w:rPr>
          <w:color w:val="FF0000"/>
        </w:rPr>
      </w:pPr>
    </w:p>
    <w:p w:rsidR="002F369E" w:rsidRPr="00CB0560" w:rsidRDefault="002F369E" w:rsidP="002F369E">
      <w:pPr>
        <w:spacing w:after="0" w:line="300" w:lineRule="exact"/>
        <w:jc w:val="both"/>
        <w:rPr>
          <w:b/>
          <w:color w:val="FF0000"/>
          <w:sz w:val="24"/>
          <w:szCs w:val="24"/>
          <w:u w:val="single"/>
        </w:rPr>
      </w:pPr>
      <w:r w:rsidRPr="00CB0560">
        <w:rPr>
          <w:b/>
          <w:color w:val="FF0000"/>
          <w:sz w:val="24"/>
          <w:szCs w:val="24"/>
          <w:u w:val="single"/>
        </w:rPr>
        <w:t>* NỘI DUNG:</w:t>
      </w:r>
    </w:p>
    <w:p w:rsidR="002F369E" w:rsidRPr="00CB0560" w:rsidRDefault="002F369E" w:rsidP="002F369E">
      <w:pPr>
        <w:spacing w:after="0" w:line="300" w:lineRule="exact"/>
        <w:jc w:val="both"/>
        <w:rPr>
          <w:b/>
          <w:color w:val="FF0000"/>
          <w:u w:val="single"/>
          <w:lang w:val="nl-NL"/>
        </w:rPr>
      </w:pPr>
      <w:r w:rsidRPr="00CB0560">
        <w:rPr>
          <w:b/>
          <w:color w:val="FF0000"/>
          <w:u w:val="single"/>
          <w:lang w:val="nl-NL"/>
        </w:rPr>
        <w:t xml:space="preserve">I. </w:t>
      </w:r>
      <w:r w:rsidRPr="00CB0560">
        <w:rPr>
          <w:rFonts w:hint="eastAsia"/>
          <w:b/>
          <w:color w:val="FF0000"/>
          <w:u w:val="single"/>
          <w:lang w:val="nl-NL"/>
        </w:rPr>
        <w:t>Đ</w:t>
      </w:r>
      <w:r w:rsidRPr="00CB0560">
        <w:rPr>
          <w:b/>
          <w:color w:val="FF0000"/>
          <w:u w:val="single"/>
          <w:lang w:val="nl-NL"/>
        </w:rPr>
        <w:t>ánh giá công tác tháng 05/2016:</w:t>
      </w:r>
    </w:p>
    <w:p w:rsidR="002F369E" w:rsidRPr="00CB0560" w:rsidRDefault="002F369E" w:rsidP="002F369E">
      <w:pPr>
        <w:spacing w:after="0" w:line="300" w:lineRule="exact"/>
        <w:jc w:val="both"/>
        <w:rPr>
          <w:b/>
          <w:color w:val="FF0000"/>
          <w:lang w:val="nl-NL"/>
        </w:rPr>
      </w:pPr>
      <w:r w:rsidRPr="00CB0560">
        <w:rPr>
          <w:b/>
          <w:color w:val="FF0000"/>
          <w:lang w:val="nl-NL"/>
        </w:rPr>
        <w:t>1.Công tác phát triển và phổ cập giáo dục:</w:t>
      </w:r>
    </w:p>
    <w:p w:rsidR="002F369E" w:rsidRPr="00CB0560" w:rsidRDefault="002F369E" w:rsidP="002F369E">
      <w:pPr>
        <w:spacing w:after="0" w:line="300" w:lineRule="exact"/>
        <w:jc w:val="both"/>
        <w:rPr>
          <w:color w:val="FF0000"/>
          <w:lang w:val="nl-NL"/>
        </w:rPr>
      </w:pPr>
      <w:r w:rsidRPr="00CB0560">
        <w:rPr>
          <w:color w:val="FF0000"/>
          <w:lang w:val="nl-NL"/>
        </w:rPr>
        <w:t xml:space="preserve">- Đã huy </w:t>
      </w:r>
      <w:r w:rsidRPr="00CB0560">
        <w:rPr>
          <w:rFonts w:hint="eastAsia"/>
          <w:color w:val="FF0000"/>
          <w:lang w:val="nl-NL"/>
        </w:rPr>
        <w:t>đ</w:t>
      </w:r>
      <w:r w:rsidRPr="00CB0560">
        <w:rPr>
          <w:color w:val="FF0000"/>
          <w:lang w:val="nl-NL"/>
        </w:rPr>
        <w:t xml:space="preserve">ộng trẻ các </w:t>
      </w:r>
      <w:r w:rsidRPr="00CB0560">
        <w:rPr>
          <w:rFonts w:hint="eastAsia"/>
          <w:color w:val="FF0000"/>
          <w:lang w:val="nl-NL"/>
        </w:rPr>
        <w:t>đ</w:t>
      </w:r>
      <w:r w:rsidRPr="00CB0560">
        <w:rPr>
          <w:color w:val="FF0000"/>
          <w:lang w:val="nl-NL"/>
        </w:rPr>
        <w:t>ộ tuổi ra lớp vượt chỉ tiêu của ngành giao cho; Tổng số huy động là 763 cháu (trong đó: Tỷ lệ MG 3-5 tuổi = 608 cháu, đạt 95,4%; nhà trẻ = 155 cháu, đạt 35% ).</w:t>
      </w:r>
    </w:p>
    <w:p w:rsidR="002F369E" w:rsidRPr="00CB0560" w:rsidRDefault="002F369E" w:rsidP="002F369E">
      <w:pPr>
        <w:spacing w:after="0" w:line="300" w:lineRule="exact"/>
        <w:rPr>
          <w:color w:val="FF0000"/>
          <w:lang w:val="nl-NL"/>
        </w:rPr>
      </w:pPr>
      <w:r w:rsidRPr="00CB0560">
        <w:rPr>
          <w:color w:val="FF0000"/>
          <w:lang w:val="nl-NL"/>
        </w:rPr>
        <w:t>- Đạt tỷ lệ Bé Chăm 100%, Bé ngoan : 100%.</w:t>
      </w:r>
    </w:p>
    <w:p w:rsidR="002F369E" w:rsidRPr="00CB0560" w:rsidRDefault="002F369E" w:rsidP="002F369E">
      <w:pPr>
        <w:spacing w:after="0" w:line="300" w:lineRule="exact"/>
        <w:jc w:val="both"/>
        <w:rPr>
          <w:color w:val="FF0000"/>
          <w:lang w:val="nl-NL"/>
        </w:rPr>
      </w:pPr>
      <w:r w:rsidRPr="00CB0560">
        <w:rPr>
          <w:color w:val="FF0000"/>
          <w:lang w:val="nl-NL"/>
        </w:rPr>
        <w:t xml:space="preserve">- Foàn thiện công tác tự kiểm tra phổ cập GDMN ( các biểu thống kê, báo cáo) các thông tin trên Phiếu điều tra, Phổ cập GD xóa mùa chữ của phường 2016. </w:t>
      </w:r>
    </w:p>
    <w:p w:rsidR="002F369E" w:rsidRPr="00CB0560" w:rsidRDefault="002F369E" w:rsidP="002F369E">
      <w:pPr>
        <w:spacing w:after="0" w:line="300" w:lineRule="exact"/>
        <w:jc w:val="both"/>
        <w:rPr>
          <w:b/>
          <w:color w:val="FF0000"/>
          <w:lang w:val="nl-NL"/>
        </w:rPr>
      </w:pPr>
      <w:r w:rsidRPr="00CB0560">
        <w:rPr>
          <w:b/>
          <w:color w:val="FF0000"/>
          <w:lang w:val="nl-NL"/>
        </w:rPr>
        <w:t>2.  Hoạt động chuyên môn:</w:t>
      </w:r>
    </w:p>
    <w:p w:rsidR="002F369E" w:rsidRPr="00CB0560" w:rsidRDefault="002F369E" w:rsidP="002F369E">
      <w:pPr>
        <w:spacing w:after="0" w:line="300" w:lineRule="exact"/>
        <w:jc w:val="both"/>
        <w:rPr>
          <w:color w:val="FF0000"/>
        </w:rPr>
      </w:pPr>
      <w:proofErr w:type="gramStart"/>
      <w:r w:rsidRPr="00CB0560">
        <w:rPr>
          <w:b/>
          <w:i/>
          <w:color w:val="FF0000"/>
        </w:rPr>
        <w:t>*.Công tác giáo dục.</w:t>
      </w:r>
      <w:proofErr w:type="gramEnd"/>
    </w:p>
    <w:p w:rsidR="002F369E" w:rsidRPr="00CB0560" w:rsidRDefault="002F369E" w:rsidP="002F369E">
      <w:pPr>
        <w:spacing w:after="0" w:line="300" w:lineRule="exact"/>
        <w:jc w:val="both"/>
        <w:rPr>
          <w:color w:val="FF0000"/>
        </w:rPr>
      </w:pPr>
      <w:r w:rsidRPr="00CB0560">
        <w:rPr>
          <w:color w:val="FF0000"/>
          <w:lang w:val="nl-NL"/>
        </w:rPr>
        <w:t>- Đã thực hiện nghiêm túc ch</w:t>
      </w:r>
      <w:r w:rsidRPr="00CB0560">
        <w:rPr>
          <w:rFonts w:hint="eastAsia"/>
          <w:color w:val="FF0000"/>
          <w:lang w:val="nl-NL"/>
        </w:rPr>
        <w:t>ươ</w:t>
      </w:r>
      <w:r w:rsidRPr="00CB0560">
        <w:rPr>
          <w:color w:val="FF0000"/>
          <w:lang w:val="nl-NL"/>
        </w:rPr>
        <w:t>ng trình giáo dục theo qui định ở các độ tuổi</w:t>
      </w:r>
      <w:r w:rsidRPr="00CB0560">
        <w:rPr>
          <w:color w:val="FF0000"/>
        </w:rPr>
        <w:t>, thực hiện nghiêm túc ch</w:t>
      </w:r>
      <w:r w:rsidRPr="00CB0560">
        <w:rPr>
          <w:rFonts w:hint="eastAsia"/>
          <w:color w:val="FF0000"/>
        </w:rPr>
        <w:t>ươ</w:t>
      </w:r>
      <w:r w:rsidRPr="00CB0560">
        <w:rPr>
          <w:color w:val="FF0000"/>
        </w:rPr>
        <w:t xml:space="preserve">ng trình theo quy chế chuyên môn, kết thúc chương trình 20/5/2016. </w:t>
      </w:r>
      <w:proofErr w:type="gramStart"/>
      <w:r w:rsidRPr="00CB0560">
        <w:rPr>
          <w:color w:val="FF0000"/>
        </w:rPr>
        <w:t>GV lên KH ôn từ 21 -27/5/2016.</w:t>
      </w:r>
      <w:proofErr w:type="gramEnd"/>
    </w:p>
    <w:p w:rsidR="002F369E" w:rsidRPr="00CB0560" w:rsidRDefault="002F369E" w:rsidP="002F369E">
      <w:pPr>
        <w:spacing w:after="0" w:line="300" w:lineRule="exact"/>
        <w:rPr>
          <w:color w:val="FF0000"/>
          <w:lang w:val="nl-NL"/>
        </w:rPr>
      </w:pPr>
      <w:proofErr w:type="gramStart"/>
      <w:r w:rsidRPr="00CB0560">
        <w:rPr>
          <w:color w:val="FF0000"/>
        </w:rPr>
        <w:t xml:space="preserve">-  Đã thực hiện thời gian </w:t>
      </w:r>
      <w:r w:rsidRPr="00CB0560">
        <w:rPr>
          <w:rFonts w:hint="eastAsia"/>
          <w:color w:val="FF0000"/>
        </w:rPr>
        <w:t>đ</w:t>
      </w:r>
      <w:r w:rsidRPr="00CB0560">
        <w:rPr>
          <w:color w:val="FF0000"/>
        </w:rPr>
        <w:t xml:space="preserve">ón - trả trẻ nghiêm túc, </w:t>
      </w:r>
      <w:r w:rsidRPr="00CB0560">
        <w:rPr>
          <w:color w:val="FF0000"/>
          <w:lang w:val="nl-NL"/>
        </w:rPr>
        <w:t>Quản lý trẻ trẻ đến trường tốt, thái độ tôn trọng, niềm nở, thân thiện với trẻ và phụ huynh.</w:t>
      </w:r>
      <w:proofErr w:type="gramEnd"/>
    </w:p>
    <w:p w:rsidR="002F369E" w:rsidRPr="00CB0560" w:rsidRDefault="002F369E" w:rsidP="002F369E">
      <w:pPr>
        <w:spacing w:after="0" w:line="300" w:lineRule="exact"/>
        <w:rPr>
          <w:color w:val="FF0000"/>
        </w:rPr>
      </w:pPr>
      <w:proofErr w:type="gramStart"/>
      <w:r w:rsidRPr="00CB0560">
        <w:rPr>
          <w:color w:val="FF0000"/>
        </w:rPr>
        <w:t>- Đảm bảo giờ công, ngày công.</w:t>
      </w:r>
      <w:proofErr w:type="gramEnd"/>
      <w:r w:rsidRPr="00CB0560">
        <w:rPr>
          <w:color w:val="FF0000"/>
        </w:rPr>
        <w:t xml:space="preserve"> </w:t>
      </w:r>
    </w:p>
    <w:p w:rsidR="002F369E" w:rsidRPr="00CB0560" w:rsidRDefault="002F369E" w:rsidP="002F369E">
      <w:pPr>
        <w:spacing w:after="0" w:line="300" w:lineRule="exact"/>
        <w:jc w:val="both"/>
        <w:rPr>
          <w:color w:val="FF0000"/>
          <w:lang w:val="nl-NL"/>
        </w:rPr>
      </w:pPr>
      <w:r w:rsidRPr="00CB0560">
        <w:rPr>
          <w:color w:val="FF0000"/>
          <w:lang w:val="nl-NL"/>
        </w:rPr>
        <w:t>- Đã rèn giáo dục lễ giáo, nề nếp học tập, sinh hoạt cho trẻ.</w:t>
      </w:r>
    </w:p>
    <w:p w:rsidR="002F369E" w:rsidRPr="00CB0560" w:rsidRDefault="002F369E" w:rsidP="002F369E">
      <w:pPr>
        <w:spacing w:after="0" w:line="300" w:lineRule="exact"/>
        <w:jc w:val="both"/>
        <w:rPr>
          <w:color w:val="FF0000"/>
          <w:lang w:val="nl-NL"/>
        </w:rPr>
      </w:pPr>
      <w:r w:rsidRPr="00CB0560">
        <w:rPr>
          <w:color w:val="FF0000"/>
          <w:lang w:val="nl-NL"/>
        </w:rPr>
        <w:t xml:space="preserve">- GV đã trang trí góc, tạo môi trường lớp học an toàn, làm đồ dùng đồ chơi hấp dẫn, phù hợp với chủ đề. </w:t>
      </w:r>
    </w:p>
    <w:p w:rsidR="002F369E" w:rsidRPr="00CB0560" w:rsidRDefault="002F369E" w:rsidP="002F369E">
      <w:pPr>
        <w:spacing w:after="0" w:line="300" w:lineRule="exact"/>
        <w:jc w:val="both"/>
        <w:rPr>
          <w:color w:val="FF0000"/>
          <w:lang w:val="nl-NL"/>
        </w:rPr>
      </w:pPr>
      <w:r w:rsidRPr="00CB0560">
        <w:rPr>
          <w:color w:val="FF0000"/>
          <w:lang w:val="nl-NL"/>
        </w:rPr>
        <w:t xml:space="preserve">- Hoàn thiện đánh giá GV, HS thực hiện chuyên đề các cấp. Đánh giá trẻ cuối độ tuổi; </w:t>
      </w:r>
    </w:p>
    <w:p w:rsidR="002F369E" w:rsidRPr="00CB0560" w:rsidRDefault="002F369E" w:rsidP="002F369E">
      <w:pPr>
        <w:spacing w:after="0" w:line="300" w:lineRule="exact"/>
        <w:jc w:val="both"/>
        <w:rPr>
          <w:color w:val="FF0000"/>
          <w:lang w:val="nl-NL"/>
        </w:rPr>
      </w:pPr>
      <w:r w:rsidRPr="00CB0560">
        <w:rPr>
          <w:color w:val="FF0000"/>
          <w:lang w:val="nl-NL"/>
        </w:rPr>
        <w:t>- Đã tổ chức thi đánh giá chất lượng giáo dục trẻ 5 tuổi vào ngày 9/5/2016 đạt 100%</w:t>
      </w:r>
    </w:p>
    <w:p w:rsidR="002F369E" w:rsidRPr="00CB0560" w:rsidRDefault="002F369E" w:rsidP="002F369E">
      <w:pPr>
        <w:spacing w:after="0" w:line="300" w:lineRule="exact"/>
        <w:jc w:val="both"/>
        <w:rPr>
          <w:color w:val="FF0000"/>
          <w:lang w:val="nl-NL"/>
        </w:rPr>
      </w:pPr>
      <w:r w:rsidRPr="00CB0560">
        <w:rPr>
          <w:color w:val="FF0000"/>
          <w:lang w:val="nl-NL"/>
        </w:rPr>
        <w:t xml:space="preserve">- BGH đã dự giờ dạy giáo viên thường xuyên. GV dự giờ chéo nhau. </w:t>
      </w:r>
    </w:p>
    <w:p w:rsidR="002F369E" w:rsidRPr="00CB0560" w:rsidRDefault="002F369E" w:rsidP="002F369E">
      <w:pPr>
        <w:spacing w:after="0" w:line="300" w:lineRule="exact"/>
        <w:jc w:val="both"/>
        <w:rPr>
          <w:color w:val="FF0000"/>
        </w:rPr>
      </w:pPr>
      <w:r w:rsidRPr="00CB0560">
        <w:rPr>
          <w:color w:val="FF0000"/>
        </w:rPr>
        <w:t xml:space="preserve">- Các lớp tuyên truyền với phụ huynh học sinh, tổ chức họp phụ huynh học sinh 21/5/2016, phụ huynh viết đơn đăng ký gửi con 102 đơn đăng ký) </w:t>
      </w:r>
    </w:p>
    <w:p w:rsidR="002F369E" w:rsidRPr="00CB0560" w:rsidRDefault="002F369E" w:rsidP="002F369E">
      <w:pPr>
        <w:spacing w:after="0" w:line="300" w:lineRule="exact"/>
        <w:jc w:val="both"/>
        <w:rPr>
          <w:color w:val="FF0000"/>
        </w:rPr>
      </w:pPr>
      <w:proofErr w:type="gramStart"/>
      <w:r w:rsidRPr="00CB0560">
        <w:rPr>
          <w:color w:val="FF0000"/>
        </w:rPr>
        <w:t>- Đã xây dựng KH quản lý và chăm sóc trẻ trong hè 2016 nộp về PGD, UBND phường.</w:t>
      </w:r>
      <w:proofErr w:type="gramEnd"/>
    </w:p>
    <w:p w:rsidR="002F369E" w:rsidRPr="00CB0560" w:rsidRDefault="002F369E" w:rsidP="002F369E">
      <w:pPr>
        <w:spacing w:after="0" w:line="300" w:lineRule="exact"/>
        <w:jc w:val="both"/>
        <w:rPr>
          <w:color w:val="FF0000"/>
        </w:rPr>
      </w:pPr>
      <w:r w:rsidRPr="00CB0560">
        <w:rPr>
          <w:color w:val="FF0000"/>
        </w:rPr>
        <w:t xml:space="preserve">- Hoàn thành phần mềm kiểm định CLGD; lưu trữ hồ sơ đúng quy định. </w:t>
      </w:r>
    </w:p>
    <w:p w:rsidR="002F369E" w:rsidRPr="00CB0560" w:rsidRDefault="002F369E" w:rsidP="002F369E">
      <w:pPr>
        <w:spacing w:after="0" w:line="300" w:lineRule="exact"/>
        <w:jc w:val="both"/>
        <w:rPr>
          <w:color w:val="FF0000"/>
          <w:lang w:val="nl-NL"/>
        </w:rPr>
      </w:pPr>
      <w:r w:rsidRPr="00CB0560">
        <w:rPr>
          <w:color w:val="FF0000"/>
        </w:rPr>
        <w:t xml:space="preserve">- </w:t>
      </w:r>
      <w:r w:rsidRPr="00CB0560">
        <w:rPr>
          <w:color w:val="FF0000"/>
          <w:lang w:val="nl-NL"/>
        </w:rPr>
        <w:t xml:space="preserve"> Hoàn thành đánh giá kết quả BDTX của CB, </w:t>
      </w:r>
      <w:proofErr w:type="gramStart"/>
      <w:r w:rsidRPr="00CB0560">
        <w:rPr>
          <w:color w:val="FF0000"/>
          <w:lang w:val="nl-NL"/>
        </w:rPr>
        <w:t>GV(</w:t>
      </w:r>
      <w:proofErr w:type="gramEnd"/>
      <w:r w:rsidRPr="00CB0560">
        <w:rPr>
          <w:color w:val="FF0000"/>
          <w:lang w:val="nl-NL"/>
        </w:rPr>
        <w:t xml:space="preserve"> Kết quả...........................................</w:t>
      </w:r>
    </w:p>
    <w:p w:rsidR="002F369E" w:rsidRPr="00CB0560" w:rsidRDefault="002F369E" w:rsidP="002F369E">
      <w:pPr>
        <w:spacing w:after="0" w:line="300" w:lineRule="exact"/>
        <w:jc w:val="both"/>
        <w:rPr>
          <w:color w:val="FF0000"/>
        </w:rPr>
      </w:pPr>
      <w:proofErr w:type="gramStart"/>
      <w:r w:rsidRPr="00CB0560">
        <w:rPr>
          <w:color w:val="FF0000"/>
        </w:rPr>
        <w:t>- Đã tổ chức thành công Hội nghị tổng kết năm học và ngày QTTN 1/6 (ngày 27/5/2016).</w:t>
      </w:r>
      <w:proofErr w:type="gramEnd"/>
    </w:p>
    <w:p w:rsidR="002F369E" w:rsidRPr="00CB0560" w:rsidRDefault="002F369E" w:rsidP="002F369E">
      <w:pPr>
        <w:spacing w:after="0" w:line="300" w:lineRule="exact"/>
        <w:jc w:val="both"/>
        <w:rPr>
          <w:color w:val="FF0000"/>
        </w:rPr>
      </w:pPr>
      <w:r w:rsidRPr="00CB0560">
        <w:rPr>
          <w:color w:val="FF0000"/>
        </w:rPr>
        <w:t>- Hoàn thành đánh giá chuẩn HT, PHT và chuẩn NNGVMN (xong trước 16/5/2016).</w:t>
      </w:r>
    </w:p>
    <w:p w:rsidR="002F369E" w:rsidRPr="00CB0560" w:rsidRDefault="002F369E" w:rsidP="002F369E">
      <w:pPr>
        <w:spacing w:after="0" w:line="300" w:lineRule="exact"/>
        <w:jc w:val="both"/>
        <w:rPr>
          <w:color w:val="FF0000"/>
        </w:rPr>
      </w:pPr>
      <w:r w:rsidRPr="00CB0560">
        <w:rPr>
          <w:color w:val="FF0000"/>
        </w:rPr>
        <w:t xml:space="preserve">- Đã tổ chức thành công cho trẻ đi tham quan trường tiểu học Ngô Quyền, tiểu học Nguyễn Bình sáng ngày 10/5/2016. Tổ chức cho trẻ tham quan Lăng Bác Hồ </w:t>
      </w:r>
      <w:proofErr w:type="gramStart"/>
      <w:r w:rsidRPr="00CB0560">
        <w:rPr>
          <w:color w:val="FF0000"/>
        </w:rPr>
        <w:t>( ngày</w:t>
      </w:r>
      <w:proofErr w:type="gramEnd"/>
      <w:r w:rsidRPr="00CB0560">
        <w:rPr>
          <w:color w:val="FF0000"/>
        </w:rPr>
        <w:t xml:space="preserve"> 14/5/2016)</w:t>
      </w:r>
    </w:p>
    <w:p w:rsidR="002F369E" w:rsidRPr="00CB0560" w:rsidRDefault="002F369E" w:rsidP="002F369E">
      <w:pPr>
        <w:shd w:val="clear" w:color="auto" w:fill="FFFFFF"/>
        <w:spacing w:after="0" w:line="240" w:lineRule="auto"/>
        <w:jc w:val="both"/>
        <w:rPr>
          <w:i/>
          <w:color w:val="FF0000"/>
        </w:rPr>
      </w:pPr>
      <w:r w:rsidRPr="00CB0560">
        <w:rPr>
          <w:i/>
          <w:color w:val="FF0000"/>
        </w:rPr>
        <w:t>*</w:t>
      </w:r>
      <w:r w:rsidRPr="00CB0560">
        <w:rPr>
          <w:i/>
          <w:color w:val="FF0000"/>
          <w:lang w:val="vi-VN"/>
        </w:rPr>
        <w:t xml:space="preserve"> Kết quả </w:t>
      </w:r>
      <w:r w:rsidRPr="00CB0560">
        <w:rPr>
          <w:i/>
          <w:color w:val="FF0000"/>
        </w:rPr>
        <w:t>xếp loại cán bộ, giáo viên, nhân viên năm học 2015 - 2016</w:t>
      </w:r>
      <w:r w:rsidRPr="00CB0560">
        <w:rPr>
          <w:i/>
          <w:color w:val="FF0000"/>
          <w:lang w:val="vi-VN"/>
        </w:rPr>
        <w:t xml:space="preserve">: </w:t>
      </w:r>
      <w:r w:rsidRPr="00CB0560">
        <w:rPr>
          <w:i/>
          <w:color w:val="FF0000"/>
        </w:rPr>
        <w:t>50 đồng chí</w:t>
      </w:r>
      <w:r w:rsidRPr="00CB0560">
        <w:rPr>
          <w:bCs/>
          <w:i/>
          <w:color w:val="FF0000"/>
        </w:rPr>
        <w:t>; trong đó:</w:t>
      </w:r>
    </w:p>
    <w:p w:rsidR="002F369E" w:rsidRPr="00CB0560" w:rsidRDefault="002F369E" w:rsidP="002F369E">
      <w:pPr>
        <w:spacing w:after="0" w:line="240" w:lineRule="auto"/>
        <w:jc w:val="both"/>
        <w:rPr>
          <w:color w:val="FF0000"/>
        </w:rPr>
      </w:pPr>
      <w:r w:rsidRPr="00CB0560">
        <w:rPr>
          <w:color w:val="FF0000"/>
          <w:lang w:val="vi-VN"/>
        </w:rPr>
        <w:lastRenderedPageBreak/>
        <w:t xml:space="preserve">+ Xếp loại Tốt: </w:t>
      </w:r>
      <w:r w:rsidRPr="00CB0560">
        <w:rPr>
          <w:color w:val="FF0000"/>
        </w:rPr>
        <w:t>38/50 đ/c = 76%</w:t>
      </w:r>
    </w:p>
    <w:p w:rsidR="002F369E" w:rsidRPr="00CB0560" w:rsidRDefault="002F369E" w:rsidP="002F369E">
      <w:pPr>
        <w:spacing w:after="0" w:line="240" w:lineRule="auto"/>
        <w:jc w:val="both"/>
        <w:rPr>
          <w:color w:val="FF0000"/>
        </w:rPr>
      </w:pPr>
      <w:r w:rsidRPr="00CB0560">
        <w:rPr>
          <w:color w:val="FF0000"/>
          <w:lang w:val="vi-VN"/>
        </w:rPr>
        <w:t xml:space="preserve">+ Xếp loại Khá: </w:t>
      </w:r>
      <w:r w:rsidRPr="00CB0560">
        <w:rPr>
          <w:color w:val="FF0000"/>
        </w:rPr>
        <w:t>11/50</w:t>
      </w:r>
      <w:r w:rsidRPr="00CB0560">
        <w:rPr>
          <w:color w:val="FF0000"/>
          <w:lang w:val="vi-VN"/>
        </w:rPr>
        <w:t xml:space="preserve"> đ/</w:t>
      </w:r>
      <w:r w:rsidRPr="00CB0560">
        <w:rPr>
          <w:color w:val="FF0000"/>
        </w:rPr>
        <w:t>c = 22%</w:t>
      </w:r>
    </w:p>
    <w:p w:rsidR="002F369E" w:rsidRPr="00CB0560" w:rsidRDefault="002F369E" w:rsidP="002F369E">
      <w:pPr>
        <w:spacing w:after="0" w:line="240" w:lineRule="auto"/>
        <w:jc w:val="both"/>
        <w:rPr>
          <w:color w:val="FF0000"/>
        </w:rPr>
      </w:pPr>
      <w:r w:rsidRPr="00CB0560">
        <w:rPr>
          <w:color w:val="FF0000"/>
          <w:lang w:val="vi-VN"/>
        </w:rPr>
        <w:t xml:space="preserve">+ </w:t>
      </w:r>
      <w:r w:rsidRPr="00CB0560">
        <w:rPr>
          <w:color w:val="FF0000"/>
        </w:rPr>
        <w:t>Xếp loại trung bình</w:t>
      </w:r>
      <w:r w:rsidRPr="00CB0560">
        <w:rPr>
          <w:color w:val="FF0000"/>
          <w:lang w:val="vi-VN"/>
        </w:rPr>
        <w:t xml:space="preserve">: </w:t>
      </w:r>
      <w:r w:rsidRPr="00CB0560">
        <w:rPr>
          <w:color w:val="FF0000"/>
        </w:rPr>
        <w:t>01/50 đ/c =</w:t>
      </w:r>
      <w:r w:rsidRPr="00CB0560">
        <w:rPr>
          <w:color w:val="FF0000"/>
          <w:lang w:val="vi-VN"/>
        </w:rPr>
        <w:t xml:space="preserve"> </w:t>
      </w:r>
      <w:r w:rsidRPr="00CB0560">
        <w:rPr>
          <w:color w:val="FF0000"/>
        </w:rPr>
        <w:t>2%</w:t>
      </w:r>
    </w:p>
    <w:p w:rsidR="002F369E" w:rsidRPr="00CB0560" w:rsidRDefault="002F369E" w:rsidP="002F369E">
      <w:pPr>
        <w:spacing w:after="0" w:line="240" w:lineRule="auto"/>
        <w:jc w:val="both"/>
        <w:rPr>
          <w:color w:val="FF0000"/>
        </w:rPr>
      </w:pPr>
      <w:r w:rsidRPr="00CB0560">
        <w:rPr>
          <w:i/>
          <w:color w:val="FF0000"/>
        </w:rPr>
        <w:t>*</w:t>
      </w:r>
      <w:r w:rsidRPr="00CB0560">
        <w:rPr>
          <w:i/>
          <w:color w:val="FF0000"/>
          <w:lang w:val="vi-VN"/>
        </w:rPr>
        <w:t xml:space="preserve"> Kết quả</w:t>
      </w:r>
      <w:r w:rsidRPr="00CB0560">
        <w:rPr>
          <w:i/>
          <w:color w:val="FF0000"/>
        </w:rPr>
        <w:t xml:space="preserve"> xếp loại viên chức, lao động năm học 2015 - 2016</w:t>
      </w:r>
      <w:r w:rsidRPr="00CB0560">
        <w:rPr>
          <w:i/>
          <w:color w:val="FF0000"/>
          <w:lang w:val="vi-VN"/>
        </w:rPr>
        <w:t xml:space="preserve">: </w:t>
      </w:r>
      <w:r w:rsidRPr="00CB0560">
        <w:rPr>
          <w:i/>
          <w:color w:val="FF0000"/>
        </w:rPr>
        <w:t>50 đồng chí</w:t>
      </w:r>
      <w:r w:rsidRPr="00CB0560">
        <w:rPr>
          <w:bCs/>
          <w:i/>
          <w:color w:val="FF0000"/>
        </w:rPr>
        <w:t xml:space="preserve">; trong đó:     </w:t>
      </w:r>
      <w:r w:rsidRPr="00CB0560">
        <w:rPr>
          <w:color w:val="FF0000"/>
          <w:lang w:val="vi-VN"/>
        </w:rPr>
        <w:t xml:space="preserve">+ Xếp loại </w:t>
      </w:r>
      <w:r w:rsidRPr="00CB0560">
        <w:rPr>
          <w:color w:val="FF0000"/>
        </w:rPr>
        <w:t xml:space="preserve">Hoàn thành xuất sắc nhiệm </w:t>
      </w:r>
      <w:proofErr w:type="gramStart"/>
      <w:r w:rsidRPr="00CB0560">
        <w:rPr>
          <w:color w:val="FF0000"/>
        </w:rPr>
        <w:t xml:space="preserve">vụ </w:t>
      </w:r>
      <w:r w:rsidRPr="00CB0560">
        <w:rPr>
          <w:color w:val="FF0000"/>
          <w:lang w:val="vi-VN"/>
        </w:rPr>
        <w:t>:</w:t>
      </w:r>
      <w:proofErr w:type="gramEnd"/>
      <w:r w:rsidRPr="00CB0560">
        <w:rPr>
          <w:color w:val="FF0000"/>
          <w:lang w:val="vi-VN"/>
        </w:rPr>
        <w:t xml:space="preserve"> </w:t>
      </w:r>
      <w:r w:rsidRPr="00CB0560">
        <w:rPr>
          <w:color w:val="FF0000"/>
        </w:rPr>
        <w:t>15/50 đ/c = 30%</w:t>
      </w:r>
    </w:p>
    <w:p w:rsidR="002F369E" w:rsidRPr="00CB0560" w:rsidRDefault="002F369E" w:rsidP="002F369E">
      <w:pPr>
        <w:spacing w:after="0" w:line="240" w:lineRule="auto"/>
        <w:jc w:val="both"/>
        <w:rPr>
          <w:color w:val="FF0000"/>
        </w:rPr>
      </w:pPr>
      <w:r w:rsidRPr="00CB0560">
        <w:rPr>
          <w:color w:val="FF0000"/>
          <w:lang w:val="vi-VN"/>
        </w:rPr>
        <w:t xml:space="preserve">+ Xếp loại </w:t>
      </w:r>
      <w:r w:rsidRPr="00CB0560">
        <w:rPr>
          <w:color w:val="FF0000"/>
        </w:rPr>
        <w:t xml:space="preserve"> Hoàn thành tốt nhiệm vụ</w:t>
      </w:r>
      <w:r w:rsidRPr="00CB0560">
        <w:rPr>
          <w:color w:val="FF0000"/>
          <w:lang w:val="vi-VN"/>
        </w:rPr>
        <w:t xml:space="preserve">: </w:t>
      </w:r>
      <w:r w:rsidRPr="00CB0560">
        <w:rPr>
          <w:color w:val="FF0000"/>
        </w:rPr>
        <w:t>34/50</w:t>
      </w:r>
      <w:r w:rsidRPr="00CB0560">
        <w:rPr>
          <w:color w:val="FF0000"/>
          <w:lang w:val="vi-VN"/>
        </w:rPr>
        <w:t xml:space="preserve"> đ/</w:t>
      </w:r>
      <w:r w:rsidRPr="00CB0560">
        <w:rPr>
          <w:color w:val="FF0000"/>
        </w:rPr>
        <w:t>c = 68 %</w:t>
      </w:r>
    </w:p>
    <w:p w:rsidR="002F369E" w:rsidRPr="00CB0560" w:rsidRDefault="002F369E" w:rsidP="002F369E">
      <w:pPr>
        <w:spacing w:after="0" w:line="240" w:lineRule="auto"/>
        <w:jc w:val="both"/>
        <w:rPr>
          <w:color w:val="FF0000"/>
        </w:rPr>
      </w:pPr>
      <w:r w:rsidRPr="00CB0560">
        <w:rPr>
          <w:color w:val="FF0000"/>
          <w:lang w:val="vi-VN"/>
        </w:rPr>
        <w:t xml:space="preserve">+ </w:t>
      </w:r>
      <w:r w:rsidRPr="00CB0560">
        <w:rPr>
          <w:color w:val="FF0000"/>
        </w:rPr>
        <w:t>Xếp loại Hoàn thành nhiệm vụ</w:t>
      </w:r>
      <w:r w:rsidRPr="00CB0560">
        <w:rPr>
          <w:color w:val="FF0000"/>
          <w:lang w:val="vi-VN"/>
        </w:rPr>
        <w:t xml:space="preserve">: </w:t>
      </w:r>
      <w:r w:rsidRPr="00CB0560">
        <w:rPr>
          <w:color w:val="FF0000"/>
        </w:rPr>
        <w:t>01/50 đ/c =</w:t>
      </w:r>
      <w:r w:rsidRPr="00CB0560">
        <w:rPr>
          <w:color w:val="FF0000"/>
          <w:lang w:val="vi-VN"/>
        </w:rPr>
        <w:t xml:space="preserve"> </w:t>
      </w:r>
      <w:r w:rsidRPr="00CB0560">
        <w:rPr>
          <w:color w:val="FF0000"/>
        </w:rPr>
        <w:t>2%</w:t>
      </w:r>
    </w:p>
    <w:p w:rsidR="002F369E" w:rsidRPr="00CB0560" w:rsidRDefault="002F369E" w:rsidP="002F369E">
      <w:pPr>
        <w:shd w:val="clear" w:color="auto" w:fill="FFFFFF"/>
        <w:spacing w:after="0" w:line="240" w:lineRule="auto"/>
        <w:jc w:val="both"/>
        <w:rPr>
          <w:bCs/>
          <w:i/>
          <w:color w:val="FF0000"/>
        </w:rPr>
      </w:pPr>
      <w:r w:rsidRPr="00CB0560">
        <w:rPr>
          <w:bCs/>
          <w:i/>
          <w:color w:val="FF0000"/>
          <w:lang w:val="vi-VN"/>
        </w:rPr>
        <w:t>* Kết quả đánh giá, xếp loại  giáo viên theo chuẩn nghề nghiệp GVMN:</w:t>
      </w:r>
      <w:r w:rsidRPr="00CB0560">
        <w:rPr>
          <w:bCs/>
          <w:i/>
          <w:color w:val="FF0000"/>
        </w:rPr>
        <w:t xml:space="preserve"> Tổng số giáo viên được đánh giá: 44/44 đồng chí = 100%; trong đó:</w:t>
      </w:r>
    </w:p>
    <w:p w:rsidR="002F369E" w:rsidRPr="00CB0560" w:rsidRDefault="002F369E" w:rsidP="002F369E">
      <w:pPr>
        <w:shd w:val="clear" w:color="auto" w:fill="FFFFFF"/>
        <w:spacing w:after="0" w:line="240" w:lineRule="auto"/>
        <w:jc w:val="both"/>
        <w:rPr>
          <w:bCs/>
          <w:i/>
          <w:color w:val="FF0000"/>
        </w:rPr>
      </w:pPr>
      <w:r w:rsidRPr="00CB0560">
        <w:rPr>
          <w:bCs/>
          <w:color w:val="FF0000"/>
          <w:lang w:val="vi-VN"/>
        </w:rPr>
        <w:t xml:space="preserve">+ </w:t>
      </w:r>
      <w:r w:rsidRPr="00CB0560">
        <w:rPr>
          <w:bCs/>
          <w:color w:val="FF0000"/>
        </w:rPr>
        <w:t>Xếp l</w:t>
      </w:r>
      <w:r w:rsidRPr="00CB0560">
        <w:rPr>
          <w:bCs/>
          <w:color w:val="FF0000"/>
          <w:lang w:val="vi-VN"/>
        </w:rPr>
        <w:t xml:space="preserve">oại xuất sắc: </w:t>
      </w:r>
      <w:r w:rsidRPr="00CB0560">
        <w:rPr>
          <w:bCs/>
          <w:color w:val="FF0000"/>
        </w:rPr>
        <w:t>28/44 đ/c = 63,6%;</w:t>
      </w:r>
    </w:p>
    <w:p w:rsidR="002F369E" w:rsidRPr="00CB0560" w:rsidRDefault="002F369E" w:rsidP="002F369E">
      <w:pPr>
        <w:shd w:val="clear" w:color="auto" w:fill="FFFFFF"/>
        <w:spacing w:after="0" w:line="240" w:lineRule="auto"/>
        <w:jc w:val="both"/>
        <w:rPr>
          <w:bCs/>
          <w:i/>
          <w:color w:val="FF0000"/>
        </w:rPr>
      </w:pPr>
      <w:r w:rsidRPr="00CB0560">
        <w:rPr>
          <w:bCs/>
          <w:color w:val="FF0000"/>
          <w:lang w:val="vi-VN"/>
        </w:rPr>
        <w:t xml:space="preserve">+ </w:t>
      </w:r>
      <w:r w:rsidRPr="00CB0560">
        <w:rPr>
          <w:bCs/>
          <w:color w:val="FF0000"/>
        </w:rPr>
        <w:t>Xếp l</w:t>
      </w:r>
      <w:r w:rsidRPr="00CB0560">
        <w:rPr>
          <w:bCs/>
          <w:color w:val="FF0000"/>
          <w:lang w:val="vi-VN"/>
        </w:rPr>
        <w:t xml:space="preserve">oại khá: </w:t>
      </w:r>
      <w:r w:rsidRPr="00CB0560">
        <w:rPr>
          <w:bCs/>
          <w:color w:val="FF0000"/>
        </w:rPr>
        <w:t>15/44 đ/c  = 34,1%;</w:t>
      </w:r>
    </w:p>
    <w:p w:rsidR="002F369E" w:rsidRPr="00CB0560" w:rsidRDefault="002F369E" w:rsidP="002F369E">
      <w:pPr>
        <w:shd w:val="clear" w:color="auto" w:fill="FFFFFF"/>
        <w:spacing w:after="0" w:line="240" w:lineRule="auto"/>
        <w:jc w:val="both"/>
        <w:rPr>
          <w:bCs/>
          <w:color w:val="FF0000"/>
        </w:rPr>
      </w:pPr>
      <w:r w:rsidRPr="00CB0560">
        <w:rPr>
          <w:bCs/>
          <w:color w:val="FF0000"/>
          <w:lang w:val="vi-VN"/>
        </w:rPr>
        <w:t xml:space="preserve">+ </w:t>
      </w:r>
      <w:r w:rsidRPr="00CB0560">
        <w:rPr>
          <w:bCs/>
          <w:color w:val="FF0000"/>
        </w:rPr>
        <w:t>Xếp l</w:t>
      </w:r>
      <w:r w:rsidRPr="00CB0560">
        <w:rPr>
          <w:bCs/>
          <w:color w:val="FF0000"/>
          <w:lang w:val="vi-VN"/>
        </w:rPr>
        <w:t xml:space="preserve">oại trung bình: </w:t>
      </w:r>
      <w:r w:rsidRPr="00CB0560">
        <w:rPr>
          <w:bCs/>
          <w:color w:val="FF0000"/>
        </w:rPr>
        <w:t>01/44 đ/c = 2,3%</w:t>
      </w:r>
    </w:p>
    <w:p w:rsidR="002F369E" w:rsidRPr="00CB0560" w:rsidRDefault="002F369E" w:rsidP="002F369E">
      <w:pPr>
        <w:shd w:val="clear" w:color="auto" w:fill="FFFFFF"/>
        <w:spacing w:after="0" w:line="240" w:lineRule="auto"/>
        <w:jc w:val="both"/>
        <w:rPr>
          <w:bCs/>
          <w:color w:val="FF0000"/>
        </w:rPr>
      </w:pPr>
      <w:r w:rsidRPr="00CB0560">
        <w:rPr>
          <w:bCs/>
          <w:color w:val="FF0000"/>
        </w:rPr>
        <w:t>+ Xếp l</w:t>
      </w:r>
      <w:r w:rsidRPr="00CB0560">
        <w:rPr>
          <w:bCs/>
          <w:color w:val="FF0000"/>
          <w:lang w:val="vi-VN"/>
        </w:rPr>
        <w:t>oại</w:t>
      </w:r>
      <w:r w:rsidRPr="00CB0560">
        <w:rPr>
          <w:bCs/>
          <w:color w:val="FF0000"/>
        </w:rPr>
        <w:t xml:space="preserve"> kém: 0</w:t>
      </w:r>
    </w:p>
    <w:p w:rsidR="002F369E" w:rsidRPr="00CB0560" w:rsidRDefault="002F369E" w:rsidP="002F369E">
      <w:pPr>
        <w:shd w:val="clear" w:color="auto" w:fill="FFFFFF"/>
        <w:spacing w:after="0" w:line="240" w:lineRule="auto"/>
        <w:jc w:val="both"/>
        <w:rPr>
          <w:bCs/>
          <w:i/>
          <w:color w:val="FF0000"/>
        </w:rPr>
      </w:pPr>
      <w:r w:rsidRPr="00CB0560">
        <w:rPr>
          <w:bCs/>
          <w:i/>
          <w:color w:val="FF0000"/>
          <w:lang w:val="vi-VN"/>
        </w:rPr>
        <w:t xml:space="preserve">* Kết quả đánh giá Hiệu trưởng, Phó </w:t>
      </w:r>
      <w:r w:rsidRPr="00CB0560">
        <w:rPr>
          <w:bCs/>
          <w:i/>
          <w:color w:val="FF0000"/>
        </w:rPr>
        <w:t>h</w:t>
      </w:r>
      <w:r w:rsidRPr="00CB0560">
        <w:rPr>
          <w:bCs/>
          <w:i/>
          <w:color w:val="FF0000"/>
          <w:lang w:val="vi-VN"/>
        </w:rPr>
        <w:t>iệu trưởng theo chuẩn nghề nghiệp:</w:t>
      </w:r>
      <w:r w:rsidRPr="00CB0560">
        <w:rPr>
          <w:bCs/>
          <w:i/>
          <w:color w:val="FF0000"/>
        </w:rPr>
        <w:t>03/03 đồng chí = 100%; trong đó:</w:t>
      </w:r>
    </w:p>
    <w:p w:rsidR="002F369E" w:rsidRPr="00CB0560" w:rsidRDefault="002F369E" w:rsidP="002F369E">
      <w:pPr>
        <w:shd w:val="clear" w:color="auto" w:fill="FFFFFF"/>
        <w:spacing w:after="0" w:line="240" w:lineRule="auto"/>
        <w:jc w:val="both"/>
        <w:rPr>
          <w:bCs/>
          <w:color w:val="FF0000"/>
        </w:rPr>
      </w:pPr>
      <w:r w:rsidRPr="00CB0560">
        <w:rPr>
          <w:bCs/>
          <w:color w:val="FF0000"/>
        </w:rPr>
        <w:t>- Hiệu trưởng: 01. Xếp loại xuất sắc: 01/01 = 100%;</w:t>
      </w:r>
    </w:p>
    <w:p w:rsidR="002F369E" w:rsidRPr="00CB0560" w:rsidRDefault="002F369E" w:rsidP="002F369E">
      <w:pPr>
        <w:shd w:val="clear" w:color="auto" w:fill="FFFFFF"/>
        <w:spacing w:after="0" w:line="240" w:lineRule="auto"/>
        <w:jc w:val="both"/>
        <w:rPr>
          <w:bCs/>
          <w:color w:val="FF0000"/>
        </w:rPr>
      </w:pPr>
      <w:r w:rsidRPr="00CB0560">
        <w:rPr>
          <w:bCs/>
          <w:color w:val="FF0000"/>
        </w:rPr>
        <w:t>- Phó hiệu trưởng: 02. Xếp loại xuất sắc: 02/02 = 100%.</w:t>
      </w:r>
    </w:p>
    <w:p w:rsidR="002F369E" w:rsidRPr="00CB0560" w:rsidRDefault="002F369E" w:rsidP="002F369E">
      <w:pPr>
        <w:spacing w:after="0" w:line="300" w:lineRule="exact"/>
        <w:jc w:val="both"/>
        <w:rPr>
          <w:b/>
          <w:i/>
          <w:color w:val="FF0000"/>
        </w:rPr>
      </w:pPr>
      <w:r w:rsidRPr="00CB0560">
        <w:rPr>
          <w:b/>
          <w:i/>
          <w:color w:val="FF0000"/>
        </w:rPr>
        <w:t>*, Công tác chăm sóc, nuôi dưỡng:</w:t>
      </w:r>
    </w:p>
    <w:p w:rsidR="002F369E" w:rsidRPr="00CB0560" w:rsidRDefault="002F369E" w:rsidP="002F369E">
      <w:pPr>
        <w:spacing w:after="0" w:line="300" w:lineRule="exact"/>
        <w:jc w:val="both"/>
        <w:rPr>
          <w:color w:val="FF0000"/>
        </w:rPr>
      </w:pPr>
      <w:r w:rsidRPr="00CB0560">
        <w:rPr>
          <w:color w:val="FF0000"/>
        </w:rPr>
        <w:t xml:space="preserve">- Đã lưu mẫu thức </w:t>
      </w:r>
      <w:proofErr w:type="gramStart"/>
      <w:r w:rsidRPr="00CB0560">
        <w:rPr>
          <w:color w:val="FF0000"/>
        </w:rPr>
        <w:t>ăn</w:t>
      </w:r>
      <w:proofErr w:type="gramEnd"/>
      <w:r w:rsidRPr="00CB0560">
        <w:rPr>
          <w:color w:val="FF0000"/>
        </w:rPr>
        <w:t xml:space="preserve"> và tính khẩu phần ăn, </w:t>
      </w:r>
      <w:r w:rsidRPr="00CB0560">
        <w:rPr>
          <w:color w:val="FF0000"/>
          <w:lang w:val="pt-BR"/>
        </w:rPr>
        <w:t xml:space="preserve">đảm bảo đúng thời gian lịch SH, an toàn cho trẻ. </w:t>
      </w:r>
      <w:r w:rsidRPr="00CB0560">
        <w:rPr>
          <w:color w:val="FF0000"/>
        </w:rPr>
        <w:t xml:space="preserve">Nhập và xuất thực phẩm, </w:t>
      </w:r>
      <w:proofErr w:type="gramStart"/>
      <w:r w:rsidRPr="00CB0560">
        <w:rPr>
          <w:color w:val="FF0000"/>
        </w:rPr>
        <w:t>thu</w:t>
      </w:r>
      <w:proofErr w:type="gramEnd"/>
      <w:r w:rsidRPr="00CB0560">
        <w:rPr>
          <w:color w:val="FF0000"/>
        </w:rPr>
        <w:t xml:space="preserve"> - chi bán trú, thanh toán với phụ huynh chính xác, kịp thời.</w:t>
      </w:r>
    </w:p>
    <w:p w:rsidR="002F369E" w:rsidRPr="00CB0560" w:rsidRDefault="002F369E" w:rsidP="002F369E">
      <w:pPr>
        <w:spacing w:after="0" w:line="320" w:lineRule="exact"/>
        <w:jc w:val="both"/>
        <w:rPr>
          <w:color w:val="FF0000"/>
          <w:lang w:val="nl-NL"/>
        </w:rPr>
      </w:pPr>
      <w:r w:rsidRPr="00CB0560">
        <w:rPr>
          <w:color w:val="FF0000"/>
          <w:lang w:val="nl-NL"/>
        </w:rPr>
        <w:t xml:space="preserve">- </w:t>
      </w:r>
      <w:r w:rsidRPr="00CB0560">
        <w:rPr>
          <w:rFonts w:hint="eastAsia"/>
          <w:color w:val="FF0000"/>
          <w:lang w:val="nl-NL"/>
        </w:rPr>
        <w:t>Đ</w:t>
      </w:r>
      <w:r w:rsidRPr="00CB0560">
        <w:rPr>
          <w:color w:val="FF0000"/>
          <w:lang w:val="nl-NL"/>
        </w:rPr>
        <w:t>ảm bảo chất và l</w:t>
      </w:r>
      <w:r w:rsidRPr="00CB0560">
        <w:rPr>
          <w:rFonts w:hint="eastAsia"/>
          <w:color w:val="FF0000"/>
          <w:lang w:val="nl-NL"/>
        </w:rPr>
        <w:t>ư</w:t>
      </w:r>
      <w:r w:rsidRPr="00CB0560">
        <w:rPr>
          <w:color w:val="FF0000"/>
          <w:lang w:val="nl-NL"/>
        </w:rPr>
        <w:t xml:space="preserve">ợng khẩu phần bữa </w:t>
      </w:r>
      <w:r w:rsidRPr="00CB0560">
        <w:rPr>
          <w:rFonts w:hint="eastAsia"/>
          <w:color w:val="FF0000"/>
          <w:lang w:val="nl-NL"/>
        </w:rPr>
        <w:t>ă</w:t>
      </w:r>
      <w:r w:rsidRPr="00CB0560">
        <w:rPr>
          <w:color w:val="FF0000"/>
          <w:lang w:val="nl-NL"/>
        </w:rPr>
        <w:t xml:space="preserve">n của trẻ; </w:t>
      </w:r>
      <w:r w:rsidRPr="00CB0560">
        <w:rPr>
          <w:rFonts w:hint="eastAsia"/>
          <w:color w:val="FF0000"/>
          <w:lang w:val="nl-NL"/>
        </w:rPr>
        <w:t>đ</w:t>
      </w:r>
      <w:r w:rsidRPr="00CB0560">
        <w:rPr>
          <w:color w:val="FF0000"/>
          <w:lang w:val="nl-NL"/>
        </w:rPr>
        <w:t xml:space="preserve">ảm bảo VSATTP... Phối hợp với phụ huynh </w:t>
      </w:r>
      <w:r w:rsidRPr="00CB0560">
        <w:rPr>
          <w:rFonts w:hint="eastAsia"/>
          <w:color w:val="FF0000"/>
          <w:lang w:val="nl-NL"/>
        </w:rPr>
        <w:t>đ</w:t>
      </w:r>
      <w:r w:rsidRPr="00CB0560">
        <w:rPr>
          <w:color w:val="FF0000"/>
          <w:lang w:val="nl-NL"/>
        </w:rPr>
        <w:t>ể ch</w:t>
      </w:r>
      <w:r w:rsidRPr="00CB0560">
        <w:rPr>
          <w:rFonts w:hint="eastAsia"/>
          <w:color w:val="FF0000"/>
          <w:lang w:val="nl-NL"/>
        </w:rPr>
        <w:t>ă</w:t>
      </w:r>
      <w:r w:rsidRPr="00CB0560">
        <w:rPr>
          <w:color w:val="FF0000"/>
          <w:lang w:val="nl-NL"/>
        </w:rPr>
        <w:t xml:space="preserve">m sóc và </w:t>
      </w:r>
      <w:r w:rsidRPr="00CB0560">
        <w:rPr>
          <w:rFonts w:hint="eastAsia"/>
          <w:color w:val="FF0000"/>
          <w:lang w:val="nl-NL"/>
        </w:rPr>
        <w:t>đ</w:t>
      </w:r>
      <w:r w:rsidRPr="00CB0560">
        <w:rPr>
          <w:color w:val="FF0000"/>
          <w:lang w:val="nl-NL"/>
        </w:rPr>
        <w:t>ảm bảo sức khoẻ cho trẻ.</w:t>
      </w:r>
    </w:p>
    <w:p w:rsidR="002F369E" w:rsidRPr="00CB0560" w:rsidRDefault="002F369E" w:rsidP="002F369E">
      <w:pPr>
        <w:spacing w:after="0" w:line="240" w:lineRule="auto"/>
        <w:jc w:val="both"/>
        <w:rPr>
          <w:color w:val="FF0000"/>
          <w:lang w:val="fr-FR"/>
        </w:rPr>
      </w:pPr>
      <w:r w:rsidRPr="00CB0560">
        <w:rPr>
          <w:color w:val="FF0000"/>
          <w:lang w:val="fr-FR"/>
        </w:rPr>
        <w:t xml:space="preserve">* Kết quả chăm sóc - nuôi dưỡng: </w:t>
      </w:r>
    </w:p>
    <w:p w:rsidR="002F369E" w:rsidRPr="00CB0560" w:rsidRDefault="002F369E" w:rsidP="002F369E">
      <w:pPr>
        <w:spacing w:after="0" w:line="240" w:lineRule="auto"/>
        <w:rPr>
          <w:color w:val="FF0000"/>
        </w:rPr>
      </w:pPr>
      <w:r w:rsidRPr="00CB0560">
        <w:rPr>
          <w:color w:val="FF0000"/>
        </w:rPr>
        <w:t>- Tỉ lệ trẻ phát triển bình thường chiều cao: 519/519 cháu; Tỉ lệ 100%.</w:t>
      </w:r>
    </w:p>
    <w:p w:rsidR="002F369E" w:rsidRPr="00CB0560" w:rsidRDefault="002F369E" w:rsidP="002F369E">
      <w:pPr>
        <w:spacing w:after="0" w:line="240" w:lineRule="auto"/>
        <w:rPr>
          <w:color w:val="FF0000"/>
        </w:rPr>
      </w:pPr>
      <w:r w:rsidRPr="00CB0560">
        <w:rPr>
          <w:color w:val="FF0000"/>
        </w:rPr>
        <w:t>- Tỉ lệ trẻ phát triển bình thường cân nặng: 516/519 cháu; Tỉ lệ 99</w:t>
      </w:r>
      <w:proofErr w:type="gramStart"/>
      <w:r w:rsidRPr="00CB0560">
        <w:rPr>
          <w:color w:val="FF0000"/>
        </w:rPr>
        <w:t>,4</w:t>
      </w:r>
      <w:proofErr w:type="gramEnd"/>
      <w:r w:rsidRPr="00CB0560">
        <w:rPr>
          <w:color w:val="FF0000"/>
        </w:rPr>
        <w:t>%.</w:t>
      </w:r>
    </w:p>
    <w:p w:rsidR="002F369E" w:rsidRPr="00CB0560" w:rsidRDefault="002F369E" w:rsidP="002F369E">
      <w:pPr>
        <w:spacing w:after="0" w:line="240" w:lineRule="auto"/>
        <w:rPr>
          <w:color w:val="FF0000"/>
        </w:rPr>
      </w:pPr>
      <w:r w:rsidRPr="00CB0560">
        <w:rPr>
          <w:color w:val="FF0000"/>
        </w:rPr>
        <w:t>- Tỉ lệ trẻ suy dinh dưỡng thể nhẹ cân: 01/519 cháu; Tỉ lệ: 0</w:t>
      </w:r>
      <w:proofErr w:type="gramStart"/>
      <w:r w:rsidRPr="00CB0560">
        <w:rPr>
          <w:color w:val="FF0000"/>
        </w:rPr>
        <w:t>,2</w:t>
      </w:r>
      <w:proofErr w:type="gramEnd"/>
      <w:r w:rsidRPr="00CB0560">
        <w:rPr>
          <w:color w:val="FF0000"/>
        </w:rPr>
        <w:t xml:space="preserve"> % (Mẫu giáo 5 tuổi A 2): 01 cháu.</w:t>
      </w:r>
    </w:p>
    <w:p w:rsidR="002F369E" w:rsidRPr="00CB0560" w:rsidRDefault="002F369E" w:rsidP="002F369E">
      <w:pPr>
        <w:spacing w:after="0" w:line="240" w:lineRule="auto"/>
        <w:rPr>
          <w:i/>
          <w:color w:val="FF0000"/>
        </w:rPr>
      </w:pPr>
      <w:r w:rsidRPr="00CB0560">
        <w:rPr>
          <w:color w:val="FF0000"/>
        </w:rPr>
        <w:t>- Tỉ lệ trẻ thừa cân: 02/519 cháu; Tỉ lệ: 0</w:t>
      </w:r>
      <w:proofErr w:type="gramStart"/>
      <w:r w:rsidRPr="00CB0560">
        <w:rPr>
          <w:color w:val="FF0000"/>
        </w:rPr>
        <w:t>,4</w:t>
      </w:r>
      <w:proofErr w:type="gramEnd"/>
      <w:r w:rsidRPr="00CB0560">
        <w:rPr>
          <w:color w:val="FF0000"/>
        </w:rPr>
        <w:t xml:space="preserve"> % </w:t>
      </w:r>
      <w:r w:rsidRPr="00CB0560">
        <w:rPr>
          <w:i/>
          <w:color w:val="FF0000"/>
        </w:rPr>
        <w:t>( trong đó trẻ Nhà trẻ A3: 02 /70 cháu; đạt 2,9%).</w:t>
      </w:r>
    </w:p>
    <w:p w:rsidR="002F369E" w:rsidRPr="00CB0560" w:rsidRDefault="002F369E" w:rsidP="002F369E">
      <w:pPr>
        <w:spacing w:after="0" w:line="240" w:lineRule="auto"/>
        <w:jc w:val="both"/>
        <w:rPr>
          <w:color w:val="FF0000"/>
          <w:lang w:val="fr-FR"/>
        </w:rPr>
      </w:pPr>
      <w:r w:rsidRPr="00CB0560">
        <w:rPr>
          <w:color w:val="FF0000"/>
        </w:rPr>
        <w:t xml:space="preserve">* Tổng số trẻ </w:t>
      </w:r>
      <w:proofErr w:type="gramStart"/>
      <w:r w:rsidRPr="00CB0560">
        <w:rPr>
          <w:color w:val="FF0000"/>
        </w:rPr>
        <w:t>ăn</w:t>
      </w:r>
      <w:proofErr w:type="gramEnd"/>
      <w:r w:rsidRPr="00CB0560">
        <w:rPr>
          <w:color w:val="FF0000"/>
        </w:rPr>
        <w:t xml:space="preserve"> bán trú tại trường: Trong năm học nhà trường làm tốt công tác huy động trẻ ăn bán trú tại trường đạt 100%.</w:t>
      </w:r>
    </w:p>
    <w:p w:rsidR="002F369E" w:rsidRPr="00CB0560" w:rsidRDefault="002F369E" w:rsidP="002F369E">
      <w:pPr>
        <w:spacing w:after="0" w:line="300" w:lineRule="exact"/>
        <w:jc w:val="both"/>
        <w:rPr>
          <w:color w:val="FF0000"/>
        </w:rPr>
      </w:pPr>
      <w:r w:rsidRPr="00CB0560">
        <w:rPr>
          <w:b/>
          <w:color w:val="FF0000"/>
        </w:rPr>
        <w:t xml:space="preserve">3. Công tác kiểm tra – thi đua: </w:t>
      </w:r>
      <w:proofErr w:type="gramStart"/>
      <w:r w:rsidRPr="00CB0560">
        <w:rPr>
          <w:b/>
          <w:color w:val="FF0000"/>
        </w:rPr>
        <w:t>(</w:t>
      </w:r>
      <w:r w:rsidRPr="00CB0560">
        <w:rPr>
          <w:color w:val="FF0000"/>
        </w:rPr>
        <w:t xml:space="preserve"> theo</w:t>
      </w:r>
      <w:proofErr w:type="gramEnd"/>
      <w:r w:rsidRPr="00CB0560">
        <w:rPr>
          <w:color w:val="FF0000"/>
        </w:rPr>
        <w:t xml:space="preserve"> KH kiểm tra của trường).</w:t>
      </w:r>
    </w:p>
    <w:p w:rsidR="002F369E" w:rsidRPr="00CB0560" w:rsidRDefault="002F369E" w:rsidP="002F369E">
      <w:pPr>
        <w:spacing w:after="0" w:line="240" w:lineRule="auto"/>
        <w:jc w:val="both"/>
        <w:rPr>
          <w:b/>
          <w:i/>
          <w:color w:val="FF0000"/>
          <w:lang w:val="de-DE"/>
        </w:rPr>
      </w:pPr>
      <w:r w:rsidRPr="00CB0560">
        <w:rPr>
          <w:b/>
          <w:i/>
          <w:color w:val="FF0000"/>
          <w:lang w:val="de-DE"/>
        </w:rPr>
        <w:t xml:space="preserve">* Công tác kiểm tra nội bộ cả năm học: </w:t>
      </w:r>
    </w:p>
    <w:p w:rsidR="002F369E" w:rsidRPr="00CB0560" w:rsidRDefault="002F369E" w:rsidP="002F369E">
      <w:pPr>
        <w:pStyle w:val="NormalWeb"/>
        <w:shd w:val="clear" w:color="auto" w:fill="FFFFFF"/>
        <w:spacing w:before="0" w:beforeAutospacing="0" w:after="0" w:afterAutospacing="0"/>
        <w:jc w:val="both"/>
        <w:rPr>
          <w:color w:val="FF0000"/>
          <w:sz w:val="28"/>
          <w:szCs w:val="28"/>
          <w:lang w:val="fr-FR"/>
        </w:rPr>
      </w:pPr>
      <w:r w:rsidRPr="00CB0560">
        <w:rPr>
          <w:color w:val="FF0000"/>
          <w:sz w:val="28"/>
          <w:szCs w:val="28"/>
          <w:lang w:val="fr-FR"/>
        </w:rPr>
        <w:t>- Kiểm tra hồ sơ sổ sách chuyên môn giáo viên, nhân viên hằng tháng theo kế hoạch đạt 100%.</w:t>
      </w:r>
    </w:p>
    <w:p w:rsidR="002F369E" w:rsidRPr="00CB0560" w:rsidRDefault="002F369E" w:rsidP="002F369E">
      <w:pPr>
        <w:spacing w:after="0" w:line="240" w:lineRule="auto"/>
        <w:jc w:val="both"/>
        <w:rPr>
          <w:color w:val="FF0000"/>
        </w:rPr>
      </w:pPr>
      <w:r w:rsidRPr="00CB0560">
        <w:rPr>
          <w:color w:val="FF0000"/>
          <w:lang w:val="de-DE"/>
        </w:rPr>
        <w:t>- Kiểm tra toàn diện giáo viên:</w:t>
      </w:r>
      <w:r w:rsidRPr="00CB0560">
        <w:rPr>
          <w:color w:val="FF0000"/>
        </w:rPr>
        <w:t xml:space="preserve"> Tổng số GV được kiểm tra toàn diện trong năm học: 44/44 đ/c đạt 100 %</w:t>
      </w:r>
    </w:p>
    <w:p w:rsidR="002F369E" w:rsidRPr="00CB0560" w:rsidRDefault="002F369E" w:rsidP="002F369E">
      <w:pPr>
        <w:spacing w:after="0" w:line="240" w:lineRule="auto"/>
        <w:jc w:val="both"/>
        <w:rPr>
          <w:color w:val="FF0000"/>
        </w:rPr>
      </w:pPr>
      <w:r w:rsidRPr="00CB0560">
        <w:rPr>
          <w:color w:val="FF0000"/>
        </w:rPr>
        <w:t xml:space="preserve">    + Số giáo viên xếp loại tốt: 22/</w:t>
      </w:r>
      <w:proofErr w:type="gramStart"/>
      <w:r w:rsidRPr="00CB0560">
        <w:rPr>
          <w:color w:val="FF0000"/>
        </w:rPr>
        <w:t>44  đạt</w:t>
      </w:r>
      <w:proofErr w:type="gramEnd"/>
      <w:r w:rsidRPr="00CB0560">
        <w:rPr>
          <w:color w:val="FF0000"/>
        </w:rPr>
        <w:t xml:space="preserve"> 50 %</w:t>
      </w:r>
    </w:p>
    <w:p w:rsidR="002F369E" w:rsidRPr="00CB0560" w:rsidRDefault="002F369E" w:rsidP="002F369E">
      <w:pPr>
        <w:spacing w:after="0" w:line="240" w:lineRule="auto"/>
        <w:jc w:val="both"/>
        <w:rPr>
          <w:color w:val="FF0000"/>
        </w:rPr>
      </w:pPr>
      <w:r w:rsidRPr="00CB0560">
        <w:rPr>
          <w:color w:val="FF0000"/>
        </w:rPr>
        <w:t xml:space="preserve">    + Số giáo viên xếp loại khá: 21/44 đạt 47</w:t>
      </w:r>
      <w:proofErr w:type="gramStart"/>
      <w:r w:rsidRPr="00CB0560">
        <w:rPr>
          <w:color w:val="FF0000"/>
        </w:rPr>
        <w:t>,7</w:t>
      </w:r>
      <w:proofErr w:type="gramEnd"/>
      <w:r w:rsidRPr="00CB0560">
        <w:rPr>
          <w:color w:val="FF0000"/>
        </w:rPr>
        <w:t>%</w:t>
      </w:r>
    </w:p>
    <w:p w:rsidR="002F369E" w:rsidRPr="00CB0560" w:rsidRDefault="002F369E" w:rsidP="002F369E">
      <w:pPr>
        <w:spacing w:after="0" w:line="240" w:lineRule="auto"/>
        <w:jc w:val="both"/>
        <w:rPr>
          <w:color w:val="FF0000"/>
        </w:rPr>
      </w:pPr>
      <w:r w:rsidRPr="00CB0560">
        <w:rPr>
          <w:color w:val="FF0000"/>
        </w:rPr>
        <w:t xml:space="preserve">    + Số giáo viên xếp loại ĐYC: 01/</w:t>
      </w:r>
      <w:proofErr w:type="gramStart"/>
      <w:r w:rsidRPr="00CB0560">
        <w:rPr>
          <w:color w:val="FF0000"/>
        </w:rPr>
        <w:t>44  đạt</w:t>
      </w:r>
      <w:proofErr w:type="gramEnd"/>
      <w:r w:rsidRPr="00CB0560">
        <w:rPr>
          <w:color w:val="FF0000"/>
        </w:rPr>
        <w:t xml:space="preserve"> 2,3%</w:t>
      </w:r>
    </w:p>
    <w:p w:rsidR="002F369E" w:rsidRPr="00CB0560" w:rsidRDefault="002F369E" w:rsidP="002F369E">
      <w:pPr>
        <w:spacing w:after="0" w:line="240" w:lineRule="auto"/>
        <w:jc w:val="both"/>
        <w:rPr>
          <w:color w:val="FF0000"/>
        </w:rPr>
      </w:pPr>
      <w:r w:rsidRPr="00CB0560">
        <w:rPr>
          <w:color w:val="FF0000"/>
        </w:rPr>
        <w:t xml:space="preserve">    + Số giáo viên xếp loại chưa ĐYC:  </w:t>
      </w:r>
      <w:proofErr w:type="gramStart"/>
      <w:r w:rsidRPr="00CB0560">
        <w:rPr>
          <w:color w:val="FF0000"/>
        </w:rPr>
        <w:t>0  đạt</w:t>
      </w:r>
      <w:proofErr w:type="gramEnd"/>
      <w:r w:rsidRPr="00CB0560">
        <w:rPr>
          <w:color w:val="FF0000"/>
        </w:rPr>
        <w:t xml:space="preserve"> %</w:t>
      </w:r>
    </w:p>
    <w:p w:rsidR="002F369E" w:rsidRPr="00CB0560" w:rsidRDefault="002F369E" w:rsidP="002F369E">
      <w:pPr>
        <w:spacing w:after="0" w:line="240" w:lineRule="auto"/>
        <w:jc w:val="both"/>
        <w:rPr>
          <w:color w:val="FF0000"/>
          <w:lang w:val="fr-FR"/>
        </w:rPr>
      </w:pPr>
      <w:r w:rsidRPr="00CB0560">
        <w:rPr>
          <w:color w:val="FF0000"/>
          <w:lang w:val="fr-FR"/>
        </w:rPr>
        <w:t xml:space="preserve">- Kiểm tra nhân viên: 12 đồng chí </w:t>
      </w:r>
      <w:proofErr w:type="gramStart"/>
      <w:r w:rsidRPr="00CB0560">
        <w:rPr>
          <w:color w:val="FF0000"/>
          <w:lang w:val="fr-FR"/>
        </w:rPr>
        <w:t>( KT</w:t>
      </w:r>
      <w:proofErr w:type="gramEnd"/>
      <w:r w:rsidRPr="00CB0560">
        <w:rPr>
          <w:color w:val="FF0000"/>
          <w:lang w:val="fr-FR"/>
        </w:rPr>
        <w:t xml:space="preserve">: 01; YT: 1; VT : 01 Cô nuôi: 9) ; Kết quả xếp loại:    </w:t>
      </w:r>
      <w:r w:rsidRPr="00CB0560">
        <w:rPr>
          <w:color w:val="FF0000"/>
          <w:lang w:val="de-DE"/>
        </w:rPr>
        <w:t xml:space="preserve">+ Tốt: 02/12 đ/c đạt 16,7%.  </w:t>
      </w:r>
    </w:p>
    <w:p w:rsidR="002F369E" w:rsidRPr="00CB0560" w:rsidRDefault="002F369E" w:rsidP="002F369E">
      <w:pPr>
        <w:spacing w:after="0" w:line="240" w:lineRule="auto"/>
        <w:jc w:val="both"/>
        <w:rPr>
          <w:color w:val="FF0000"/>
          <w:lang w:val="fr-FR"/>
        </w:rPr>
      </w:pPr>
      <w:r w:rsidRPr="00CB0560">
        <w:rPr>
          <w:color w:val="FF0000"/>
          <w:lang w:val="de-DE"/>
        </w:rPr>
        <w:t>+ Khá: 10/12 đ/c; đạt 83,3%.</w:t>
      </w:r>
    </w:p>
    <w:p w:rsidR="002F369E" w:rsidRPr="00CB0560" w:rsidRDefault="002F369E" w:rsidP="002F369E">
      <w:pPr>
        <w:spacing w:after="0" w:line="240" w:lineRule="auto"/>
        <w:ind w:right="72"/>
        <w:jc w:val="both"/>
        <w:rPr>
          <w:b/>
          <w:color w:val="FF0000"/>
          <w:spacing w:val="-8"/>
          <w:szCs w:val="28"/>
        </w:rPr>
      </w:pPr>
      <w:proofErr w:type="gramStart"/>
      <w:r w:rsidRPr="00CB0560">
        <w:rPr>
          <w:b/>
          <w:color w:val="FF0000"/>
          <w:spacing w:val="-8"/>
          <w:szCs w:val="28"/>
        </w:rPr>
        <w:t>*.Đề nghị công nhận các danh hiệu thi đua năm học năm học 2015-2016.</w:t>
      </w:r>
      <w:proofErr w:type="gramEnd"/>
      <w:r w:rsidRPr="00CB0560">
        <w:rPr>
          <w:b/>
          <w:color w:val="FF0000"/>
          <w:spacing w:val="-8"/>
          <w:szCs w:val="28"/>
        </w:rPr>
        <w:t xml:space="preserve"> </w:t>
      </w:r>
    </w:p>
    <w:p w:rsidR="002F369E" w:rsidRPr="00CB0560" w:rsidRDefault="002F369E" w:rsidP="002F369E">
      <w:pPr>
        <w:spacing w:after="0" w:line="240" w:lineRule="auto"/>
        <w:ind w:right="72"/>
        <w:jc w:val="both"/>
        <w:rPr>
          <w:color w:val="FF0000"/>
        </w:rPr>
      </w:pPr>
      <w:r w:rsidRPr="00CB0560">
        <w:rPr>
          <w:color w:val="FF0000"/>
        </w:rPr>
        <w:t>A/ Danh hiệu tập thể:</w:t>
      </w:r>
    </w:p>
    <w:p w:rsidR="002F369E" w:rsidRPr="00CB0560" w:rsidRDefault="002F369E" w:rsidP="002F369E">
      <w:pPr>
        <w:spacing w:after="0" w:line="240" w:lineRule="auto"/>
        <w:ind w:right="72"/>
        <w:jc w:val="both"/>
        <w:rPr>
          <w:color w:val="FF0000"/>
        </w:rPr>
      </w:pPr>
      <w:proofErr w:type="gramStart"/>
      <w:r w:rsidRPr="00CB0560">
        <w:rPr>
          <w:color w:val="FF0000"/>
        </w:rPr>
        <w:t>1.Tập</w:t>
      </w:r>
      <w:proofErr w:type="gramEnd"/>
      <w:r w:rsidRPr="00CB0560">
        <w:rPr>
          <w:color w:val="FF0000"/>
        </w:rPr>
        <w:t xml:space="preserve"> thể trường : Tập thể lao động xuất sắc</w:t>
      </w:r>
    </w:p>
    <w:p w:rsidR="002F369E" w:rsidRPr="00CB0560" w:rsidRDefault="002F369E" w:rsidP="002F369E">
      <w:pPr>
        <w:spacing w:after="0" w:line="240" w:lineRule="auto"/>
        <w:ind w:right="72"/>
        <w:jc w:val="both"/>
        <w:rPr>
          <w:color w:val="FF0000"/>
        </w:rPr>
      </w:pPr>
      <w:proofErr w:type="gramStart"/>
      <w:r w:rsidRPr="00CB0560">
        <w:rPr>
          <w:color w:val="FF0000"/>
        </w:rPr>
        <w:lastRenderedPageBreak/>
        <w:t>2.Tập</w:t>
      </w:r>
      <w:proofErr w:type="gramEnd"/>
      <w:r w:rsidRPr="00CB0560">
        <w:rPr>
          <w:color w:val="FF0000"/>
        </w:rPr>
        <w:t xml:space="preserve"> thể tổ: 03 tổ lao động tiên tiến (Tổ mẫu giáo 5 tuổi; Tổ mẫu giáo 4 tuổi; Tổ 2+ 3 tuổi).</w:t>
      </w:r>
    </w:p>
    <w:p w:rsidR="002F369E" w:rsidRPr="00CB0560" w:rsidRDefault="002F369E" w:rsidP="002F369E">
      <w:pPr>
        <w:spacing w:after="0" w:line="240" w:lineRule="auto"/>
        <w:ind w:right="72"/>
        <w:jc w:val="both"/>
        <w:rPr>
          <w:color w:val="FF0000"/>
        </w:rPr>
      </w:pPr>
      <w:r w:rsidRPr="00CB0560">
        <w:rPr>
          <w:color w:val="FF0000"/>
        </w:rPr>
        <w:t>B/ Danh hiệu cá nhân</w:t>
      </w:r>
    </w:p>
    <w:p w:rsidR="002F369E" w:rsidRPr="00CB0560" w:rsidRDefault="002F369E" w:rsidP="002F369E">
      <w:pPr>
        <w:spacing w:after="0" w:line="240" w:lineRule="auto"/>
        <w:ind w:right="72"/>
        <w:jc w:val="both"/>
        <w:rPr>
          <w:color w:val="FF0000"/>
        </w:rPr>
      </w:pPr>
      <w:r w:rsidRPr="00CB0560">
        <w:rPr>
          <w:color w:val="FF0000"/>
          <w:szCs w:val="28"/>
        </w:rPr>
        <w:t xml:space="preserve">1. LĐTT: 49/50 đ/c </w:t>
      </w:r>
      <w:r w:rsidRPr="00CB0560">
        <w:rPr>
          <w:color w:val="FF0000"/>
        </w:rPr>
        <w:t>= 98 %).</w:t>
      </w:r>
    </w:p>
    <w:p w:rsidR="002F369E" w:rsidRPr="00CB0560" w:rsidRDefault="002F369E" w:rsidP="002F369E">
      <w:pPr>
        <w:spacing w:after="0" w:line="240" w:lineRule="auto"/>
        <w:ind w:right="72"/>
        <w:jc w:val="both"/>
        <w:rPr>
          <w:color w:val="FF0000"/>
          <w:szCs w:val="28"/>
        </w:rPr>
      </w:pPr>
      <w:r w:rsidRPr="00CB0560">
        <w:rPr>
          <w:color w:val="FF0000"/>
          <w:szCs w:val="28"/>
        </w:rPr>
        <w:t>2. CSTĐ c</w:t>
      </w:r>
      <w:r w:rsidRPr="00CB0560">
        <w:rPr>
          <w:color w:val="FF0000"/>
        </w:rPr>
        <w:t xml:space="preserve">ấp cơ sở:  </w:t>
      </w:r>
      <w:r w:rsidRPr="00CB0560">
        <w:rPr>
          <w:color w:val="FF0000"/>
          <w:szCs w:val="28"/>
        </w:rPr>
        <w:t xml:space="preserve">7/ 49 đ/c </w:t>
      </w:r>
      <w:r w:rsidRPr="00CB0560">
        <w:rPr>
          <w:color w:val="FF0000"/>
        </w:rPr>
        <w:t>= 14</w:t>
      </w:r>
      <w:proofErr w:type="gramStart"/>
      <w:r w:rsidRPr="00CB0560">
        <w:rPr>
          <w:color w:val="FF0000"/>
        </w:rPr>
        <w:t>,3</w:t>
      </w:r>
      <w:proofErr w:type="gramEnd"/>
      <w:r w:rsidRPr="00CB0560">
        <w:rPr>
          <w:color w:val="FF0000"/>
        </w:rPr>
        <w:t xml:space="preserve"> %) </w:t>
      </w:r>
      <w:r w:rsidRPr="00CB0560">
        <w:rPr>
          <w:color w:val="FF0000"/>
          <w:szCs w:val="28"/>
        </w:rPr>
        <w:t xml:space="preserve">Trong </w:t>
      </w:r>
      <w:proofErr w:type="gramStart"/>
      <w:r w:rsidRPr="00CB0560">
        <w:rPr>
          <w:rFonts w:hint="eastAsia"/>
          <w:color w:val="FF0000"/>
          <w:szCs w:val="28"/>
        </w:rPr>
        <w:t>đ</w:t>
      </w:r>
      <w:r w:rsidRPr="00CB0560">
        <w:rPr>
          <w:color w:val="FF0000"/>
          <w:szCs w:val="28"/>
        </w:rPr>
        <w:t>ó :</w:t>
      </w:r>
      <w:proofErr w:type="gramEnd"/>
      <w:r w:rsidRPr="00CB0560">
        <w:rPr>
          <w:color w:val="FF0000"/>
          <w:szCs w:val="28"/>
        </w:rPr>
        <w:t xml:space="preserve"> GV:  5 đ/c; QL: 02 đ/c</w:t>
      </w:r>
    </w:p>
    <w:p w:rsidR="002F369E" w:rsidRPr="00CB0560" w:rsidRDefault="002F369E" w:rsidP="002F369E">
      <w:pPr>
        <w:spacing w:after="0" w:line="240" w:lineRule="auto"/>
        <w:jc w:val="both"/>
        <w:rPr>
          <w:bCs/>
          <w:color w:val="FF0000"/>
          <w:szCs w:val="28"/>
        </w:rPr>
      </w:pPr>
      <w:proofErr w:type="gramStart"/>
      <w:r w:rsidRPr="00CB0560">
        <w:rPr>
          <w:color w:val="FF0000"/>
          <w:szCs w:val="28"/>
        </w:rPr>
        <w:t>3.CSTĐ</w:t>
      </w:r>
      <w:proofErr w:type="gramEnd"/>
      <w:r w:rsidRPr="00CB0560">
        <w:rPr>
          <w:color w:val="FF0000"/>
          <w:szCs w:val="28"/>
        </w:rPr>
        <w:t xml:space="preserve"> c</w:t>
      </w:r>
      <w:r w:rsidRPr="00CB0560">
        <w:rPr>
          <w:color w:val="FF0000"/>
        </w:rPr>
        <w:t>ấp</w:t>
      </w:r>
      <w:r w:rsidRPr="00CB0560">
        <w:rPr>
          <w:bCs/>
          <w:color w:val="FF0000"/>
          <w:szCs w:val="28"/>
        </w:rPr>
        <w:t xml:space="preserve">  tỉnh: 01 đồng chí ( Mai Thị Thơm – Giáo viên)</w:t>
      </w:r>
    </w:p>
    <w:p w:rsidR="002F369E" w:rsidRPr="00CB0560" w:rsidRDefault="002F369E" w:rsidP="002F369E">
      <w:pPr>
        <w:spacing w:after="0" w:line="240" w:lineRule="auto"/>
        <w:jc w:val="both"/>
        <w:rPr>
          <w:color w:val="FF0000"/>
        </w:rPr>
      </w:pPr>
      <w:r w:rsidRPr="00CB0560">
        <w:rPr>
          <w:color w:val="FF0000"/>
        </w:rPr>
        <w:t xml:space="preserve"> C/- Đề nghị khen thưởng </w:t>
      </w:r>
    </w:p>
    <w:p w:rsidR="002F369E" w:rsidRPr="00CB0560" w:rsidRDefault="002F369E" w:rsidP="002F369E">
      <w:pPr>
        <w:spacing w:after="0" w:line="240" w:lineRule="auto"/>
        <w:jc w:val="both"/>
        <w:rPr>
          <w:color w:val="FF0000"/>
        </w:rPr>
      </w:pPr>
      <w:r w:rsidRPr="00CB0560">
        <w:rPr>
          <w:color w:val="FF0000"/>
        </w:rPr>
        <w:t>1. Nhà trường:  UBND tỉnh tặng Bằng khen</w:t>
      </w:r>
    </w:p>
    <w:p w:rsidR="002F369E" w:rsidRPr="00CB0560" w:rsidRDefault="002F369E" w:rsidP="002F369E">
      <w:pPr>
        <w:spacing w:after="0" w:line="240" w:lineRule="auto"/>
        <w:jc w:val="both"/>
        <w:rPr>
          <w:color w:val="FF0000"/>
        </w:rPr>
      </w:pPr>
      <w:r w:rsidRPr="00CB0560">
        <w:rPr>
          <w:color w:val="FF0000"/>
        </w:rPr>
        <w:t>2. Cá nhân:</w:t>
      </w:r>
    </w:p>
    <w:p w:rsidR="002F369E" w:rsidRPr="00CB0560" w:rsidRDefault="002F369E" w:rsidP="002F369E">
      <w:pPr>
        <w:spacing w:after="0" w:line="240" w:lineRule="auto"/>
        <w:jc w:val="both"/>
        <w:rPr>
          <w:color w:val="FF0000"/>
        </w:rPr>
      </w:pPr>
      <w:r w:rsidRPr="00CB0560">
        <w:rPr>
          <w:color w:val="FF0000"/>
        </w:rPr>
        <w:t xml:space="preserve"> </w:t>
      </w:r>
      <w:proofErr w:type="gramStart"/>
      <w:r w:rsidRPr="00CB0560">
        <w:rPr>
          <w:color w:val="FF0000"/>
        </w:rPr>
        <w:t>- Đề nghị Thủ tướng Chính phủ tặng Bằng khen: Đ/c Vũ Thanh Quyên- Tỉ lệ phiếu bầu đạt 100%.</w:t>
      </w:r>
      <w:proofErr w:type="gramEnd"/>
    </w:p>
    <w:p w:rsidR="002F369E" w:rsidRPr="00CB0560" w:rsidRDefault="002F369E" w:rsidP="002F369E">
      <w:pPr>
        <w:spacing w:after="0" w:line="240" w:lineRule="auto"/>
        <w:jc w:val="both"/>
        <w:rPr>
          <w:color w:val="FF0000"/>
        </w:rPr>
      </w:pPr>
      <w:r w:rsidRPr="00CB0560">
        <w:rPr>
          <w:color w:val="FF0000"/>
        </w:rPr>
        <w:t xml:space="preserve"> </w:t>
      </w:r>
      <w:proofErr w:type="gramStart"/>
      <w:r w:rsidRPr="00CB0560">
        <w:rPr>
          <w:color w:val="FF0000"/>
        </w:rPr>
        <w:t>- Đề nghị Sở GD-ĐT Quảng Ninh tặng giấy khen: Đ/c Mai Thị Thơm - Tỉ lệ phiếu bầu đạt 100%.</w:t>
      </w:r>
      <w:proofErr w:type="gramEnd"/>
    </w:p>
    <w:p w:rsidR="002F369E" w:rsidRPr="00CB0560" w:rsidRDefault="002F369E" w:rsidP="002F369E">
      <w:pPr>
        <w:spacing w:after="0" w:line="240" w:lineRule="auto"/>
        <w:jc w:val="both"/>
        <w:rPr>
          <w:color w:val="FF0000"/>
        </w:rPr>
      </w:pPr>
      <w:r w:rsidRPr="00CB0560">
        <w:rPr>
          <w:color w:val="FF0000"/>
        </w:rPr>
        <w:t xml:space="preserve"> </w:t>
      </w:r>
      <w:proofErr w:type="gramStart"/>
      <w:r w:rsidRPr="00CB0560">
        <w:rPr>
          <w:color w:val="FF0000"/>
        </w:rPr>
        <w:t>- Đề nghị UBND thị xã tặng giấy khen: Đ/c Phạm Thị Lệ Thủy - Tỉ lệ phiếu bầu đạt 100%.</w:t>
      </w:r>
      <w:proofErr w:type="gramEnd"/>
    </w:p>
    <w:p w:rsidR="002F369E" w:rsidRPr="00CB0560" w:rsidRDefault="002F369E" w:rsidP="002F369E">
      <w:pPr>
        <w:spacing w:after="0" w:line="300" w:lineRule="exact"/>
        <w:jc w:val="both"/>
        <w:rPr>
          <w:b/>
          <w:i/>
          <w:color w:val="FF0000"/>
        </w:rPr>
      </w:pPr>
      <w:r w:rsidRPr="00CB0560">
        <w:rPr>
          <w:b/>
          <w:i/>
          <w:color w:val="FF0000"/>
        </w:rPr>
        <w:t>4.  CSVC- Tài chính:</w:t>
      </w:r>
    </w:p>
    <w:p w:rsidR="002F369E" w:rsidRPr="00CB0560" w:rsidRDefault="002F369E" w:rsidP="002F369E">
      <w:pPr>
        <w:spacing w:after="0" w:line="300" w:lineRule="exact"/>
        <w:jc w:val="both"/>
        <w:rPr>
          <w:color w:val="FF0000"/>
        </w:rPr>
      </w:pPr>
      <w:r w:rsidRPr="00CB0560">
        <w:rPr>
          <w:color w:val="FF0000"/>
        </w:rPr>
        <w:t>- Đã tham m</w:t>
      </w:r>
      <w:r w:rsidRPr="00CB0560">
        <w:rPr>
          <w:rFonts w:hint="eastAsia"/>
          <w:color w:val="FF0000"/>
        </w:rPr>
        <w:t>ư</w:t>
      </w:r>
      <w:r w:rsidRPr="00CB0560">
        <w:rPr>
          <w:color w:val="FF0000"/>
        </w:rPr>
        <w:t>u với lãnh đạo để đảm bảo CSVC cho tr</w:t>
      </w:r>
      <w:r w:rsidRPr="00CB0560">
        <w:rPr>
          <w:rFonts w:hint="eastAsia"/>
          <w:color w:val="FF0000"/>
        </w:rPr>
        <w:t>ư</w:t>
      </w:r>
      <w:r w:rsidRPr="00CB0560">
        <w:rPr>
          <w:color w:val="FF0000"/>
        </w:rPr>
        <w:t>ờng và cải tạo, sửa chữa bổ sung (sửa chữa các thiết bị điện, nước, thiết bị vệ sinh, nền phòng học, chiếu ngủ cho học sinh, thiết bị văn phòng, hút bể phốt 3 khu, phun thuốc muỗi, thiết bị phòng cháy chữa cháy, làm kho ở khu C, lắp nước máy ở khu C......).</w:t>
      </w:r>
    </w:p>
    <w:p w:rsidR="002F369E" w:rsidRPr="00CB0560" w:rsidRDefault="002F369E" w:rsidP="002F369E">
      <w:pPr>
        <w:spacing w:after="0" w:line="300" w:lineRule="exact"/>
        <w:jc w:val="both"/>
        <w:rPr>
          <w:color w:val="FF0000"/>
          <w:lang w:val="pt-BR"/>
        </w:rPr>
      </w:pPr>
      <w:r w:rsidRPr="00CB0560">
        <w:rPr>
          <w:color w:val="FF0000"/>
        </w:rPr>
        <w:t xml:space="preserve">- BGH + kế toán + bảo vệ + GV hoàn thiện kiểm kê, lập biên bản bàn giao tài sản trường, lớp trước khi nghỉ hè </w:t>
      </w:r>
      <w:proofErr w:type="gramStart"/>
      <w:r w:rsidRPr="00CB0560">
        <w:rPr>
          <w:color w:val="FF0000"/>
        </w:rPr>
        <w:t>( xong</w:t>
      </w:r>
      <w:proofErr w:type="gramEnd"/>
      <w:r w:rsidRPr="00CB0560">
        <w:rPr>
          <w:color w:val="FF0000"/>
        </w:rPr>
        <w:t xml:space="preserve"> trước ngày 29/5/2015)</w:t>
      </w:r>
      <w:r w:rsidRPr="00CB0560">
        <w:rPr>
          <w:color w:val="FF0000"/>
          <w:lang w:val="pt-BR"/>
        </w:rPr>
        <w:t>.</w:t>
      </w:r>
    </w:p>
    <w:p w:rsidR="002F369E" w:rsidRPr="00CB0560" w:rsidRDefault="002F369E" w:rsidP="002F369E">
      <w:pPr>
        <w:spacing w:after="0" w:line="300" w:lineRule="exact"/>
        <w:jc w:val="both"/>
        <w:rPr>
          <w:color w:val="FF0000"/>
          <w:lang w:val="pt-BR"/>
        </w:rPr>
      </w:pPr>
      <w:r w:rsidRPr="00CB0560">
        <w:rPr>
          <w:color w:val="FF0000"/>
          <w:lang w:val="pt-BR"/>
        </w:rPr>
        <w:t xml:space="preserve">- Đã thu và thanh toán với phụ huynh các khoản thu theo thỏa thuận </w:t>
      </w:r>
      <w:r w:rsidRPr="00CB0560">
        <w:rPr>
          <w:color w:val="FF0000"/>
        </w:rPr>
        <w:t>chính xác, kịp thời.</w:t>
      </w:r>
    </w:p>
    <w:p w:rsidR="002F369E" w:rsidRPr="00CB0560" w:rsidRDefault="002F369E" w:rsidP="002F369E">
      <w:pPr>
        <w:tabs>
          <w:tab w:val="center" w:pos="1683"/>
          <w:tab w:val="center" w:pos="6545"/>
        </w:tabs>
        <w:spacing w:after="0" w:line="240" w:lineRule="auto"/>
        <w:rPr>
          <w:b/>
          <w:color w:val="FF0000"/>
        </w:rPr>
      </w:pPr>
      <w:r w:rsidRPr="00CB0560">
        <w:rPr>
          <w:color w:val="FF0000"/>
          <w:lang w:val="pt-BR"/>
        </w:rPr>
        <w:t xml:space="preserve">- Làm chế độ tiền lương, tiền công cho CB, GV, NV, chế độ cho trẻ đúng quy định. </w:t>
      </w:r>
    </w:p>
    <w:p w:rsidR="002F369E" w:rsidRPr="00CB0560" w:rsidRDefault="002F369E" w:rsidP="002F369E">
      <w:pPr>
        <w:spacing w:after="0" w:line="300" w:lineRule="exact"/>
        <w:rPr>
          <w:color w:val="FF0000"/>
          <w:lang w:val="pt-BR"/>
        </w:rPr>
      </w:pPr>
      <w:r w:rsidRPr="00CB0560">
        <w:rPr>
          <w:color w:val="FF0000"/>
        </w:rPr>
        <w:t xml:space="preserve">- </w:t>
      </w:r>
      <w:r w:rsidRPr="00CB0560">
        <w:rPr>
          <w:color w:val="FF0000"/>
          <w:lang w:val="pt-BR"/>
        </w:rPr>
        <w:t xml:space="preserve">Công khai bán trú, </w:t>
      </w:r>
      <w:r w:rsidRPr="00CB0560">
        <w:rPr>
          <w:color w:val="FF0000"/>
        </w:rPr>
        <w:t>các khoản thu- chi ngân sách</w:t>
      </w:r>
      <w:r w:rsidRPr="00CB0560">
        <w:rPr>
          <w:color w:val="FF0000"/>
          <w:lang w:val="pt-BR"/>
        </w:rPr>
        <w:t xml:space="preserve"> trên bảng tài chính thường xuyên.</w:t>
      </w:r>
    </w:p>
    <w:p w:rsidR="002F369E" w:rsidRPr="00CB0560" w:rsidRDefault="002F369E" w:rsidP="002F369E">
      <w:pPr>
        <w:spacing w:after="0" w:line="300" w:lineRule="exact"/>
        <w:jc w:val="both"/>
        <w:rPr>
          <w:b/>
          <w:i/>
          <w:color w:val="FF0000"/>
        </w:rPr>
      </w:pPr>
      <w:r w:rsidRPr="00CB0560">
        <w:rPr>
          <w:b/>
          <w:i/>
          <w:color w:val="FF0000"/>
        </w:rPr>
        <w:t>5. Công tác vệ sinh- Y tế trường học:</w:t>
      </w:r>
    </w:p>
    <w:p w:rsidR="002F369E" w:rsidRPr="00CB0560" w:rsidRDefault="002F369E" w:rsidP="002F369E">
      <w:pPr>
        <w:spacing w:after="0" w:line="300" w:lineRule="exact"/>
        <w:jc w:val="both"/>
        <w:rPr>
          <w:color w:val="FF0000"/>
          <w:lang w:val="nl-NL"/>
        </w:rPr>
      </w:pPr>
      <w:r w:rsidRPr="00CB0560">
        <w:rPr>
          <w:b/>
          <w:i/>
          <w:color w:val="FF0000"/>
        </w:rPr>
        <w:t xml:space="preserve"> </w:t>
      </w:r>
      <w:r w:rsidRPr="00CB0560">
        <w:rPr>
          <w:color w:val="FF0000"/>
          <w:lang w:val="nl-NL"/>
        </w:rPr>
        <w:t>- Nhân viên y tế đã phối hợp với GV tuyên truyền GD vệ sinh, tuyên truyền các dịch bệnh....vv</w:t>
      </w:r>
    </w:p>
    <w:p w:rsidR="002F369E" w:rsidRPr="00CB0560" w:rsidRDefault="002F369E" w:rsidP="002F369E">
      <w:pPr>
        <w:spacing w:after="0" w:line="300" w:lineRule="exact"/>
        <w:jc w:val="both"/>
        <w:rPr>
          <w:color w:val="FF0000"/>
        </w:rPr>
      </w:pPr>
      <w:r w:rsidRPr="00CB0560">
        <w:rPr>
          <w:color w:val="FF0000"/>
        </w:rPr>
        <w:t>- Đã thực hiện công tác VS trẻ trước và sau khi ăn, VS lớp học, trường, bếp, đồ dùng đồ chơi, đồ dùng trong bếp cẩn thận, gọn gàng, sạch sẽ.</w:t>
      </w:r>
    </w:p>
    <w:p w:rsidR="002F369E" w:rsidRPr="00CB0560" w:rsidRDefault="002F369E" w:rsidP="002F369E">
      <w:pPr>
        <w:spacing w:after="0" w:line="300" w:lineRule="exact"/>
        <w:jc w:val="both"/>
        <w:rPr>
          <w:color w:val="FF0000"/>
          <w:lang w:val="nl-NL"/>
        </w:rPr>
      </w:pPr>
      <w:r w:rsidRPr="00CB0560">
        <w:rPr>
          <w:color w:val="FF0000"/>
          <w:lang w:val="nl-NL"/>
        </w:rPr>
        <w:t xml:space="preserve">- </w:t>
      </w:r>
      <w:r w:rsidRPr="00CB0560">
        <w:rPr>
          <w:rFonts w:hint="eastAsia"/>
          <w:color w:val="FF0000"/>
          <w:lang w:val="nl-NL"/>
        </w:rPr>
        <w:t>Đ</w:t>
      </w:r>
      <w:r w:rsidRPr="00CB0560">
        <w:rPr>
          <w:color w:val="FF0000"/>
          <w:lang w:val="nl-NL"/>
        </w:rPr>
        <w:t xml:space="preserve">ảm bảo tuyệt </w:t>
      </w:r>
      <w:r w:rsidRPr="00CB0560">
        <w:rPr>
          <w:rFonts w:hint="eastAsia"/>
          <w:color w:val="FF0000"/>
          <w:lang w:val="nl-NL"/>
        </w:rPr>
        <w:t>đ</w:t>
      </w:r>
      <w:r w:rsidRPr="00CB0560">
        <w:rPr>
          <w:color w:val="FF0000"/>
          <w:lang w:val="nl-NL"/>
        </w:rPr>
        <w:t>ối an toàn cho trẻ khi trẻ ở tr</w:t>
      </w:r>
      <w:r w:rsidRPr="00CB0560">
        <w:rPr>
          <w:rFonts w:hint="eastAsia"/>
          <w:color w:val="FF0000"/>
          <w:lang w:val="nl-NL"/>
        </w:rPr>
        <w:t>ư</w:t>
      </w:r>
      <w:r w:rsidRPr="00CB0560">
        <w:rPr>
          <w:color w:val="FF0000"/>
          <w:lang w:val="nl-NL"/>
        </w:rPr>
        <w:t xml:space="preserve">ờng lớp, không </w:t>
      </w:r>
      <w:r w:rsidRPr="00CB0560">
        <w:rPr>
          <w:rFonts w:hint="eastAsia"/>
          <w:color w:val="FF0000"/>
          <w:lang w:val="nl-NL"/>
        </w:rPr>
        <w:t>đ</w:t>
      </w:r>
      <w:r w:rsidRPr="00CB0560">
        <w:rPr>
          <w:color w:val="FF0000"/>
          <w:lang w:val="nl-NL"/>
        </w:rPr>
        <w:t>ể xảy ra tai nạn th</w:t>
      </w:r>
      <w:r w:rsidRPr="00CB0560">
        <w:rPr>
          <w:rFonts w:hint="eastAsia"/>
          <w:color w:val="FF0000"/>
          <w:lang w:val="nl-NL"/>
        </w:rPr>
        <w:t>ươ</w:t>
      </w:r>
      <w:r w:rsidRPr="00CB0560">
        <w:rPr>
          <w:color w:val="FF0000"/>
          <w:lang w:val="nl-NL"/>
        </w:rPr>
        <w:t>ng tích cho trẻ ở tr</w:t>
      </w:r>
      <w:r w:rsidRPr="00CB0560">
        <w:rPr>
          <w:rFonts w:hint="eastAsia"/>
          <w:color w:val="FF0000"/>
          <w:lang w:val="nl-NL"/>
        </w:rPr>
        <w:t>ư</w:t>
      </w:r>
      <w:r w:rsidRPr="00CB0560">
        <w:rPr>
          <w:color w:val="FF0000"/>
          <w:lang w:val="nl-NL"/>
        </w:rPr>
        <w:t>ờng; không có ngộ độc thực phẩm.</w:t>
      </w:r>
    </w:p>
    <w:p w:rsidR="002F369E" w:rsidRPr="00CB0560" w:rsidRDefault="002F369E" w:rsidP="002F369E">
      <w:pPr>
        <w:spacing w:after="0" w:line="300" w:lineRule="exact"/>
        <w:jc w:val="both"/>
        <w:rPr>
          <w:b/>
          <w:color w:val="FF0000"/>
        </w:rPr>
      </w:pPr>
      <w:r w:rsidRPr="00CB0560">
        <w:rPr>
          <w:b/>
          <w:color w:val="FF0000"/>
        </w:rPr>
        <w:t xml:space="preserve">6. Công tác khác: </w:t>
      </w:r>
    </w:p>
    <w:p w:rsidR="002F369E" w:rsidRPr="00CB0560" w:rsidRDefault="002F369E" w:rsidP="002F369E">
      <w:pPr>
        <w:spacing w:after="0" w:line="300" w:lineRule="exact"/>
        <w:jc w:val="both"/>
        <w:rPr>
          <w:color w:val="FF0000"/>
        </w:rPr>
      </w:pPr>
      <w:r w:rsidRPr="00CB0560">
        <w:rPr>
          <w:color w:val="FF0000"/>
        </w:rPr>
        <w:t xml:space="preserve">- </w:t>
      </w:r>
      <w:r w:rsidRPr="00CB0560">
        <w:rPr>
          <w:color w:val="FF0000"/>
          <w:lang w:val="nl-NL"/>
        </w:rPr>
        <w:t>Hoàn thành các báo cáo cuối năm (báo cáo tổng kết năm học, hồ sơ trường cuối năm học, hồ sơ thi đua trường, sáng kiến kinh nghiệm.....vv).</w:t>
      </w:r>
    </w:p>
    <w:p w:rsidR="002F369E" w:rsidRPr="00CB0560" w:rsidRDefault="002F369E" w:rsidP="002F369E">
      <w:pPr>
        <w:spacing w:after="0" w:line="300" w:lineRule="exact"/>
        <w:jc w:val="both"/>
        <w:rPr>
          <w:color w:val="FF0000"/>
          <w:lang w:val="pt-BR"/>
        </w:rPr>
      </w:pPr>
      <w:r w:rsidRPr="00CB0560">
        <w:rPr>
          <w:color w:val="FF0000"/>
          <w:lang w:val="pt-BR"/>
        </w:rPr>
        <w:t xml:space="preserve">- Bảo vệ phải </w:t>
      </w:r>
      <w:r w:rsidRPr="00CB0560">
        <w:rPr>
          <w:rFonts w:hint="eastAsia"/>
          <w:color w:val="FF0000"/>
          <w:lang w:val="pt-BR"/>
        </w:rPr>
        <w:t>đ</w:t>
      </w:r>
      <w:r w:rsidRPr="00CB0560">
        <w:rPr>
          <w:color w:val="FF0000"/>
          <w:lang w:val="pt-BR"/>
        </w:rPr>
        <w:t>ảm bảo an toàn CSVC cho tr</w:t>
      </w:r>
      <w:r w:rsidRPr="00CB0560">
        <w:rPr>
          <w:rFonts w:hint="eastAsia"/>
          <w:color w:val="FF0000"/>
          <w:lang w:val="pt-BR"/>
        </w:rPr>
        <w:t>ư</w:t>
      </w:r>
      <w:r w:rsidRPr="00CB0560">
        <w:rPr>
          <w:color w:val="FF0000"/>
          <w:lang w:val="pt-BR"/>
        </w:rPr>
        <w:t>ờng, lớp. Tham gia các công việc khác theo phân công của BGH.</w:t>
      </w:r>
    </w:p>
    <w:p w:rsidR="002F369E" w:rsidRPr="00CB0560" w:rsidRDefault="002F369E" w:rsidP="002F369E">
      <w:pPr>
        <w:spacing w:after="0" w:line="300" w:lineRule="exact"/>
        <w:jc w:val="both"/>
        <w:rPr>
          <w:color w:val="FF0000"/>
          <w:lang w:val="nl-NL"/>
        </w:rPr>
      </w:pPr>
      <w:r w:rsidRPr="00CB0560">
        <w:rPr>
          <w:color w:val="FF0000"/>
          <w:lang w:val="nl-NL"/>
        </w:rPr>
        <w:t>- Nhà trường phối hợp với Các đoàn thể trong trường vận động, tuyên truyền đến CB, GV, NV có tinh thần thực hiện tốt các chính sách pháp luật, các nội quy, quy chế....của nhà trường. Tham gia ủng hộ các cuộc vận động phòng chống bão lụt;.................của cấp trên phát động.</w:t>
      </w:r>
    </w:p>
    <w:p w:rsidR="002F369E" w:rsidRPr="00CB0560" w:rsidRDefault="002F369E" w:rsidP="002F369E">
      <w:pPr>
        <w:spacing w:after="0" w:line="300" w:lineRule="exact"/>
        <w:jc w:val="both"/>
        <w:rPr>
          <w:color w:val="FF0000"/>
        </w:rPr>
      </w:pPr>
      <w:proofErr w:type="gramStart"/>
      <w:r w:rsidRPr="00CB0560">
        <w:rPr>
          <w:color w:val="FF0000"/>
        </w:rPr>
        <w:t>- Đã đưa thông tin nhà trường lên trang Webside của trường.</w:t>
      </w:r>
      <w:proofErr w:type="gramEnd"/>
      <w:r w:rsidRPr="00CB0560">
        <w:rPr>
          <w:color w:val="FF0000"/>
        </w:rPr>
        <w:t xml:space="preserve"> </w:t>
      </w:r>
    </w:p>
    <w:p w:rsidR="002F369E" w:rsidRPr="00CB0560" w:rsidRDefault="002F369E" w:rsidP="002F369E">
      <w:pPr>
        <w:spacing w:after="0" w:line="300" w:lineRule="exact"/>
        <w:jc w:val="both"/>
        <w:rPr>
          <w:color w:val="FF0000"/>
          <w:lang w:val="nl-NL"/>
        </w:rPr>
      </w:pPr>
      <w:r w:rsidRPr="00CB0560">
        <w:rPr>
          <w:color w:val="FF0000"/>
          <w:lang w:val="nl-NL"/>
        </w:rPr>
        <w:t>- Đã xây dựng KH trực hè và nghỉ hè cho CB, NV theo quy định nộp về PGD</w:t>
      </w:r>
    </w:p>
    <w:p w:rsidR="002F369E" w:rsidRPr="00CB0560" w:rsidRDefault="002F369E" w:rsidP="002F369E">
      <w:pPr>
        <w:spacing w:after="0" w:line="300" w:lineRule="exact"/>
        <w:jc w:val="both"/>
        <w:rPr>
          <w:color w:val="FF0000"/>
          <w:lang w:val="nl-NL"/>
        </w:rPr>
      </w:pPr>
      <w:r w:rsidRPr="00CB0560">
        <w:rPr>
          <w:color w:val="FF0000"/>
          <w:lang w:val="nl-NL"/>
        </w:rPr>
        <w:t>- Thông báo và lập danh sách GV, NV đề nghị luân chuyển năm 2016 ( nộp về PGD 5 đ/c Yến; Khuyên; Giang; Năm; Đàm Hiền).</w:t>
      </w:r>
    </w:p>
    <w:p w:rsidR="002F369E" w:rsidRPr="00CB0560" w:rsidRDefault="002F369E" w:rsidP="002F369E">
      <w:pPr>
        <w:spacing w:after="0" w:line="300" w:lineRule="exact"/>
        <w:jc w:val="both"/>
        <w:rPr>
          <w:color w:val="FF0000"/>
        </w:rPr>
      </w:pPr>
      <w:r w:rsidRPr="00CB0560">
        <w:rPr>
          <w:color w:val="FF0000"/>
        </w:rPr>
        <w:t xml:space="preserve">- Phát giấy chứng nhận cho trẻ 5 tuổi. </w:t>
      </w:r>
      <w:proofErr w:type="gramStart"/>
      <w:r w:rsidRPr="00CB0560">
        <w:rPr>
          <w:color w:val="FF0000"/>
        </w:rPr>
        <w:t>Hoàn thiện đăng ký và phát SGK cho trẻ 5 tuổi.</w:t>
      </w:r>
      <w:proofErr w:type="gramEnd"/>
    </w:p>
    <w:p w:rsidR="002F369E" w:rsidRPr="00CB0560" w:rsidRDefault="002F369E" w:rsidP="002F369E">
      <w:pPr>
        <w:spacing w:after="0" w:line="300" w:lineRule="exact"/>
        <w:jc w:val="both"/>
        <w:rPr>
          <w:color w:val="FF0000"/>
        </w:rPr>
      </w:pPr>
      <w:proofErr w:type="gramStart"/>
      <w:r w:rsidRPr="00CB0560">
        <w:rPr>
          <w:color w:val="FF0000"/>
        </w:rPr>
        <w:t>- Đã bố trí cho Đ/c Tươi, Hiên tham gia bồi dưỡng nhận thức Đảng từ 9-12/5/2016 ở TTBDCT Quảng Yên kết quả đạt Khá.</w:t>
      </w:r>
      <w:proofErr w:type="gramEnd"/>
    </w:p>
    <w:p w:rsidR="002F369E" w:rsidRPr="00CB0560" w:rsidRDefault="002F369E" w:rsidP="002F369E">
      <w:pPr>
        <w:spacing w:after="0" w:line="300" w:lineRule="exact"/>
        <w:jc w:val="both"/>
        <w:rPr>
          <w:b/>
          <w:color w:val="FF0000"/>
        </w:rPr>
      </w:pPr>
      <w:r w:rsidRPr="00CB0560">
        <w:rPr>
          <w:b/>
          <w:color w:val="FF0000"/>
        </w:rPr>
        <w:t>* Kế hoạch hè 2016: Thời gian tiếp nhận trẻ từ 01/6/2016.</w:t>
      </w:r>
    </w:p>
    <w:p w:rsidR="002F369E" w:rsidRPr="00CB0560" w:rsidRDefault="002F369E" w:rsidP="002F369E">
      <w:pPr>
        <w:spacing w:after="0" w:line="300" w:lineRule="exact"/>
        <w:jc w:val="both"/>
        <w:rPr>
          <w:color w:val="FF0000"/>
        </w:rPr>
      </w:pPr>
      <w:r w:rsidRPr="00CB0560">
        <w:rPr>
          <w:color w:val="FF0000"/>
        </w:rPr>
        <w:t xml:space="preserve">- Dự kiến các khoản </w:t>
      </w:r>
      <w:proofErr w:type="gramStart"/>
      <w:r w:rsidRPr="00CB0560">
        <w:rPr>
          <w:color w:val="FF0000"/>
        </w:rPr>
        <w:t>thu</w:t>
      </w:r>
      <w:proofErr w:type="gramEnd"/>
      <w:r w:rsidRPr="00CB0560">
        <w:rPr>
          <w:color w:val="FF0000"/>
        </w:rPr>
        <w:t>:</w:t>
      </w:r>
    </w:p>
    <w:p w:rsidR="002F369E" w:rsidRPr="00CB0560" w:rsidRDefault="002F369E" w:rsidP="002F369E">
      <w:pPr>
        <w:spacing w:after="0" w:line="300" w:lineRule="exact"/>
        <w:jc w:val="both"/>
        <w:rPr>
          <w:color w:val="FF0000"/>
        </w:rPr>
      </w:pPr>
      <w:r w:rsidRPr="00CB0560">
        <w:rPr>
          <w:color w:val="FF0000"/>
        </w:rPr>
        <w:t>+ Tiền Ăn: 12.000đ/ ngày/trẻ/tháng</w:t>
      </w:r>
    </w:p>
    <w:p w:rsidR="002F369E" w:rsidRPr="00CB0560" w:rsidRDefault="002F369E" w:rsidP="002F369E">
      <w:pPr>
        <w:spacing w:after="0" w:line="300" w:lineRule="exact"/>
        <w:jc w:val="both"/>
        <w:rPr>
          <w:color w:val="FF0000"/>
        </w:rPr>
      </w:pPr>
      <w:r w:rsidRPr="00CB0560">
        <w:rPr>
          <w:color w:val="FF0000"/>
        </w:rPr>
        <w:lastRenderedPageBreak/>
        <w:t>+ Tiền CS:</w:t>
      </w:r>
    </w:p>
    <w:p w:rsidR="002F369E" w:rsidRPr="00CB0560" w:rsidRDefault="002F369E" w:rsidP="002F369E">
      <w:pPr>
        <w:spacing w:after="0" w:line="300" w:lineRule="exact"/>
        <w:jc w:val="both"/>
        <w:rPr>
          <w:color w:val="FF0000"/>
        </w:rPr>
      </w:pPr>
      <w:r w:rsidRPr="00CB0560">
        <w:rPr>
          <w:color w:val="FF0000"/>
        </w:rPr>
        <w:t>+ Tiền hoc phí: 180.000đ/trẻ/tháng</w:t>
      </w:r>
    </w:p>
    <w:p w:rsidR="002F369E" w:rsidRPr="00CB0560" w:rsidRDefault="002F369E" w:rsidP="002F369E">
      <w:pPr>
        <w:spacing w:after="0" w:line="300" w:lineRule="exact"/>
        <w:jc w:val="both"/>
        <w:rPr>
          <w:color w:val="FF0000"/>
        </w:rPr>
      </w:pPr>
      <w:r w:rsidRPr="00CB0560">
        <w:rPr>
          <w:color w:val="FF0000"/>
        </w:rPr>
        <w:t>+ Tiền điện, nấu nước uống cho trẻ: 20.000đ/ trẻ/tháng</w:t>
      </w:r>
    </w:p>
    <w:p w:rsidR="002F369E" w:rsidRPr="00CB0560" w:rsidRDefault="002F369E" w:rsidP="002F369E">
      <w:pPr>
        <w:spacing w:after="0" w:line="300" w:lineRule="exact"/>
        <w:jc w:val="both"/>
        <w:rPr>
          <w:color w:val="FF0000"/>
        </w:rPr>
      </w:pPr>
      <w:r w:rsidRPr="00CB0560">
        <w:rPr>
          <w:color w:val="FF0000"/>
        </w:rPr>
        <w:t>+ Tiền thuê nấu: 50.000đ/ trẻ/tháng</w:t>
      </w:r>
    </w:p>
    <w:p w:rsidR="002F369E" w:rsidRPr="00CB0560" w:rsidRDefault="002F369E" w:rsidP="002F369E">
      <w:pPr>
        <w:spacing w:after="0" w:line="300" w:lineRule="exact"/>
        <w:jc w:val="both"/>
        <w:rPr>
          <w:color w:val="FF0000"/>
        </w:rPr>
      </w:pPr>
      <w:r w:rsidRPr="00CB0560">
        <w:rPr>
          <w:color w:val="FF0000"/>
        </w:rPr>
        <w:t xml:space="preserve">+ </w:t>
      </w:r>
      <w:proofErr w:type="gramStart"/>
      <w:r w:rsidRPr="00CB0560">
        <w:rPr>
          <w:color w:val="FF0000"/>
        </w:rPr>
        <w:t>tiền</w:t>
      </w:r>
      <w:proofErr w:type="gramEnd"/>
      <w:r w:rsidRPr="00CB0560">
        <w:rPr>
          <w:color w:val="FF0000"/>
        </w:rPr>
        <w:t xml:space="preserve"> ăn sáng : 7.000đ/ trẻ/bữa</w:t>
      </w:r>
    </w:p>
    <w:p w:rsidR="002F369E" w:rsidRPr="00CB0560" w:rsidRDefault="002F369E" w:rsidP="002F369E">
      <w:pPr>
        <w:spacing w:after="0" w:line="300" w:lineRule="exact"/>
        <w:jc w:val="both"/>
        <w:rPr>
          <w:color w:val="FF0000"/>
        </w:rPr>
      </w:pPr>
      <w:r w:rsidRPr="00CB0560">
        <w:rPr>
          <w:color w:val="FF0000"/>
        </w:rPr>
        <w:t xml:space="preserve">+ Tiền thứ 7: </w:t>
      </w:r>
    </w:p>
    <w:p w:rsidR="002F369E" w:rsidRPr="00CB0560" w:rsidRDefault="002F369E" w:rsidP="002F369E">
      <w:pPr>
        <w:pStyle w:val="ListParagraph"/>
        <w:numPr>
          <w:ilvl w:val="0"/>
          <w:numId w:val="12"/>
        </w:numPr>
        <w:spacing w:after="0" w:line="300" w:lineRule="exact"/>
        <w:jc w:val="both"/>
        <w:rPr>
          <w:color w:val="FF0000"/>
        </w:rPr>
      </w:pPr>
      <w:r w:rsidRPr="00CB0560">
        <w:rPr>
          <w:color w:val="FF0000"/>
        </w:rPr>
        <w:t xml:space="preserve">GV dạy: 8 người </w:t>
      </w:r>
    </w:p>
    <w:p w:rsidR="002F369E" w:rsidRPr="00CB0560" w:rsidRDefault="002F369E" w:rsidP="002F369E">
      <w:pPr>
        <w:spacing w:after="0" w:line="300" w:lineRule="exact"/>
        <w:ind w:left="720"/>
        <w:jc w:val="both"/>
        <w:rPr>
          <w:color w:val="FF0000"/>
        </w:rPr>
      </w:pPr>
      <w:r w:rsidRPr="00CB0560">
        <w:rPr>
          <w:color w:val="FF0000"/>
        </w:rPr>
        <w:t xml:space="preserve">+ Khu A:       </w:t>
      </w:r>
    </w:p>
    <w:p w:rsidR="002F369E" w:rsidRPr="00CB0560" w:rsidRDefault="002F369E" w:rsidP="002F369E">
      <w:pPr>
        <w:spacing w:after="0" w:line="300" w:lineRule="exact"/>
        <w:ind w:left="720"/>
        <w:jc w:val="both"/>
        <w:rPr>
          <w:color w:val="FF0000"/>
        </w:rPr>
      </w:pPr>
      <w:r w:rsidRPr="00CB0560">
        <w:rPr>
          <w:color w:val="FF0000"/>
        </w:rPr>
        <w:t>+ Khu B:</w:t>
      </w:r>
    </w:p>
    <w:p w:rsidR="002F369E" w:rsidRPr="00CB0560" w:rsidRDefault="002F369E" w:rsidP="002F369E">
      <w:pPr>
        <w:spacing w:after="0" w:line="300" w:lineRule="exact"/>
        <w:ind w:left="720"/>
        <w:jc w:val="both"/>
        <w:rPr>
          <w:color w:val="FF0000"/>
        </w:rPr>
      </w:pPr>
      <w:r w:rsidRPr="00CB0560">
        <w:rPr>
          <w:color w:val="FF0000"/>
        </w:rPr>
        <w:t xml:space="preserve">+ Khu C: </w:t>
      </w:r>
    </w:p>
    <w:p w:rsidR="002F369E" w:rsidRPr="00CB0560" w:rsidRDefault="002F369E" w:rsidP="002F369E">
      <w:pPr>
        <w:pStyle w:val="ListParagraph"/>
        <w:numPr>
          <w:ilvl w:val="0"/>
          <w:numId w:val="12"/>
        </w:numPr>
        <w:spacing w:after="0" w:line="300" w:lineRule="exact"/>
        <w:jc w:val="both"/>
        <w:rPr>
          <w:color w:val="FF0000"/>
        </w:rPr>
      </w:pPr>
      <w:r w:rsidRPr="00CB0560">
        <w:rPr>
          <w:color w:val="FF0000"/>
        </w:rPr>
        <w:t>Nấu ăn: 02 người</w:t>
      </w:r>
    </w:p>
    <w:p w:rsidR="002F369E" w:rsidRPr="00CB0560" w:rsidRDefault="002F369E" w:rsidP="002F369E">
      <w:pPr>
        <w:pStyle w:val="ListParagraph"/>
        <w:numPr>
          <w:ilvl w:val="0"/>
          <w:numId w:val="12"/>
        </w:numPr>
        <w:spacing w:after="0" w:line="300" w:lineRule="exact"/>
        <w:jc w:val="both"/>
        <w:rPr>
          <w:color w:val="FF0000"/>
        </w:rPr>
      </w:pPr>
      <w:r w:rsidRPr="00CB0560">
        <w:rPr>
          <w:color w:val="FF0000"/>
        </w:rPr>
        <w:t>Quản lý trực : BGH 03 người</w:t>
      </w:r>
    </w:p>
    <w:p w:rsidR="002F369E" w:rsidRPr="00CB0560" w:rsidRDefault="002F369E" w:rsidP="002F369E">
      <w:pPr>
        <w:pStyle w:val="ListParagraph"/>
        <w:numPr>
          <w:ilvl w:val="0"/>
          <w:numId w:val="12"/>
        </w:numPr>
        <w:spacing w:after="0" w:line="300" w:lineRule="exact"/>
        <w:jc w:val="both"/>
        <w:rPr>
          <w:color w:val="FF0000"/>
        </w:rPr>
      </w:pPr>
      <w:r w:rsidRPr="00CB0560">
        <w:rPr>
          <w:color w:val="FF0000"/>
        </w:rPr>
        <w:t>Nhân viên trực: 03 người</w:t>
      </w:r>
    </w:p>
    <w:p w:rsidR="002F369E" w:rsidRPr="00CB0560" w:rsidRDefault="002F369E" w:rsidP="002F369E">
      <w:pPr>
        <w:spacing w:after="0" w:line="300" w:lineRule="exact"/>
        <w:jc w:val="both"/>
        <w:rPr>
          <w:b/>
          <w:color w:val="FF0000"/>
          <w:u w:val="single"/>
          <w:lang w:val="nl-NL"/>
        </w:rPr>
      </w:pPr>
      <w:r w:rsidRPr="00CB0560">
        <w:rPr>
          <w:b/>
          <w:color w:val="FF0000"/>
          <w:u w:val="single"/>
          <w:lang w:val="nl-NL"/>
        </w:rPr>
        <w:t>II. Xếp loại tháng 5/2016:</w:t>
      </w:r>
    </w:p>
    <w:tbl>
      <w:tblPr>
        <w:tblStyle w:val="TableGrid"/>
        <w:tblW w:w="9918" w:type="dxa"/>
        <w:tblLook w:val="04A0" w:firstRow="1" w:lastRow="0" w:firstColumn="1" w:lastColumn="0" w:noHBand="0" w:noVBand="1"/>
      </w:tblPr>
      <w:tblGrid>
        <w:gridCol w:w="618"/>
        <w:gridCol w:w="2496"/>
        <w:gridCol w:w="1800"/>
        <w:gridCol w:w="1890"/>
        <w:gridCol w:w="1350"/>
        <w:gridCol w:w="1764"/>
      </w:tblGrid>
      <w:tr w:rsidR="002F369E" w:rsidRPr="00CB0560" w:rsidTr="00392761">
        <w:tc>
          <w:tcPr>
            <w:tcW w:w="618" w:type="dxa"/>
          </w:tcPr>
          <w:p w:rsidR="002F369E" w:rsidRPr="00CB0560" w:rsidRDefault="002F369E" w:rsidP="00392761">
            <w:pPr>
              <w:spacing w:after="0" w:line="240" w:lineRule="auto"/>
              <w:jc w:val="both"/>
              <w:rPr>
                <w:b/>
                <w:color w:val="FF0000"/>
                <w:sz w:val="20"/>
                <w:szCs w:val="20"/>
                <w:lang w:val="nl-NL"/>
              </w:rPr>
            </w:pPr>
            <w:r w:rsidRPr="00CB0560">
              <w:rPr>
                <w:b/>
                <w:color w:val="FF0000"/>
                <w:sz w:val="20"/>
                <w:szCs w:val="20"/>
                <w:lang w:val="nl-NL"/>
              </w:rPr>
              <w:t>TT</w:t>
            </w:r>
          </w:p>
        </w:tc>
        <w:tc>
          <w:tcPr>
            <w:tcW w:w="2496" w:type="dxa"/>
          </w:tcPr>
          <w:p w:rsidR="002F369E" w:rsidRPr="00CB0560" w:rsidRDefault="002F369E" w:rsidP="00392761">
            <w:pPr>
              <w:spacing w:after="0" w:line="240" w:lineRule="auto"/>
              <w:jc w:val="both"/>
              <w:rPr>
                <w:b/>
                <w:color w:val="FF0000"/>
                <w:sz w:val="20"/>
                <w:szCs w:val="20"/>
                <w:lang w:val="nl-NL"/>
              </w:rPr>
            </w:pPr>
            <w:r w:rsidRPr="00CB0560">
              <w:rPr>
                <w:b/>
                <w:color w:val="FF0000"/>
                <w:sz w:val="20"/>
                <w:szCs w:val="20"/>
                <w:lang w:val="nl-NL"/>
              </w:rPr>
              <w:t>HỌ VÀ TÊN</w:t>
            </w:r>
          </w:p>
        </w:tc>
        <w:tc>
          <w:tcPr>
            <w:tcW w:w="1800" w:type="dxa"/>
          </w:tcPr>
          <w:p w:rsidR="002F369E" w:rsidRPr="00CB0560" w:rsidRDefault="002F369E" w:rsidP="00392761">
            <w:pPr>
              <w:spacing w:after="0" w:line="240" w:lineRule="auto"/>
              <w:jc w:val="both"/>
              <w:rPr>
                <w:b/>
                <w:color w:val="FF0000"/>
                <w:sz w:val="20"/>
                <w:szCs w:val="20"/>
                <w:lang w:val="nl-NL"/>
              </w:rPr>
            </w:pPr>
            <w:r w:rsidRPr="00CB0560">
              <w:rPr>
                <w:b/>
                <w:color w:val="FF0000"/>
                <w:sz w:val="20"/>
                <w:szCs w:val="20"/>
                <w:lang w:val="nl-NL"/>
              </w:rPr>
              <w:t>NHIỆM VỤ</w:t>
            </w:r>
          </w:p>
        </w:tc>
        <w:tc>
          <w:tcPr>
            <w:tcW w:w="1890" w:type="dxa"/>
          </w:tcPr>
          <w:p w:rsidR="002F369E" w:rsidRPr="00CB0560" w:rsidRDefault="002F369E" w:rsidP="00392761">
            <w:pPr>
              <w:spacing w:after="0" w:line="240" w:lineRule="auto"/>
              <w:jc w:val="both"/>
              <w:rPr>
                <w:b/>
                <w:color w:val="FF0000"/>
                <w:sz w:val="20"/>
                <w:szCs w:val="20"/>
                <w:lang w:val="nl-NL"/>
              </w:rPr>
            </w:pPr>
            <w:r w:rsidRPr="00CB0560">
              <w:rPr>
                <w:b/>
                <w:color w:val="FF0000"/>
                <w:sz w:val="20"/>
                <w:szCs w:val="20"/>
                <w:lang w:val="nl-NL"/>
              </w:rPr>
              <w:t>XẾP LOẠI CB, GV</w:t>
            </w:r>
          </w:p>
        </w:tc>
        <w:tc>
          <w:tcPr>
            <w:tcW w:w="1350" w:type="dxa"/>
          </w:tcPr>
          <w:p w:rsidR="002F369E" w:rsidRPr="00CB0560" w:rsidRDefault="002F369E" w:rsidP="00392761">
            <w:pPr>
              <w:spacing w:after="0" w:line="240" w:lineRule="auto"/>
              <w:jc w:val="center"/>
              <w:rPr>
                <w:b/>
                <w:color w:val="FF0000"/>
                <w:sz w:val="20"/>
                <w:szCs w:val="20"/>
                <w:lang w:val="nl-NL"/>
              </w:rPr>
            </w:pPr>
            <w:r w:rsidRPr="00CB0560">
              <w:rPr>
                <w:b/>
                <w:color w:val="FF0000"/>
                <w:sz w:val="20"/>
                <w:szCs w:val="20"/>
                <w:lang w:val="nl-NL"/>
              </w:rPr>
              <w:t>XẾP LỚP</w:t>
            </w:r>
          </w:p>
        </w:tc>
        <w:tc>
          <w:tcPr>
            <w:tcW w:w="1764" w:type="dxa"/>
          </w:tcPr>
          <w:p w:rsidR="002F369E" w:rsidRPr="00CB0560" w:rsidRDefault="002F369E" w:rsidP="00392761">
            <w:pPr>
              <w:spacing w:after="0" w:line="240" w:lineRule="auto"/>
              <w:jc w:val="both"/>
              <w:rPr>
                <w:b/>
                <w:color w:val="FF0000"/>
                <w:sz w:val="20"/>
                <w:szCs w:val="20"/>
                <w:lang w:val="nl-NL"/>
              </w:rPr>
            </w:pPr>
            <w:r w:rsidRPr="00CB0560">
              <w:rPr>
                <w:b/>
                <w:color w:val="FF0000"/>
                <w:sz w:val="20"/>
                <w:szCs w:val="20"/>
                <w:lang w:val="nl-NL"/>
              </w:rPr>
              <w:t>GHI CHÚ</w:t>
            </w: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1</w:t>
            </w:r>
          </w:p>
        </w:tc>
        <w:tc>
          <w:tcPr>
            <w:tcW w:w="2496" w:type="dxa"/>
            <w:vAlign w:val="bottom"/>
          </w:tcPr>
          <w:p w:rsidR="002F369E" w:rsidRPr="00CB0560" w:rsidRDefault="002F369E" w:rsidP="00392761">
            <w:pPr>
              <w:spacing w:after="0" w:line="240" w:lineRule="auto"/>
              <w:rPr>
                <w:color w:val="FF0000"/>
                <w:sz w:val="24"/>
                <w:szCs w:val="24"/>
              </w:rPr>
            </w:pPr>
            <w:r w:rsidRPr="00CB0560">
              <w:rPr>
                <w:color w:val="FF0000"/>
                <w:sz w:val="24"/>
                <w:szCs w:val="24"/>
              </w:rPr>
              <w:t>Vũ Thanh Quyên</w:t>
            </w:r>
          </w:p>
        </w:tc>
        <w:tc>
          <w:tcPr>
            <w:tcW w:w="1800" w:type="dxa"/>
            <w:vAlign w:val="center"/>
          </w:tcPr>
          <w:p w:rsidR="002F369E" w:rsidRPr="00CB0560" w:rsidRDefault="002F369E" w:rsidP="00392761">
            <w:pPr>
              <w:spacing w:after="0" w:line="240" w:lineRule="auto"/>
              <w:rPr>
                <w:color w:val="FF0000"/>
                <w:sz w:val="22"/>
              </w:rPr>
            </w:pPr>
            <w:r w:rsidRPr="00CB0560">
              <w:rPr>
                <w:color w:val="FF0000"/>
                <w:sz w:val="22"/>
              </w:rPr>
              <w:t>Quản lý chung</w:t>
            </w:r>
          </w:p>
        </w:tc>
        <w:tc>
          <w:tcPr>
            <w:tcW w:w="1890" w:type="dxa"/>
          </w:tcPr>
          <w:p w:rsidR="002F369E" w:rsidRPr="00CB0560" w:rsidRDefault="002F369E" w:rsidP="00392761">
            <w:pPr>
              <w:spacing w:after="0" w:line="240" w:lineRule="auto"/>
              <w:jc w:val="center"/>
              <w:rPr>
                <w:color w:val="FF0000"/>
                <w:sz w:val="24"/>
                <w:szCs w:val="24"/>
                <w:lang w:val="nl-NL"/>
              </w:rPr>
            </w:pPr>
            <w:r w:rsidRPr="00CB0560">
              <w:rPr>
                <w:color w:val="FF0000"/>
                <w:sz w:val="24"/>
                <w:szCs w:val="24"/>
                <w:lang w:val="nl-NL"/>
              </w:rPr>
              <w:t>Tốt</w:t>
            </w:r>
          </w:p>
        </w:tc>
        <w:tc>
          <w:tcPr>
            <w:tcW w:w="1350" w:type="dxa"/>
          </w:tcPr>
          <w:p w:rsidR="002F369E" w:rsidRPr="00CB0560" w:rsidRDefault="002F369E" w:rsidP="00392761">
            <w:pPr>
              <w:spacing w:after="0" w:line="240" w:lineRule="auto"/>
              <w:jc w:val="center"/>
              <w:rPr>
                <w:color w:val="FF0000"/>
                <w:lang w:val="nl-NL"/>
              </w:rPr>
            </w:pPr>
          </w:p>
        </w:tc>
        <w:tc>
          <w:tcPr>
            <w:tcW w:w="1764" w:type="dxa"/>
          </w:tcPr>
          <w:p w:rsidR="002F369E" w:rsidRPr="00CB0560" w:rsidRDefault="002F369E" w:rsidP="00392761">
            <w:pPr>
              <w:spacing w:after="0" w:line="240" w:lineRule="auto"/>
              <w:jc w:val="both"/>
              <w:rPr>
                <w:color w:val="FF0000"/>
                <w:lang w:val="nl-NL"/>
              </w:rPr>
            </w:pPr>
          </w:p>
        </w:tc>
      </w:tr>
      <w:tr w:rsidR="002F369E" w:rsidRPr="00CB0560" w:rsidTr="00392761">
        <w:trPr>
          <w:trHeight w:val="233"/>
        </w:trPr>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2</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Lê Thị Phương</w:t>
            </w:r>
          </w:p>
        </w:tc>
        <w:tc>
          <w:tcPr>
            <w:tcW w:w="1800" w:type="dxa"/>
            <w:vMerge w:val="restart"/>
            <w:vAlign w:val="center"/>
          </w:tcPr>
          <w:p w:rsidR="002F369E" w:rsidRPr="00CB0560" w:rsidRDefault="002F369E" w:rsidP="00392761">
            <w:pPr>
              <w:spacing w:after="0" w:line="240" w:lineRule="auto"/>
              <w:rPr>
                <w:color w:val="FF0000"/>
                <w:sz w:val="22"/>
              </w:rPr>
            </w:pPr>
            <w:r w:rsidRPr="00CB0560">
              <w:rPr>
                <w:color w:val="FF0000"/>
                <w:sz w:val="22"/>
              </w:rPr>
              <w:t xml:space="preserve">Phụ trách chuyên môn </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tcPr>
          <w:p w:rsidR="002F369E" w:rsidRPr="00CB0560" w:rsidRDefault="002F369E" w:rsidP="00392761">
            <w:pPr>
              <w:spacing w:after="0" w:line="240" w:lineRule="auto"/>
              <w:jc w:val="center"/>
              <w:rPr>
                <w:color w:val="FF0000"/>
                <w:lang w:val="nl-NL"/>
              </w:rPr>
            </w:pPr>
          </w:p>
        </w:tc>
        <w:tc>
          <w:tcPr>
            <w:tcW w:w="1764" w:type="dxa"/>
          </w:tcPr>
          <w:p w:rsidR="002F369E" w:rsidRPr="00CB0560" w:rsidRDefault="002F369E" w:rsidP="00392761">
            <w:pPr>
              <w:spacing w:after="0" w:line="240" w:lineRule="auto"/>
              <w:jc w:val="both"/>
              <w:rPr>
                <w:color w:val="FF0000"/>
                <w:lang w:val="nl-NL"/>
              </w:rPr>
            </w:pPr>
          </w:p>
        </w:tc>
      </w:tr>
      <w:tr w:rsidR="002F369E" w:rsidRPr="00CB0560" w:rsidTr="00392761">
        <w:trPr>
          <w:trHeight w:val="58"/>
        </w:trPr>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3</w:t>
            </w:r>
          </w:p>
        </w:tc>
        <w:tc>
          <w:tcPr>
            <w:tcW w:w="2496" w:type="dxa"/>
          </w:tcPr>
          <w:p w:rsidR="002F369E" w:rsidRPr="00CB0560" w:rsidRDefault="002F369E" w:rsidP="00392761">
            <w:pPr>
              <w:spacing w:after="0" w:line="240" w:lineRule="exact"/>
              <w:rPr>
                <w:color w:val="FF0000"/>
                <w:sz w:val="24"/>
                <w:szCs w:val="24"/>
              </w:rPr>
            </w:pPr>
            <w:r w:rsidRPr="00CB0560">
              <w:rPr>
                <w:color w:val="FF0000"/>
                <w:sz w:val="24"/>
                <w:szCs w:val="24"/>
              </w:rPr>
              <w:t>Trần Thị Hiền</w:t>
            </w:r>
          </w:p>
        </w:tc>
        <w:tc>
          <w:tcPr>
            <w:tcW w:w="1800" w:type="dxa"/>
            <w:vMerge/>
            <w:vAlign w:val="center"/>
          </w:tcPr>
          <w:p w:rsidR="002F369E" w:rsidRPr="00CB0560" w:rsidRDefault="002F369E" w:rsidP="00392761">
            <w:pPr>
              <w:spacing w:after="0" w:line="240" w:lineRule="auto"/>
              <w:rPr>
                <w:color w:val="FF0000"/>
                <w:sz w:val="22"/>
              </w:rPr>
            </w:pP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tcPr>
          <w:p w:rsidR="002F369E" w:rsidRPr="00CB0560" w:rsidRDefault="002F369E" w:rsidP="00392761">
            <w:pPr>
              <w:spacing w:after="0" w:line="240" w:lineRule="auto"/>
              <w:jc w:val="center"/>
              <w:rPr>
                <w:color w:val="FF0000"/>
                <w:lang w:val="nl-NL"/>
              </w:rPr>
            </w:pPr>
          </w:p>
        </w:tc>
        <w:tc>
          <w:tcPr>
            <w:tcW w:w="1764" w:type="dxa"/>
          </w:tcPr>
          <w:p w:rsidR="002F369E" w:rsidRPr="00CB0560" w:rsidRDefault="002F369E" w:rsidP="00392761">
            <w:pPr>
              <w:spacing w:after="0" w:line="240" w:lineRule="auto"/>
              <w:jc w:val="both"/>
              <w:rPr>
                <w:color w:val="FF0000"/>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4</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 xml:space="preserve">Vũ Thị Nhung </w:t>
            </w:r>
          </w:p>
        </w:tc>
        <w:tc>
          <w:tcPr>
            <w:tcW w:w="1800" w:type="dxa"/>
            <w:vMerge w:val="restart"/>
            <w:vAlign w:val="center"/>
          </w:tcPr>
          <w:p w:rsidR="002F369E" w:rsidRPr="00CB0560" w:rsidRDefault="002F369E" w:rsidP="00392761">
            <w:pPr>
              <w:spacing w:after="0" w:line="240" w:lineRule="auto"/>
              <w:rPr>
                <w:color w:val="FF0000"/>
                <w:sz w:val="22"/>
              </w:rPr>
            </w:pPr>
            <w:r w:rsidRPr="00CB0560">
              <w:rPr>
                <w:color w:val="FF0000"/>
                <w:sz w:val="22"/>
              </w:rPr>
              <w:t>MG 5 tuổi A1</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lang w:val="nl-NL"/>
              </w:rPr>
            </w:pPr>
            <w:r w:rsidRPr="00CB0560">
              <w:rPr>
                <w:color w:val="FF0000"/>
                <w:sz w:val="22"/>
                <w:lang w:val="nl-NL"/>
              </w:rPr>
              <w:t xml:space="preserve">  </w:t>
            </w: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5</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 xml:space="preserve">Phạm Thị Khuê </w:t>
            </w:r>
          </w:p>
        </w:tc>
        <w:tc>
          <w:tcPr>
            <w:tcW w:w="1800" w:type="dxa"/>
            <w:vMerge/>
            <w:vAlign w:val="center"/>
          </w:tcPr>
          <w:p w:rsidR="002F369E" w:rsidRPr="00CB0560" w:rsidRDefault="002F369E" w:rsidP="00392761">
            <w:pPr>
              <w:spacing w:after="0" w:line="240" w:lineRule="auto"/>
              <w:rPr>
                <w:color w:val="FF0000"/>
                <w:sz w:val="22"/>
              </w:rPr>
            </w:pP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6</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 xml:space="preserve">Phạm Thị Lệ Thủy </w:t>
            </w:r>
          </w:p>
        </w:tc>
        <w:tc>
          <w:tcPr>
            <w:tcW w:w="1800" w:type="dxa"/>
            <w:vMerge w:val="restart"/>
          </w:tcPr>
          <w:p w:rsidR="002F369E" w:rsidRPr="00CB0560" w:rsidRDefault="002F369E" w:rsidP="00392761">
            <w:pPr>
              <w:spacing w:after="0" w:line="240" w:lineRule="auto"/>
              <w:rPr>
                <w:color w:val="FF0000"/>
                <w:sz w:val="22"/>
              </w:rPr>
            </w:pPr>
            <w:r w:rsidRPr="00CB0560">
              <w:rPr>
                <w:color w:val="FF0000"/>
                <w:sz w:val="22"/>
              </w:rPr>
              <w:t xml:space="preserve">MG 5TA2   </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Khá</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7</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 xml:space="preserve">Phạm Thị Ngọc Thuyết </w:t>
            </w:r>
          </w:p>
        </w:tc>
        <w:tc>
          <w:tcPr>
            <w:tcW w:w="1800" w:type="dxa"/>
            <w:vMerge/>
          </w:tcPr>
          <w:p w:rsidR="002F369E" w:rsidRPr="00CB0560" w:rsidRDefault="002F369E" w:rsidP="00392761">
            <w:pPr>
              <w:spacing w:after="0" w:line="240" w:lineRule="auto"/>
              <w:rPr>
                <w:color w:val="FF0000"/>
                <w:sz w:val="22"/>
              </w:rPr>
            </w:pP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rPr>
          <w:trHeight w:val="266"/>
        </w:trPr>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8</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Trần Hồng Minh</w:t>
            </w:r>
          </w:p>
        </w:tc>
        <w:tc>
          <w:tcPr>
            <w:tcW w:w="1800" w:type="dxa"/>
            <w:vMerge w:val="restart"/>
          </w:tcPr>
          <w:p w:rsidR="002F369E" w:rsidRPr="00CB0560" w:rsidRDefault="002F369E" w:rsidP="00392761">
            <w:pPr>
              <w:spacing w:after="0" w:line="240" w:lineRule="auto"/>
              <w:rPr>
                <w:color w:val="FF0000"/>
                <w:sz w:val="22"/>
              </w:rPr>
            </w:pPr>
            <w:r w:rsidRPr="00CB0560">
              <w:rPr>
                <w:color w:val="FF0000"/>
                <w:sz w:val="22"/>
              </w:rPr>
              <w:t>MG 5 tuổi A3</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rPr>
          <w:trHeight w:val="227"/>
        </w:trPr>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9</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Phạm Thị Kiên</w:t>
            </w:r>
          </w:p>
        </w:tc>
        <w:tc>
          <w:tcPr>
            <w:tcW w:w="1800" w:type="dxa"/>
            <w:vMerge/>
          </w:tcPr>
          <w:p w:rsidR="002F369E" w:rsidRPr="00CB0560" w:rsidRDefault="002F369E" w:rsidP="00392761">
            <w:pPr>
              <w:spacing w:after="0" w:line="240" w:lineRule="auto"/>
              <w:rPr>
                <w:color w:val="FF0000"/>
                <w:sz w:val="22"/>
              </w:rPr>
            </w:pP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10</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Mai Thị Thơm</w:t>
            </w:r>
          </w:p>
        </w:tc>
        <w:tc>
          <w:tcPr>
            <w:tcW w:w="1800" w:type="dxa"/>
            <w:vMerge w:val="restart"/>
          </w:tcPr>
          <w:p w:rsidR="002F369E" w:rsidRPr="00CB0560" w:rsidRDefault="002F369E" w:rsidP="00392761">
            <w:pPr>
              <w:spacing w:after="0" w:line="240" w:lineRule="auto"/>
              <w:rPr>
                <w:color w:val="FF0000"/>
                <w:sz w:val="22"/>
              </w:rPr>
            </w:pPr>
            <w:r w:rsidRPr="00CB0560">
              <w:rPr>
                <w:color w:val="FF0000"/>
                <w:sz w:val="22"/>
              </w:rPr>
              <w:t>MG 5TA4</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rPr>
          <w:trHeight w:val="180"/>
        </w:trPr>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11</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Cao Thị Thêu</w:t>
            </w:r>
          </w:p>
        </w:tc>
        <w:tc>
          <w:tcPr>
            <w:tcW w:w="1800" w:type="dxa"/>
            <w:vMerge/>
          </w:tcPr>
          <w:p w:rsidR="002F369E" w:rsidRPr="00CB0560" w:rsidRDefault="002F369E" w:rsidP="00392761">
            <w:pPr>
              <w:spacing w:after="0" w:line="240" w:lineRule="auto"/>
              <w:rPr>
                <w:color w:val="FF0000"/>
                <w:sz w:val="22"/>
              </w:rPr>
            </w:pP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12</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Đinh Thị Hằng</w:t>
            </w:r>
          </w:p>
        </w:tc>
        <w:tc>
          <w:tcPr>
            <w:tcW w:w="1800" w:type="dxa"/>
            <w:vMerge w:val="restart"/>
          </w:tcPr>
          <w:p w:rsidR="002F369E" w:rsidRPr="00CB0560" w:rsidRDefault="002F369E" w:rsidP="00392761">
            <w:pPr>
              <w:spacing w:after="0" w:line="240" w:lineRule="auto"/>
              <w:rPr>
                <w:color w:val="FF0000"/>
                <w:sz w:val="22"/>
              </w:rPr>
            </w:pPr>
            <w:r w:rsidRPr="00CB0560">
              <w:rPr>
                <w:color w:val="FF0000"/>
                <w:sz w:val="22"/>
              </w:rPr>
              <w:t>MG 5 tuổi A5</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13</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Đoàn Thị Năm</w:t>
            </w:r>
          </w:p>
        </w:tc>
        <w:tc>
          <w:tcPr>
            <w:tcW w:w="1800" w:type="dxa"/>
            <w:vMerge/>
          </w:tcPr>
          <w:p w:rsidR="002F369E" w:rsidRPr="00CB0560" w:rsidRDefault="002F369E" w:rsidP="00392761">
            <w:pPr>
              <w:spacing w:after="0" w:line="240" w:lineRule="auto"/>
              <w:rPr>
                <w:color w:val="FF0000"/>
                <w:sz w:val="22"/>
              </w:rPr>
            </w:pP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Khá</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14</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Đặng Thị Thu Hường</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A1</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15</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Đặng Thị Nga</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A1</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16</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Nguyễn Thị Thanh</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A3</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17</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Nguyễn Thị Huệ B</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A3</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18</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Đinh Thị Hải Yến</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A3</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rPr>
              <w:t>Nghỉ Thai sản</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19</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Phạm Thị Diệu Thúy</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A2</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20</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Nguyễn T.M .Hương</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A2</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21</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Nguyễn Minh Bảo</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A4</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 xml:space="preserve"> Tốt</w:t>
            </w:r>
          </w:p>
        </w:tc>
        <w:tc>
          <w:tcPr>
            <w:tcW w:w="1350" w:type="dxa"/>
            <w:vMerge w:val="restart"/>
          </w:tcPr>
          <w:p w:rsidR="002F369E" w:rsidRPr="00CB0560" w:rsidRDefault="002F369E" w:rsidP="00392761">
            <w:pPr>
              <w:spacing w:line="240" w:lineRule="auto"/>
              <w:jc w:val="center"/>
              <w:rPr>
                <w:color w:val="FF0000"/>
                <w:lang w:val="nl-NL"/>
              </w:rPr>
            </w:pPr>
          </w:p>
          <w:p w:rsidR="002F369E" w:rsidRPr="00CB0560" w:rsidRDefault="002F369E" w:rsidP="00392761">
            <w:pPr>
              <w:spacing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22</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Đàm Thị Hiền</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A4</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rPr>
              <w:t>Nghỉ Thai sản</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23</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 xml:space="preserve">Vũ Thị Hoài </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A4</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24</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Phạm Thị Thực</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A5</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25</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Nguyễn Thị Phượng</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A5</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rPr>
          <w:trHeight w:val="297"/>
        </w:trPr>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26</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Vũ Thị Giang</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A6</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27</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Bùi Thị Loan</w:t>
            </w:r>
          </w:p>
        </w:tc>
        <w:tc>
          <w:tcPr>
            <w:tcW w:w="1800" w:type="dxa"/>
          </w:tcPr>
          <w:p w:rsidR="002F369E" w:rsidRPr="00CB0560" w:rsidRDefault="002F369E" w:rsidP="00392761">
            <w:pPr>
              <w:spacing w:after="0" w:line="240" w:lineRule="auto"/>
              <w:rPr>
                <w:color w:val="FF0000"/>
                <w:sz w:val="22"/>
              </w:rPr>
            </w:pPr>
            <w:r w:rsidRPr="00CB0560">
              <w:rPr>
                <w:color w:val="FF0000"/>
                <w:sz w:val="22"/>
              </w:rPr>
              <w:t>MG 4 tuổi A6</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28</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Phạm Thị Thu Vân</w:t>
            </w:r>
          </w:p>
        </w:tc>
        <w:tc>
          <w:tcPr>
            <w:tcW w:w="1800" w:type="dxa"/>
          </w:tcPr>
          <w:p w:rsidR="002F369E" w:rsidRPr="00CB0560" w:rsidRDefault="002F369E" w:rsidP="00392761">
            <w:pPr>
              <w:spacing w:after="0" w:line="240" w:lineRule="auto"/>
              <w:rPr>
                <w:color w:val="FF0000"/>
                <w:sz w:val="22"/>
              </w:rPr>
            </w:pPr>
            <w:r w:rsidRPr="00CB0560">
              <w:rPr>
                <w:color w:val="FF0000"/>
                <w:sz w:val="22"/>
              </w:rPr>
              <w:t>MG 3 tuổi A5</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rPr>
          <w:trHeight w:val="266"/>
        </w:trPr>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29</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Bùi Thị Hoa</w:t>
            </w:r>
          </w:p>
        </w:tc>
        <w:tc>
          <w:tcPr>
            <w:tcW w:w="1800" w:type="dxa"/>
          </w:tcPr>
          <w:p w:rsidR="002F369E" w:rsidRPr="00CB0560" w:rsidRDefault="002F369E" w:rsidP="00392761">
            <w:pPr>
              <w:spacing w:after="0" w:line="240" w:lineRule="auto"/>
              <w:rPr>
                <w:color w:val="FF0000"/>
                <w:sz w:val="22"/>
              </w:rPr>
            </w:pPr>
            <w:r w:rsidRPr="00CB0560">
              <w:rPr>
                <w:color w:val="FF0000"/>
                <w:sz w:val="22"/>
              </w:rPr>
              <w:t>MG 3 tuổi A5</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lastRenderedPageBreak/>
              <w:t>30</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Nguyễn Thị Tuyết</w:t>
            </w:r>
          </w:p>
        </w:tc>
        <w:tc>
          <w:tcPr>
            <w:tcW w:w="1800" w:type="dxa"/>
          </w:tcPr>
          <w:p w:rsidR="002F369E" w:rsidRPr="00CB0560" w:rsidRDefault="002F369E" w:rsidP="00392761">
            <w:pPr>
              <w:spacing w:after="0" w:line="240" w:lineRule="auto"/>
              <w:rPr>
                <w:color w:val="FF0000"/>
                <w:sz w:val="22"/>
              </w:rPr>
            </w:pPr>
            <w:r w:rsidRPr="00CB0560">
              <w:rPr>
                <w:color w:val="FF0000"/>
                <w:sz w:val="22"/>
              </w:rPr>
              <w:t>MG 3 tuổi A1</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31</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Lưu Thị Bích Thúy</w:t>
            </w:r>
          </w:p>
        </w:tc>
        <w:tc>
          <w:tcPr>
            <w:tcW w:w="1800" w:type="dxa"/>
          </w:tcPr>
          <w:p w:rsidR="002F369E" w:rsidRPr="00CB0560" w:rsidRDefault="002F369E" w:rsidP="00392761">
            <w:pPr>
              <w:spacing w:after="0" w:line="240" w:lineRule="auto"/>
              <w:rPr>
                <w:color w:val="FF0000"/>
                <w:sz w:val="22"/>
              </w:rPr>
            </w:pPr>
            <w:r w:rsidRPr="00CB0560">
              <w:rPr>
                <w:color w:val="FF0000"/>
                <w:sz w:val="22"/>
              </w:rPr>
              <w:t>MG 3 tuổi A1</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rPr>
          <w:trHeight w:val="264"/>
        </w:trPr>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32</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Vũ Thị Xuân</w:t>
            </w:r>
          </w:p>
        </w:tc>
        <w:tc>
          <w:tcPr>
            <w:tcW w:w="1800" w:type="dxa"/>
            <w:vMerge w:val="restart"/>
          </w:tcPr>
          <w:p w:rsidR="002F369E" w:rsidRPr="00CB0560" w:rsidRDefault="002F369E" w:rsidP="00392761">
            <w:pPr>
              <w:spacing w:after="0" w:line="240" w:lineRule="auto"/>
              <w:rPr>
                <w:color w:val="FF0000"/>
                <w:sz w:val="22"/>
              </w:rPr>
            </w:pPr>
            <w:r w:rsidRPr="00CB0560">
              <w:rPr>
                <w:color w:val="FF0000"/>
                <w:sz w:val="22"/>
              </w:rPr>
              <w:t>MG 3 tuổi A2</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33</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Ngô Thị Mong</w:t>
            </w:r>
          </w:p>
        </w:tc>
        <w:tc>
          <w:tcPr>
            <w:tcW w:w="1800" w:type="dxa"/>
            <w:vMerge/>
          </w:tcPr>
          <w:p w:rsidR="002F369E" w:rsidRPr="00CB0560" w:rsidRDefault="002F369E" w:rsidP="00392761">
            <w:pPr>
              <w:spacing w:after="0" w:line="240" w:lineRule="auto"/>
              <w:rPr>
                <w:color w:val="FF0000"/>
                <w:sz w:val="22"/>
              </w:rPr>
            </w:pPr>
          </w:p>
        </w:tc>
        <w:tc>
          <w:tcPr>
            <w:tcW w:w="1890" w:type="dxa"/>
          </w:tcPr>
          <w:p w:rsidR="002F369E" w:rsidRPr="00CB0560" w:rsidRDefault="002F369E" w:rsidP="00392761">
            <w:pPr>
              <w:spacing w:after="0" w:line="240" w:lineRule="auto"/>
              <w:jc w:val="center"/>
              <w:rPr>
                <w:color w:val="FF0000"/>
                <w:sz w:val="24"/>
                <w:szCs w:val="24"/>
                <w:lang w:val="nl-NL"/>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lang w:val="nl-NL"/>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34</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Nguyễn Thị Huệ A</w:t>
            </w:r>
          </w:p>
        </w:tc>
        <w:tc>
          <w:tcPr>
            <w:tcW w:w="1800" w:type="dxa"/>
          </w:tcPr>
          <w:p w:rsidR="002F369E" w:rsidRPr="00CB0560" w:rsidRDefault="002F369E" w:rsidP="00392761">
            <w:pPr>
              <w:spacing w:after="0" w:line="240" w:lineRule="auto"/>
              <w:rPr>
                <w:color w:val="FF0000"/>
                <w:sz w:val="22"/>
              </w:rPr>
            </w:pPr>
          </w:p>
        </w:tc>
        <w:tc>
          <w:tcPr>
            <w:tcW w:w="1890" w:type="dxa"/>
          </w:tcPr>
          <w:p w:rsidR="002F369E" w:rsidRPr="00CB0560" w:rsidRDefault="002F369E" w:rsidP="00392761">
            <w:pPr>
              <w:spacing w:after="0" w:line="240" w:lineRule="auto"/>
              <w:jc w:val="center"/>
              <w:rPr>
                <w:color w:val="FF0000"/>
                <w:sz w:val="24"/>
                <w:szCs w:val="24"/>
                <w:lang w:val="nl-NL"/>
              </w:rPr>
            </w:pPr>
            <w:r w:rsidRPr="00CB0560">
              <w:rPr>
                <w:color w:val="FF0000"/>
                <w:sz w:val="24"/>
                <w:szCs w:val="24"/>
              </w:rPr>
              <w:t>Nghỉ Thai sản</w:t>
            </w:r>
          </w:p>
        </w:tc>
        <w:tc>
          <w:tcPr>
            <w:tcW w:w="1350" w:type="dxa"/>
            <w:vMerge/>
          </w:tcPr>
          <w:p w:rsidR="002F369E" w:rsidRPr="00CB0560" w:rsidRDefault="002F369E" w:rsidP="00392761">
            <w:pPr>
              <w:spacing w:after="0" w:line="240" w:lineRule="auto"/>
              <w:jc w:val="center"/>
              <w:rPr>
                <w:color w:val="FF0000"/>
                <w:lang w:val="nl-NL"/>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35</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Phan Thị Thanh Ngà</w:t>
            </w:r>
          </w:p>
        </w:tc>
        <w:tc>
          <w:tcPr>
            <w:tcW w:w="1800" w:type="dxa"/>
          </w:tcPr>
          <w:p w:rsidR="002F369E" w:rsidRPr="00CB0560" w:rsidRDefault="002F369E" w:rsidP="00392761">
            <w:pPr>
              <w:spacing w:after="0" w:line="240" w:lineRule="auto"/>
              <w:rPr>
                <w:color w:val="FF0000"/>
                <w:sz w:val="22"/>
              </w:rPr>
            </w:pPr>
            <w:r w:rsidRPr="00CB0560">
              <w:rPr>
                <w:color w:val="FF0000"/>
                <w:sz w:val="22"/>
              </w:rPr>
              <w:t>MG 3 tuổi A3</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36</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Dương Thị Hiên</w:t>
            </w:r>
          </w:p>
        </w:tc>
        <w:tc>
          <w:tcPr>
            <w:tcW w:w="1800" w:type="dxa"/>
          </w:tcPr>
          <w:p w:rsidR="002F369E" w:rsidRPr="00CB0560" w:rsidRDefault="002F369E" w:rsidP="00392761">
            <w:pPr>
              <w:spacing w:after="0" w:line="240" w:lineRule="auto"/>
              <w:rPr>
                <w:color w:val="FF0000"/>
                <w:sz w:val="22"/>
              </w:rPr>
            </w:pPr>
            <w:r w:rsidRPr="00CB0560">
              <w:rPr>
                <w:color w:val="FF0000"/>
                <w:sz w:val="22"/>
              </w:rPr>
              <w:t>Nhóm trẻ A3</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rPr>
              <w:t>Khá</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37</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Bùi Thị Mơ</w:t>
            </w:r>
          </w:p>
        </w:tc>
        <w:tc>
          <w:tcPr>
            <w:tcW w:w="1800" w:type="dxa"/>
          </w:tcPr>
          <w:p w:rsidR="002F369E" w:rsidRPr="00CB0560" w:rsidRDefault="002F369E" w:rsidP="00392761">
            <w:pPr>
              <w:spacing w:after="0" w:line="240" w:lineRule="auto"/>
              <w:rPr>
                <w:color w:val="FF0000"/>
                <w:sz w:val="22"/>
              </w:rPr>
            </w:pPr>
            <w:r w:rsidRPr="00CB0560">
              <w:rPr>
                <w:color w:val="FF0000"/>
                <w:sz w:val="22"/>
              </w:rPr>
              <w:t>MG 3 tuổi A3</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38</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Trần Thị Tươi</w:t>
            </w:r>
          </w:p>
        </w:tc>
        <w:tc>
          <w:tcPr>
            <w:tcW w:w="1800" w:type="dxa"/>
          </w:tcPr>
          <w:p w:rsidR="002F369E" w:rsidRPr="00CB0560" w:rsidRDefault="002F369E" w:rsidP="00392761">
            <w:pPr>
              <w:spacing w:after="0" w:line="240" w:lineRule="auto"/>
              <w:rPr>
                <w:color w:val="FF0000"/>
                <w:sz w:val="22"/>
              </w:rPr>
            </w:pPr>
            <w:r w:rsidRPr="00CB0560">
              <w:rPr>
                <w:color w:val="FF0000"/>
                <w:sz w:val="22"/>
              </w:rPr>
              <w:t>MG 3 tuổi A4</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39</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Trần Thị Thoa</w:t>
            </w:r>
          </w:p>
        </w:tc>
        <w:tc>
          <w:tcPr>
            <w:tcW w:w="1800" w:type="dxa"/>
          </w:tcPr>
          <w:p w:rsidR="002F369E" w:rsidRPr="00CB0560" w:rsidRDefault="002F369E" w:rsidP="00392761">
            <w:pPr>
              <w:spacing w:after="0" w:line="240" w:lineRule="auto"/>
              <w:rPr>
                <w:color w:val="FF0000"/>
                <w:sz w:val="22"/>
              </w:rPr>
            </w:pPr>
            <w:r w:rsidRPr="00CB0560">
              <w:rPr>
                <w:color w:val="FF0000"/>
                <w:sz w:val="22"/>
              </w:rPr>
              <w:t>MG 3 tuổi A4</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40</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Bùi Thị Thu Hòa</w:t>
            </w:r>
          </w:p>
        </w:tc>
        <w:tc>
          <w:tcPr>
            <w:tcW w:w="1800" w:type="dxa"/>
          </w:tcPr>
          <w:p w:rsidR="002F369E" w:rsidRPr="00CB0560" w:rsidRDefault="002F369E" w:rsidP="00392761">
            <w:pPr>
              <w:spacing w:after="0" w:line="240" w:lineRule="auto"/>
              <w:rPr>
                <w:color w:val="FF0000"/>
                <w:sz w:val="22"/>
              </w:rPr>
            </w:pPr>
            <w:r w:rsidRPr="00CB0560">
              <w:rPr>
                <w:color w:val="FF0000"/>
                <w:sz w:val="22"/>
              </w:rPr>
              <w:t>Nhóm trẻ A1</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2"/>
                <w:lang w:val="nl-NL"/>
              </w:rPr>
            </w:pPr>
          </w:p>
        </w:tc>
      </w:tr>
      <w:tr w:rsidR="002F369E" w:rsidRPr="00CB0560" w:rsidTr="00392761">
        <w:trPr>
          <w:trHeight w:val="265"/>
        </w:trPr>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41</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Trịnh Thị Vương Oanh</w:t>
            </w:r>
          </w:p>
        </w:tc>
        <w:tc>
          <w:tcPr>
            <w:tcW w:w="1800" w:type="dxa"/>
          </w:tcPr>
          <w:p w:rsidR="002F369E" w:rsidRPr="00CB0560" w:rsidRDefault="002F369E" w:rsidP="00392761">
            <w:pPr>
              <w:spacing w:after="0" w:line="240" w:lineRule="auto"/>
              <w:rPr>
                <w:color w:val="FF0000"/>
                <w:sz w:val="22"/>
              </w:rPr>
            </w:pPr>
            <w:r w:rsidRPr="00CB0560">
              <w:rPr>
                <w:color w:val="FF0000"/>
                <w:sz w:val="22"/>
              </w:rPr>
              <w:t>Nhóm trẻ A1</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 xml:space="preserve"> 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42</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Hoàng Thị Bích Thảo</w:t>
            </w:r>
          </w:p>
        </w:tc>
        <w:tc>
          <w:tcPr>
            <w:tcW w:w="1800" w:type="dxa"/>
          </w:tcPr>
          <w:p w:rsidR="002F369E" w:rsidRPr="00CB0560" w:rsidRDefault="002F369E" w:rsidP="00392761">
            <w:pPr>
              <w:spacing w:after="0" w:line="240" w:lineRule="auto"/>
              <w:rPr>
                <w:color w:val="FF0000"/>
                <w:sz w:val="22"/>
              </w:rPr>
            </w:pPr>
            <w:r w:rsidRPr="00CB0560">
              <w:rPr>
                <w:color w:val="FF0000"/>
                <w:sz w:val="22"/>
              </w:rPr>
              <w:t>Nhóm trẻ A2</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43</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Hoàng Thị Nga</w:t>
            </w:r>
          </w:p>
        </w:tc>
        <w:tc>
          <w:tcPr>
            <w:tcW w:w="1800" w:type="dxa"/>
          </w:tcPr>
          <w:p w:rsidR="002F369E" w:rsidRPr="00CB0560" w:rsidRDefault="002F369E" w:rsidP="00392761">
            <w:pPr>
              <w:spacing w:after="0" w:line="240" w:lineRule="auto"/>
              <w:rPr>
                <w:color w:val="FF0000"/>
                <w:sz w:val="22"/>
              </w:rPr>
            </w:pPr>
            <w:r w:rsidRPr="00CB0560">
              <w:rPr>
                <w:color w:val="FF0000"/>
                <w:sz w:val="22"/>
              </w:rPr>
              <w:t>Nhóm trẻ A2</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color w:val="FF0000"/>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44</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Nguyễn Thị Lan</w:t>
            </w:r>
          </w:p>
        </w:tc>
        <w:tc>
          <w:tcPr>
            <w:tcW w:w="1800" w:type="dxa"/>
          </w:tcPr>
          <w:p w:rsidR="002F369E" w:rsidRPr="00CB0560" w:rsidRDefault="002F369E" w:rsidP="00392761">
            <w:pPr>
              <w:spacing w:after="0" w:line="240" w:lineRule="auto"/>
              <w:rPr>
                <w:color w:val="FF0000"/>
                <w:sz w:val="22"/>
              </w:rPr>
            </w:pPr>
            <w:r w:rsidRPr="00CB0560">
              <w:rPr>
                <w:color w:val="FF0000"/>
                <w:sz w:val="22"/>
              </w:rPr>
              <w:t>Nghỉ thai sản</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2"/>
              </w:rPr>
              <w:t>Nghỉ thai sản</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color w:val="FF0000"/>
                <w:sz w:val="20"/>
                <w:szCs w:val="20"/>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45</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Phạm Thị Trinh</w:t>
            </w:r>
          </w:p>
        </w:tc>
        <w:tc>
          <w:tcPr>
            <w:tcW w:w="1800" w:type="dxa"/>
          </w:tcPr>
          <w:p w:rsidR="002F369E" w:rsidRPr="00CB0560" w:rsidRDefault="002F369E" w:rsidP="00392761">
            <w:pPr>
              <w:spacing w:after="0" w:line="240" w:lineRule="auto"/>
              <w:rPr>
                <w:color w:val="FF0000"/>
                <w:sz w:val="22"/>
              </w:rPr>
            </w:pPr>
            <w:r w:rsidRPr="00CB0560">
              <w:rPr>
                <w:color w:val="FF0000"/>
                <w:sz w:val="22"/>
              </w:rPr>
              <w:t>Nhóm trẻ A3</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i/>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46</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Nguyễn TThu Khuyên</w:t>
            </w:r>
          </w:p>
        </w:tc>
        <w:tc>
          <w:tcPr>
            <w:tcW w:w="1800" w:type="dxa"/>
            <w:vMerge w:val="restart"/>
          </w:tcPr>
          <w:p w:rsidR="002F369E" w:rsidRPr="00CB0560" w:rsidRDefault="002F369E" w:rsidP="00392761">
            <w:pPr>
              <w:spacing w:after="0" w:line="240" w:lineRule="auto"/>
              <w:rPr>
                <w:color w:val="FF0000"/>
                <w:sz w:val="22"/>
              </w:rPr>
            </w:pPr>
            <w:r w:rsidRPr="00CB0560">
              <w:rPr>
                <w:color w:val="FF0000"/>
                <w:sz w:val="22"/>
              </w:rPr>
              <w:t>Nhóm trẻ A4</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rPr>
              <w:t>Khá</w:t>
            </w:r>
          </w:p>
        </w:tc>
        <w:tc>
          <w:tcPr>
            <w:tcW w:w="1350" w:type="dxa"/>
            <w:vMerge w:val="restart"/>
          </w:tcPr>
          <w:p w:rsidR="002F369E" w:rsidRPr="00CB0560" w:rsidRDefault="002F369E" w:rsidP="00392761">
            <w:pPr>
              <w:spacing w:after="0" w:line="240" w:lineRule="auto"/>
              <w:jc w:val="center"/>
              <w:rPr>
                <w:color w:val="FF0000"/>
              </w:rPr>
            </w:pPr>
            <w:r w:rsidRPr="00CB0560">
              <w:rPr>
                <w:color w:val="FF0000"/>
                <w:lang w:val="nl-NL"/>
              </w:rPr>
              <w:t>Tốt</w:t>
            </w:r>
          </w:p>
        </w:tc>
        <w:tc>
          <w:tcPr>
            <w:tcW w:w="1764" w:type="dxa"/>
          </w:tcPr>
          <w:p w:rsidR="002F369E" w:rsidRPr="00CB0560" w:rsidRDefault="002F369E" w:rsidP="00392761">
            <w:pPr>
              <w:spacing w:after="0" w:line="240" w:lineRule="auto"/>
              <w:jc w:val="both"/>
              <w:rPr>
                <w:i/>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47</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Nguyễn Thị Hậu</w:t>
            </w:r>
          </w:p>
        </w:tc>
        <w:tc>
          <w:tcPr>
            <w:tcW w:w="1800" w:type="dxa"/>
            <w:vMerge/>
          </w:tcPr>
          <w:p w:rsidR="002F369E" w:rsidRPr="00CB0560" w:rsidRDefault="002F369E" w:rsidP="00392761">
            <w:pPr>
              <w:spacing w:after="0" w:line="240" w:lineRule="auto"/>
              <w:rPr>
                <w:color w:val="FF0000"/>
                <w:sz w:val="22"/>
              </w:rPr>
            </w:pP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vMerge/>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i/>
                <w:color w:val="FF0000"/>
                <w:sz w:val="22"/>
                <w:lang w:val="nl-NL"/>
              </w:rPr>
            </w:pPr>
          </w:p>
        </w:tc>
      </w:tr>
      <w:tr w:rsidR="002F369E" w:rsidRPr="00CB0560" w:rsidTr="00392761">
        <w:trPr>
          <w:trHeight w:val="115"/>
        </w:trPr>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48</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Nguyễn Thị Hòa</w:t>
            </w:r>
          </w:p>
        </w:tc>
        <w:tc>
          <w:tcPr>
            <w:tcW w:w="1800" w:type="dxa"/>
          </w:tcPr>
          <w:p w:rsidR="002F369E" w:rsidRPr="00CB0560" w:rsidRDefault="002F369E" w:rsidP="00392761">
            <w:pPr>
              <w:spacing w:after="0" w:line="240" w:lineRule="auto"/>
              <w:rPr>
                <w:color w:val="FF0000"/>
                <w:sz w:val="22"/>
              </w:rPr>
            </w:pPr>
            <w:r w:rsidRPr="00CB0560">
              <w:rPr>
                <w:color w:val="FF0000"/>
                <w:sz w:val="22"/>
              </w:rPr>
              <w:t>Nhân viên Y tế</w:t>
            </w:r>
          </w:p>
        </w:tc>
        <w:tc>
          <w:tcPr>
            <w:tcW w:w="1890" w:type="dxa"/>
          </w:tcPr>
          <w:p w:rsidR="002F369E" w:rsidRPr="00CB0560" w:rsidRDefault="002F369E" w:rsidP="00392761">
            <w:pPr>
              <w:spacing w:after="0" w:line="240" w:lineRule="auto"/>
              <w:jc w:val="center"/>
              <w:rPr>
                <w:color w:val="FF0000"/>
                <w:sz w:val="24"/>
                <w:szCs w:val="24"/>
              </w:rPr>
            </w:pPr>
          </w:p>
        </w:tc>
        <w:tc>
          <w:tcPr>
            <w:tcW w:w="1350" w:type="dxa"/>
          </w:tcPr>
          <w:p w:rsidR="002F369E" w:rsidRPr="00CB0560" w:rsidRDefault="002F369E" w:rsidP="00392761">
            <w:pPr>
              <w:spacing w:after="0" w:line="240" w:lineRule="auto"/>
              <w:jc w:val="center"/>
              <w:rPr>
                <w:color w:val="FF0000"/>
              </w:rPr>
            </w:pPr>
          </w:p>
        </w:tc>
        <w:tc>
          <w:tcPr>
            <w:tcW w:w="1764" w:type="dxa"/>
          </w:tcPr>
          <w:p w:rsidR="002F369E" w:rsidRPr="00CB0560" w:rsidRDefault="002F369E" w:rsidP="00392761">
            <w:pPr>
              <w:spacing w:after="0" w:line="240" w:lineRule="auto"/>
              <w:jc w:val="both"/>
              <w:rPr>
                <w:i/>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49</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Trần Thị Hải</w:t>
            </w:r>
          </w:p>
        </w:tc>
        <w:tc>
          <w:tcPr>
            <w:tcW w:w="1800" w:type="dxa"/>
            <w:vAlign w:val="center"/>
          </w:tcPr>
          <w:p w:rsidR="002F369E" w:rsidRPr="00CB0560" w:rsidRDefault="002F369E" w:rsidP="00392761">
            <w:pPr>
              <w:spacing w:after="0" w:line="240" w:lineRule="auto"/>
              <w:rPr>
                <w:color w:val="FF0000"/>
                <w:sz w:val="22"/>
              </w:rPr>
            </w:pPr>
            <w:r w:rsidRPr="00CB0560">
              <w:rPr>
                <w:color w:val="FF0000"/>
                <w:sz w:val="22"/>
              </w:rPr>
              <w:t xml:space="preserve">Kế toán </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tcPr>
          <w:p w:rsidR="002F369E" w:rsidRPr="00CB0560" w:rsidRDefault="002F369E" w:rsidP="00392761">
            <w:pPr>
              <w:spacing w:after="0" w:line="240" w:lineRule="auto"/>
              <w:jc w:val="center"/>
              <w:rPr>
                <w:color w:val="FF0000"/>
                <w:lang w:val="nl-NL"/>
              </w:rPr>
            </w:pPr>
          </w:p>
        </w:tc>
        <w:tc>
          <w:tcPr>
            <w:tcW w:w="1764" w:type="dxa"/>
          </w:tcPr>
          <w:p w:rsidR="002F369E" w:rsidRPr="00CB0560" w:rsidRDefault="002F369E" w:rsidP="00392761">
            <w:pPr>
              <w:spacing w:after="0" w:line="240" w:lineRule="auto"/>
              <w:jc w:val="both"/>
              <w:rPr>
                <w:i/>
                <w:color w:val="FF0000"/>
                <w:sz w:val="22"/>
                <w:lang w:val="nl-NL"/>
              </w:rPr>
            </w:pPr>
          </w:p>
        </w:tc>
      </w:tr>
      <w:tr w:rsidR="002F369E" w:rsidRPr="00CB0560" w:rsidTr="00392761">
        <w:tc>
          <w:tcPr>
            <w:tcW w:w="618" w:type="dxa"/>
          </w:tcPr>
          <w:p w:rsidR="002F369E" w:rsidRPr="00CB0560" w:rsidRDefault="002F369E" w:rsidP="00392761">
            <w:pPr>
              <w:spacing w:after="0" w:line="240" w:lineRule="auto"/>
              <w:jc w:val="both"/>
              <w:rPr>
                <w:color w:val="FF0000"/>
                <w:lang w:val="nl-NL"/>
              </w:rPr>
            </w:pPr>
            <w:r w:rsidRPr="00CB0560">
              <w:rPr>
                <w:color w:val="FF0000"/>
                <w:lang w:val="nl-NL"/>
              </w:rPr>
              <w:t>50</w:t>
            </w:r>
          </w:p>
        </w:tc>
        <w:tc>
          <w:tcPr>
            <w:tcW w:w="2496" w:type="dxa"/>
          </w:tcPr>
          <w:p w:rsidR="002F369E" w:rsidRPr="00CB0560" w:rsidRDefault="002F369E" w:rsidP="00392761">
            <w:pPr>
              <w:spacing w:after="0" w:line="240" w:lineRule="auto"/>
              <w:rPr>
                <w:color w:val="FF0000"/>
                <w:sz w:val="24"/>
                <w:szCs w:val="24"/>
              </w:rPr>
            </w:pPr>
            <w:r w:rsidRPr="00CB0560">
              <w:rPr>
                <w:color w:val="FF0000"/>
                <w:sz w:val="24"/>
                <w:szCs w:val="24"/>
              </w:rPr>
              <w:t>Lã Thị Thi</w:t>
            </w:r>
          </w:p>
        </w:tc>
        <w:tc>
          <w:tcPr>
            <w:tcW w:w="1800" w:type="dxa"/>
            <w:vAlign w:val="center"/>
          </w:tcPr>
          <w:p w:rsidR="002F369E" w:rsidRPr="00CB0560" w:rsidRDefault="002F369E" w:rsidP="00392761">
            <w:pPr>
              <w:spacing w:after="0" w:line="240" w:lineRule="auto"/>
              <w:rPr>
                <w:color w:val="FF0000"/>
                <w:sz w:val="22"/>
              </w:rPr>
            </w:pPr>
            <w:r w:rsidRPr="00CB0560">
              <w:rPr>
                <w:color w:val="FF0000"/>
                <w:sz w:val="22"/>
              </w:rPr>
              <w:t>Nhân viên</w:t>
            </w:r>
          </w:p>
        </w:tc>
        <w:tc>
          <w:tcPr>
            <w:tcW w:w="1890" w:type="dxa"/>
          </w:tcPr>
          <w:p w:rsidR="002F369E" w:rsidRPr="00CB0560" w:rsidRDefault="002F369E" w:rsidP="00392761">
            <w:pPr>
              <w:spacing w:after="0" w:line="240" w:lineRule="auto"/>
              <w:jc w:val="center"/>
              <w:rPr>
                <w:color w:val="FF0000"/>
                <w:sz w:val="24"/>
                <w:szCs w:val="24"/>
              </w:rPr>
            </w:pPr>
            <w:r w:rsidRPr="00CB0560">
              <w:rPr>
                <w:color w:val="FF0000"/>
                <w:sz w:val="24"/>
                <w:szCs w:val="24"/>
                <w:lang w:val="nl-NL"/>
              </w:rPr>
              <w:t>Tốt</w:t>
            </w:r>
          </w:p>
        </w:tc>
        <w:tc>
          <w:tcPr>
            <w:tcW w:w="1350" w:type="dxa"/>
          </w:tcPr>
          <w:p w:rsidR="002F369E" w:rsidRPr="00CB0560" w:rsidRDefault="002F369E" w:rsidP="00392761">
            <w:pPr>
              <w:spacing w:after="0" w:line="240" w:lineRule="auto"/>
              <w:jc w:val="both"/>
              <w:rPr>
                <w:color w:val="FF0000"/>
                <w:lang w:val="nl-NL"/>
              </w:rPr>
            </w:pPr>
          </w:p>
        </w:tc>
        <w:tc>
          <w:tcPr>
            <w:tcW w:w="1764" w:type="dxa"/>
          </w:tcPr>
          <w:p w:rsidR="002F369E" w:rsidRPr="00CB0560" w:rsidRDefault="002F369E" w:rsidP="00392761">
            <w:pPr>
              <w:spacing w:after="0" w:line="240" w:lineRule="auto"/>
              <w:jc w:val="both"/>
              <w:rPr>
                <w:color w:val="FF0000"/>
                <w:sz w:val="22"/>
                <w:lang w:val="nl-NL"/>
              </w:rPr>
            </w:pPr>
          </w:p>
        </w:tc>
      </w:tr>
    </w:tbl>
    <w:p w:rsidR="002F369E" w:rsidRPr="00CB0560" w:rsidRDefault="002F369E" w:rsidP="002F369E">
      <w:pPr>
        <w:spacing w:after="0" w:line="240" w:lineRule="auto"/>
        <w:jc w:val="both"/>
        <w:rPr>
          <w:b/>
          <w:color w:val="FF0000"/>
          <w:u w:val="single"/>
          <w:lang w:val="nl-NL"/>
        </w:rPr>
      </w:pPr>
      <w:r w:rsidRPr="00CB0560">
        <w:rPr>
          <w:b/>
          <w:color w:val="FF0000"/>
          <w:u w:val="single"/>
          <w:lang w:val="nl-NL"/>
        </w:rPr>
        <w:t xml:space="preserve">III. Phát biểu ý kiến: </w:t>
      </w:r>
    </w:p>
    <w:p w:rsidR="002F369E" w:rsidRPr="00CB0560" w:rsidRDefault="002F369E" w:rsidP="002F369E">
      <w:pPr>
        <w:spacing w:after="0"/>
        <w:jc w:val="both"/>
        <w:rPr>
          <w:i/>
          <w:color w:val="FF0000"/>
          <w:sz w:val="22"/>
          <w:lang w:val="nl-NL"/>
        </w:rPr>
      </w:pPr>
      <w:r w:rsidRPr="00CB0560">
        <w:rPr>
          <w:color w:val="FF0000"/>
          <w:sz w:val="22"/>
          <w:lang w:val="nl-NL"/>
        </w:rPr>
        <w:t>........................................................................................................................................................................................................................................................................................................................................................................................................................................................................................................................................................................................................................................................................................................................................</w:t>
      </w:r>
    </w:p>
    <w:p w:rsidR="002F369E" w:rsidRPr="00CB0560" w:rsidRDefault="002F369E" w:rsidP="002F369E">
      <w:pPr>
        <w:spacing w:after="0"/>
        <w:rPr>
          <w:i/>
          <w:color w:val="FF0000"/>
          <w:sz w:val="22"/>
          <w:lang w:val="nl-NL"/>
        </w:rPr>
      </w:pPr>
      <w:r w:rsidRPr="00CB0560">
        <w:rPr>
          <w:i/>
          <w:color w:val="FF0000"/>
          <w:sz w:val="22"/>
          <w:lang w:val="nl-NL"/>
        </w:rPr>
        <w:t>...................................................................................................................................................................................................................................................................................................................................................................</w:t>
      </w:r>
    </w:p>
    <w:p w:rsidR="002F369E" w:rsidRPr="00CB0560" w:rsidRDefault="002F369E" w:rsidP="002F369E">
      <w:pPr>
        <w:spacing w:after="0"/>
        <w:rPr>
          <w:i/>
          <w:color w:val="FF0000"/>
          <w:lang w:val="nl-NL"/>
        </w:rPr>
      </w:pPr>
      <w:r w:rsidRPr="00CB0560">
        <w:rPr>
          <w:i/>
          <w:color w:val="FF0000"/>
          <w:sz w:val="22"/>
          <w:lang w:val="nl-NL"/>
        </w:rPr>
        <w:t>....................................................................................................................................................................................................................................................................................................................................................................</w:t>
      </w:r>
    </w:p>
    <w:p w:rsidR="002F369E" w:rsidRPr="00CB0560" w:rsidRDefault="002F369E" w:rsidP="002F369E">
      <w:pPr>
        <w:spacing w:after="0"/>
        <w:rPr>
          <w:b/>
          <w:color w:val="FF0000"/>
          <w:u w:val="single"/>
          <w:lang w:val="nl-NL"/>
        </w:rPr>
      </w:pPr>
      <w:r w:rsidRPr="00CB0560">
        <w:rPr>
          <w:b/>
          <w:color w:val="FF0000"/>
          <w:u w:val="single"/>
          <w:lang w:val="nl-NL"/>
        </w:rPr>
        <w:t>IV. Kết luận:</w:t>
      </w:r>
    </w:p>
    <w:p w:rsidR="002F369E" w:rsidRPr="00CB0560" w:rsidRDefault="002F369E" w:rsidP="002F369E">
      <w:pPr>
        <w:spacing w:after="0"/>
        <w:jc w:val="both"/>
        <w:rPr>
          <w:i/>
          <w:color w:val="FF0000"/>
          <w:sz w:val="22"/>
          <w:lang w:val="nl-NL"/>
        </w:rPr>
      </w:pPr>
      <w:r w:rsidRPr="00CB0560">
        <w:rPr>
          <w:color w:val="FF0000"/>
          <w:sz w:val="22"/>
          <w:lang w:val="nl-NL"/>
        </w:rPr>
        <w:t>........................................................................................................................................................................................................................................................................................................................................................................................................................................................................................................................................................................................................................................................................................................................................</w:t>
      </w:r>
    </w:p>
    <w:p w:rsidR="002F369E" w:rsidRPr="00CB0560" w:rsidRDefault="002F369E" w:rsidP="002F369E">
      <w:pPr>
        <w:spacing w:after="0"/>
        <w:rPr>
          <w:i/>
          <w:color w:val="FF0000"/>
          <w:sz w:val="22"/>
          <w:lang w:val="nl-NL"/>
        </w:rPr>
      </w:pPr>
      <w:r w:rsidRPr="00CB0560">
        <w:rPr>
          <w:i/>
          <w:color w:val="FF0000"/>
          <w:sz w:val="22"/>
          <w:lang w:val="nl-NL"/>
        </w:rPr>
        <w:t>...................................................................................................................................................................................................................................................................................................................................................................</w:t>
      </w:r>
    </w:p>
    <w:p w:rsidR="002F369E" w:rsidRPr="00CB0560" w:rsidRDefault="002F369E" w:rsidP="002F369E">
      <w:pPr>
        <w:spacing w:after="0"/>
        <w:rPr>
          <w:i/>
          <w:color w:val="FF0000"/>
          <w:lang w:val="nl-NL"/>
        </w:rPr>
      </w:pPr>
      <w:r w:rsidRPr="00CB0560">
        <w:rPr>
          <w:i/>
          <w:color w:val="FF0000"/>
          <w:sz w:val="22"/>
          <w:lang w:val="nl-NL"/>
        </w:rPr>
        <w:t>....................................................................................................................................................................................................................................................................................................................................................................</w:t>
      </w:r>
    </w:p>
    <w:p w:rsidR="002F369E" w:rsidRPr="00CB0560" w:rsidRDefault="002F369E" w:rsidP="002F369E">
      <w:pPr>
        <w:spacing w:after="0" w:line="300" w:lineRule="exact"/>
        <w:jc w:val="both"/>
        <w:rPr>
          <w:color w:val="FF0000"/>
        </w:rPr>
      </w:pPr>
    </w:p>
    <w:p w:rsidR="007510AF" w:rsidRPr="00CB0560" w:rsidRDefault="007510AF">
      <w:pPr>
        <w:rPr>
          <w:color w:val="FF0000"/>
        </w:rPr>
      </w:pPr>
    </w:p>
    <w:sectPr w:rsidR="007510AF" w:rsidRPr="00CB0560" w:rsidSect="004362FF">
      <w:footerReference w:type="default" r:id="rId8"/>
      <w:pgSz w:w="12240" w:h="15840"/>
      <w:pgMar w:top="426" w:right="616" w:bottom="284" w:left="851"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B6" w:rsidRDefault="00683CB6">
      <w:pPr>
        <w:spacing w:after="0" w:line="240" w:lineRule="auto"/>
      </w:pPr>
      <w:r>
        <w:separator/>
      </w:r>
    </w:p>
  </w:endnote>
  <w:endnote w:type="continuationSeparator" w:id="0">
    <w:p w:rsidR="00683CB6" w:rsidRDefault="0068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727767"/>
      <w:docPartObj>
        <w:docPartGallery w:val="Page Numbers (Bottom of Page)"/>
        <w:docPartUnique/>
      </w:docPartObj>
    </w:sdtPr>
    <w:sdtEndPr>
      <w:rPr>
        <w:noProof/>
      </w:rPr>
    </w:sdtEndPr>
    <w:sdtContent>
      <w:p w:rsidR="00CB6B23" w:rsidRDefault="00CB6B23">
        <w:pPr>
          <w:pStyle w:val="Footer"/>
          <w:jc w:val="right"/>
        </w:pPr>
        <w:r>
          <w:fldChar w:fldCharType="begin"/>
        </w:r>
        <w:r>
          <w:instrText xml:space="preserve"> PAGE   \* MERGEFORMAT </w:instrText>
        </w:r>
        <w:r>
          <w:fldChar w:fldCharType="separate"/>
        </w:r>
        <w:r w:rsidR="004924E8">
          <w:rPr>
            <w:noProof/>
          </w:rPr>
          <w:t>11</w:t>
        </w:r>
        <w:r>
          <w:rPr>
            <w:noProof/>
          </w:rPr>
          <w:fldChar w:fldCharType="end"/>
        </w:r>
      </w:p>
    </w:sdtContent>
  </w:sdt>
  <w:p w:rsidR="00CB6B23" w:rsidRDefault="00CB6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B6" w:rsidRDefault="00683CB6">
      <w:pPr>
        <w:spacing w:after="0" w:line="240" w:lineRule="auto"/>
      </w:pPr>
      <w:r>
        <w:separator/>
      </w:r>
    </w:p>
  </w:footnote>
  <w:footnote w:type="continuationSeparator" w:id="0">
    <w:p w:rsidR="00683CB6" w:rsidRDefault="00683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018"/>
    <w:multiLevelType w:val="hybridMultilevel"/>
    <w:tmpl w:val="6BA4D000"/>
    <w:lvl w:ilvl="0" w:tplc="06DEBD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5589F"/>
    <w:multiLevelType w:val="hybridMultilevel"/>
    <w:tmpl w:val="D764D05C"/>
    <w:lvl w:ilvl="0" w:tplc="16E82BC0">
      <w:start w:val="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12CD8"/>
    <w:multiLevelType w:val="hybridMultilevel"/>
    <w:tmpl w:val="60949528"/>
    <w:lvl w:ilvl="0" w:tplc="59E655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1A4646E"/>
    <w:multiLevelType w:val="hybridMultilevel"/>
    <w:tmpl w:val="8FA42C10"/>
    <w:lvl w:ilvl="0" w:tplc="0CBA92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C135E"/>
    <w:multiLevelType w:val="hybridMultilevel"/>
    <w:tmpl w:val="84681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C7BD1"/>
    <w:multiLevelType w:val="hybridMultilevel"/>
    <w:tmpl w:val="1AB040B2"/>
    <w:lvl w:ilvl="0" w:tplc="45B456A2">
      <w:start w:val="3"/>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7A80CB6"/>
    <w:multiLevelType w:val="hybridMultilevel"/>
    <w:tmpl w:val="431E6BAC"/>
    <w:lvl w:ilvl="0" w:tplc="1DF222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132BB"/>
    <w:multiLevelType w:val="hybridMultilevel"/>
    <w:tmpl w:val="93C80B88"/>
    <w:lvl w:ilvl="0" w:tplc="9E081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F81B4F"/>
    <w:multiLevelType w:val="hybridMultilevel"/>
    <w:tmpl w:val="653AF7A6"/>
    <w:lvl w:ilvl="0" w:tplc="9FF898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06853"/>
    <w:multiLevelType w:val="hybridMultilevel"/>
    <w:tmpl w:val="D0F6112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F577B"/>
    <w:multiLevelType w:val="hybridMultilevel"/>
    <w:tmpl w:val="D2F8FDAE"/>
    <w:lvl w:ilvl="0" w:tplc="AB64C494">
      <w:start w:val="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5A4B18"/>
    <w:multiLevelType w:val="hybridMultilevel"/>
    <w:tmpl w:val="579697F0"/>
    <w:lvl w:ilvl="0" w:tplc="AE206C3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731176"/>
    <w:multiLevelType w:val="hybridMultilevel"/>
    <w:tmpl w:val="4EA8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D6A78"/>
    <w:multiLevelType w:val="hybridMultilevel"/>
    <w:tmpl w:val="816A68B4"/>
    <w:lvl w:ilvl="0" w:tplc="33301FF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46000"/>
    <w:multiLevelType w:val="hybridMultilevel"/>
    <w:tmpl w:val="7D9AE5F4"/>
    <w:lvl w:ilvl="0" w:tplc="44C6E4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875977"/>
    <w:multiLevelType w:val="hybridMultilevel"/>
    <w:tmpl w:val="2982DD8E"/>
    <w:lvl w:ilvl="0" w:tplc="F202E9F6">
      <w:start w:val="1"/>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3DD41C1B"/>
    <w:multiLevelType w:val="hybridMultilevel"/>
    <w:tmpl w:val="66CE8CA4"/>
    <w:lvl w:ilvl="0" w:tplc="3506AAA8">
      <w:start w:val="1"/>
      <w:numFmt w:val="bullet"/>
      <w:lvlText w:val=""/>
      <w:lvlJc w:val="left"/>
      <w:pPr>
        <w:ind w:left="1350" w:hanging="360"/>
      </w:pPr>
      <w:rPr>
        <w:rFonts w:ascii="Wingdings" w:eastAsiaTheme="minorHAnsi" w:hAnsi="Wingdings"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E631E45"/>
    <w:multiLevelType w:val="hybridMultilevel"/>
    <w:tmpl w:val="AD343A30"/>
    <w:lvl w:ilvl="0" w:tplc="473C494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7532B"/>
    <w:multiLevelType w:val="hybridMultilevel"/>
    <w:tmpl w:val="171E4566"/>
    <w:lvl w:ilvl="0" w:tplc="DF986354">
      <w:start w:val="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E7228"/>
    <w:multiLevelType w:val="hybridMultilevel"/>
    <w:tmpl w:val="F25C3DC6"/>
    <w:lvl w:ilvl="0" w:tplc="01128F6E">
      <w:start w:val="1"/>
      <w:numFmt w:val="decimalZero"/>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42A85CE0"/>
    <w:multiLevelType w:val="hybridMultilevel"/>
    <w:tmpl w:val="7E8AEB34"/>
    <w:lvl w:ilvl="0" w:tplc="31F4D77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42F33080"/>
    <w:multiLevelType w:val="hybridMultilevel"/>
    <w:tmpl w:val="12022EEE"/>
    <w:lvl w:ilvl="0" w:tplc="CCCA06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578CB"/>
    <w:multiLevelType w:val="hybridMultilevel"/>
    <w:tmpl w:val="D092048A"/>
    <w:lvl w:ilvl="0" w:tplc="70A86B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005551"/>
    <w:multiLevelType w:val="hybridMultilevel"/>
    <w:tmpl w:val="A32EC04C"/>
    <w:lvl w:ilvl="0" w:tplc="CD8278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821DDD"/>
    <w:multiLevelType w:val="hybridMultilevel"/>
    <w:tmpl w:val="64B01A90"/>
    <w:lvl w:ilvl="0" w:tplc="6BEA6DEC">
      <w:start w:val="55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7E3BF3"/>
    <w:multiLevelType w:val="hybridMultilevel"/>
    <w:tmpl w:val="5A0CE206"/>
    <w:lvl w:ilvl="0" w:tplc="5C0C9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2D7CA6"/>
    <w:multiLevelType w:val="hybridMultilevel"/>
    <w:tmpl w:val="B16CF3D2"/>
    <w:lvl w:ilvl="0" w:tplc="BCE8B88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549AE"/>
    <w:multiLevelType w:val="hybridMultilevel"/>
    <w:tmpl w:val="782A8592"/>
    <w:lvl w:ilvl="0" w:tplc="2EC825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F7250"/>
    <w:multiLevelType w:val="hybridMultilevel"/>
    <w:tmpl w:val="1D86F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F7E2627"/>
    <w:multiLevelType w:val="hybridMultilevel"/>
    <w:tmpl w:val="A558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2A0FFB"/>
    <w:multiLevelType w:val="hybridMultilevel"/>
    <w:tmpl w:val="EAE4BC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156B74"/>
    <w:multiLevelType w:val="hybridMultilevel"/>
    <w:tmpl w:val="60949528"/>
    <w:lvl w:ilvl="0" w:tplc="59E655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nsid w:val="716E5F69"/>
    <w:multiLevelType w:val="hybridMultilevel"/>
    <w:tmpl w:val="01FEDC5C"/>
    <w:lvl w:ilvl="0" w:tplc="16449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E2FDB"/>
    <w:multiLevelType w:val="hybridMultilevel"/>
    <w:tmpl w:val="616494DE"/>
    <w:lvl w:ilvl="0" w:tplc="B79C67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7"/>
  </w:num>
  <w:num w:numId="4">
    <w:abstractNumId w:val="1"/>
  </w:num>
  <w:num w:numId="5">
    <w:abstractNumId w:val="3"/>
  </w:num>
  <w:num w:numId="6">
    <w:abstractNumId w:val="27"/>
  </w:num>
  <w:num w:numId="7">
    <w:abstractNumId w:val="34"/>
  </w:num>
  <w:num w:numId="8">
    <w:abstractNumId w:val="8"/>
  </w:num>
  <w:num w:numId="9">
    <w:abstractNumId w:val="0"/>
  </w:num>
  <w:num w:numId="10">
    <w:abstractNumId w:val="24"/>
  </w:num>
  <w:num w:numId="11">
    <w:abstractNumId w:val="25"/>
  </w:num>
  <w:num w:numId="12">
    <w:abstractNumId w:val="14"/>
  </w:num>
  <w:num w:numId="13">
    <w:abstractNumId w:val="23"/>
  </w:num>
  <w:num w:numId="14">
    <w:abstractNumId w:val="6"/>
  </w:num>
  <w:num w:numId="15">
    <w:abstractNumId w:val="11"/>
  </w:num>
  <w:num w:numId="16">
    <w:abstractNumId w:val="26"/>
  </w:num>
  <w:num w:numId="17">
    <w:abstractNumId w:val="33"/>
  </w:num>
  <w:num w:numId="18">
    <w:abstractNumId w:val="21"/>
  </w:num>
  <w:num w:numId="19">
    <w:abstractNumId w:val="28"/>
  </w:num>
  <w:num w:numId="20">
    <w:abstractNumId w:val="29"/>
  </w:num>
  <w:num w:numId="21">
    <w:abstractNumId w:val="13"/>
  </w:num>
  <w:num w:numId="22">
    <w:abstractNumId w:val="15"/>
  </w:num>
  <w:num w:numId="23">
    <w:abstractNumId w:val="31"/>
  </w:num>
  <w:num w:numId="24">
    <w:abstractNumId w:val="18"/>
  </w:num>
  <w:num w:numId="25">
    <w:abstractNumId w:val="12"/>
  </w:num>
  <w:num w:numId="26">
    <w:abstractNumId w:val="4"/>
  </w:num>
  <w:num w:numId="27">
    <w:abstractNumId w:val="20"/>
  </w:num>
  <w:num w:numId="28">
    <w:abstractNumId w:val="2"/>
  </w:num>
  <w:num w:numId="29">
    <w:abstractNumId w:val="9"/>
  </w:num>
  <w:num w:numId="30">
    <w:abstractNumId w:val="30"/>
  </w:num>
  <w:num w:numId="31">
    <w:abstractNumId w:val="7"/>
  </w:num>
  <w:num w:numId="32">
    <w:abstractNumId w:val="32"/>
  </w:num>
  <w:num w:numId="33">
    <w:abstractNumId w:val="5"/>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9E"/>
    <w:rsid w:val="0000093B"/>
    <w:rsid w:val="000A3882"/>
    <w:rsid w:val="000B36DF"/>
    <w:rsid w:val="0011655E"/>
    <w:rsid w:val="00172981"/>
    <w:rsid w:val="001C1303"/>
    <w:rsid w:val="00216507"/>
    <w:rsid w:val="00220266"/>
    <w:rsid w:val="002402E5"/>
    <w:rsid w:val="002B194F"/>
    <w:rsid w:val="002F369E"/>
    <w:rsid w:val="00343504"/>
    <w:rsid w:val="00346DD7"/>
    <w:rsid w:val="00347881"/>
    <w:rsid w:val="00376BBC"/>
    <w:rsid w:val="00392761"/>
    <w:rsid w:val="003B0AD0"/>
    <w:rsid w:val="003C732F"/>
    <w:rsid w:val="00422985"/>
    <w:rsid w:val="004362FF"/>
    <w:rsid w:val="00460418"/>
    <w:rsid w:val="004924E8"/>
    <w:rsid w:val="004B3873"/>
    <w:rsid w:val="004B7516"/>
    <w:rsid w:val="004D2336"/>
    <w:rsid w:val="004E1E00"/>
    <w:rsid w:val="004E7484"/>
    <w:rsid w:val="00506B75"/>
    <w:rsid w:val="00534BE2"/>
    <w:rsid w:val="00545673"/>
    <w:rsid w:val="0054651F"/>
    <w:rsid w:val="005D244F"/>
    <w:rsid w:val="005E183D"/>
    <w:rsid w:val="0064383C"/>
    <w:rsid w:val="00650AB6"/>
    <w:rsid w:val="00655EE7"/>
    <w:rsid w:val="006644B0"/>
    <w:rsid w:val="00683CB6"/>
    <w:rsid w:val="0069311F"/>
    <w:rsid w:val="006B68E1"/>
    <w:rsid w:val="006C7CE7"/>
    <w:rsid w:val="0071385B"/>
    <w:rsid w:val="007510AF"/>
    <w:rsid w:val="007B18F7"/>
    <w:rsid w:val="008071DD"/>
    <w:rsid w:val="0081461A"/>
    <w:rsid w:val="008402F4"/>
    <w:rsid w:val="00845061"/>
    <w:rsid w:val="00866D83"/>
    <w:rsid w:val="008C65C2"/>
    <w:rsid w:val="008E74F2"/>
    <w:rsid w:val="00960185"/>
    <w:rsid w:val="00985AD0"/>
    <w:rsid w:val="009F3B8F"/>
    <w:rsid w:val="00A33787"/>
    <w:rsid w:val="00A91363"/>
    <w:rsid w:val="00A94E6A"/>
    <w:rsid w:val="00AA2739"/>
    <w:rsid w:val="00AA5624"/>
    <w:rsid w:val="00AB46F6"/>
    <w:rsid w:val="00B30205"/>
    <w:rsid w:val="00B47346"/>
    <w:rsid w:val="00B96FDD"/>
    <w:rsid w:val="00BA402E"/>
    <w:rsid w:val="00BE0B88"/>
    <w:rsid w:val="00BF7CBD"/>
    <w:rsid w:val="00C1629A"/>
    <w:rsid w:val="00CB0560"/>
    <w:rsid w:val="00CB6B23"/>
    <w:rsid w:val="00CE29A9"/>
    <w:rsid w:val="00D11421"/>
    <w:rsid w:val="00D12874"/>
    <w:rsid w:val="00D26CBC"/>
    <w:rsid w:val="00D46B22"/>
    <w:rsid w:val="00D829ED"/>
    <w:rsid w:val="00D9408D"/>
    <w:rsid w:val="00DA361E"/>
    <w:rsid w:val="00E01754"/>
    <w:rsid w:val="00E06EC4"/>
    <w:rsid w:val="00E231CA"/>
    <w:rsid w:val="00E24B19"/>
    <w:rsid w:val="00E923AD"/>
    <w:rsid w:val="00EA1DA3"/>
    <w:rsid w:val="00EF2536"/>
    <w:rsid w:val="00EF388D"/>
    <w:rsid w:val="00F54681"/>
    <w:rsid w:val="00F565F6"/>
    <w:rsid w:val="00FB0536"/>
    <w:rsid w:val="00FB2440"/>
    <w:rsid w:val="00FC3E58"/>
    <w:rsid w:val="00FD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9E"/>
    <w:pPr>
      <w:spacing w:after="200" w:line="276" w:lineRule="auto"/>
    </w:pPr>
  </w:style>
  <w:style w:type="paragraph" w:styleId="Heading1">
    <w:name w:val="heading 1"/>
    <w:basedOn w:val="Normal"/>
    <w:next w:val="Normal"/>
    <w:link w:val="Heading1Char"/>
    <w:qFormat/>
    <w:rsid w:val="002F369E"/>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2F369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2F369E"/>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69E"/>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2F369E"/>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rsid w:val="002F369E"/>
    <w:rPr>
      <w:rFonts w:ascii=".VnTimeH" w:eastAsia="Times New Roman" w:hAnsi=".VnTimeH" w:cs="Times New Roman"/>
      <w:b/>
      <w:szCs w:val="28"/>
    </w:rPr>
  </w:style>
  <w:style w:type="table" w:styleId="TableGrid">
    <w:name w:val="Table Grid"/>
    <w:basedOn w:val="TableNormal"/>
    <w:rsid w:val="002F3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69E"/>
    <w:pPr>
      <w:ind w:left="720"/>
      <w:contextualSpacing/>
    </w:pPr>
  </w:style>
  <w:style w:type="character" w:customStyle="1" w:styleId="apple-converted-space">
    <w:name w:val="apple-converted-space"/>
    <w:basedOn w:val="DefaultParagraphFont"/>
    <w:rsid w:val="002F369E"/>
  </w:style>
  <w:style w:type="paragraph" w:customStyle="1" w:styleId="CharCharCharCharCharChar1CharCharCharChar">
    <w:name w:val="Char Char Char Char Char Char1 Char Char Char Char"/>
    <w:basedOn w:val="Normal"/>
    <w:autoRedefine/>
    <w:rsid w:val="002F369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2F3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69E"/>
    <w:rPr>
      <w:rFonts w:ascii="Segoe UI" w:hAnsi="Segoe UI" w:cs="Segoe UI"/>
      <w:sz w:val="18"/>
      <w:szCs w:val="18"/>
    </w:rPr>
  </w:style>
  <w:style w:type="paragraph" w:customStyle="1" w:styleId="CharCharCharChar">
    <w:name w:val="Char Char Char Char"/>
    <w:basedOn w:val="Normal"/>
    <w:rsid w:val="002F369E"/>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2F3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9E"/>
  </w:style>
  <w:style w:type="paragraph" w:styleId="Footer">
    <w:name w:val="footer"/>
    <w:basedOn w:val="Normal"/>
    <w:link w:val="FooterChar"/>
    <w:uiPriority w:val="99"/>
    <w:unhideWhenUsed/>
    <w:rsid w:val="002F3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9E"/>
  </w:style>
  <w:style w:type="paragraph" w:styleId="NormalWeb">
    <w:name w:val="Normal (Web)"/>
    <w:basedOn w:val="Normal"/>
    <w:rsid w:val="002F369E"/>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2F369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
    <w:name w:val="Char Char"/>
    <w:basedOn w:val="Normal"/>
    <w:autoRedefine/>
    <w:rsid w:val="002F369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
    <w:name w:val="Body Text Indent"/>
    <w:basedOn w:val="Normal"/>
    <w:link w:val="BodyTextIndentChar"/>
    <w:rsid w:val="002F369E"/>
    <w:pPr>
      <w:spacing w:after="0" w:line="240" w:lineRule="auto"/>
      <w:ind w:firstLine="720"/>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2F369E"/>
    <w:rPr>
      <w:rFonts w:ascii=".VnTime" w:eastAsia="Times New Roman" w:hAnsi=".VnTime" w:cs="Times New Roman"/>
      <w:szCs w:val="24"/>
    </w:rPr>
  </w:style>
  <w:style w:type="paragraph" w:styleId="BodyText">
    <w:name w:val="Body Text"/>
    <w:basedOn w:val="Normal"/>
    <w:link w:val="BodyTextChar"/>
    <w:uiPriority w:val="99"/>
    <w:semiHidden/>
    <w:unhideWhenUsed/>
    <w:rsid w:val="002F369E"/>
    <w:pPr>
      <w:spacing w:after="120"/>
    </w:pPr>
    <w:rPr>
      <w:rFonts w:eastAsia="Calibri" w:cs="Times New Roman"/>
    </w:rPr>
  </w:style>
  <w:style w:type="character" w:customStyle="1" w:styleId="BodyTextChar">
    <w:name w:val="Body Text Char"/>
    <w:basedOn w:val="DefaultParagraphFont"/>
    <w:link w:val="BodyText"/>
    <w:uiPriority w:val="99"/>
    <w:semiHidden/>
    <w:rsid w:val="002F369E"/>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9E"/>
    <w:pPr>
      <w:spacing w:after="200" w:line="276" w:lineRule="auto"/>
    </w:pPr>
  </w:style>
  <w:style w:type="paragraph" w:styleId="Heading1">
    <w:name w:val="heading 1"/>
    <w:basedOn w:val="Normal"/>
    <w:next w:val="Normal"/>
    <w:link w:val="Heading1Char"/>
    <w:qFormat/>
    <w:rsid w:val="002F369E"/>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2F369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2F369E"/>
    <w:pPr>
      <w:keepNext/>
      <w:spacing w:before="120" w:after="0" w:line="240" w:lineRule="auto"/>
      <w:jc w:val="center"/>
      <w:outlineLvl w:val="4"/>
    </w:pPr>
    <w:rPr>
      <w:rFonts w:ascii=".VnTimeH" w:eastAsia="Times New Roman" w:hAnsi=".VnTimeH"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69E"/>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2F369E"/>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rsid w:val="002F369E"/>
    <w:rPr>
      <w:rFonts w:ascii=".VnTimeH" w:eastAsia="Times New Roman" w:hAnsi=".VnTimeH" w:cs="Times New Roman"/>
      <w:b/>
      <w:szCs w:val="28"/>
    </w:rPr>
  </w:style>
  <w:style w:type="table" w:styleId="TableGrid">
    <w:name w:val="Table Grid"/>
    <w:basedOn w:val="TableNormal"/>
    <w:rsid w:val="002F3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69E"/>
    <w:pPr>
      <w:ind w:left="720"/>
      <w:contextualSpacing/>
    </w:pPr>
  </w:style>
  <w:style w:type="character" w:customStyle="1" w:styleId="apple-converted-space">
    <w:name w:val="apple-converted-space"/>
    <w:basedOn w:val="DefaultParagraphFont"/>
    <w:rsid w:val="002F369E"/>
  </w:style>
  <w:style w:type="paragraph" w:customStyle="1" w:styleId="CharCharCharCharCharChar1CharCharCharChar">
    <w:name w:val="Char Char Char Char Char Char1 Char Char Char Char"/>
    <w:basedOn w:val="Normal"/>
    <w:autoRedefine/>
    <w:rsid w:val="002F369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2F3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69E"/>
    <w:rPr>
      <w:rFonts w:ascii="Segoe UI" w:hAnsi="Segoe UI" w:cs="Segoe UI"/>
      <w:sz w:val="18"/>
      <w:szCs w:val="18"/>
    </w:rPr>
  </w:style>
  <w:style w:type="paragraph" w:customStyle="1" w:styleId="CharCharCharChar">
    <w:name w:val="Char Char Char Char"/>
    <w:basedOn w:val="Normal"/>
    <w:rsid w:val="002F369E"/>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2F3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9E"/>
  </w:style>
  <w:style w:type="paragraph" w:styleId="Footer">
    <w:name w:val="footer"/>
    <w:basedOn w:val="Normal"/>
    <w:link w:val="FooterChar"/>
    <w:uiPriority w:val="99"/>
    <w:unhideWhenUsed/>
    <w:rsid w:val="002F3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9E"/>
  </w:style>
  <w:style w:type="paragraph" w:styleId="NormalWeb">
    <w:name w:val="Normal (Web)"/>
    <w:basedOn w:val="Normal"/>
    <w:rsid w:val="002F369E"/>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2F369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
    <w:name w:val="Char Char"/>
    <w:basedOn w:val="Normal"/>
    <w:autoRedefine/>
    <w:rsid w:val="002F369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
    <w:name w:val="Body Text Indent"/>
    <w:basedOn w:val="Normal"/>
    <w:link w:val="BodyTextIndentChar"/>
    <w:rsid w:val="002F369E"/>
    <w:pPr>
      <w:spacing w:after="0" w:line="240" w:lineRule="auto"/>
      <w:ind w:firstLine="720"/>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2F369E"/>
    <w:rPr>
      <w:rFonts w:ascii=".VnTime" w:eastAsia="Times New Roman" w:hAnsi=".VnTime" w:cs="Times New Roman"/>
      <w:szCs w:val="24"/>
    </w:rPr>
  </w:style>
  <w:style w:type="paragraph" w:styleId="BodyText">
    <w:name w:val="Body Text"/>
    <w:basedOn w:val="Normal"/>
    <w:link w:val="BodyTextChar"/>
    <w:uiPriority w:val="99"/>
    <w:semiHidden/>
    <w:unhideWhenUsed/>
    <w:rsid w:val="002F369E"/>
    <w:pPr>
      <w:spacing w:after="120"/>
    </w:pPr>
    <w:rPr>
      <w:rFonts w:eastAsia="Calibri" w:cs="Times New Roman"/>
    </w:rPr>
  </w:style>
  <w:style w:type="character" w:customStyle="1" w:styleId="BodyTextChar">
    <w:name w:val="Body Text Char"/>
    <w:basedOn w:val="DefaultParagraphFont"/>
    <w:link w:val="BodyText"/>
    <w:uiPriority w:val="99"/>
    <w:semiHidden/>
    <w:rsid w:val="002F369E"/>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11</Pages>
  <Words>4081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AutoBVT</cp:lastModifiedBy>
  <cp:revision>10</cp:revision>
  <dcterms:created xsi:type="dcterms:W3CDTF">2017-05-03T07:23:00Z</dcterms:created>
  <dcterms:modified xsi:type="dcterms:W3CDTF">2017-05-04T02:18:00Z</dcterms:modified>
</cp:coreProperties>
</file>