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5" w:type="dxa"/>
        <w:tblInd w:w="-176" w:type="dxa"/>
        <w:tblLayout w:type="fixed"/>
        <w:tblLook w:val="0000" w:firstRow="0" w:lastRow="0" w:firstColumn="0" w:lastColumn="0" w:noHBand="0" w:noVBand="0"/>
      </w:tblPr>
      <w:tblGrid>
        <w:gridCol w:w="1277"/>
        <w:gridCol w:w="1842"/>
        <w:gridCol w:w="1134"/>
        <w:gridCol w:w="426"/>
        <w:gridCol w:w="1275"/>
        <w:gridCol w:w="3828"/>
        <w:gridCol w:w="567"/>
        <w:gridCol w:w="426"/>
      </w:tblGrid>
      <w:tr w:rsidR="00CB2DA4" w:rsidRPr="00AE189E" w:rsidTr="00802C56">
        <w:tblPrEx>
          <w:tblCellMar>
            <w:top w:w="0" w:type="dxa"/>
            <w:bottom w:w="0" w:type="dxa"/>
          </w:tblCellMar>
        </w:tblPrEx>
        <w:tc>
          <w:tcPr>
            <w:tcW w:w="4679" w:type="dxa"/>
            <w:gridSpan w:val="4"/>
          </w:tcPr>
          <w:p w:rsidR="00CB2DA4" w:rsidRDefault="00CB2DA4" w:rsidP="00802C56">
            <w:pPr>
              <w:pStyle w:val="Heading2"/>
              <w:jc w:val="left"/>
              <w:rPr>
                <w:b/>
                <w:i w:val="0"/>
                <w:sz w:val="26"/>
                <w:szCs w:val="26"/>
                <w:lang w:val="en-US"/>
              </w:rPr>
            </w:pPr>
          </w:p>
          <w:p w:rsidR="00CB2DA4" w:rsidRDefault="00CB2DA4" w:rsidP="00802C56">
            <w:pPr>
              <w:pStyle w:val="Heading2"/>
              <w:jc w:val="left"/>
              <w:rPr>
                <w:b/>
                <w:i w:val="0"/>
                <w:sz w:val="26"/>
                <w:szCs w:val="26"/>
                <w:lang w:val="en-US"/>
              </w:rPr>
            </w:pPr>
            <w:r w:rsidRPr="003947FE">
              <w:rPr>
                <w:b/>
                <w:i w:val="0"/>
                <w:sz w:val="26"/>
                <w:szCs w:val="26"/>
              </w:rPr>
              <w:t>PHÒNG GD&amp;</w:t>
            </w:r>
            <w:r>
              <w:rPr>
                <w:b/>
                <w:i w:val="0"/>
                <w:sz w:val="26"/>
                <w:szCs w:val="26"/>
              </w:rPr>
              <w:t xml:space="preserve"> </w:t>
            </w:r>
            <w:r w:rsidRPr="003947FE">
              <w:rPr>
                <w:b/>
                <w:i w:val="0"/>
                <w:sz w:val="26"/>
                <w:szCs w:val="26"/>
              </w:rPr>
              <w:t xml:space="preserve">ĐT </w:t>
            </w:r>
            <w:r>
              <w:rPr>
                <w:b/>
                <w:i w:val="0"/>
                <w:sz w:val="26"/>
                <w:szCs w:val="26"/>
              </w:rPr>
              <w:t>TX QUẢNG YÊN</w:t>
            </w:r>
          </w:p>
          <w:p w:rsidR="00CB2DA4" w:rsidRPr="00A17E0F" w:rsidRDefault="00CB2DA4" w:rsidP="00802C56">
            <w:pPr>
              <w:rPr>
                <w:lang w:val="en-US" w:eastAsia="x-none"/>
              </w:rPr>
            </w:pPr>
            <w:r>
              <w:rPr>
                <w:b/>
                <w:szCs w:val="26"/>
              </w:rPr>
              <w:t>TRƯỜNG T</w:t>
            </w:r>
            <w:r>
              <w:rPr>
                <w:b/>
                <w:szCs w:val="26"/>
                <w:lang w:val="en-US"/>
              </w:rPr>
              <w:t>H</w:t>
            </w:r>
            <w:r w:rsidRPr="003947FE">
              <w:rPr>
                <w:b/>
                <w:szCs w:val="26"/>
              </w:rPr>
              <w:t xml:space="preserve"> </w:t>
            </w:r>
            <w:r>
              <w:rPr>
                <w:b/>
                <w:szCs w:val="26"/>
              </w:rPr>
              <w:t>SÔNG KHOAI 2</w:t>
            </w:r>
          </w:p>
        </w:tc>
        <w:tc>
          <w:tcPr>
            <w:tcW w:w="6096" w:type="dxa"/>
            <w:gridSpan w:val="4"/>
          </w:tcPr>
          <w:p w:rsidR="00CB2DA4" w:rsidRDefault="00CB2DA4" w:rsidP="00802C56">
            <w:pPr>
              <w:pStyle w:val="Heading3"/>
              <w:ind w:left="-108" w:right="-108"/>
              <w:jc w:val="center"/>
              <w:rPr>
                <w:rFonts w:ascii="Times New Roman" w:hAnsi="Times New Roman"/>
                <w:b w:val="0"/>
                <w:lang w:val="en-US"/>
              </w:rPr>
            </w:pPr>
            <w:r w:rsidRPr="00AE189E">
              <w:rPr>
                <w:rFonts w:ascii="Times New Roman" w:hAnsi="Times New Roman"/>
                <w:b w:val="0"/>
              </w:rPr>
              <w:t>CỘNG HOÀ XÃ HỘI CHỦ NGHĨA VIỆT NAM</w:t>
            </w:r>
          </w:p>
          <w:p w:rsidR="00CB2DA4" w:rsidRPr="00A17E0F" w:rsidRDefault="00CB2DA4" w:rsidP="00802C56">
            <w:pPr>
              <w:rPr>
                <w:lang w:val="en-US"/>
              </w:rPr>
            </w:pPr>
            <w:r>
              <w:rPr>
                <w:b/>
                <w:lang w:val="en-US"/>
              </w:rPr>
              <w:t xml:space="preserve">                </w:t>
            </w:r>
            <w:r w:rsidRPr="003947FE">
              <w:rPr>
                <w:b/>
              </w:rPr>
              <w:t>Độc lập - Tự do - Hạnh phúc</w:t>
            </w:r>
          </w:p>
        </w:tc>
      </w:tr>
      <w:tr w:rsidR="00CB2DA4" w:rsidRPr="003947FE" w:rsidTr="00802C56">
        <w:tblPrEx>
          <w:tblCellMar>
            <w:top w:w="0" w:type="dxa"/>
            <w:bottom w:w="0" w:type="dxa"/>
          </w:tblCellMar>
        </w:tblPrEx>
        <w:tc>
          <w:tcPr>
            <w:tcW w:w="4679" w:type="dxa"/>
            <w:gridSpan w:val="4"/>
          </w:tcPr>
          <w:p w:rsidR="00CB2DA4" w:rsidRPr="00A17E0F" w:rsidRDefault="00CB2DA4" w:rsidP="00802C56">
            <w:pPr>
              <w:pStyle w:val="Heading6"/>
              <w:rPr>
                <w:rFonts w:ascii="Times New Roman" w:hAnsi="Times New Roman"/>
                <w:b w:val="0"/>
                <w:szCs w:val="26"/>
              </w:rPr>
            </w:pPr>
            <w:r>
              <w:rPr>
                <w:rFonts w:ascii="Times New Roman" w:hAnsi="Times New Roman"/>
                <w:b w:val="0"/>
                <w:sz w:val="26"/>
                <w:szCs w:val="26"/>
                <w:lang w:val="en-US"/>
              </w:rPr>
              <w:t xml:space="preserve">       </w:t>
            </w:r>
            <w:r w:rsidRPr="00A17E0F">
              <w:rPr>
                <w:rFonts w:ascii="Times New Roman" w:hAnsi="Times New Roman"/>
                <w:b w:val="0"/>
                <w:sz w:val="26"/>
                <w:szCs w:val="26"/>
              </w:rPr>
              <w:t>Số: 09/KH-THSK2</w:t>
            </w:r>
            <w:r>
              <w:rPr>
                <w:rFonts w:ascii="Times New Roman" w:hAnsi="Times New Roman"/>
                <w:b w:val="0"/>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748665</wp:posOffset>
                      </wp:positionH>
                      <wp:positionV relativeFrom="paragraph">
                        <wp:posOffset>55245</wp:posOffset>
                      </wp:positionV>
                      <wp:extent cx="1143000" cy="0"/>
                      <wp:effectExtent l="12065"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4.35pt" to="148.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B7Jme/ZAAAABwEAAA8AAABkcnMvZG93bnJldi54bWxMjsFOwzAQRO9I&#10;/IO1SFwq6jRItA1xKgTk1gsFxHUbL0lEvE5jtw18fbdc4Pg0o5mXr0bXqQMNofVsYDZNQBFX3rZc&#10;G3h7LW8WoEJEtth5JgPfFGBVXF7kmFl/5Bc6bGKtZIRDhgaaGPtM61A15DBMfU8s2acfHEbBodZ2&#10;wKOMu06nSXKnHbYsDw329NhQ9bXZOwOhfKdd+TOpJsnHbe0p3T2tn9GY66vx4R5UpDH+leGsL+pQ&#10;iNPW79kG1QnP5kupGljMQUmeLs+8/WVd5Pq/f3ECAAD//wMAUEsBAi0AFAAGAAgAAAAhALaDOJL+&#10;AAAA4QEAABMAAAAAAAAAAAAAAAAAAAAAAFtDb250ZW50X1R5cGVzXS54bWxQSwECLQAUAAYACAAA&#10;ACEAOP0h/9YAAACUAQAACwAAAAAAAAAAAAAAAAAvAQAAX3JlbHMvLnJlbHNQSwECLQAUAAYACAAA&#10;ACEAhLYOkRwCAAA2BAAADgAAAAAAAAAAAAAAAAAuAgAAZHJzL2Uyb0RvYy54bWxQSwECLQAUAAYA&#10;CAAAACEAHsmZ79kAAAAHAQAADwAAAAAAAAAAAAAAAAB2BAAAZHJzL2Rvd25yZXYueG1sUEsFBgAA&#10;AAAEAAQA8wAAAHwFAAAAAA==&#10;"/>
                  </w:pict>
                </mc:Fallback>
              </mc:AlternateContent>
            </w:r>
          </w:p>
        </w:tc>
        <w:tc>
          <w:tcPr>
            <w:tcW w:w="6096" w:type="dxa"/>
            <w:gridSpan w:val="4"/>
          </w:tcPr>
          <w:p w:rsidR="00CB2DA4" w:rsidRPr="003947FE" w:rsidRDefault="00CB2DA4" w:rsidP="00802C56">
            <w:pPr>
              <w:jc w:val="center"/>
              <w:rPr>
                <w:b/>
              </w:rPr>
            </w:pPr>
            <w:r>
              <w:rPr>
                <w:b/>
                <w:noProof/>
                <w:sz w:val="22"/>
                <w:lang w:val="en-US" w:eastAsia="en-US"/>
              </w:rPr>
              <mc:AlternateContent>
                <mc:Choice Requires="wps">
                  <w:drawing>
                    <wp:anchor distT="0" distB="0" distL="114300" distR="114300" simplePos="0" relativeHeight="251662336" behindDoc="0" locked="0" layoutInCell="1" allowOverlap="1">
                      <wp:simplePos x="0" y="0"/>
                      <wp:positionH relativeFrom="column">
                        <wp:posOffset>682625</wp:posOffset>
                      </wp:positionH>
                      <wp:positionV relativeFrom="paragraph">
                        <wp:posOffset>55245</wp:posOffset>
                      </wp:positionV>
                      <wp:extent cx="2291715" cy="0"/>
                      <wp:effectExtent l="12065"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4.35pt" to="23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1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R5jpEjn&#10;W7R1hoh961AFSnkBwaBx0KnXtvDhldqYUCk9qa1+AfrdIgVVS9SeR75vZ+1B0pCRvEsJG6v9bbv+&#10;CzAfQw4OominxnQB0suBTrE353tv+Mkh6g+zbJ4+pROM6M2XkOKWqI11nzl0KBgllkIF2UhBji/W&#10;BSKkuIWEYwVrIWVsvVSoL/F8kk1iggUpWHCGMGv2u0oadCRheOIXq/KexzADB8UiWMsJW11tR4S8&#10;2P5yqQKeL8XTuVqX6fgxH81Xs9UsH+TZdDXIR3U9+LSu8sF0nT5N6nFdVXX6M1BL86IVjHEV2N0m&#10;Nc3/bhKub+YyY/dZvcuQvEePenmyt38kHXsZ2ncZhB2w88bceuyHMwZfH1KY/se9tx+f+/IXAAAA&#10;//8DAFBLAwQUAAYACAAAACEAa5pvNdsAAAAHAQAADwAAAGRycy9kb3ducmV2LnhtbEyOwU7DMBBE&#10;70j8g7VIXCpqU0obhTgVAnLjQgFx3SZLEhGv09htQ7+epRc4Ps1o5mWr0XVqT0NoPVu4nhpQxKWv&#10;Wq4tvL0WVwmoEJEr7DyThW8KsMrPzzJMK3/gF9qvY61khEOKFpoY+1TrUDbkMEx9TyzZpx8cRsGh&#10;1tWABxl3nZ4Zs9AOW5aHBnt6aKj8Wu+chVC807Y4TsqJ+bipPc22j89PaO3lxXh/ByrSGP/K8Ksv&#10;6pCL08bvuAqqEzbLW6laSJagJJ8vkjmozYl1nun//vkPAAAA//8DAFBLAQItABQABgAIAAAAIQC2&#10;gziS/gAAAOEBAAATAAAAAAAAAAAAAAAAAAAAAABbQ29udGVudF9UeXBlc10ueG1sUEsBAi0AFAAG&#10;AAgAAAAhADj9If/WAAAAlAEAAAsAAAAAAAAAAAAAAAAALwEAAF9yZWxzLy5yZWxzUEsBAi0AFAAG&#10;AAgAAAAhAJZH9DUeAgAANgQAAA4AAAAAAAAAAAAAAAAALgIAAGRycy9lMm9Eb2MueG1sUEsBAi0A&#10;FAAGAAgAAAAhAGuabzXbAAAABwEAAA8AAAAAAAAAAAAAAAAAeAQAAGRycy9kb3ducmV2LnhtbFBL&#10;BQYAAAAABAAEAPMAAACABQAAAAA=&#10;"/>
                  </w:pict>
                </mc:Fallback>
              </mc:AlternateContent>
            </w:r>
            <w:r w:rsidRPr="003947FE">
              <w:t xml:space="preserve">     </w:t>
            </w:r>
          </w:p>
        </w:tc>
      </w:tr>
      <w:tr w:rsidR="00CB2DA4" w:rsidRPr="00883507" w:rsidTr="00802C56">
        <w:tblPrEx>
          <w:tblCellMar>
            <w:top w:w="0" w:type="dxa"/>
            <w:bottom w:w="0" w:type="dxa"/>
          </w:tblCellMar>
        </w:tblPrEx>
        <w:trPr>
          <w:gridBefore w:val="1"/>
          <w:gridAfter w:val="2"/>
          <w:wBefore w:w="1277" w:type="dxa"/>
          <w:wAfter w:w="993" w:type="dxa"/>
          <w:trHeight w:val="206"/>
        </w:trPr>
        <w:tc>
          <w:tcPr>
            <w:tcW w:w="1842" w:type="dxa"/>
          </w:tcPr>
          <w:p w:rsidR="00CB2DA4" w:rsidRPr="00883507" w:rsidRDefault="00CB2DA4" w:rsidP="00802C56">
            <w:pPr>
              <w:jc w:val="center"/>
              <w:rPr>
                <w:b/>
                <w:sz w:val="22"/>
              </w:rPr>
            </w:pPr>
          </w:p>
        </w:tc>
        <w:tc>
          <w:tcPr>
            <w:tcW w:w="2835" w:type="dxa"/>
            <w:gridSpan w:val="3"/>
          </w:tcPr>
          <w:p w:rsidR="00CB2DA4" w:rsidRPr="00810EE0" w:rsidRDefault="00CB2DA4" w:rsidP="00802C56">
            <w:pPr>
              <w:rPr>
                <w:b/>
                <w:sz w:val="22"/>
                <w:lang w:val="en-US"/>
              </w:rPr>
            </w:pPr>
          </w:p>
        </w:tc>
        <w:tc>
          <w:tcPr>
            <w:tcW w:w="3828" w:type="dxa"/>
          </w:tcPr>
          <w:p w:rsidR="00CB2DA4" w:rsidRPr="007C4A71" w:rsidRDefault="00CB2DA4" w:rsidP="00802C56">
            <w:pPr>
              <w:pStyle w:val="Heading1"/>
              <w:spacing w:before="40"/>
              <w:jc w:val="right"/>
              <w:rPr>
                <w:rFonts w:ascii="Times New Roman" w:hAnsi="Times New Roman"/>
                <w:i/>
                <w:sz w:val="26"/>
                <w:szCs w:val="26"/>
              </w:rPr>
            </w:pPr>
          </w:p>
        </w:tc>
      </w:tr>
      <w:tr w:rsidR="00CB2DA4" w:rsidRPr="00810EE0" w:rsidTr="00802C56">
        <w:tblPrEx>
          <w:tblCellMar>
            <w:top w:w="0" w:type="dxa"/>
            <w:bottom w:w="0" w:type="dxa"/>
          </w:tblCellMar>
        </w:tblPrEx>
        <w:trPr>
          <w:gridAfter w:val="1"/>
          <w:wAfter w:w="426" w:type="dxa"/>
          <w:trHeight w:val="209"/>
        </w:trPr>
        <w:tc>
          <w:tcPr>
            <w:tcW w:w="4253" w:type="dxa"/>
            <w:gridSpan w:val="3"/>
          </w:tcPr>
          <w:p w:rsidR="00CB2DA4" w:rsidRPr="00810EE0" w:rsidRDefault="00CB2DA4" w:rsidP="00802C56">
            <w:pPr>
              <w:spacing w:before="40"/>
              <w:jc w:val="center"/>
              <w:rPr>
                <w:sz w:val="26"/>
                <w:szCs w:val="26"/>
              </w:rPr>
            </w:pPr>
          </w:p>
        </w:tc>
        <w:tc>
          <w:tcPr>
            <w:tcW w:w="6096" w:type="dxa"/>
            <w:gridSpan w:val="4"/>
          </w:tcPr>
          <w:p w:rsidR="00CB2DA4" w:rsidRPr="00810EE0" w:rsidRDefault="00CB2DA4" w:rsidP="00802C56">
            <w:pPr>
              <w:pStyle w:val="Heading1"/>
              <w:spacing w:before="40"/>
              <w:jc w:val="left"/>
              <w:rPr>
                <w:rFonts w:ascii="Times New Roman" w:hAnsi="Times New Roman"/>
                <w:b w:val="0"/>
                <w:i/>
                <w:sz w:val="26"/>
                <w:szCs w:val="26"/>
              </w:rPr>
            </w:pPr>
            <w:r w:rsidRPr="00810EE0">
              <w:rPr>
                <w:rFonts w:ascii="Times New Roman" w:hAnsi="Times New Roman"/>
                <w:b w:val="0"/>
                <w:i/>
                <w:sz w:val="26"/>
                <w:szCs w:val="26"/>
                <w:lang w:val="en-US"/>
              </w:rPr>
              <w:t xml:space="preserve">            </w:t>
            </w:r>
            <w:r w:rsidRPr="00810EE0">
              <w:rPr>
                <w:rFonts w:ascii="Times New Roman" w:hAnsi="Times New Roman"/>
                <w:b w:val="0"/>
                <w:i/>
                <w:sz w:val="26"/>
                <w:szCs w:val="26"/>
              </w:rPr>
              <w:t>Sông Khoai, ngày 3 tháng 8 năm 2017</w:t>
            </w:r>
          </w:p>
        </w:tc>
      </w:tr>
    </w:tbl>
    <w:p w:rsidR="00CB2DA4" w:rsidRPr="00810EE0" w:rsidRDefault="00CB2DA4" w:rsidP="00CB2DA4">
      <w:pPr>
        <w:rPr>
          <w:lang w:val="en-US"/>
        </w:rPr>
      </w:pPr>
    </w:p>
    <w:p w:rsidR="00CB2DA4" w:rsidRDefault="00CB2DA4" w:rsidP="00CB2DA4">
      <w:pPr>
        <w:jc w:val="center"/>
        <w:rPr>
          <w:b/>
          <w:lang w:val="en-US"/>
        </w:rPr>
      </w:pPr>
      <w:r>
        <w:rPr>
          <w:b/>
          <w:lang w:val="en-US"/>
        </w:rPr>
        <w:t>ĐÁNH GIÁ CÔNG TÁC THÁNG 7</w:t>
      </w:r>
    </w:p>
    <w:p w:rsidR="00CB2DA4" w:rsidRDefault="00CB2DA4" w:rsidP="00CB2DA4">
      <w:pPr>
        <w:jc w:val="center"/>
        <w:rPr>
          <w:b/>
          <w:lang w:val="en-US"/>
        </w:rPr>
      </w:pPr>
      <w:r>
        <w:rPr>
          <w:b/>
          <w:lang w:val="en-US"/>
        </w:rPr>
        <w:t>TRIỂN KHAI KẾ HOẠCH CÔNG TÁC THÁNG 8/2017</w:t>
      </w:r>
    </w:p>
    <w:p w:rsidR="00CB2DA4" w:rsidRDefault="00CB2DA4" w:rsidP="00CB2DA4">
      <w:pPr>
        <w:jc w:val="center"/>
        <w:rPr>
          <w:b/>
          <w:sz w:val="32"/>
          <w:szCs w:val="32"/>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1676400</wp:posOffset>
                </wp:positionH>
                <wp:positionV relativeFrom="paragraph">
                  <wp:posOffset>48260</wp:posOffset>
                </wp:positionV>
                <wp:extent cx="243840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8pt" to="3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Uh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nmZF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BwWC/Q2wAAAAcBAAAPAAAAZHJzL2Rvd25yZXYueG1sTI/BTsMwEETv&#10;SPyDtUhcKuoQqrQKcSoE5MaFQsV1Gy9JRLxOY7cNfD0LFzg+zWrmbbGeXK+ONIbOs4HreQKKuPa2&#10;48bA60t1tQIVIrLF3jMZ+KQA6/L8rMDc+hM/03ETGyUlHHI00MY45FqHuiWHYe4HYsne/egwCo6N&#10;tiOepNz1Ok2STDvsWBZaHOi+pfpjc3AGQrWlffU1q2fJ203jKd0/PD2iMZcX090tqEhT/DuGH31R&#10;h1Kcdv7ANqjeQJot5JdoYJmBkjxbrIR3v6zLQv/3L78BAAD//wMAUEsBAi0AFAAGAAgAAAAhALaD&#10;OJL+AAAA4QEAABMAAAAAAAAAAAAAAAAAAAAAAFtDb250ZW50X1R5cGVzXS54bWxQSwECLQAUAAYA&#10;CAAAACEAOP0h/9YAAACUAQAACwAAAAAAAAAAAAAAAAAvAQAAX3JlbHMvLnJlbHNQSwECLQAUAAYA&#10;CAAAACEAvdM1IR0CAAA2BAAADgAAAAAAAAAAAAAAAAAuAgAAZHJzL2Uyb0RvYy54bWxQSwECLQAU&#10;AAYACAAAACEAcFgv0NsAAAAHAQAADwAAAAAAAAAAAAAAAAB3BAAAZHJzL2Rvd25yZXYueG1sUEsF&#10;BgAAAAAEAAQA8wAAAH8FAAAAAA==&#10;"/>
            </w:pict>
          </mc:Fallback>
        </mc:AlternateContent>
      </w:r>
    </w:p>
    <w:p w:rsidR="00CB2DA4" w:rsidRDefault="00CB2DA4" w:rsidP="00CB2DA4">
      <w:pPr>
        <w:jc w:val="both"/>
        <w:rPr>
          <w:b/>
          <w:lang w:val="en-US"/>
        </w:rPr>
      </w:pPr>
      <w:r>
        <w:rPr>
          <w:b/>
          <w:lang w:val="en-US"/>
        </w:rPr>
        <w:t>A. Đánh giá công tác tháng 6</w:t>
      </w:r>
      <w:proofErr w:type="gramStart"/>
      <w:r>
        <w:rPr>
          <w:b/>
          <w:lang w:val="en-US"/>
        </w:rPr>
        <w:t>,7</w:t>
      </w:r>
      <w:proofErr w:type="gramEnd"/>
      <w:r>
        <w:rPr>
          <w:b/>
          <w:lang w:val="en-US"/>
        </w:rPr>
        <w:t>/2017.</w:t>
      </w:r>
    </w:p>
    <w:p w:rsidR="00CB2DA4" w:rsidRDefault="00CB2DA4" w:rsidP="00CB2DA4">
      <w:pPr>
        <w:jc w:val="both"/>
        <w:rPr>
          <w:lang w:val="en-US"/>
        </w:rPr>
      </w:pPr>
      <w:r>
        <w:rPr>
          <w:lang w:val="en-US"/>
        </w:rPr>
        <w:t>1. Tổng hợp đánh giá chuân GV, chuẩn HT, báo cáo kết quả BDTX về PGD.</w:t>
      </w:r>
    </w:p>
    <w:p w:rsidR="00CB2DA4" w:rsidRDefault="00CB2DA4" w:rsidP="00CB2DA4">
      <w:pPr>
        <w:jc w:val="both"/>
        <w:rPr>
          <w:lang w:val="en-US"/>
        </w:rPr>
      </w:pPr>
      <w:r>
        <w:rPr>
          <w:lang w:val="en-US"/>
        </w:rPr>
        <w:t>2. Duy trì nghiêm túc lịch trực trường của BGH, tổ hành chính.</w:t>
      </w:r>
    </w:p>
    <w:p w:rsidR="00CB2DA4" w:rsidRDefault="00CB2DA4" w:rsidP="00CB2DA4">
      <w:pPr>
        <w:jc w:val="both"/>
        <w:rPr>
          <w:lang w:val="en-US"/>
        </w:rPr>
      </w:pPr>
      <w:r>
        <w:rPr>
          <w:lang w:val="en-US"/>
        </w:rPr>
        <w:t xml:space="preserve">3. Rèn luyện HS chưa hoàn thành và kiểm tra lại lần 2.TS: </w:t>
      </w:r>
      <w:proofErr w:type="gramStart"/>
      <w:r>
        <w:rPr>
          <w:lang w:val="en-US"/>
        </w:rPr>
        <w:t>8 em</w:t>
      </w:r>
      <w:proofErr w:type="gramEnd"/>
    </w:p>
    <w:p w:rsidR="00CB2DA4" w:rsidRDefault="00CB2DA4" w:rsidP="00CB2DA4">
      <w:pPr>
        <w:jc w:val="both"/>
        <w:rPr>
          <w:lang w:val="en-US"/>
        </w:rPr>
      </w:pPr>
      <w:r>
        <w:rPr>
          <w:lang w:val="en-US"/>
        </w:rPr>
        <w:t xml:space="preserve"> + KT ngày 18/7/2017 đối với HS lớp 5 (1 em Trần Quang Huy môn TV&amp;Khoa học đạt điểm trung bình đã chuyển hồ sơ về THCS).</w:t>
      </w:r>
    </w:p>
    <w:p w:rsidR="00CB2DA4" w:rsidRDefault="00CB2DA4" w:rsidP="00CB2DA4">
      <w:pPr>
        <w:jc w:val="both"/>
        <w:rPr>
          <w:lang w:val="en-US"/>
        </w:rPr>
      </w:pPr>
      <w:r>
        <w:rPr>
          <w:lang w:val="en-US"/>
        </w:rPr>
        <w:t>+ KT lại lần 2 đối với HS K1</w:t>
      </w:r>
      <w:proofErr w:type="gramStart"/>
      <w:r>
        <w:rPr>
          <w:lang w:val="en-US"/>
        </w:rPr>
        <w:t>,2,3,4</w:t>
      </w:r>
      <w:proofErr w:type="gramEnd"/>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655"/>
        <w:gridCol w:w="992"/>
        <w:gridCol w:w="1134"/>
        <w:gridCol w:w="1244"/>
        <w:gridCol w:w="1209"/>
        <w:gridCol w:w="1339"/>
      </w:tblGrid>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STT</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Họ và tên</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Lớp</w:t>
            </w:r>
          </w:p>
        </w:tc>
        <w:tc>
          <w:tcPr>
            <w:tcW w:w="113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 xml:space="preserve">  Toán</w:t>
            </w:r>
          </w:p>
        </w:tc>
        <w:tc>
          <w:tcPr>
            <w:tcW w:w="124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T.Việt</w:t>
            </w:r>
          </w:p>
        </w:tc>
        <w:tc>
          <w:tcPr>
            <w:tcW w:w="1209"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Khoa học</w:t>
            </w:r>
          </w:p>
        </w:tc>
        <w:tc>
          <w:tcPr>
            <w:tcW w:w="1339"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LS và ĐLý</w:t>
            </w:r>
          </w:p>
        </w:tc>
      </w:tr>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1</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Dương Đức Việt</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1A</w:t>
            </w:r>
          </w:p>
        </w:tc>
        <w:tc>
          <w:tcPr>
            <w:tcW w:w="113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1</w:t>
            </w:r>
          </w:p>
        </w:tc>
        <w:tc>
          <w:tcPr>
            <w:tcW w:w="124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1</w:t>
            </w:r>
          </w:p>
        </w:tc>
        <w:tc>
          <w:tcPr>
            <w:tcW w:w="120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c>
          <w:tcPr>
            <w:tcW w:w="133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r>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2</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Lê Thị Quỳnh</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1A</w:t>
            </w:r>
          </w:p>
        </w:tc>
        <w:tc>
          <w:tcPr>
            <w:tcW w:w="113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5</w:t>
            </w:r>
          </w:p>
        </w:tc>
        <w:tc>
          <w:tcPr>
            <w:tcW w:w="124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3</w:t>
            </w:r>
          </w:p>
        </w:tc>
        <w:tc>
          <w:tcPr>
            <w:tcW w:w="120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c>
          <w:tcPr>
            <w:tcW w:w="133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r>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3</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Vũ Nhật Tuấn</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2B</w:t>
            </w:r>
          </w:p>
        </w:tc>
        <w:tc>
          <w:tcPr>
            <w:tcW w:w="1134"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c>
          <w:tcPr>
            <w:tcW w:w="124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5</w:t>
            </w:r>
          </w:p>
        </w:tc>
        <w:tc>
          <w:tcPr>
            <w:tcW w:w="120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c>
          <w:tcPr>
            <w:tcW w:w="133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r>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4</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Phạm Quang Tú</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3A</w:t>
            </w:r>
          </w:p>
        </w:tc>
        <w:tc>
          <w:tcPr>
            <w:tcW w:w="1134"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c>
          <w:tcPr>
            <w:tcW w:w="124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3</w:t>
            </w:r>
          </w:p>
        </w:tc>
        <w:tc>
          <w:tcPr>
            <w:tcW w:w="120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c>
          <w:tcPr>
            <w:tcW w:w="133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r>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5</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Lương Thùy Dương</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4A</w:t>
            </w:r>
          </w:p>
        </w:tc>
        <w:tc>
          <w:tcPr>
            <w:tcW w:w="113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4</w:t>
            </w:r>
          </w:p>
        </w:tc>
        <w:tc>
          <w:tcPr>
            <w:tcW w:w="124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3</w:t>
            </w:r>
          </w:p>
        </w:tc>
        <w:tc>
          <w:tcPr>
            <w:tcW w:w="1209"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6</w:t>
            </w:r>
          </w:p>
        </w:tc>
        <w:tc>
          <w:tcPr>
            <w:tcW w:w="1339"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r>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6</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Phạm Huy Hoàng</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4B</w:t>
            </w:r>
          </w:p>
        </w:tc>
        <w:tc>
          <w:tcPr>
            <w:tcW w:w="113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1</w:t>
            </w:r>
          </w:p>
        </w:tc>
        <w:tc>
          <w:tcPr>
            <w:tcW w:w="124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3</w:t>
            </w:r>
          </w:p>
        </w:tc>
        <w:tc>
          <w:tcPr>
            <w:tcW w:w="1209"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6</w:t>
            </w:r>
          </w:p>
        </w:tc>
        <w:tc>
          <w:tcPr>
            <w:tcW w:w="1339"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4</w:t>
            </w:r>
          </w:p>
        </w:tc>
      </w:tr>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7</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Vũ Văn Phương</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4B</w:t>
            </w:r>
          </w:p>
        </w:tc>
        <w:tc>
          <w:tcPr>
            <w:tcW w:w="113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2</w:t>
            </w:r>
          </w:p>
        </w:tc>
        <w:tc>
          <w:tcPr>
            <w:tcW w:w="1244" w:type="dxa"/>
            <w:tcBorders>
              <w:top w:val="single" w:sz="4" w:space="0" w:color="auto"/>
              <w:left w:val="single" w:sz="4" w:space="0" w:color="auto"/>
              <w:bottom w:val="single" w:sz="4" w:space="0" w:color="auto"/>
              <w:right w:val="single" w:sz="4" w:space="0" w:color="auto"/>
            </w:tcBorders>
          </w:tcPr>
          <w:p w:rsidR="00CB2DA4" w:rsidRDefault="00CB2DA4" w:rsidP="00802C56">
            <w:pPr>
              <w:jc w:val="center"/>
              <w:rPr>
                <w:lang w:val="en-US"/>
              </w:rPr>
            </w:pPr>
          </w:p>
        </w:tc>
        <w:tc>
          <w:tcPr>
            <w:tcW w:w="1209"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5</w:t>
            </w:r>
          </w:p>
        </w:tc>
        <w:tc>
          <w:tcPr>
            <w:tcW w:w="1339"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6</w:t>
            </w:r>
          </w:p>
        </w:tc>
      </w:tr>
      <w:tr w:rsidR="00CB2DA4" w:rsidRPr="002B10DB" w:rsidTr="00802C56">
        <w:tc>
          <w:tcPr>
            <w:tcW w:w="71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8</w:t>
            </w:r>
          </w:p>
        </w:tc>
        <w:tc>
          <w:tcPr>
            <w:tcW w:w="2655"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both"/>
              <w:rPr>
                <w:lang w:val="en-US"/>
              </w:rPr>
            </w:pPr>
            <w:r>
              <w:rPr>
                <w:lang w:val="en-US"/>
              </w:rPr>
              <w:t>Trần Quang Huy</w:t>
            </w:r>
          </w:p>
        </w:tc>
        <w:tc>
          <w:tcPr>
            <w:tcW w:w="992"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5B</w:t>
            </w:r>
          </w:p>
        </w:tc>
        <w:tc>
          <w:tcPr>
            <w:tcW w:w="1134" w:type="dxa"/>
            <w:tcBorders>
              <w:top w:val="single" w:sz="4" w:space="0" w:color="auto"/>
              <w:left w:val="single" w:sz="4" w:space="0" w:color="auto"/>
              <w:bottom w:val="single" w:sz="4" w:space="0" w:color="auto"/>
              <w:right w:val="single" w:sz="4" w:space="0" w:color="auto"/>
            </w:tcBorders>
          </w:tcPr>
          <w:p w:rsidR="00CB2DA4" w:rsidRDefault="00CB2DA4" w:rsidP="00802C56">
            <w:pPr>
              <w:jc w:val="both"/>
              <w:rPr>
                <w:lang w:val="en-US"/>
              </w:rPr>
            </w:pPr>
          </w:p>
        </w:tc>
        <w:tc>
          <w:tcPr>
            <w:tcW w:w="1244"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5</w:t>
            </w:r>
          </w:p>
        </w:tc>
        <w:tc>
          <w:tcPr>
            <w:tcW w:w="1209" w:type="dxa"/>
            <w:tcBorders>
              <w:top w:val="single" w:sz="4" w:space="0" w:color="auto"/>
              <w:left w:val="single" w:sz="4" w:space="0" w:color="auto"/>
              <w:bottom w:val="single" w:sz="4" w:space="0" w:color="auto"/>
              <w:right w:val="single" w:sz="4" w:space="0" w:color="auto"/>
            </w:tcBorders>
            <w:hideMark/>
          </w:tcPr>
          <w:p w:rsidR="00CB2DA4" w:rsidRDefault="00CB2DA4" w:rsidP="00802C56">
            <w:pPr>
              <w:jc w:val="center"/>
              <w:rPr>
                <w:lang w:val="en-US"/>
              </w:rPr>
            </w:pPr>
            <w:r>
              <w:rPr>
                <w:lang w:val="en-US"/>
              </w:rPr>
              <w:t>5</w:t>
            </w:r>
          </w:p>
        </w:tc>
        <w:tc>
          <w:tcPr>
            <w:tcW w:w="1339" w:type="dxa"/>
            <w:tcBorders>
              <w:top w:val="single" w:sz="4" w:space="0" w:color="auto"/>
              <w:left w:val="single" w:sz="4" w:space="0" w:color="auto"/>
              <w:bottom w:val="single" w:sz="4" w:space="0" w:color="auto"/>
              <w:right w:val="single" w:sz="4" w:space="0" w:color="auto"/>
            </w:tcBorders>
          </w:tcPr>
          <w:p w:rsidR="00CB2DA4" w:rsidRDefault="00CB2DA4" w:rsidP="00802C56">
            <w:pPr>
              <w:jc w:val="both"/>
              <w:rPr>
                <w:lang w:val="en-US"/>
              </w:rPr>
            </w:pPr>
          </w:p>
        </w:tc>
      </w:tr>
    </w:tbl>
    <w:p w:rsidR="00CB2DA4" w:rsidRDefault="00CB2DA4" w:rsidP="00CB2DA4">
      <w:pPr>
        <w:jc w:val="both"/>
        <w:rPr>
          <w:lang w:val="en-US"/>
        </w:rPr>
      </w:pPr>
    </w:p>
    <w:p w:rsidR="00CB2DA4" w:rsidRDefault="00CB2DA4" w:rsidP="00CB2DA4">
      <w:pPr>
        <w:jc w:val="both"/>
        <w:rPr>
          <w:lang w:val="en-US"/>
        </w:rPr>
      </w:pPr>
      <w:r>
        <w:rPr>
          <w:lang w:val="en-US"/>
        </w:rPr>
        <w:t>- ĐG Kết quả BDTX năm 2016-2017 TS CBGV: 19 (Giỏi</w:t>
      </w:r>
      <w:proofErr w:type="gramStart"/>
      <w:r>
        <w:rPr>
          <w:lang w:val="en-US"/>
        </w:rPr>
        <w:t>:06</w:t>
      </w:r>
      <w:proofErr w:type="gramEnd"/>
      <w:r>
        <w:rPr>
          <w:lang w:val="en-US"/>
        </w:rPr>
        <w:t xml:space="preserve">; Khá:08; TB: 01; GV chưa HT kế hoạch BDTX: 04(Nga, Hương, Thu, Na do nghỉ TS);                           </w:t>
      </w:r>
    </w:p>
    <w:p w:rsidR="00CB2DA4" w:rsidRDefault="00CB2DA4" w:rsidP="00CB2DA4">
      <w:pPr>
        <w:jc w:val="both"/>
        <w:rPr>
          <w:color w:val="FF0000"/>
          <w:lang w:val="en-US"/>
        </w:rPr>
      </w:pPr>
      <w:r>
        <w:rPr>
          <w:lang w:val="en-US"/>
        </w:rPr>
        <w:t>5. Thực hiện công tác chiêu sinh đợt 1 (Đ/c Hiền, Đ/c Thủy; Thắm; Huyền</w:t>
      </w:r>
      <w:proofErr w:type="gramStart"/>
      <w:r>
        <w:rPr>
          <w:lang w:val="en-US"/>
        </w:rPr>
        <w:t>; )</w:t>
      </w:r>
      <w:proofErr w:type="gramEnd"/>
      <w:r>
        <w:rPr>
          <w:lang w:val="en-US"/>
        </w:rPr>
        <w:t xml:space="preserve">. </w:t>
      </w:r>
      <w:proofErr w:type="gramStart"/>
      <w:r>
        <w:rPr>
          <w:lang w:val="en-US"/>
        </w:rPr>
        <w:t>Kế hoạch phải tuyển 73 đã tuyển 46.</w:t>
      </w:r>
      <w:proofErr w:type="gramEnd"/>
      <w:r>
        <w:rPr>
          <w:lang w:val="en-US"/>
        </w:rPr>
        <w:t xml:space="preserve"> </w:t>
      </w:r>
      <w:proofErr w:type="gramStart"/>
      <w:r>
        <w:rPr>
          <w:lang w:val="en-US"/>
        </w:rPr>
        <w:t>Cần tuyển tiếp 27; Nơi khác đến 01.</w:t>
      </w:r>
      <w:proofErr w:type="gramEnd"/>
    </w:p>
    <w:p w:rsidR="00CB2DA4" w:rsidRDefault="00CB2DA4" w:rsidP="00CB2DA4">
      <w:pPr>
        <w:jc w:val="both"/>
        <w:rPr>
          <w:lang w:val="en-US"/>
        </w:rPr>
      </w:pPr>
      <w:r>
        <w:rPr>
          <w:lang w:val="en-US"/>
        </w:rPr>
        <w:t>6. Lập danh sách CBGVNV tham gia bồi dưỡng hè 2017.</w:t>
      </w:r>
    </w:p>
    <w:p w:rsidR="00CB2DA4" w:rsidRDefault="00CB2DA4" w:rsidP="00CB2DA4">
      <w:pPr>
        <w:jc w:val="both"/>
        <w:rPr>
          <w:lang w:val="en-US"/>
        </w:rPr>
      </w:pPr>
      <w:proofErr w:type="gramStart"/>
      <w:r>
        <w:rPr>
          <w:lang w:val="en-US"/>
        </w:rPr>
        <w:t>7. Thực hiện chế độ tiền lương mới từ 1/7/2017 cho toàn thể CBGVNV Theo TT 02/2017/TT-BNV ngày 12/5/2017.</w:t>
      </w:r>
      <w:proofErr w:type="gramEnd"/>
    </w:p>
    <w:p w:rsidR="00CB2DA4" w:rsidRDefault="00CB2DA4" w:rsidP="00CB2DA4">
      <w:pPr>
        <w:jc w:val="both"/>
        <w:rPr>
          <w:lang w:val="en-US"/>
        </w:rPr>
      </w:pPr>
      <w:r>
        <w:rPr>
          <w:lang w:val="en-US"/>
        </w:rPr>
        <w:t xml:space="preserve">8. Rà soát lại toàn bổ CSVC nhà trường các yếu tố phục vụ cho công tác KT chuẩn lại trong tháng 8. Đã tiến hành quét vôi, ve các phòng học, lát lại nền hành </w:t>
      </w:r>
      <w:proofErr w:type="gramStart"/>
      <w:r>
        <w:rPr>
          <w:lang w:val="en-US"/>
        </w:rPr>
        <w:t>lang</w:t>
      </w:r>
      <w:proofErr w:type="gramEnd"/>
      <w:r>
        <w:rPr>
          <w:lang w:val="en-US"/>
        </w:rPr>
        <w:t xml:space="preserve"> phòng hiệu bộ và 1 số phòng học.</w:t>
      </w:r>
    </w:p>
    <w:p w:rsidR="00CB2DA4" w:rsidRDefault="00CB2DA4" w:rsidP="00CB2DA4">
      <w:pPr>
        <w:jc w:val="both"/>
        <w:rPr>
          <w:lang w:val="en-US"/>
        </w:rPr>
      </w:pPr>
      <w:proofErr w:type="gramStart"/>
      <w:r>
        <w:rPr>
          <w:lang w:val="en-US"/>
        </w:rPr>
        <w:t>9.</w:t>
      </w:r>
      <w:r>
        <w:rPr>
          <w:lang w:val="de-DE"/>
        </w:rPr>
        <w:t>Tham</w:t>
      </w:r>
      <w:proofErr w:type="gramEnd"/>
      <w:r>
        <w:rPr>
          <w:lang w:val="de-DE"/>
        </w:rPr>
        <w:t xml:space="preserve"> gia các hoạt động kỷ niệm 70 năm Ngày Thương binh, Liệt sỹ</w:t>
      </w:r>
      <w:r>
        <w:rPr>
          <w:color w:val="333333"/>
          <w:sz w:val="27"/>
          <w:szCs w:val="27"/>
          <w:shd w:val="clear" w:color="auto" w:fill="FFFFFF"/>
          <w:lang w:val="de-DE"/>
        </w:rPr>
        <w:t xml:space="preserve"> (27/7/1947 - 27/7/2017);(Đ/c Liên, Thủy, Hương)</w:t>
      </w:r>
    </w:p>
    <w:p w:rsidR="00CB2DA4" w:rsidRDefault="00CB2DA4" w:rsidP="00CB2DA4">
      <w:pPr>
        <w:tabs>
          <w:tab w:val="left" w:pos="0"/>
        </w:tabs>
        <w:spacing w:before="80" w:after="80" w:line="24" w:lineRule="atLeast"/>
        <w:jc w:val="both"/>
        <w:rPr>
          <w:lang w:val="de-DE"/>
        </w:rPr>
      </w:pPr>
      <w:r>
        <w:rPr>
          <w:lang w:val="de-DE"/>
        </w:rPr>
        <w:t>-Tham gia tập huấn nghiệp vụ phòng cháy, chữa cháy, cứu nạn, cứu hộ (Đ/c Hiền; Thủy).</w:t>
      </w:r>
    </w:p>
    <w:p w:rsidR="00CB2DA4" w:rsidRDefault="00CB2DA4" w:rsidP="00CB2DA4">
      <w:pPr>
        <w:jc w:val="both"/>
        <w:rPr>
          <w:b/>
          <w:lang w:val="en-US"/>
        </w:rPr>
      </w:pPr>
      <w:r>
        <w:rPr>
          <w:b/>
          <w:lang w:val="en-US"/>
        </w:rPr>
        <w:t>* Tồn tại:</w:t>
      </w:r>
    </w:p>
    <w:p w:rsidR="00CB2DA4" w:rsidRDefault="00CB2DA4" w:rsidP="00CB2DA4">
      <w:pPr>
        <w:jc w:val="both"/>
        <w:rPr>
          <w:lang w:val="en-US"/>
        </w:rPr>
      </w:pPr>
      <w:r>
        <w:rPr>
          <w:lang w:val="en-US"/>
        </w:rPr>
        <w:t xml:space="preserve">- Việc thông tin nghỉ chế độ chính sách không kịp thời (nghỉ </w:t>
      </w:r>
      <w:proofErr w:type="gramStart"/>
      <w:r>
        <w:rPr>
          <w:lang w:val="en-US"/>
        </w:rPr>
        <w:t>thai</w:t>
      </w:r>
      <w:proofErr w:type="gramEnd"/>
      <w:r>
        <w:rPr>
          <w:lang w:val="en-US"/>
        </w:rPr>
        <w:t xml:space="preserve"> sản đ/c Phương)….</w:t>
      </w:r>
    </w:p>
    <w:p w:rsidR="00CB2DA4" w:rsidRDefault="00CB2DA4" w:rsidP="00CB2DA4">
      <w:pPr>
        <w:jc w:val="both"/>
        <w:rPr>
          <w:lang w:val="en-US"/>
        </w:rPr>
      </w:pPr>
      <w:r>
        <w:rPr>
          <w:lang w:val="en-US"/>
        </w:rPr>
        <w:lastRenderedPageBreak/>
        <w:t xml:space="preserve">- Chưa hoàn thành việc thu thập minh chứng kiểm định 2 </w:t>
      </w:r>
      <w:proofErr w:type="gramStart"/>
      <w:r>
        <w:rPr>
          <w:lang w:val="en-US"/>
        </w:rPr>
        <w:t>năm  2015</w:t>
      </w:r>
      <w:proofErr w:type="gramEnd"/>
      <w:r>
        <w:rPr>
          <w:lang w:val="en-US"/>
        </w:rPr>
        <w:t>- 2016 và 2016-2017 chu kỳ mới.</w:t>
      </w:r>
    </w:p>
    <w:p w:rsidR="00CB2DA4" w:rsidRDefault="00CB2DA4" w:rsidP="00CB2DA4">
      <w:pPr>
        <w:jc w:val="both"/>
        <w:rPr>
          <w:lang w:val="en-US"/>
        </w:rPr>
      </w:pPr>
      <w:r>
        <w:rPr>
          <w:lang w:val="en-US"/>
        </w:rPr>
        <w:t xml:space="preserve">- Việc bảo quản đồ dùng dạy học của 1 số đ/c chưa cẩn thận. </w:t>
      </w:r>
      <w:proofErr w:type="gramStart"/>
      <w:r>
        <w:rPr>
          <w:lang w:val="en-US"/>
        </w:rPr>
        <w:t>Nhiều đ/c chưa trả lại sách và ĐDDH khi kết thúc năm học.</w:t>
      </w:r>
      <w:proofErr w:type="gramEnd"/>
      <w:r>
        <w:rPr>
          <w:lang w:val="en-US"/>
        </w:rPr>
        <w:t xml:space="preserve"> Cụ thể qua KT sổ Đ/c Hằng……. </w:t>
      </w:r>
    </w:p>
    <w:p w:rsidR="00CB2DA4" w:rsidRDefault="00CB2DA4" w:rsidP="00CB2DA4">
      <w:pPr>
        <w:jc w:val="both"/>
        <w:rPr>
          <w:lang w:val="en-US"/>
        </w:rPr>
      </w:pPr>
      <w:r>
        <w:rPr>
          <w:lang w:val="de-DE"/>
        </w:rPr>
        <w:t>- Triển khai cuộc thi “Tìm hiểu lịch sử quan hệ đặc biệt Việt Nam - Lào,  Lào - Việt Nam” năm 2017 (công văn số 400/KH-PGD&amp;ĐT ngày 29/6/2017). Một số đ/c không nộp bài: Nga; Tân; Huệ Anh,. Bị PGD đánh giá nộp không đầy đủ.</w:t>
      </w:r>
    </w:p>
    <w:p w:rsidR="00CB2DA4" w:rsidRDefault="00CB2DA4" w:rsidP="00CB2DA4">
      <w:pPr>
        <w:jc w:val="both"/>
        <w:rPr>
          <w:b/>
          <w:lang w:val="en-US"/>
        </w:rPr>
      </w:pPr>
    </w:p>
    <w:p w:rsidR="00CB2DA4" w:rsidRDefault="00CB2DA4" w:rsidP="00CB2DA4">
      <w:pPr>
        <w:jc w:val="both"/>
        <w:rPr>
          <w:b/>
          <w:lang w:val="en-US"/>
        </w:rPr>
      </w:pPr>
      <w:r>
        <w:rPr>
          <w:b/>
          <w:lang w:val="en-US"/>
        </w:rPr>
        <w:t>B. Triển khai một số công văn của ngành:</w:t>
      </w:r>
    </w:p>
    <w:p w:rsidR="00CB2DA4" w:rsidRDefault="00CB2DA4" w:rsidP="00CB2DA4">
      <w:pPr>
        <w:jc w:val="both"/>
        <w:rPr>
          <w:lang w:val="en-US"/>
        </w:rPr>
      </w:pPr>
      <w:proofErr w:type="gramStart"/>
      <w:r>
        <w:rPr>
          <w:lang w:val="en-US"/>
        </w:rPr>
        <w:t>1.Thông</w:t>
      </w:r>
      <w:proofErr w:type="gramEnd"/>
      <w:r>
        <w:rPr>
          <w:lang w:val="en-US"/>
        </w:rPr>
        <w:t xml:space="preserve"> báo số : 1883/TB-SGDĐT Về việc thực hiện công tác xây dựng trường tiểu học đạt chuẩn quốc gia-năm 2017.</w:t>
      </w:r>
    </w:p>
    <w:p w:rsidR="00CB2DA4" w:rsidRDefault="00CB2DA4" w:rsidP="00CB2DA4">
      <w:pPr>
        <w:jc w:val="both"/>
        <w:rPr>
          <w:lang w:val="en-US"/>
        </w:rPr>
      </w:pPr>
      <w:proofErr w:type="gramStart"/>
      <w:r>
        <w:rPr>
          <w:lang w:val="en-US"/>
        </w:rPr>
        <w:t>2.Công</w:t>
      </w:r>
      <w:proofErr w:type="gramEnd"/>
      <w:r>
        <w:rPr>
          <w:lang w:val="en-US"/>
        </w:rPr>
        <w:t xml:space="preserve"> văn số:374/PGD&amp;ĐT-GDTH ngày 16/6/2016 “V/v hướng dẫn công tác xây dựng trường tiểu học đạt chuẩn quốc gia từ năm 2016”.</w:t>
      </w:r>
    </w:p>
    <w:p w:rsidR="00CB2DA4" w:rsidRDefault="00CB2DA4" w:rsidP="00CB2DA4">
      <w:pPr>
        <w:jc w:val="both"/>
        <w:rPr>
          <w:lang w:val="en-US"/>
        </w:rPr>
      </w:pPr>
      <w:proofErr w:type="gramStart"/>
      <w:r>
        <w:rPr>
          <w:lang w:val="en-US"/>
        </w:rPr>
        <w:t>3.Thông</w:t>
      </w:r>
      <w:proofErr w:type="gramEnd"/>
      <w:r>
        <w:rPr>
          <w:lang w:val="en-US"/>
        </w:rPr>
        <w:t xml:space="preserve"> tư số 02/2017/TT-BNV ngày 12/5/2017”Về hướng dẫn thực hiện mức lương cơ sở đối với các đối tượng hưởng lương, phụ cấp trong các cơ quan, đơn vị sự nghiệp công lập của Đảng, Nhà nước, tổ chức chính trị-xã hội.</w:t>
      </w:r>
    </w:p>
    <w:p w:rsidR="00CB2DA4" w:rsidRDefault="00CB2DA4" w:rsidP="00CB2DA4">
      <w:pPr>
        <w:jc w:val="both"/>
        <w:rPr>
          <w:lang w:val="en-US"/>
        </w:rPr>
      </w:pPr>
      <w:proofErr w:type="gramStart"/>
      <w:r>
        <w:rPr>
          <w:lang w:val="en-US"/>
        </w:rPr>
        <w:t>4.Quyết</w:t>
      </w:r>
      <w:proofErr w:type="gramEnd"/>
      <w:r>
        <w:rPr>
          <w:lang w:val="en-US"/>
        </w:rPr>
        <w:t xml:space="preserve"> định công nhận kết quả Bồi dưỡng thường xuyên cấp tiểu học năm 2016-2017.</w:t>
      </w:r>
    </w:p>
    <w:p w:rsidR="00CB2DA4" w:rsidRDefault="00CB2DA4" w:rsidP="00CB2DA4">
      <w:pPr>
        <w:jc w:val="both"/>
        <w:rPr>
          <w:lang w:val="en-US"/>
        </w:rPr>
      </w:pPr>
      <w:r>
        <w:rPr>
          <w:lang w:val="en-US"/>
        </w:rPr>
        <w:t>5. Kế hoạch Bồi dưỡng thường xuyên giáo viên, cán bộ quản lí cấp tiểu học năm 2017-2018.</w:t>
      </w:r>
    </w:p>
    <w:p w:rsidR="00CB2DA4" w:rsidRDefault="00CB2DA4" w:rsidP="00CB2DA4">
      <w:pPr>
        <w:jc w:val="both"/>
        <w:rPr>
          <w:lang w:val="en-US"/>
        </w:rPr>
      </w:pPr>
      <w:r>
        <w:rPr>
          <w:lang w:val="en-US"/>
        </w:rPr>
        <w:t>6. Công văn số 431/PGD&amp;ĐT-GDTh ngày 20/7/2017 “Về việc tổ chức tập huấn hè 2017 cho CBGV, GV cấp tiểu học.</w:t>
      </w:r>
    </w:p>
    <w:p w:rsidR="00CB2DA4" w:rsidRDefault="00CB2DA4" w:rsidP="00CB2DA4">
      <w:pPr>
        <w:jc w:val="both"/>
        <w:rPr>
          <w:lang w:val="en-US"/>
        </w:rPr>
      </w:pPr>
      <w:r>
        <w:rPr>
          <w:lang w:val="en-US"/>
        </w:rPr>
        <w:t>7. Công văn số 449/PGD&amp;ĐT ngày 25/7/2017 “V/v không tổ chức dạy kiến thức các môn văn hóa trong thời gian học sinh nghỉ hè”</w:t>
      </w:r>
    </w:p>
    <w:p w:rsidR="00CB2DA4" w:rsidRDefault="00CB2DA4" w:rsidP="00CB2DA4">
      <w:pPr>
        <w:jc w:val="both"/>
        <w:rPr>
          <w:lang w:val="en-US"/>
        </w:rPr>
      </w:pPr>
      <w:proofErr w:type="gramStart"/>
      <w:r>
        <w:rPr>
          <w:lang w:val="en-US"/>
        </w:rPr>
        <w:t>8.Công</w:t>
      </w:r>
      <w:proofErr w:type="gramEnd"/>
      <w:r>
        <w:rPr>
          <w:lang w:val="en-US"/>
        </w:rPr>
        <w:t xml:space="preserve"> văn số 447/PGD&amp;ĐT “ Về việc thực hiện Kế hoạch thời gian năm học 2017-2018.</w:t>
      </w:r>
    </w:p>
    <w:p w:rsidR="00CB2DA4" w:rsidRDefault="00CB2DA4" w:rsidP="00CB2DA4">
      <w:pPr>
        <w:jc w:val="both"/>
        <w:rPr>
          <w:lang w:val="en-US"/>
        </w:rPr>
      </w:pPr>
      <w:r>
        <w:rPr>
          <w:lang w:val="en-US"/>
        </w:rPr>
        <w:t>9.Quyết định số 2769/QĐ-UBND ngày 19/7/2017 Về việc ban hành Kế hoạch thời gian năm học 2017-2018 của giáo dục mầm non, giáo dục phổ thông và giáo dục thường xuyên trên địa bàn tỉnh.</w:t>
      </w:r>
    </w:p>
    <w:p w:rsidR="00CB2DA4" w:rsidRDefault="00CB2DA4" w:rsidP="00CB2DA4">
      <w:pPr>
        <w:jc w:val="both"/>
        <w:rPr>
          <w:lang w:val="en-US"/>
        </w:rPr>
      </w:pPr>
      <w:r>
        <w:rPr>
          <w:lang w:val="en-US"/>
        </w:rPr>
        <w:t>10. Công văn số 452/PGD &amp;ĐT –GDTH ngày 28/7/2017 “V/v tiếp nhận và tổ chức tuần học làm quen cho học sinh lớp 1 năm học 2017-2018”</w:t>
      </w:r>
    </w:p>
    <w:p w:rsidR="00CB2DA4" w:rsidRDefault="00CB2DA4" w:rsidP="00CB2DA4">
      <w:pPr>
        <w:jc w:val="both"/>
        <w:rPr>
          <w:b/>
          <w:lang w:val="en-US"/>
        </w:rPr>
      </w:pPr>
    </w:p>
    <w:p w:rsidR="00CB2DA4" w:rsidRDefault="00CB2DA4" w:rsidP="00CB2DA4">
      <w:pPr>
        <w:jc w:val="both"/>
        <w:rPr>
          <w:b/>
          <w:lang w:val="en-US"/>
        </w:rPr>
      </w:pPr>
      <w:proofErr w:type="gramStart"/>
      <w:r>
        <w:rPr>
          <w:b/>
          <w:lang w:val="en-US"/>
        </w:rPr>
        <w:t>C.Triển khai công tác tháng 8/2017.</w:t>
      </w:r>
      <w:proofErr w:type="gramEnd"/>
    </w:p>
    <w:p w:rsidR="00CB2DA4" w:rsidRDefault="00CB2DA4" w:rsidP="00CB2DA4">
      <w:pPr>
        <w:jc w:val="both"/>
        <w:rPr>
          <w:b/>
          <w:lang w:val="en-US"/>
        </w:rPr>
      </w:pPr>
      <w:r>
        <w:rPr>
          <w:b/>
          <w:lang w:val="en-US"/>
        </w:rPr>
        <w:t>I.Nhiệm vụ trọng tâm:</w:t>
      </w:r>
    </w:p>
    <w:p w:rsidR="00CB2DA4" w:rsidRDefault="00CB2DA4" w:rsidP="00CB2DA4">
      <w:pPr>
        <w:tabs>
          <w:tab w:val="left" w:pos="0"/>
        </w:tabs>
        <w:spacing w:before="80" w:after="80" w:line="24" w:lineRule="atLeast"/>
        <w:jc w:val="both"/>
        <w:rPr>
          <w:lang w:val="pt-BR"/>
        </w:rPr>
      </w:pPr>
      <w:r>
        <w:rPr>
          <w:lang w:val="pt-BR"/>
        </w:rPr>
        <w:t xml:space="preserve">- Tham gia </w:t>
      </w:r>
      <w:r>
        <w:rPr>
          <w:spacing w:val="4"/>
          <w:lang w:val="de-DE"/>
        </w:rPr>
        <w:t>các lớp bồi dưỡng, tập huấn chuyên môn do Sở GD&amp;ĐT tổ chức</w:t>
      </w:r>
      <w:r>
        <w:rPr>
          <w:lang w:val="pt-BR"/>
        </w:rPr>
        <w:t>; triển khai thực hiện kế hoạch bồi dưỡng tư tưởng chính trị và kế hoạch BDTX năm học 2017-2018;</w:t>
      </w:r>
    </w:p>
    <w:p w:rsidR="00CB2DA4" w:rsidRDefault="00CB2DA4" w:rsidP="00CB2DA4">
      <w:pPr>
        <w:tabs>
          <w:tab w:val="left" w:pos="0"/>
        </w:tabs>
        <w:spacing w:before="80" w:after="80" w:line="24" w:lineRule="atLeast"/>
        <w:jc w:val="both"/>
        <w:rPr>
          <w:lang w:val="pt-BR"/>
        </w:rPr>
      </w:pPr>
      <w:r>
        <w:rPr>
          <w:lang w:val="pt-BR"/>
        </w:rPr>
        <w:t xml:space="preserve">- Tích cực tuyển sinh các lớp đầu cấp, tổ chức tựu trường, chuẩn bị cho Ngày toàn dân đưa trẻ đến trường và Khai giảng năm học mới 2017-2018. </w:t>
      </w:r>
    </w:p>
    <w:p w:rsidR="00CB2DA4" w:rsidRDefault="00CB2DA4" w:rsidP="00CB2DA4">
      <w:pPr>
        <w:tabs>
          <w:tab w:val="left" w:pos="0"/>
        </w:tabs>
        <w:spacing w:before="80" w:after="80" w:line="24" w:lineRule="atLeast"/>
        <w:jc w:val="both"/>
        <w:rPr>
          <w:bCs/>
          <w:lang w:val="pt-BR"/>
        </w:rPr>
      </w:pPr>
      <w:r>
        <w:rPr>
          <w:lang w:val="pt-BR"/>
        </w:rPr>
        <w:t>- Thực hiện nghiêm túc, kịp thời các CV chỉ đạo của Bộ GD&amp;ĐT, UBND tỉnh và Sở GD&amp;ĐT về nhiệm vụ năm học 2017-2018: Chỉ thị năm học; kế hoạch thời gian năm học; chủ động xây dựng kế hoạch thực hiện nhiệm vụ năm học 2017-2018 của nhà trường.</w:t>
      </w:r>
    </w:p>
    <w:p w:rsidR="00CB2DA4" w:rsidRDefault="00CB2DA4" w:rsidP="00CB2DA4">
      <w:pPr>
        <w:tabs>
          <w:tab w:val="left" w:pos="0"/>
        </w:tabs>
        <w:spacing w:before="80" w:after="80" w:line="24" w:lineRule="atLeast"/>
        <w:jc w:val="both"/>
        <w:rPr>
          <w:lang w:val="pt-BR"/>
        </w:rPr>
      </w:pPr>
      <w:r>
        <w:rPr>
          <w:lang w:val="pt-BR"/>
        </w:rPr>
        <w:t>- Rà soát bổ sung CSVC nhà trường và hoàn tất hồ sơ đề nghị công nhận chuẩn lại theo 5 tiêu chuẩn.PGD&amp;ĐT kiểm tra  vào cuối tháng 8/2017.</w:t>
      </w:r>
    </w:p>
    <w:p w:rsidR="00CB2DA4" w:rsidRDefault="00CB2DA4" w:rsidP="00CB2DA4">
      <w:pPr>
        <w:jc w:val="both"/>
        <w:rPr>
          <w:lang w:val="en-US"/>
        </w:rPr>
      </w:pPr>
      <w:proofErr w:type="gramStart"/>
      <w:r>
        <w:rPr>
          <w:lang w:val="en-US"/>
        </w:rPr>
        <w:lastRenderedPageBreak/>
        <w:t>- Điều tra hết số trẻ trong độ tuổi ra lớp.</w:t>
      </w:r>
      <w:proofErr w:type="gramEnd"/>
      <w:r>
        <w:rPr>
          <w:lang w:val="en-US"/>
        </w:rPr>
        <w:t xml:space="preserve"> </w:t>
      </w:r>
      <w:proofErr w:type="gramStart"/>
      <w:r>
        <w:rPr>
          <w:lang w:val="en-US"/>
        </w:rPr>
        <w:t>Hoàn tất công tác tuyển sinh đợt 2.</w:t>
      </w:r>
      <w:proofErr w:type="gramEnd"/>
    </w:p>
    <w:p w:rsidR="00CB2DA4" w:rsidRDefault="00CB2DA4" w:rsidP="00CB2DA4">
      <w:pPr>
        <w:jc w:val="both"/>
        <w:rPr>
          <w:lang w:val="en-US"/>
        </w:rPr>
      </w:pPr>
      <w:r>
        <w:rPr>
          <w:lang w:val="en-US"/>
        </w:rPr>
        <w:t>- Tham gia bồi dưỡng hè, KTCMNV CBQL, GV.</w:t>
      </w:r>
    </w:p>
    <w:p w:rsidR="00CB2DA4" w:rsidRDefault="00CB2DA4" w:rsidP="00CB2DA4">
      <w:pPr>
        <w:tabs>
          <w:tab w:val="left" w:pos="0"/>
        </w:tabs>
        <w:spacing w:before="80" w:after="80" w:line="24" w:lineRule="atLeast"/>
        <w:jc w:val="both"/>
        <w:rPr>
          <w:spacing w:val="-4"/>
          <w:lang w:val="pt-BR"/>
        </w:rPr>
      </w:pPr>
      <w:r>
        <w:rPr>
          <w:lang w:val="en-US"/>
        </w:rPr>
        <w:t>- Chuẩn bị tốt các điều kiện cho năm học mới.</w:t>
      </w:r>
      <w:r>
        <w:rPr>
          <w:spacing w:val="-4"/>
          <w:lang w:val="pt-BR"/>
        </w:rPr>
        <w:t xml:space="preserve"> PGD Kiểm tra công tác chuẩn bị cho năm học mới tại tất cả các đơn vị trường học;</w:t>
      </w:r>
    </w:p>
    <w:p w:rsidR="00CB2DA4" w:rsidRDefault="00CB2DA4" w:rsidP="00CB2DA4">
      <w:pPr>
        <w:jc w:val="both"/>
        <w:rPr>
          <w:lang w:val="en-US"/>
        </w:rPr>
      </w:pPr>
    </w:p>
    <w:p w:rsidR="00CB2DA4" w:rsidRDefault="00CB2DA4" w:rsidP="00CB2DA4">
      <w:pPr>
        <w:jc w:val="both"/>
        <w:rPr>
          <w:b/>
          <w:lang w:val="en-US"/>
        </w:rPr>
      </w:pPr>
      <w:r>
        <w:rPr>
          <w:b/>
          <w:lang w:val="en-US"/>
        </w:rPr>
        <w:t>II.Nhiệm vụ cụ thể:</w:t>
      </w:r>
    </w:p>
    <w:p w:rsidR="00CB2DA4" w:rsidRDefault="00CB2DA4" w:rsidP="00CB2DA4">
      <w:pPr>
        <w:jc w:val="both"/>
        <w:rPr>
          <w:b/>
          <w:lang w:val="en-US"/>
        </w:rPr>
      </w:pPr>
      <w:r>
        <w:rPr>
          <w:b/>
          <w:lang w:val="en-US"/>
        </w:rPr>
        <w:t>1. Công tác phát triển và PCGD:</w:t>
      </w:r>
    </w:p>
    <w:p w:rsidR="00CB2DA4" w:rsidRDefault="00CB2DA4" w:rsidP="00CB2DA4">
      <w:pPr>
        <w:jc w:val="both"/>
        <w:rPr>
          <w:lang w:val="en-US"/>
        </w:rPr>
      </w:pPr>
      <w:r>
        <w:rPr>
          <w:lang w:val="en-US"/>
        </w:rPr>
        <w:t>- Hoàn thành việc chiêu sinh lần 2 kết thúc ngày11/8/2017</w:t>
      </w:r>
      <w:proofErr w:type="gramStart"/>
      <w:r>
        <w:rPr>
          <w:lang w:val="en-US"/>
        </w:rPr>
        <w:t>.(</w:t>
      </w:r>
      <w:proofErr w:type="gramEnd"/>
      <w:r>
        <w:rPr>
          <w:lang w:val="en-US"/>
        </w:rPr>
        <w:t>Đ/c Hiền phân công đôn đốc và hoàn thiện hồ sơ chiêu sinh đợt 2 duyệt tại PGD).</w:t>
      </w:r>
    </w:p>
    <w:p w:rsidR="00CB2DA4" w:rsidRDefault="00CB2DA4" w:rsidP="00CB2DA4">
      <w:pPr>
        <w:jc w:val="both"/>
        <w:rPr>
          <w:lang w:val="en-US"/>
        </w:rPr>
      </w:pPr>
      <w:r>
        <w:rPr>
          <w:lang w:val="en-US"/>
        </w:rPr>
        <w:t xml:space="preserve">- Điều tra phổ cập, bổ sung phiếu điều tra gốc và bổ sung trên PMPC. </w:t>
      </w:r>
      <w:proofErr w:type="gramStart"/>
      <w:r>
        <w:rPr>
          <w:lang w:val="en-US"/>
        </w:rPr>
        <w:t>Điều tra hết số trẻ tại 4 thôn để huy động ra lớp, đặc biệt số trẻ năm 2011.</w:t>
      </w:r>
      <w:proofErr w:type="gramEnd"/>
      <w:r>
        <w:rPr>
          <w:lang w:val="en-US"/>
        </w:rPr>
        <w:t xml:space="preserve"> </w:t>
      </w:r>
    </w:p>
    <w:p w:rsidR="00CB2DA4" w:rsidRDefault="00CB2DA4" w:rsidP="00CB2DA4">
      <w:pPr>
        <w:spacing w:before="80" w:after="80" w:line="24" w:lineRule="atLeast"/>
        <w:jc w:val="both"/>
        <w:rPr>
          <w:lang w:val="de-DE"/>
        </w:rPr>
      </w:pPr>
      <w:r>
        <w:rPr>
          <w:lang w:val="de-DE"/>
        </w:rPr>
        <w:t xml:space="preserve">- Cập nhật số liệu học sinh chuyển đi, chuyển đến, bỏ học qua hè để điều chỉnh bổ sung hồ sơ, sổ sách có liên quan đến PCGD. </w:t>
      </w:r>
    </w:p>
    <w:p w:rsidR="00CB2DA4" w:rsidRDefault="00CB2DA4" w:rsidP="00CB2DA4">
      <w:pPr>
        <w:jc w:val="both"/>
        <w:rPr>
          <w:lang w:val="en-US"/>
        </w:rPr>
      </w:pPr>
      <w:r>
        <w:rPr>
          <w:lang w:val="en-US"/>
        </w:rPr>
        <w:t>- Ghi sổ PC, sổ đăng bộ.</w:t>
      </w:r>
    </w:p>
    <w:p w:rsidR="00CB2DA4" w:rsidRDefault="00CB2DA4" w:rsidP="00CB2DA4">
      <w:pPr>
        <w:jc w:val="both"/>
        <w:rPr>
          <w:lang w:val="en-US"/>
        </w:rPr>
      </w:pPr>
      <w:r>
        <w:rPr>
          <w:lang w:val="en-US"/>
        </w:rPr>
        <w:t>- Công tác chiêu sinh (Đ/c Thắm, Huyền</w:t>
      </w:r>
      <w:proofErr w:type="gramStart"/>
      <w:r>
        <w:rPr>
          <w:lang w:val="en-US"/>
        </w:rPr>
        <w:t>, )</w:t>
      </w:r>
      <w:proofErr w:type="gramEnd"/>
      <w:r>
        <w:rPr>
          <w:lang w:val="en-US"/>
        </w:rPr>
        <w:t xml:space="preserve"> cần phổ biến cho phụ huynh mang GKS bản chính để đối chiếu nộp sổ hộ khẩu phô tô và các loại giấy tờ thuộc diện chính sách nếu có.</w:t>
      </w:r>
    </w:p>
    <w:p w:rsidR="00CB2DA4" w:rsidRDefault="00CB2DA4" w:rsidP="00CB2DA4">
      <w:pPr>
        <w:jc w:val="both"/>
        <w:rPr>
          <w:lang w:val="en-US"/>
        </w:rPr>
      </w:pPr>
      <w:r>
        <w:rPr>
          <w:lang w:val="en-US"/>
        </w:rPr>
        <w:t>*Trực tiếp chỉ đạo công tác chiêu sinh, PC (Đ/c Hiền).</w:t>
      </w:r>
    </w:p>
    <w:p w:rsidR="00CB2DA4" w:rsidRDefault="00CB2DA4" w:rsidP="00CB2DA4">
      <w:pPr>
        <w:jc w:val="both"/>
        <w:rPr>
          <w:b/>
          <w:lang w:val="en-US"/>
        </w:rPr>
      </w:pPr>
      <w:r>
        <w:rPr>
          <w:b/>
          <w:lang w:val="en-US"/>
        </w:rPr>
        <w:t>2. Công tác chuyên môn.</w:t>
      </w:r>
    </w:p>
    <w:p w:rsidR="00CB2DA4" w:rsidRDefault="00CB2DA4" w:rsidP="00CB2DA4">
      <w:pPr>
        <w:jc w:val="both"/>
        <w:rPr>
          <w:lang w:val="en-US"/>
        </w:rPr>
      </w:pPr>
      <w:r>
        <w:rPr>
          <w:lang w:val="en-US"/>
        </w:rPr>
        <w:t>- Thực hiện nghiêm túc lịch bồi dưỡng hè 2017. Từ ngày 02/8/2017 -&gt; 18/8/2016.Trừ thứ 7, chủ nhật (Buổi sáng từ 7h30 đén 11h30</w:t>
      </w:r>
    </w:p>
    <w:p w:rsidR="00CB2DA4" w:rsidRDefault="00CB2DA4" w:rsidP="00CB2DA4">
      <w:pPr>
        <w:jc w:val="both"/>
        <w:rPr>
          <w:lang w:val="en-US"/>
        </w:rPr>
      </w:pPr>
      <w:r>
        <w:rPr>
          <w:lang w:val="en-US"/>
        </w:rPr>
        <w:t xml:space="preserve">                                                  Buổi chiều từ 13h30 đến 17h) </w:t>
      </w:r>
    </w:p>
    <w:p w:rsidR="00CB2DA4" w:rsidRDefault="00CB2DA4" w:rsidP="00CB2DA4">
      <w:pPr>
        <w:jc w:val="both"/>
        <w:rPr>
          <w:b/>
          <w:lang w:val="en-US"/>
        </w:rPr>
      </w:pPr>
      <w:r>
        <w:rPr>
          <w:b/>
          <w:lang w:val="en-US"/>
        </w:rPr>
        <w:t>Cụ thể:</w:t>
      </w:r>
    </w:p>
    <w:p w:rsidR="00CB2DA4" w:rsidRDefault="00CB2DA4" w:rsidP="00CB2DA4">
      <w:pPr>
        <w:jc w:val="both"/>
        <w:rPr>
          <w:b/>
          <w:lang w:val="en-US"/>
        </w:rPr>
      </w:pPr>
      <w:r>
        <w:rPr>
          <w:b/>
          <w:lang w:val="en-US"/>
        </w:rPr>
        <w:t xml:space="preserve">Ngày 01/8/2017: </w:t>
      </w:r>
    </w:p>
    <w:p w:rsidR="00CB2DA4" w:rsidRDefault="00CB2DA4" w:rsidP="00CB2DA4">
      <w:pPr>
        <w:jc w:val="both"/>
        <w:rPr>
          <w:lang w:val="en-US"/>
        </w:rPr>
      </w:pPr>
      <w:r>
        <w:rPr>
          <w:lang w:val="en-US"/>
        </w:rPr>
        <w:t xml:space="preserve">+ Buối sáng: Họp giao ban hiệu trưởng tại PGD. </w:t>
      </w:r>
    </w:p>
    <w:p w:rsidR="00CB2DA4" w:rsidRDefault="00CB2DA4" w:rsidP="00CB2DA4">
      <w:pPr>
        <w:jc w:val="both"/>
        <w:rPr>
          <w:lang w:val="en-US"/>
        </w:rPr>
      </w:pPr>
      <w:r>
        <w:rPr>
          <w:lang w:val="en-US"/>
        </w:rPr>
        <w:tab/>
      </w:r>
    </w:p>
    <w:p w:rsidR="00CB2DA4" w:rsidRDefault="00CB2DA4" w:rsidP="00CB2DA4">
      <w:pPr>
        <w:jc w:val="both"/>
        <w:rPr>
          <w:lang w:val="en-US"/>
        </w:rPr>
      </w:pPr>
      <w:r>
        <w:rPr>
          <w:lang w:val="en-US"/>
        </w:rPr>
        <w:t xml:space="preserve"> + Buổi chiều: 14h00’ họp HĐGD+Họp trù bị đại hội công đoàn</w:t>
      </w:r>
    </w:p>
    <w:p w:rsidR="00CB2DA4" w:rsidRDefault="00CB2DA4" w:rsidP="00CB2DA4">
      <w:pPr>
        <w:jc w:val="both"/>
        <w:rPr>
          <w:lang w:val="en-US"/>
        </w:rPr>
      </w:pPr>
      <w:r>
        <w:rPr>
          <w:lang w:val="en-US"/>
        </w:rPr>
        <w:t xml:space="preserve">          (TP: Toàn thể CB</w:t>
      </w:r>
      <w:proofErr w:type="gramStart"/>
      <w:r>
        <w:rPr>
          <w:lang w:val="en-US"/>
        </w:rPr>
        <w:t>,GV,NV</w:t>
      </w:r>
      <w:proofErr w:type="gramEnd"/>
      <w:r>
        <w:rPr>
          <w:lang w:val="en-US"/>
        </w:rPr>
        <w:t>);</w:t>
      </w:r>
    </w:p>
    <w:p w:rsidR="00CB2DA4" w:rsidRDefault="00CB2DA4" w:rsidP="00CB2DA4">
      <w:pPr>
        <w:jc w:val="both"/>
        <w:rPr>
          <w:lang w:val="en-US"/>
        </w:rPr>
      </w:pPr>
    </w:p>
    <w:p w:rsidR="00CB2DA4" w:rsidRDefault="00CB2DA4" w:rsidP="00CB2DA4">
      <w:pPr>
        <w:jc w:val="both"/>
        <w:rPr>
          <w:lang w:val="en-US"/>
        </w:rPr>
      </w:pPr>
      <w:r>
        <w:rPr>
          <w:lang w:val="en-US"/>
        </w:rPr>
        <w:t xml:space="preserve"> </w:t>
      </w:r>
      <w:r>
        <w:rPr>
          <w:b/>
          <w:lang w:val="en-US"/>
        </w:rPr>
        <w:t>Ngày 02/8/2017</w:t>
      </w:r>
      <w:r>
        <w:rPr>
          <w:lang w:val="en-US"/>
        </w:rPr>
        <w:t>:</w:t>
      </w:r>
    </w:p>
    <w:p w:rsidR="00CB2DA4" w:rsidRDefault="00CB2DA4" w:rsidP="00CB2DA4">
      <w:pPr>
        <w:jc w:val="both"/>
        <w:rPr>
          <w:lang w:val="en-US"/>
        </w:rPr>
      </w:pPr>
      <w:r>
        <w:rPr>
          <w:lang w:val="en-US"/>
        </w:rPr>
        <w:t xml:space="preserve">          </w:t>
      </w:r>
      <w:proofErr w:type="gramStart"/>
      <w:r>
        <w:rPr>
          <w:lang w:val="en-US"/>
        </w:rPr>
        <w:t>Sáng tập trung HS lớp 1.</w:t>
      </w:r>
      <w:proofErr w:type="gramEnd"/>
      <w:r>
        <w:rPr>
          <w:lang w:val="en-US"/>
        </w:rPr>
        <w:t xml:space="preserve"> </w:t>
      </w:r>
    </w:p>
    <w:p w:rsidR="00CB2DA4" w:rsidRDefault="00CB2DA4" w:rsidP="00CB2DA4">
      <w:pPr>
        <w:jc w:val="both"/>
        <w:rPr>
          <w:lang w:val="en-US"/>
        </w:rPr>
      </w:pPr>
      <w:r>
        <w:rPr>
          <w:lang w:val="en-US"/>
        </w:rPr>
        <w:t xml:space="preserve">          </w:t>
      </w:r>
      <w:proofErr w:type="gramStart"/>
      <w:r>
        <w:rPr>
          <w:lang w:val="en-US"/>
        </w:rPr>
        <w:t>Toàn thể GV đến trường chuyển phòng Mỹ thuật và phòng đọc.</w:t>
      </w:r>
      <w:proofErr w:type="gramEnd"/>
    </w:p>
    <w:p w:rsidR="00CB2DA4" w:rsidRDefault="00CB2DA4" w:rsidP="00CB2DA4">
      <w:pPr>
        <w:jc w:val="both"/>
        <w:rPr>
          <w:lang w:val="en-US"/>
        </w:rPr>
      </w:pPr>
      <w:r>
        <w:rPr>
          <w:lang w:val="en-US"/>
        </w:rPr>
        <w:t xml:space="preserve">          </w:t>
      </w:r>
      <w:proofErr w:type="gramStart"/>
      <w:r>
        <w:rPr>
          <w:lang w:val="en-US"/>
        </w:rPr>
        <w:t>Phòng truyền thống; phòng Đội sắp xếp vệ sinh lại.</w:t>
      </w:r>
      <w:proofErr w:type="gramEnd"/>
      <w:r>
        <w:rPr>
          <w:lang w:val="en-US"/>
        </w:rPr>
        <w:t xml:space="preserve"> </w:t>
      </w:r>
    </w:p>
    <w:p w:rsidR="00CB2DA4" w:rsidRDefault="00CB2DA4" w:rsidP="00CB2DA4">
      <w:pPr>
        <w:jc w:val="both"/>
        <w:rPr>
          <w:lang w:val="en-US"/>
        </w:rPr>
      </w:pPr>
      <w:r>
        <w:rPr>
          <w:lang w:val="en-US"/>
        </w:rPr>
        <w:t xml:space="preserve">          Làm kiểm định + Bổ sung minh chứng 2 năm 2015-2016; 2016-2017. </w:t>
      </w:r>
    </w:p>
    <w:p w:rsidR="00CB2DA4" w:rsidRDefault="00CB2DA4" w:rsidP="00CB2DA4">
      <w:pPr>
        <w:jc w:val="both"/>
        <w:rPr>
          <w:lang w:val="en-US"/>
        </w:rPr>
      </w:pPr>
      <w:r>
        <w:rPr>
          <w:b/>
          <w:lang w:val="en-US"/>
        </w:rPr>
        <w:t>Ngày 03/8/2017</w:t>
      </w:r>
      <w:r>
        <w:rPr>
          <w:lang w:val="en-US"/>
        </w:rPr>
        <w:t>:</w:t>
      </w:r>
    </w:p>
    <w:p w:rsidR="00CB2DA4" w:rsidRDefault="00CB2DA4" w:rsidP="00CB2DA4">
      <w:pPr>
        <w:jc w:val="both"/>
        <w:rPr>
          <w:lang w:val="en-US"/>
        </w:rPr>
      </w:pPr>
      <w:r>
        <w:rPr>
          <w:lang w:val="en-US"/>
        </w:rPr>
        <w:t xml:space="preserve">          </w:t>
      </w:r>
      <w:proofErr w:type="gramStart"/>
      <w:r>
        <w:rPr>
          <w:lang w:val="en-US"/>
        </w:rPr>
        <w:t>Kiểm tra kiểm định các nhóm.</w:t>
      </w:r>
      <w:proofErr w:type="gramEnd"/>
    </w:p>
    <w:p w:rsidR="00CB2DA4" w:rsidRDefault="00CB2DA4" w:rsidP="00CB2DA4">
      <w:pPr>
        <w:jc w:val="both"/>
        <w:rPr>
          <w:b/>
          <w:lang w:val="en-US"/>
        </w:rPr>
      </w:pPr>
    </w:p>
    <w:p w:rsidR="00CB2DA4" w:rsidRDefault="00CB2DA4" w:rsidP="00CB2DA4">
      <w:pPr>
        <w:jc w:val="both"/>
        <w:rPr>
          <w:b/>
          <w:lang w:val="en-US"/>
        </w:rPr>
      </w:pPr>
      <w:r>
        <w:rPr>
          <w:b/>
          <w:lang w:val="en-US"/>
        </w:rPr>
        <w:t>Ngày 04/8/2017:</w:t>
      </w:r>
    </w:p>
    <w:p w:rsidR="00CB2DA4" w:rsidRDefault="00CB2DA4" w:rsidP="00CB2DA4">
      <w:pPr>
        <w:jc w:val="both"/>
        <w:rPr>
          <w:lang w:val="en-US"/>
        </w:rPr>
      </w:pPr>
      <w:r>
        <w:rPr>
          <w:b/>
          <w:lang w:val="en-US"/>
        </w:rPr>
        <w:t xml:space="preserve">          </w:t>
      </w:r>
      <w:proofErr w:type="gramStart"/>
      <w:r>
        <w:rPr>
          <w:lang w:val="en-US"/>
        </w:rPr>
        <w:t>Sáng 8h00p đại hội công đoàn.</w:t>
      </w:r>
      <w:proofErr w:type="gramEnd"/>
    </w:p>
    <w:p w:rsidR="00CB2DA4" w:rsidRDefault="00CB2DA4" w:rsidP="00CB2DA4">
      <w:pPr>
        <w:jc w:val="both"/>
        <w:rPr>
          <w:b/>
          <w:lang w:val="en-US"/>
        </w:rPr>
      </w:pPr>
      <w:r>
        <w:rPr>
          <w:b/>
          <w:lang w:val="en-US"/>
        </w:rPr>
        <w:t>Ngày 07/8/2017:</w:t>
      </w:r>
    </w:p>
    <w:p w:rsidR="00CB2DA4" w:rsidRDefault="00CB2DA4" w:rsidP="00CB2DA4">
      <w:pPr>
        <w:jc w:val="both"/>
        <w:rPr>
          <w:lang w:val="en-US"/>
        </w:rPr>
      </w:pPr>
      <w:r>
        <w:rPr>
          <w:b/>
          <w:lang w:val="en-US"/>
        </w:rPr>
        <w:t xml:space="preserve">          </w:t>
      </w:r>
      <w:r>
        <w:rPr>
          <w:lang w:val="en-US"/>
        </w:rPr>
        <w:t>Học cả ngày trực tuyến về tư tưởng chính trị toàn thể CBGVNV</w:t>
      </w:r>
    </w:p>
    <w:p w:rsidR="00CB2DA4" w:rsidRDefault="00CB2DA4" w:rsidP="00CB2DA4">
      <w:pPr>
        <w:jc w:val="both"/>
        <w:rPr>
          <w:lang w:val="en-US"/>
        </w:rPr>
      </w:pPr>
      <w:r>
        <w:rPr>
          <w:lang w:val="en-US"/>
        </w:rPr>
        <w:t xml:space="preserve">          Địa điểm tại TH Hiệp Hòa (lớpTH1) gồm </w:t>
      </w:r>
      <w:proofErr w:type="gramStart"/>
      <w:r>
        <w:rPr>
          <w:lang w:val="en-US"/>
        </w:rPr>
        <w:t>trường  TH</w:t>
      </w:r>
      <w:proofErr w:type="gramEnd"/>
      <w:r>
        <w:rPr>
          <w:lang w:val="en-US"/>
        </w:rPr>
        <w:t xml:space="preserve"> Hiệp Hòa   </w:t>
      </w:r>
    </w:p>
    <w:p w:rsidR="00CB2DA4" w:rsidRDefault="00CB2DA4" w:rsidP="00CB2DA4">
      <w:pPr>
        <w:jc w:val="both"/>
        <w:rPr>
          <w:lang w:val="en-US"/>
        </w:rPr>
      </w:pPr>
      <w:r>
        <w:rPr>
          <w:lang w:val="en-US"/>
        </w:rPr>
        <w:t xml:space="preserve">          + THSK1+SK2.</w:t>
      </w:r>
    </w:p>
    <w:p w:rsidR="00CB2DA4" w:rsidRDefault="00CB2DA4" w:rsidP="00CB2DA4">
      <w:pPr>
        <w:jc w:val="both"/>
        <w:rPr>
          <w:b/>
          <w:lang w:val="en-US"/>
        </w:rPr>
      </w:pPr>
      <w:r>
        <w:rPr>
          <w:b/>
          <w:lang w:val="en-US"/>
        </w:rPr>
        <w:t>Ngày 08/8/2017:</w:t>
      </w:r>
    </w:p>
    <w:p w:rsidR="00CB2DA4" w:rsidRDefault="00CB2DA4" w:rsidP="00CB2DA4">
      <w:pPr>
        <w:jc w:val="both"/>
        <w:rPr>
          <w:lang w:val="en-US"/>
        </w:rPr>
      </w:pPr>
      <w:r>
        <w:rPr>
          <w:b/>
          <w:lang w:val="en-US"/>
        </w:rPr>
        <w:t xml:space="preserve">          </w:t>
      </w:r>
      <w:r>
        <w:rPr>
          <w:lang w:val="en-US"/>
        </w:rPr>
        <w:t>GVVH: Sáng: TH soạn giảng BD buổi 2 môn Toán, TV +RKN.</w:t>
      </w:r>
    </w:p>
    <w:p w:rsidR="00CB2DA4" w:rsidRDefault="00CB2DA4" w:rsidP="00CB2DA4">
      <w:pPr>
        <w:jc w:val="both"/>
        <w:rPr>
          <w:lang w:val="en-US"/>
        </w:rPr>
      </w:pPr>
      <w:r>
        <w:rPr>
          <w:lang w:val="en-US"/>
        </w:rPr>
        <w:lastRenderedPageBreak/>
        <w:t xml:space="preserve">                        </w:t>
      </w:r>
      <w:proofErr w:type="gramStart"/>
      <w:r>
        <w:rPr>
          <w:lang w:val="en-US"/>
        </w:rPr>
        <w:t>Chiều SHCMtheo hướng phân tich hoat động học của HS.Thảo    luận; giải đáp thắc mắc.</w:t>
      </w:r>
      <w:proofErr w:type="gramEnd"/>
      <w:r>
        <w:rPr>
          <w:lang w:val="en-US"/>
        </w:rPr>
        <w:t xml:space="preserve"> </w:t>
      </w:r>
      <w:proofErr w:type="gramStart"/>
      <w:r>
        <w:rPr>
          <w:lang w:val="en-US"/>
        </w:rPr>
        <w:t>Học tại TH Hiệp Hòa.</w:t>
      </w:r>
      <w:proofErr w:type="gramEnd"/>
    </w:p>
    <w:p w:rsidR="00CB2DA4" w:rsidRDefault="00CB2DA4" w:rsidP="00CB2DA4">
      <w:pPr>
        <w:jc w:val="both"/>
        <w:rPr>
          <w:lang w:val="en-US"/>
        </w:rPr>
      </w:pPr>
      <w:r>
        <w:rPr>
          <w:lang w:val="en-US"/>
        </w:rPr>
        <w:t xml:space="preserve">            GVBM: </w:t>
      </w:r>
      <w:proofErr w:type="gramStart"/>
      <w:r>
        <w:rPr>
          <w:lang w:val="en-US"/>
        </w:rPr>
        <w:t>TA(</w:t>
      </w:r>
      <w:proofErr w:type="gramEnd"/>
      <w:r>
        <w:rPr>
          <w:lang w:val="en-US"/>
        </w:rPr>
        <w:t>Lớp B7); T.Học(LớpB8); ÂN(LớpB9); MT(LớpB10);</w:t>
      </w:r>
    </w:p>
    <w:p w:rsidR="00CB2DA4" w:rsidRDefault="00CB2DA4" w:rsidP="00CB2DA4">
      <w:pPr>
        <w:jc w:val="both"/>
        <w:rPr>
          <w:lang w:val="en-US"/>
        </w:rPr>
      </w:pPr>
      <w:r>
        <w:rPr>
          <w:lang w:val="en-US"/>
        </w:rPr>
        <w:t xml:space="preserve">                       </w:t>
      </w:r>
      <w:proofErr w:type="gramStart"/>
      <w:r>
        <w:rPr>
          <w:lang w:val="en-US"/>
        </w:rPr>
        <w:t>TD(</w:t>
      </w:r>
      <w:proofErr w:type="gramEnd"/>
      <w:r>
        <w:rPr>
          <w:lang w:val="en-US"/>
        </w:rPr>
        <w:t xml:space="preserve">LớpB11). </w:t>
      </w:r>
      <w:proofErr w:type="gramStart"/>
      <w:r>
        <w:rPr>
          <w:lang w:val="en-US"/>
        </w:rPr>
        <w:t>Học tại THNQ cả ngày.</w:t>
      </w:r>
      <w:proofErr w:type="gramEnd"/>
    </w:p>
    <w:p w:rsidR="00CB2DA4" w:rsidRDefault="00CB2DA4" w:rsidP="00CB2DA4">
      <w:pPr>
        <w:jc w:val="both"/>
        <w:rPr>
          <w:b/>
          <w:lang w:val="en-US"/>
        </w:rPr>
      </w:pPr>
      <w:r>
        <w:rPr>
          <w:b/>
          <w:lang w:val="en-US"/>
        </w:rPr>
        <w:t>Ngày 09/8/2017:</w:t>
      </w:r>
    </w:p>
    <w:p w:rsidR="00CB2DA4" w:rsidRDefault="00CB2DA4" w:rsidP="00CB2DA4">
      <w:pPr>
        <w:jc w:val="both"/>
        <w:rPr>
          <w:lang w:val="en-US"/>
        </w:rPr>
      </w:pPr>
      <w:r>
        <w:rPr>
          <w:b/>
          <w:lang w:val="en-US"/>
        </w:rPr>
        <w:t xml:space="preserve">            </w:t>
      </w:r>
      <w:proofErr w:type="gramStart"/>
      <w:r>
        <w:rPr>
          <w:lang w:val="en-US"/>
        </w:rPr>
        <w:t>GVVH lớp B4 học tại TH Hiệp Hòa cả ngày.</w:t>
      </w:r>
      <w:proofErr w:type="gramEnd"/>
    </w:p>
    <w:p w:rsidR="00CB2DA4" w:rsidRDefault="00CB2DA4" w:rsidP="00CB2DA4">
      <w:pPr>
        <w:jc w:val="both"/>
        <w:rPr>
          <w:lang w:val="en-US"/>
        </w:rPr>
      </w:pPr>
      <w:r>
        <w:rPr>
          <w:lang w:val="en-US"/>
        </w:rPr>
        <w:t xml:space="preserve">             </w:t>
      </w:r>
      <w:proofErr w:type="gramStart"/>
      <w:r>
        <w:rPr>
          <w:lang w:val="en-US"/>
        </w:rPr>
        <w:t>XD ma trận đề môn Toán +TV.</w:t>
      </w:r>
      <w:proofErr w:type="gramEnd"/>
    </w:p>
    <w:p w:rsidR="00CB2DA4" w:rsidRDefault="00CB2DA4" w:rsidP="00CB2DA4">
      <w:pPr>
        <w:jc w:val="both"/>
        <w:rPr>
          <w:lang w:val="en-US"/>
        </w:rPr>
      </w:pPr>
      <w:r>
        <w:rPr>
          <w:lang w:val="en-US"/>
        </w:rPr>
        <w:t xml:space="preserve">             GVBM: Môn T.Học; T.Anh học tại TH Ngô Quyền;</w:t>
      </w:r>
    </w:p>
    <w:p w:rsidR="00CB2DA4" w:rsidRDefault="00CB2DA4" w:rsidP="00CB2DA4">
      <w:pPr>
        <w:jc w:val="both"/>
        <w:rPr>
          <w:lang w:val="en-US"/>
        </w:rPr>
      </w:pPr>
      <w:r>
        <w:rPr>
          <w:lang w:val="en-US"/>
        </w:rPr>
        <w:t xml:space="preserve">                           </w:t>
      </w:r>
      <w:proofErr w:type="gramStart"/>
      <w:r>
        <w:rPr>
          <w:lang w:val="en-US"/>
        </w:rPr>
        <w:t>TD học tại Bể bơi Thác Mơ -Tập huấn bơi cứu đuối.</w:t>
      </w:r>
      <w:proofErr w:type="gramEnd"/>
    </w:p>
    <w:p w:rsidR="00CB2DA4" w:rsidRDefault="00CB2DA4" w:rsidP="00CB2DA4">
      <w:pPr>
        <w:jc w:val="both"/>
        <w:rPr>
          <w:b/>
          <w:lang w:val="en-US"/>
        </w:rPr>
      </w:pPr>
      <w:r>
        <w:rPr>
          <w:b/>
          <w:lang w:val="en-US"/>
        </w:rPr>
        <w:t>Ngày 10/8/2017:</w:t>
      </w:r>
    </w:p>
    <w:p w:rsidR="00CB2DA4" w:rsidRDefault="00CB2DA4" w:rsidP="00CB2DA4">
      <w:pPr>
        <w:jc w:val="both"/>
        <w:rPr>
          <w:lang w:val="en-US"/>
        </w:rPr>
      </w:pPr>
      <w:r>
        <w:rPr>
          <w:lang w:val="en-US"/>
        </w:rPr>
        <w:t xml:space="preserve">             </w:t>
      </w:r>
      <w:proofErr w:type="gramStart"/>
      <w:r>
        <w:rPr>
          <w:lang w:val="en-US"/>
        </w:rPr>
        <w:t>Sáng :</w:t>
      </w:r>
      <w:proofErr w:type="gramEnd"/>
      <w:r>
        <w:rPr>
          <w:lang w:val="en-US"/>
        </w:rPr>
        <w:t xml:space="preserve"> Xây dựng ma trận đề và Thiết kế đề kiểm tra theo Ma trận môn Khoa học+ Xây dựng ma trận đề và Thiết kế đề kiểm tra theo Ma trận môn T.Anh.</w:t>
      </w:r>
    </w:p>
    <w:p w:rsidR="00CB2DA4" w:rsidRDefault="00CB2DA4" w:rsidP="00CB2DA4">
      <w:pPr>
        <w:jc w:val="both"/>
        <w:rPr>
          <w:lang w:val="en-US"/>
        </w:rPr>
      </w:pPr>
      <w:r>
        <w:rPr>
          <w:lang w:val="en-US"/>
        </w:rPr>
        <w:t xml:space="preserve">            Chiều: Xây dựng ma trận đề và Thiết kế đề kiểm tra </w:t>
      </w:r>
      <w:proofErr w:type="gramStart"/>
      <w:r>
        <w:rPr>
          <w:lang w:val="en-US"/>
        </w:rPr>
        <w:t>theo</w:t>
      </w:r>
      <w:proofErr w:type="gramEnd"/>
      <w:r>
        <w:rPr>
          <w:lang w:val="en-US"/>
        </w:rPr>
        <w:t xml:space="preserve"> Ma trận môn LS&amp;ĐL+ Xây dựng ma trận đề và Thiết kế đề kiểm tra theo Ma trận môn T.Anh.</w:t>
      </w:r>
    </w:p>
    <w:p w:rsidR="00CB2DA4" w:rsidRDefault="00CB2DA4" w:rsidP="00CB2DA4">
      <w:pPr>
        <w:jc w:val="both"/>
        <w:rPr>
          <w:lang w:val="en-US"/>
        </w:rPr>
      </w:pPr>
      <w:r>
        <w:rPr>
          <w:lang w:val="en-US"/>
        </w:rPr>
        <w:t xml:space="preserve">           (GVVH học tại THHiệp Hòa; GVTA học tại THNgô Quyền)</w:t>
      </w:r>
    </w:p>
    <w:p w:rsidR="00CB2DA4" w:rsidRDefault="00CB2DA4" w:rsidP="00CB2DA4">
      <w:pPr>
        <w:jc w:val="both"/>
        <w:rPr>
          <w:lang w:val="en-US"/>
        </w:rPr>
      </w:pPr>
    </w:p>
    <w:p w:rsidR="00CB2DA4" w:rsidRDefault="00CB2DA4" w:rsidP="00CB2DA4">
      <w:pPr>
        <w:jc w:val="both"/>
        <w:rPr>
          <w:b/>
          <w:lang w:val="en-US"/>
        </w:rPr>
      </w:pPr>
      <w:r>
        <w:rPr>
          <w:b/>
          <w:lang w:val="en-US"/>
        </w:rPr>
        <w:t>Ngày 11/8/2017:</w:t>
      </w:r>
    </w:p>
    <w:p w:rsidR="00CB2DA4" w:rsidRDefault="00CB2DA4" w:rsidP="00CB2DA4">
      <w:pPr>
        <w:jc w:val="both"/>
        <w:rPr>
          <w:lang w:val="en-US"/>
        </w:rPr>
      </w:pPr>
      <w:r>
        <w:rPr>
          <w:b/>
          <w:lang w:val="en-US"/>
        </w:rPr>
        <w:t xml:space="preserve">            </w:t>
      </w:r>
      <w:r>
        <w:rPr>
          <w:lang w:val="en-US"/>
        </w:rPr>
        <w:t xml:space="preserve">Sáng: TH soạn G.A, giảng dạy TNXH và 1 tiết Khoa học theo </w:t>
      </w:r>
      <w:proofErr w:type="gramStart"/>
      <w:r>
        <w:rPr>
          <w:lang w:val="en-US"/>
        </w:rPr>
        <w:t>PPBTNB(</w:t>
      </w:r>
      <w:proofErr w:type="gramEnd"/>
      <w:r>
        <w:rPr>
          <w:lang w:val="en-US"/>
        </w:rPr>
        <w:t>Tại THHiệp Hòa)</w:t>
      </w:r>
    </w:p>
    <w:p w:rsidR="00CB2DA4" w:rsidRDefault="00CB2DA4" w:rsidP="00CB2DA4">
      <w:pPr>
        <w:jc w:val="both"/>
        <w:rPr>
          <w:lang w:val="en-US"/>
        </w:rPr>
      </w:pPr>
      <w:r>
        <w:rPr>
          <w:lang w:val="en-US"/>
        </w:rPr>
        <w:t xml:space="preserve">           Chiều: CĐề TV1-</w:t>
      </w:r>
      <w:proofErr w:type="gramStart"/>
      <w:r>
        <w:rPr>
          <w:lang w:val="en-US"/>
        </w:rPr>
        <w:t>CGD(</w:t>
      </w:r>
      <w:proofErr w:type="gramEnd"/>
      <w:r>
        <w:rPr>
          <w:lang w:val="en-US"/>
        </w:rPr>
        <w:t>Mẫu 0 và mẫu 1) Tại THNQ</w:t>
      </w:r>
    </w:p>
    <w:p w:rsidR="00CB2DA4" w:rsidRDefault="00CB2DA4" w:rsidP="00CB2DA4">
      <w:pPr>
        <w:jc w:val="both"/>
        <w:rPr>
          <w:b/>
          <w:lang w:val="en-US"/>
        </w:rPr>
      </w:pPr>
      <w:r>
        <w:rPr>
          <w:b/>
          <w:lang w:val="en-US"/>
        </w:rPr>
        <w:t>Ngày 14/8/2017:</w:t>
      </w:r>
    </w:p>
    <w:p w:rsidR="00CB2DA4" w:rsidRDefault="00CB2DA4" w:rsidP="00CB2DA4">
      <w:pPr>
        <w:jc w:val="both"/>
        <w:rPr>
          <w:lang w:val="en-US"/>
        </w:rPr>
      </w:pPr>
      <w:r>
        <w:rPr>
          <w:lang w:val="en-US"/>
        </w:rPr>
        <w:t xml:space="preserve">            Tập huấn GDHN tại trường</w:t>
      </w:r>
    </w:p>
    <w:p w:rsidR="00CB2DA4" w:rsidRDefault="00CB2DA4" w:rsidP="00CB2DA4">
      <w:pPr>
        <w:jc w:val="both"/>
        <w:rPr>
          <w:b/>
          <w:lang w:val="en-US"/>
        </w:rPr>
      </w:pPr>
      <w:r>
        <w:rPr>
          <w:b/>
          <w:lang w:val="en-US"/>
        </w:rPr>
        <w:t>Ngày 15/8/2017:</w:t>
      </w:r>
    </w:p>
    <w:p w:rsidR="00CB2DA4" w:rsidRDefault="00CB2DA4" w:rsidP="00CB2DA4">
      <w:pPr>
        <w:jc w:val="both"/>
        <w:rPr>
          <w:lang w:val="en-US"/>
        </w:rPr>
      </w:pPr>
      <w:r>
        <w:rPr>
          <w:lang w:val="en-US"/>
        </w:rPr>
        <w:t xml:space="preserve">             CBQL+TTCM học công tác XDKH, Q.Lí  HĐCM; BDTX; KĐ; Trường chuẩn; ĐMSHCM; T/c HĐ Ngoại Khóa, trải nghiệm…</w:t>
      </w:r>
    </w:p>
    <w:p w:rsidR="00CB2DA4" w:rsidRDefault="00CB2DA4" w:rsidP="00CB2DA4">
      <w:pPr>
        <w:jc w:val="both"/>
        <w:rPr>
          <w:b/>
          <w:lang w:val="en-US"/>
        </w:rPr>
      </w:pPr>
    </w:p>
    <w:p w:rsidR="00CB2DA4" w:rsidRDefault="00CB2DA4" w:rsidP="00CB2DA4">
      <w:pPr>
        <w:jc w:val="both"/>
        <w:rPr>
          <w:b/>
          <w:lang w:val="en-US"/>
        </w:rPr>
      </w:pPr>
      <w:r>
        <w:rPr>
          <w:b/>
          <w:lang w:val="en-US"/>
        </w:rPr>
        <w:t>Ngày 16</w:t>
      </w:r>
      <w:proofErr w:type="gramStart"/>
      <w:r>
        <w:rPr>
          <w:b/>
          <w:lang w:val="en-US"/>
        </w:rPr>
        <w:t>,17,18</w:t>
      </w:r>
      <w:proofErr w:type="gramEnd"/>
      <w:r>
        <w:rPr>
          <w:b/>
          <w:lang w:val="en-US"/>
        </w:rPr>
        <w:t>/8/2017:</w:t>
      </w:r>
    </w:p>
    <w:p w:rsidR="00CB2DA4" w:rsidRDefault="00CB2DA4" w:rsidP="00CB2DA4">
      <w:pPr>
        <w:jc w:val="both"/>
        <w:rPr>
          <w:lang w:val="en-US"/>
        </w:rPr>
      </w:pPr>
      <w:r>
        <w:rPr>
          <w:b/>
          <w:lang w:val="en-US"/>
        </w:rPr>
        <w:t xml:space="preserve">            </w:t>
      </w:r>
      <w:proofErr w:type="gramStart"/>
      <w:r>
        <w:rPr>
          <w:lang w:val="en-US"/>
        </w:rPr>
        <w:t>Toàn trường tập trung LĐV.Sinh trường lớp.</w:t>
      </w:r>
      <w:proofErr w:type="gramEnd"/>
    </w:p>
    <w:p w:rsidR="00CB2DA4" w:rsidRDefault="00CB2DA4" w:rsidP="00CB2DA4">
      <w:pPr>
        <w:jc w:val="both"/>
        <w:rPr>
          <w:lang w:val="en-US"/>
        </w:rPr>
      </w:pPr>
      <w:r>
        <w:rPr>
          <w:lang w:val="en-US"/>
        </w:rPr>
        <w:t xml:space="preserve">            </w:t>
      </w:r>
      <w:proofErr w:type="gramStart"/>
      <w:r>
        <w:rPr>
          <w:lang w:val="en-US"/>
        </w:rPr>
        <w:t>Làm kiểm định + Hoàn thiện hồ sơ trường chuẩn.</w:t>
      </w:r>
      <w:proofErr w:type="gramEnd"/>
    </w:p>
    <w:p w:rsidR="00CB2DA4" w:rsidRDefault="00CB2DA4" w:rsidP="00CB2DA4">
      <w:pPr>
        <w:jc w:val="both"/>
        <w:rPr>
          <w:b/>
          <w:lang w:val="en-US"/>
        </w:rPr>
      </w:pPr>
      <w:r>
        <w:rPr>
          <w:b/>
          <w:lang w:val="en-US"/>
        </w:rPr>
        <w:t>Ngày 21/8/2017:</w:t>
      </w:r>
    </w:p>
    <w:p w:rsidR="00CB2DA4" w:rsidRDefault="00CB2DA4" w:rsidP="00CB2DA4">
      <w:pPr>
        <w:ind w:firstLine="720"/>
        <w:jc w:val="both"/>
        <w:rPr>
          <w:lang w:val="en-US"/>
        </w:rPr>
      </w:pPr>
      <w:proofErr w:type="gramStart"/>
      <w:r>
        <w:rPr>
          <w:lang w:val="en-US"/>
        </w:rPr>
        <w:t>Học sinh lớp 1 tựu trường và tổ chức dạy HS làm quen với môi trường học tập.Từ ngày 28/8/2017 đến ngày 01/9/2017 tổ chức dạy học tuần 0(10 bài).</w:t>
      </w:r>
      <w:proofErr w:type="gramEnd"/>
      <w:r>
        <w:rPr>
          <w:lang w:val="en-US"/>
        </w:rPr>
        <w:t xml:space="preserve"> </w:t>
      </w:r>
      <w:proofErr w:type="gramStart"/>
      <w:r>
        <w:rPr>
          <w:lang w:val="en-US"/>
        </w:rPr>
        <w:t>Dạy 1 buổi.</w:t>
      </w:r>
      <w:proofErr w:type="gramEnd"/>
    </w:p>
    <w:p w:rsidR="00CB2DA4" w:rsidRDefault="00CB2DA4" w:rsidP="00CB2DA4">
      <w:pPr>
        <w:ind w:firstLine="720"/>
        <w:jc w:val="both"/>
        <w:rPr>
          <w:lang w:val="en-US"/>
        </w:rPr>
      </w:pPr>
      <w:proofErr w:type="gramStart"/>
      <w:r>
        <w:rPr>
          <w:lang w:val="en-US"/>
        </w:rPr>
        <w:t>Duyệt tuyển sinh đợt 2.</w:t>
      </w:r>
      <w:proofErr w:type="gramEnd"/>
    </w:p>
    <w:p w:rsidR="00CB2DA4" w:rsidRDefault="00CB2DA4" w:rsidP="00CB2DA4">
      <w:pPr>
        <w:jc w:val="both"/>
        <w:rPr>
          <w:b/>
          <w:lang w:val="en-US"/>
        </w:rPr>
      </w:pPr>
      <w:r>
        <w:rPr>
          <w:b/>
          <w:lang w:val="en-US"/>
        </w:rPr>
        <w:t>Ngày 28</w:t>
      </w:r>
      <w:proofErr w:type="gramStart"/>
      <w:r>
        <w:rPr>
          <w:b/>
          <w:lang w:val="en-US"/>
        </w:rPr>
        <w:t>,29,30,31</w:t>
      </w:r>
      <w:proofErr w:type="gramEnd"/>
      <w:r>
        <w:rPr>
          <w:b/>
          <w:lang w:val="en-US"/>
        </w:rPr>
        <w:t xml:space="preserve">/8/2017: </w:t>
      </w:r>
    </w:p>
    <w:p w:rsidR="00CB2DA4" w:rsidRDefault="00CB2DA4" w:rsidP="00CB2DA4">
      <w:pPr>
        <w:ind w:firstLine="720"/>
        <w:jc w:val="both"/>
        <w:rPr>
          <w:lang w:val="en-US"/>
        </w:rPr>
      </w:pPr>
      <w:r>
        <w:rPr>
          <w:lang w:val="en-US"/>
        </w:rPr>
        <w:t>HS từ lớp 2 đến lớp 5 tựu trường; học nội quy lớp học; kiểm tra sách vở, ghi chép TKB…Các lớp trang trí vệ sinh lớp học</w:t>
      </w:r>
    </w:p>
    <w:p w:rsidR="00CB2DA4" w:rsidRDefault="00CB2DA4" w:rsidP="00CB2DA4">
      <w:pPr>
        <w:spacing w:before="80" w:after="80" w:line="24" w:lineRule="atLeast"/>
        <w:ind w:firstLine="567"/>
        <w:jc w:val="both"/>
        <w:rPr>
          <w:lang w:val="pt-BR"/>
        </w:rPr>
      </w:pPr>
      <w:r>
        <w:rPr>
          <w:spacing w:val="4"/>
          <w:lang w:val="de-DE"/>
        </w:rPr>
        <w:t xml:space="preserve">- Rà soát các điều kiện đảm bảo phục vụ cho ngày tựu trường và khai giảng năm học mới: Cơ sở vật chất, thiết bị dạy học, hồ sơ sổ sách; </w:t>
      </w:r>
      <w:r>
        <w:rPr>
          <w:lang w:val="pt-BR"/>
        </w:rPr>
        <w:t>ổn định tổ chức, biên chế lớp học, xây dựng nề nếp hoạt động của nhà trường; họp Ban đại diện cha mẹ học sinh đầu năm học;</w:t>
      </w:r>
    </w:p>
    <w:p w:rsidR="00CB2DA4" w:rsidRDefault="00CB2DA4" w:rsidP="00CB2DA4">
      <w:pPr>
        <w:jc w:val="both"/>
        <w:rPr>
          <w:lang w:val="en-US"/>
        </w:rPr>
      </w:pPr>
    </w:p>
    <w:p w:rsidR="00CB2DA4" w:rsidRDefault="00CB2DA4" w:rsidP="00CB2DA4">
      <w:pPr>
        <w:jc w:val="both"/>
        <w:rPr>
          <w:b/>
          <w:lang w:val="en-US"/>
        </w:rPr>
      </w:pPr>
      <w:r>
        <w:rPr>
          <w:b/>
          <w:lang w:val="en-US"/>
        </w:rPr>
        <w:t>3. Công tác HĐNGLL.</w:t>
      </w:r>
    </w:p>
    <w:p w:rsidR="00CB2DA4" w:rsidRDefault="00CB2DA4" w:rsidP="00CB2DA4">
      <w:pPr>
        <w:jc w:val="both"/>
        <w:rPr>
          <w:lang w:val="en-US"/>
        </w:rPr>
      </w:pPr>
      <w:r>
        <w:rPr>
          <w:b/>
          <w:lang w:val="en-US"/>
        </w:rPr>
        <w:t xml:space="preserve">- </w:t>
      </w:r>
      <w:r>
        <w:rPr>
          <w:lang w:val="en-US"/>
        </w:rPr>
        <w:t>Sắp xếp lại phòng truyền thống, phòng Đội. Bổ sung trang thiết bị còn thiếu.</w:t>
      </w:r>
    </w:p>
    <w:p w:rsidR="00CB2DA4" w:rsidRDefault="00CB2DA4" w:rsidP="00CB2DA4">
      <w:pPr>
        <w:jc w:val="both"/>
        <w:rPr>
          <w:lang w:val="en-US"/>
        </w:rPr>
      </w:pPr>
      <w:r>
        <w:rPr>
          <w:lang w:val="en-US"/>
        </w:rPr>
        <w:t>- Xây dựng kế hoạch hoạt động của Liên đội gắn với từng chủ điểm của năm học.</w:t>
      </w:r>
    </w:p>
    <w:p w:rsidR="00CB2DA4" w:rsidRDefault="00CB2DA4" w:rsidP="00CB2DA4">
      <w:pPr>
        <w:jc w:val="both"/>
        <w:rPr>
          <w:lang w:val="en-US"/>
        </w:rPr>
      </w:pPr>
      <w:r>
        <w:rPr>
          <w:lang w:val="en-US"/>
        </w:rPr>
        <w:lastRenderedPageBreak/>
        <w:t>- Củng cố ổn định lại tổ chức bộ máy của Liên đội, tập đội cờ trống, đội cờ đỏ, đội văn nghệ.</w:t>
      </w:r>
    </w:p>
    <w:p w:rsidR="00CB2DA4" w:rsidRDefault="00CB2DA4" w:rsidP="00CB2DA4">
      <w:pPr>
        <w:jc w:val="both"/>
        <w:rPr>
          <w:lang w:val="en-US"/>
        </w:rPr>
      </w:pPr>
      <w:r>
        <w:rPr>
          <w:lang w:val="en-US"/>
        </w:rPr>
        <w:t>- Lên kế hoạch tập luyện chuẩn bị cho khai giảng năm học mới.</w:t>
      </w:r>
    </w:p>
    <w:p w:rsidR="00CB2DA4" w:rsidRDefault="00CB2DA4" w:rsidP="00CB2DA4">
      <w:pPr>
        <w:jc w:val="both"/>
        <w:rPr>
          <w:lang w:val="en-US"/>
        </w:rPr>
      </w:pPr>
      <w:r>
        <w:rPr>
          <w:lang w:val="en-US"/>
        </w:rPr>
        <w:t>- Chi đoàn xây dựng 2 tiết mục văn nghệ.HS 2 tiết mục V.nghệ.</w:t>
      </w:r>
    </w:p>
    <w:p w:rsidR="00CB2DA4" w:rsidRDefault="00CB2DA4" w:rsidP="00CB2DA4">
      <w:pPr>
        <w:spacing w:before="80" w:after="80" w:line="24" w:lineRule="atLeast"/>
        <w:jc w:val="both"/>
        <w:rPr>
          <w:b/>
          <w:lang w:val="de-DE"/>
        </w:rPr>
      </w:pPr>
      <w:r>
        <w:rPr>
          <w:b/>
          <w:lang w:val="de-DE"/>
        </w:rPr>
        <w:t>* Công tác Kiểm tra;</w:t>
      </w:r>
    </w:p>
    <w:p w:rsidR="00CB2DA4" w:rsidRDefault="00CB2DA4" w:rsidP="00CB2DA4">
      <w:pPr>
        <w:spacing w:before="80" w:after="80" w:line="24" w:lineRule="atLeast"/>
        <w:jc w:val="both"/>
        <w:rPr>
          <w:lang w:val="de-DE"/>
        </w:rPr>
      </w:pPr>
      <w:r>
        <w:rPr>
          <w:b/>
          <w:lang w:val="de-DE"/>
        </w:rPr>
        <w:t xml:space="preserve"> </w:t>
      </w:r>
      <w:r>
        <w:rPr>
          <w:b/>
          <w:i/>
          <w:lang w:val="de-DE"/>
        </w:rPr>
        <w:t>-</w:t>
      </w:r>
      <w:r>
        <w:rPr>
          <w:b/>
          <w:lang w:val="de-DE"/>
        </w:rPr>
        <w:t xml:space="preserve"> </w:t>
      </w:r>
      <w:r>
        <w:rPr>
          <w:lang w:val="de-DE"/>
        </w:rPr>
        <w:t>Các nhóm trưởng chịu trách nhiệm đôn đốc kiểm tra các thành viên của nhóm trước khi BGH kiểm tra. (Tiêu chuẩn 1: Đ/c Thắm; Tiêu chuẩn 2: Đ/c Xuân Hương; Tiêu chuẩn 3: Đ/c Thảo; Tiêu chuẩn 4: Đ/c Na; Tiêu chuẩn 5: Đ/c Lan Anh).</w:t>
      </w:r>
    </w:p>
    <w:p w:rsidR="00CB2DA4" w:rsidRDefault="00CB2DA4" w:rsidP="00CB2DA4">
      <w:pPr>
        <w:spacing w:before="80" w:after="80" w:line="24" w:lineRule="atLeast"/>
        <w:jc w:val="both"/>
        <w:rPr>
          <w:lang w:val="de-DE"/>
        </w:rPr>
      </w:pPr>
      <w:r>
        <w:rPr>
          <w:b/>
          <w:lang w:val="de-DE"/>
        </w:rPr>
        <w:t xml:space="preserve">- </w:t>
      </w:r>
      <w:r>
        <w:rPr>
          <w:lang w:val="de-DE"/>
        </w:rPr>
        <w:t>Kiểm tra tiêu chuẩn 1,2,3 công tác kiểm định và trường chuẩn(Đ/c Liên)</w:t>
      </w:r>
    </w:p>
    <w:p w:rsidR="00CB2DA4" w:rsidRDefault="00CB2DA4" w:rsidP="00CB2DA4">
      <w:pPr>
        <w:spacing w:before="80" w:after="80" w:line="24" w:lineRule="atLeast"/>
        <w:jc w:val="both"/>
        <w:rPr>
          <w:b/>
          <w:lang w:val="de-DE"/>
        </w:rPr>
      </w:pPr>
      <w:r>
        <w:rPr>
          <w:lang w:val="de-DE"/>
        </w:rPr>
        <w:t>- Kiểm tra tiêu chuẩn 4,5 công tác kiểm định và trường chuẩn (Đ/c Hiền</w:t>
      </w:r>
      <w:r>
        <w:rPr>
          <w:b/>
          <w:lang w:val="de-DE"/>
        </w:rPr>
        <w:t>)</w:t>
      </w:r>
    </w:p>
    <w:p w:rsidR="00CB2DA4" w:rsidRDefault="00CB2DA4" w:rsidP="00CB2DA4">
      <w:pPr>
        <w:spacing w:before="80" w:after="80" w:line="24" w:lineRule="atLeast"/>
        <w:jc w:val="both"/>
        <w:rPr>
          <w:lang w:val="de-DE"/>
        </w:rPr>
      </w:pPr>
      <w:r>
        <w:rPr>
          <w:lang w:val="de-DE"/>
        </w:rPr>
        <w:t>- PGD tiếp tục kiểm tra công tác dạy thêm, học thêm trong hè;</w:t>
      </w:r>
    </w:p>
    <w:p w:rsidR="00CB2DA4" w:rsidRDefault="00CB2DA4" w:rsidP="00CB2DA4">
      <w:pPr>
        <w:jc w:val="both"/>
        <w:rPr>
          <w:lang w:val="en-US"/>
        </w:rPr>
      </w:pPr>
      <w:r>
        <w:rPr>
          <w:color w:val="000000"/>
          <w:lang w:val="de-DE"/>
        </w:rPr>
        <w:t>- Kiểm tra các điều kiện để công nhận chuẩn lại.</w:t>
      </w:r>
    </w:p>
    <w:p w:rsidR="00CB2DA4" w:rsidRDefault="00CB2DA4" w:rsidP="00CB2DA4">
      <w:pPr>
        <w:jc w:val="both"/>
        <w:rPr>
          <w:lang w:val="en-US"/>
        </w:rPr>
      </w:pPr>
    </w:p>
    <w:p w:rsidR="00CB2DA4" w:rsidRDefault="00CB2DA4" w:rsidP="00CB2DA4">
      <w:pPr>
        <w:jc w:val="both"/>
        <w:rPr>
          <w:b/>
          <w:lang w:val="en-US"/>
        </w:rPr>
      </w:pPr>
      <w:proofErr w:type="gramStart"/>
      <w:r>
        <w:rPr>
          <w:b/>
          <w:lang w:val="en-US"/>
        </w:rPr>
        <w:t>4 Công tác LĐ, TV, Y tế.</w:t>
      </w:r>
      <w:proofErr w:type="gramEnd"/>
    </w:p>
    <w:p w:rsidR="00CB2DA4" w:rsidRDefault="00CB2DA4" w:rsidP="00CB2DA4">
      <w:pPr>
        <w:jc w:val="both"/>
        <w:rPr>
          <w:b/>
          <w:lang w:val="en-US"/>
        </w:rPr>
      </w:pPr>
      <w:r>
        <w:rPr>
          <w:b/>
          <w:lang w:val="en-US"/>
        </w:rPr>
        <w:t>- Lao động:</w:t>
      </w:r>
    </w:p>
    <w:p w:rsidR="00CB2DA4" w:rsidRDefault="00CB2DA4" w:rsidP="00CB2DA4">
      <w:pPr>
        <w:jc w:val="both"/>
        <w:rPr>
          <w:lang w:val="en-US"/>
        </w:rPr>
      </w:pPr>
      <w:r>
        <w:rPr>
          <w:lang w:val="en-US"/>
        </w:rPr>
        <w:t>+ Quét dọn VS lớp học, lau chùi bảng biểu, cửa sổ, quét mạng nhện, VS ca cốc uống nước.</w:t>
      </w:r>
    </w:p>
    <w:p w:rsidR="00CB2DA4" w:rsidRDefault="00CB2DA4" w:rsidP="00CB2DA4">
      <w:pPr>
        <w:jc w:val="both"/>
        <w:rPr>
          <w:lang w:val="en-US"/>
        </w:rPr>
      </w:pPr>
      <w:r>
        <w:rPr>
          <w:lang w:val="en-US"/>
        </w:rPr>
        <w:t>+ Cắt cỏ dọn VS khuôn viên nhà trường.</w:t>
      </w:r>
    </w:p>
    <w:p w:rsidR="00CB2DA4" w:rsidRDefault="00CB2DA4" w:rsidP="00CB2DA4">
      <w:pPr>
        <w:jc w:val="both"/>
        <w:rPr>
          <w:lang w:val="en-US"/>
        </w:rPr>
      </w:pPr>
      <w:r>
        <w:rPr>
          <w:lang w:val="en-US"/>
        </w:rPr>
        <w:t>+ Chăm sóc nhổ cỏ bồn hoa cây cảnh của lớp.</w:t>
      </w:r>
    </w:p>
    <w:p w:rsidR="00CB2DA4" w:rsidRDefault="00CB2DA4" w:rsidP="00CB2DA4">
      <w:pPr>
        <w:jc w:val="both"/>
        <w:rPr>
          <w:lang w:val="en-US"/>
        </w:rPr>
      </w:pPr>
      <w:r>
        <w:rPr>
          <w:lang w:val="en-US"/>
        </w:rPr>
        <w:t xml:space="preserve">- </w:t>
      </w:r>
      <w:r>
        <w:rPr>
          <w:b/>
          <w:lang w:val="en-US"/>
        </w:rPr>
        <w:t>Thư viện:</w:t>
      </w:r>
      <w:r>
        <w:rPr>
          <w:lang w:val="en-US"/>
        </w:rPr>
        <w:t xml:space="preserve"> </w:t>
      </w:r>
    </w:p>
    <w:p w:rsidR="00CB2DA4" w:rsidRDefault="00CB2DA4" w:rsidP="00CB2DA4">
      <w:pPr>
        <w:jc w:val="both"/>
        <w:rPr>
          <w:lang w:val="en-US"/>
        </w:rPr>
      </w:pPr>
      <w:r>
        <w:rPr>
          <w:lang w:val="en-US"/>
        </w:rPr>
        <w:t>+Thống kê lại các đầu sách, truyện các loại, báo cáo công tác kiểm tra chuẩn.</w:t>
      </w:r>
    </w:p>
    <w:p w:rsidR="00CB2DA4" w:rsidRDefault="00CB2DA4" w:rsidP="00CB2DA4">
      <w:pPr>
        <w:jc w:val="both"/>
        <w:rPr>
          <w:lang w:val="en-US"/>
        </w:rPr>
      </w:pPr>
      <w:r>
        <w:rPr>
          <w:lang w:val="en-US"/>
        </w:rPr>
        <w:t>+ Sắp xếp, phân danh mục SGK, SGV, TB dạy học, chuẩn bị cho việc mượn sách và sử dụng của giáo viên.</w:t>
      </w:r>
    </w:p>
    <w:p w:rsidR="00CB2DA4" w:rsidRDefault="00CB2DA4" w:rsidP="00CB2DA4">
      <w:pPr>
        <w:jc w:val="both"/>
        <w:rPr>
          <w:lang w:val="en-US"/>
        </w:rPr>
      </w:pPr>
      <w:r>
        <w:rPr>
          <w:lang w:val="en-US"/>
        </w:rPr>
        <w:t>+ Quyết toán các loại đầu sách và vở tại PGD</w:t>
      </w:r>
      <w:proofErr w:type="gramStart"/>
      <w:r>
        <w:rPr>
          <w:lang w:val="en-US"/>
        </w:rPr>
        <w:t>.(</w:t>
      </w:r>
      <w:proofErr w:type="gramEnd"/>
      <w:r>
        <w:rPr>
          <w:lang w:val="en-US"/>
        </w:rPr>
        <w:t>Đ/c Hằng).</w:t>
      </w:r>
    </w:p>
    <w:p w:rsidR="00CB2DA4" w:rsidRDefault="00CB2DA4" w:rsidP="00CB2DA4">
      <w:pPr>
        <w:jc w:val="both"/>
        <w:rPr>
          <w:b/>
          <w:lang w:val="en-US"/>
        </w:rPr>
      </w:pPr>
      <w:r>
        <w:rPr>
          <w:b/>
          <w:lang w:val="en-US"/>
        </w:rPr>
        <w:t>- Y tế:</w:t>
      </w:r>
    </w:p>
    <w:p w:rsidR="00CB2DA4" w:rsidRDefault="00CB2DA4" w:rsidP="00CB2DA4">
      <w:pPr>
        <w:jc w:val="both"/>
        <w:rPr>
          <w:lang w:val="en-US"/>
        </w:rPr>
      </w:pPr>
      <w:proofErr w:type="gramStart"/>
      <w:r>
        <w:rPr>
          <w:lang w:val="en-US"/>
        </w:rPr>
        <w:t>+ Đôn đốc nhắc nhở công tác VS lớp học, trường học, VS ca cốc uống nước.</w:t>
      </w:r>
      <w:proofErr w:type="gramEnd"/>
    </w:p>
    <w:p w:rsidR="00CB2DA4" w:rsidRDefault="00CB2DA4" w:rsidP="00CB2DA4">
      <w:pPr>
        <w:jc w:val="both"/>
        <w:rPr>
          <w:lang w:val="en-US"/>
        </w:rPr>
      </w:pPr>
      <w:r>
        <w:rPr>
          <w:lang w:val="en-US"/>
        </w:rPr>
        <w:t>+ Tuyên truyền các dịch bệnh.</w:t>
      </w:r>
    </w:p>
    <w:p w:rsidR="00CB2DA4" w:rsidRDefault="00CB2DA4" w:rsidP="00CB2DA4">
      <w:pPr>
        <w:jc w:val="both"/>
        <w:rPr>
          <w:lang w:val="en-US"/>
        </w:rPr>
      </w:pPr>
      <w:r>
        <w:rPr>
          <w:lang w:val="en-US"/>
        </w:rPr>
        <w:t>+ XD kế hoạch Y tế năm 2017-2018.</w:t>
      </w:r>
    </w:p>
    <w:p w:rsidR="00CB2DA4" w:rsidRDefault="00CB2DA4" w:rsidP="00CB2DA4">
      <w:pPr>
        <w:jc w:val="both"/>
        <w:rPr>
          <w:b/>
          <w:lang w:val="en-US"/>
        </w:rPr>
      </w:pPr>
      <w:r>
        <w:rPr>
          <w:b/>
          <w:lang w:val="en-US"/>
        </w:rPr>
        <w:t>5. Công tác TC, CSVC, CĐCS.</w:t>
      </w:r>
    </w:p>
    <w:p w:rsidR="00CB2DA4" w:rsidRDefault="00CB2DA4" w:rsidP="00CB2DA4">
      <w:pPr>
        <w:jc w:val="both"/>
        <w:rPr>
          <w:lang w:val="en-US"/>
        </w:rPr>
      </w:pPr>
      <w:r>
        <w:rPr>
          <w:lang w:val="en-US"/>
        </w:rPr>
        <w:t>- Hoàn thiện mọi CĐCS cho CBGV, NV, nâng lương thường xuyên, PCTN.</w:t>
      </w:r>
    </w:p>
    <w:p w:rsidR="00CB2DA4" w:rsidRDefault="00CB2DA4" w:rsidP="00CB2DA4">
      <w:pPr>
        <w:jc w:val="both"/>
        <w:rPr>
          <w:lang w:val="en-US"/>
        </w:rPr>
      </w:pPr>
      <w:r>
        <w:rPr>
          <w:lang w:val="en-US"/>
        </w:rPr>
        <w:t xml:space="preserve">- Kiểm kê bàn giao bàn ghế lớp học từ </w:t>
      </w:r>
      <w:proofErr w:type="gramStart"/>
      <w:r>
        <w:rPr>
          <w:lang w:val="en-US"/>
        </w:rPr>
        <w:t>BVệ  tới</w:t>
      </w:r>
      <w:proofErr w:type="gramEnd"/>
      <w:r>
        <w:rPr>
          <w:lang w:val="en-US"/>
        </w:rPr>
        <w:t xml:space="preserve"> GVCN. </w:t>
      </w:r>
      <w:proofErr w:type="gramStart"/>
      <w:r>
        <w:rPr>
          <w:lang w:val="en-US"/>
        </w:rPr>
        <w:t>Ktra chất lượng bàn ghế, bóng điện giao GVCN quản lí.Mỗi lớp 15 bộ.</w:t>
      </w:r>
      <w:proofErr w:type="gramEnd"/>
    </w:p>
    <w:p w:rsidR="00CB2DA4" w:rsidRDefault="00CB2DA4" w:rsidP="00CB2DA4">
      <w:pPr>
        <w:jc w:val="both"/>
        <w:rPr>
          <w:lang w:val="en-US"/>
        </w:rPr>
      </w:pPr>
      <w:r>
        <w:rPr>
          <w:lang w:val="en-US"/>
        </w:rPr>
        <w:t xml:space="preserve">- Xây bồn bao khu vực trồng chuối. Cải tạo lát lại khu phía trước cổng ra vào; Trang trí lại phòng </w:t>
      </w:r>
      <w:proofErr w:type="gramStart"/>
      <w:r>
        <w:rPr>
          <w:lang w:val="en-US"/>
        </w:rPr>
        <w:t>thư</w:t>
      </w:r>
      <w:proofErr w:type="gramEnd"/>
      <w:r>
        <w:rPr>
          <w:lang w:val="en-US"/>
        </w:rPr>
        <w:t xml:space="preserve"> viện; phòng MT. BS mành rèm các lớp. Sửa lại khu vực rửa </w:t>
      </w:r>
      <w:proofErr w:type="gramStart"/>
      <w:r>
        <w:rPr>
          <w:lang w:val="en-US"/>
        </w:rPr>
        <w:t>tay</w:t>
      </w:r>
      <w:proofErr w:type="gramEnd"/>
      <w:r>
        <w:rPr>
          <w:lang w:val="en-US"/>
        </w:rPr>
        <w:t>, cánh cửa phòng VS nữ, Gắn lại tên biển lớp.</w:t>
      </w:r>
    </w:p>
    <w:p w:rsidR="00CB2DA4" w:rsidRDefault="00CB2DA4" w:rsidP="00CB2DA4">
      <w:pPr>
        <w:pStyle w:val="ListParagraph"/>
        <w:spacing w:before="80" w:after="80" w:line="24" w:lineRule="atLeast"/>
        <w:ind w:left="0"/>
        <w:jc w:val="both"/>
        <w:rPr>
          <w:rFonts w:ascii="Times New Roman" w:hAnsi="Times New Roman"/>
          <w:b/>
          <w:sz w:val="28"/>
          <w:szCs w:val="28"/>
          <w:lang w:val="de-DE"/>
        </w:rPr>
      </w:pPr>
      <w:r>
        <w:rPr>
          <w:rFonts w:ascii="Times New Roman" w:hAnsi="Times New Roman"/>
          <w:b/>
          <w:sz w:val="28"/>
          <w:szCs w:val="28"/>
          <w:lang w:val="de-DE"/>
        </w:rPr>
        <w:t>6. Công tác học sinh, sinh viên</w:t>
      </w:r>
    </w:p>
    <w:p w:rsidR="00CB2DA4" w:rsidRDefault="00CB2DA4" w:rsidP="00CB2DA4">
      <w:pPr>
        <w:tabs>
          <w:tab w:val="left" w:pos="0"/>
        </w:tabs>
        <w:spacing w:before="80" w:after="80" w:line="24" w:lineRule="atLeast"/>
        <w:ind w:firstLine="567"/>
        <w:jc w:val="both"/>
        <w:rPr>
          <w:lang w:val="de-DE"/>
        </w:rPr>
      </w:pPr>
      <w:r>
        <w:rPr>
          <w:lang w:val="de-DE"/>
        </w:rPr>
        <w:t>- Tiếp tục duy trì việc thực hiện vệ sinh môi trường trong  trường học theo quy định.</w:t>
      </w:r>
    </w:p>
    <w:p w:rsidR="00CB2DA4" w:rsidRDefault="00CB2DA4" w:rsidP="00CB2DA4">
      <w:pPr>
        <w:tabs>
          <w:tab w:val="left" w:pos="0"/>
        </w:tabs>
        <w:spacing w:before="80" w:after="80" w:line="24" w:lineRule="atLeast"/>
        <w:ind w:firstLine="567"/>
        <w:jc w:val="both"/>
        <w:rPr>
          <w:spacing w:val="-2"/>
          <w:lang w:val="de-DE"/>
        </w:rPr>
      </w:pPr>
      <w:r>
        <w:rPr>
          <w:lang w:val="de-DE"/>
        </w:rPr>
        <w:t xml:space="preserve">- </w:t>
      </w:r>
      <w:r>
        <w:rPr>
          <w:spacing w:val="-2"/>
          <w:lang w:val="de-DE"/>
        </w:rPr>
        <w:t xml:space="preserve">Phối hợp với địa phương tiếp tục tuyên truyền về phòng chống tai nạn đuối nước, </w:t>
      </w:r>
      <w:r>
        <w:rPr>
          <w:lang w:val="de-DE"/>
        </w:rPr>
        <w:t>tránh bị xâm hại</w:t>
      </w:r>
      <w:r>
        <w:rPr>
          <w:spacing w:val="-2"/>
          <w:lang w:val="de-DE"/>
        </w:rPr>
        <w:t xml:space="preserve"> cho trẻ em;</w:t>
      </w:r>
    </w:p>
    <w:p w:rsidR="00CB2DA4" w:rsidRDefault="00CB2DA4" w:rsidP="00CB2DA4">
      <w:pPr>
        <w:tabs>
          <w:tab w:val="left" w:pos="0"/>
        </w:tabs>
        <w:spacing w:before="80" w:after="80" w:line="24" w:lineRule="atLeast"/>
        <w:ind w:firstLine="567"/>
        <w:jc w:val="both"/>
        <w:rPr>
          <w:lang w:val="de-DE"/>
        </w:rPr>
      </w:pPr>
      <w:r>
        <w:rPr>
          <w:spacing w:val="-2"/>
          <w:lang w:val="de-DE"/>
        </w:rPr>
        <w:t>-Tuyên truyền tới HS tham gia học bơi tại TH Hiệp Hòa.</w:t>
      </w:r>
    </w:p>
    <w:p w:rsidR="00CB2DA4" w:rsidRDefault="00CB2DA4" w:rsidP="00CB2DA4">
      <w:pPr>
        <w:tabs>
          <w:tab w:val="left" w:pos="0"/>
        </w:tabs>
        <w:spacing w:before="80" w:after="80" w:line="24" w:lineRule="atLeast"/>
        <w:ind w:firstLine="567"/>
        <w:jc w:val="both"/>
        <w:rPr>
          <w:lang w:val="de-DE"/>
        </w:rPr>
      </w:pPr>
      <w:r>
        <w:rPr>
          <w:lang w:val="de-DE"/>
        </w:rPr>
        <w:t xml:space="preserve">- </w:t>
      </w:r>
      <w:r>
        <w:rPr>
          <w:spacing w:val="-2"/>
          <w:lang w:val="de-DE"/>
        </w:rPr>
        <w:t>Phối hợp tổng kết công tác quản lý, giáo dục trẻ em trong hè.</w:t>
      </w:r>
    </w:p>
    <w:p w:rsidR="00CB2DA4" w:rsidRDefault="00CB2DA4" w:rsidP="00CB2DA4">
      <w:pPr>
        <w:spacing w:before="80" w:after="80" w:line="24" w:lineRule="atLeast"/>
        <w:ind w:firstLine="567"/>
        <w:jc w:val="both"/>
        <w:rPr>
          <w:spacing w:val="-8"/>
          <w:lang w:val="de-DE"/>
        </w:rPr>
      </w:pPr>
      <w:r>
        <w:rPr>
          <w:spacing w:val="-8"/>
          <w:lang w:val="de-DE"/>
        </w:rPr>
        <w:t>- Triển khai thực hiện các quy định về công tác phòng cháy chữa cháy sau tập huấn tại nhà trường  trước khai giảng năm học 2017-2018;</w:t>
      </w:r>
    </w:p>
    <w:p w:rsidR="00CB2DA4" w:rsidRDefault="00CB2DA4" w:rsidP="00CB2DA4">
      <w:pPr>
        <w:jc w:val="both"/>
        <w:rPr>
          <w:lang w:val="en-US"/>
        </w:rPr>
      </w:pPr>
    </w:p>
    <w:p w:rsidR="00CB2DA4" w:rsidRDefault="00CB2DA4" w:rsidP="00CB2DA4">
      <w:pPr>
        <w:jc w:val="both"/>
        <w:rPr>
          <w:b/>
          <w:lang w:val="en-US"/>
        </w:rPr>
      </w:pPr>
      <w:r>
        <w:rPr>
          <w:b/>
          <w:lang w:val="en-US"/>
        </w:rPr>
        <w:t>7. Công tác khác.</w:t>
      </w:r>
    </w:p>
    <w:p w:rsidR="00CB2DA4" w:rsidRDefault="00CB2DA4" w:rsidP="00CB2DA4">
      <w:pPr>
        <w:jc w:val="both"/>
        <w:rPr>
          <w:lang w:val="en-US"/>
        </w:rPr>
      </w:pPr>
      <w:r>
        <w:rPr>
          <w:lang w:val="en-US"/>
        </w:rPr>
        <w:t xml:space="preserve">-Triển khai họp phụ huynh </w:t>
      </w:r>
      <w:proofErr w:type="gramStart"/>
      <w:r>
        <w:rPr>
          <w:lang w:val="en-US"/>
        </w:rPr>
        <w:t>HS  xây</w:t>
      </w:r>
      <w:proofErr w:type="gramEnd"/>
      <w:r>
        <w:rPr>
          <w:lang w:val="en-US"/>
        </w:rPr>
        <w:t xml:space="preserve"> dựng kế hoạch XHHGD về BS máy tính phòng Tin học, bổ sung mành rèm các lớp.</w:t>
      </w:r>
    </w:p>
    <w:p w:rsidR="00CB2DA4" w:rsidRDefault="00CB2DA4" w:rsidP="00CB2DA4">
      <w:pPr>
        <w:tabs>
          <w:tab w:val="left" w:pos="0"/>
        </w:tabs>
        <w:spacing w:before="80" w:after="80" w:line="24" w:lineRule="atLeast"/>
        <w:jc w:val="both"/>
        <w:rPr>
          <w:lang w:val="de-DE"/>
        </w:rPr>
      </w:pPr>
      <w:r>
        <w:rPr>
          <w:lang w:val="pt-BR"/>
        </w:rPr>
        <w:t xml:space="preserve">- </w:t>
      </w:r>
      <w:r>
        <w:t>Thực hiện các hoạt động khác theo chỉ đạo của UBND thị xã, Sở Giáo dục và Đào tạo</w:t>
      </w:r>
      <w:r>
        <w:rPr>
          <w:lang w:val="de-DE"/>
        </w:rPr>
        <w:t>./.</w:t>
      </w:r>
    </w:p>
    <w:p w:rsidR="00CB2DA4" w:rsidRDefault="00CB2DA4" w:rsidP="00CB2DA4">
      <w:pPr>
        <w:jc w:val="both"/>
        <w:rPr>
          <w:lang w:val="en-US"/>
        </w:rPr>
      </w:pPr>
      <w:r>
        <w:rPr>
          <w:lang w:val="en-US"/>
        </w:rPr>
        <w:t>*Ý kiến phát biểu:</w:t>
      </w:r>
    </w:p>
    <w:p w:rsidR="00CB2DA4" w:rsidRDefault="00CB2DA4" w:rsidP="00CB2DA4">
      <w:pPr>
        <w:jc w:val="both"/>
        <w:rPr>
          <w:lang w:val="en-US"/>
        </w:rPr>
      </w:pPr>
      <w:r>
        <w:rPr>
          <w:lang w:val="en-US"/>
        </w:rPr>
        <w:t>…………………………………………………………………………………………………………………………………………………………………………</w:t>
      </w:r>
    </w:p>
    <w:p w:rsidR="00CB2DA4" w:rsidRDefault="00CB2DA4" w:rsidP="00CB2DA4">
      <w:pPr>
        <w:jc w:val="both"/>
        <w:rPr>
          <w:lang w:val="en-US"/>
        </w:rPr>
      </w:pPr>
      <w:r>
        <w:rPr>
          <w:lang w:val="en-US"/>
        </w:rPr>
        <w:t>…………………………………………………………………………………………………………………………………………………………………………</w:t>
      </w:r>
    </w:p>
    <w:p w:rsidR="00CB2DA4" w:rsidRDefault="00CB2DA4" w:rsidP="00CB2DA4">
      <w:pPr>
        <w:jc w:val="both"/>
        <w:rPr>
          <w:lang w:val="en-US"/>
        </w:rPr>
      </w:pPr>
      <w:r>
        <w:rPr>
          <w:lang w:val="en-US"/>
        </w:rPr>
        <w:t>…………………………………………………………………………………………………………………………………………………………………………</w:t>
      </w:r>
    </w:p>
    <w:p w:rsidR="00CB2DA4" w:rsidRDefault="00CB2DA4" w:rsidP="00CB2DA4">
      <w:pPr>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p w:rsidR="00CB2DA4" w:rsidRDefault="00CB2DA4" w:rsidP="00CB2DA4">
      <w:pPr>
        <w:jc w:val="both"/>
        <w:rPr>
          <w:lang w:val="en-US"/>
        </w:rPr>
      </w:pPr>
    </w:p>
    <w:tbl>
      <w:tblPr>
        <w:tblW w:w="9923" w:type="dxa"/>
        <w:jc w:val="center"/>
        <w:tblInd w:w="-176" w:type="dxa"/>
        <w:tblLayout w:type="fixed"/>
        <w:tblLook w:val="0000" w:firstRow="0" w:lastRow="0" w:firstColumn="0" w:lastColumn="0" w:noHBand="0" w:noVBand="0"/>
      </w:tblPr>
      <w:tblGrid>
        <w:gridCol w:w="4253"/>
        <w:gridCol w:w="5670"/>
      </w:tblGrid>
      <w:tr w:rsidR="00CB2DA4" w:rsidRPr="00DC2886" w:rsidTr="00802C56">
        <w:tblPrEx>
          <w:tblCellMar>
            <w:top w:w="0" w:type="dxa"/>
            <w:bottom w:w="0" w:type="dxa"/>
          </w:tblCellMar>
        </w:tblPrEx>
        <w:trPr>
          <w:jc w:val="center"/>
        </w:trPr>
        <w:tc>
          <w:tcPr>
            <w:tcW w:w="4253" w:type="dxa"/>
          </w:tcPr>
          <w:p w:rsidR="00CB2DA4" w:rsidRPr="00DC2886" w:rsidRDefault="00CB2DA4" w:rsidP="00802C56">
            <w:pPr>
              <w:pStyle w:val="Heading6"/>
              <w:spacing w:before="40"/>
              <w:rPr>
                <w:rFonts w:ascii="Times New Roman" w:hAnsi="Times New Roman"/>
                <w:szCs w:val="26"/>
              </w:rPr>
            </w:pPr>
            <w:r w:rsidRPr="00DC2886">
              <w:rPr>
                <w:rFonts w:ascii="Times New Roman" w:hAnsi="Times New Roman"/>
                <w:szCs w:val="26"/>
              </w:rPr>
              <w:t>PHÒNG GIÁO DỤC VÀ ĐÀO TẠO</w:t>
            </w:r>
          </w:p>
        </w:tc>
        <w:tc>
          <w:tcPr>
            <w:tcW w:w="5670" w:type="dxa"/>
          </w:tcPr>
          <w:p w:rsidR="00CB2DA4" w:rsidRPr="00DC2886" w:rsidRDefault="00CB2DA4" w:rsidP="00802C56">
            <w:pPr>
              <w:pStyle w:val="Heading3"/>
              <w:spacing w:before="40"/>
              <w:ind w:left="-108" w:right="-108"/>
              <w:jc w:val="center"/>
              <w:rPr>
                <w:rFonts w:ascii="Times New Roman" w:hAnsi="Times New Roman"/>
              </w:rPr>
            </w:pPr>
            <w:r w:rsidRPr="00DC2886">
              <w:rPr>
                <w:rFonts w:ascii="Times New Roman" w:hAnsi="Times New Roman"/>
              </w:rPr>
              <w:t>CỘNG HOÀ XÃ HỘI CHỦ NGHĨA VIỆT NAM</w:t>
            </w:r>
          </w:p>
        </w:tc>
      </w:tr>
      <w:tr w:rsidR="00CB2DA4" w:rsidRPr="00DC2886" w:rsidTr="00802C56">
        <w:tblPrEx>
          <w:tblCellMar>
            <w:top w:w="0" w:type="dxa"/>
            <w:bottom w:w="0" w:type="dxa"/>
          </w:tblCellMar>
        </w:tblPrEx>
        <w:trPr>
          <w:jc w:val="center"/>
        </w:trPr>
        <w:tc>
          <w:tcPr>
            <w:tcW w:w="4253" w:type="dxa"/>
          </w:tcPr>
          <w:p w:rsidR="00CB2DA4" w:rsidRPr="00A43B31" w:rsidRDefault="00CB2DA4" w:rsidP="00802C56">
            <w:pPr>
              <w:pStyle w:val="Heading6"/>
              <w:spacing w:before="40"/>
              <w:rPr>
                <w:rFonts w:ascii="Times New Roman" w:hAnsi="Times New Roman"/>
                <w:szCs w:val="26"/>
                <w:lang w:val="en-US"/>
              </w:rPr>
            </w:pPr>
            <w:r>
              <w:rPr>
                <w:rFonts w:ascii="Times New Roman" w:hAnsi="Times New Roman"/>
                <w:szCs w:val="26"/>
                <w:lang w:val="en-US"/>
              </w:rPr>
              <w:t>TRƯỜNG TH SÔNG KHOAI 2</w:t>
            </w:r>
          </w:p>
        </w:tc>
        <w:tc>
          <w:tcPr>
            <w:tcW w:w="5670" w:type="dxa"/>
          </w:tcPr>
          <w:p w:rsidR="00CB2DA4" w:rsidRPr="00DC2886" w:rsidRDefault="00CB2DA4" w:rsidP="00802C56">
            <w:pPr>
              <w:spacing w:before="40"/>
              <w:jc w:val="center"/>
              <w:rPr>
                <w:b/>
                <w:sz w:val="26"/>
                <w:szCs w:val="26"/>
              </w:rPr>
            </w:pPr>
            <w:r w:rsidRPr="00DC2886">
              <w:rPr>
                <w:b/>
                <w:sz w:val="26"/>
                <w:szCs w:val="26"/>
              </w:rPr>
              <w:t xml:space="preserve">    </w:t>
            </w:r>
            <w:r w:rsidRPr="00DC2886">
              <w:rPr>
                <w:b/>
                <w:szCs w:val="26"/>
              </w:rPr>
              <w:t>Độc lập - Tự do - Hạnh phúc</w:t>
            </w:r>
          </w:p>
        </w:tc>
      </w:tr>
      <w:tr w:rsidR="00CB2DA4" w:rsidRPr="00DC2886" w:rsidTr="00802C56">
        <w:tblPrEx>
          <w:tblCellMar>
            <w:top w:w="0" w:type="dxa"/>
            <w:bottom w:w="0" w:type="dxa"/>
          </w:tblCellMar>
        </w:tblPrEx>
        <w:trPr>
          <w:trHeight w:val="209"/>
          <w:jc w:val="center"/>
        </w:trPr>
        <w:tc>
          <w:tcPr>
            <w:tcW w:w="4253" w:type="dxa"/>
          </w:tcPr>
          <w:p w:rsidR="00CB2DA4" w:rsidRPr="00DC2886" w:rsidRDefault="00CB2DA4" w:rsidP="00802C56">
            <w:pPr>
              <w:rPr>
                <w:sz w:val="24"/>
                <w:szCs w:val="24"/>
                <w:vertAlign w:val="superscript"/>
              </w:rPr>
            </w:pPr>
            <w:r>
              <w:rPr>
                <w:sz w:val="26"/>
                <w:vertAlign w:val="superscript"/>
                <w:lang w:val="en-US"/>
              </w:rPr>
              <w:t xml:space="preserve">                 </w:t>
            </w:r>
            <w:r w:rsidRPr="00DC2886">
              <w:rPr>
                <w:sz w:val="26"/>
                <w:vertAlign w:val="superscript"/>
              </w:rPr>
              <w:t>–––––––––––––––––</w:t>
            </w:r>
          </w:p>
        </w:tc>
        <w:tc>
          <w:tcPr>
            <w:tcW w:w="5670" w:type="dxa"/>
          </w:tcPr>
          <w:p w:rsidR="00CB2DA4" w:rsidRPr="00DC2886" w:rsidRDefault="00CB2DA4" w:rsidP="00802C56">
            <w:pPr>
              <w:pStyle w:val="Heading1"/>
              <w:rPr>
                <w:rFonts w:ascii="Times New Roman" w:hAnsi="Times New Roman"/>
                <w:b w:val="0"/>
                <w:vertAlign w:val="superscript"/>
              </w:rPr>
            </w:pPr>
            <w:r w:rsidRPr="00DC2886">
              <w:rPr>
                <w:rFonts w:ascii="Times New Roman" w:hAnsi="Times New Roman"/>
                <w:b w:val="0"/>
                <w:vertAlign w:val="superscript"/>
              </w:rPr>
              <w:t xml:space="preserve">        –––––––––––––––––––––––––––––––––––––––</w:t>
            </w:r>
          </w:p>
        </w:tc>
      </w:tr>
      <w:tr w:rsidR="00CB2DA4" w:rsidRPr="00DC2886" w:rsidTr="00802C56">
        <w:tblPrEx>
          <w:tblCellMar>
            <w:top w:w="0" w:type="dxa"/>
            <w:bottom w:w="0" w:type="dxa"/>
          </w:tblCellMar>
        </w:tblPrEx>
        <w:trPr>
          <w:trHeight w:val="209"/>
          <w:jc w:val="center"/>
        </w:trPr>
        <w:tc>
          <w:tcPr>
            <w:tcW w:w="4253" w:type="dxa"/>
          </w:tcPr>
          <w:p w:rsidR="00CB2DA4" w:rsidRPr="00A43B31" w:rsidRDefault="00CB2DA4" w:rsidP="00802C56">
            <w:pPr>
              <w:spacing w:before="40"/>
              <w:jc w:val="both"/>
              <w:rPr>
                <w:sz w:val="24"/>
                <w:szCs w:val="24"/>
                <w:lang w:val="en-US"/>
              </w:rPr>
            </w:pPr>
            <w:r w:rsidRPr="00DC2886">
              <w:rPr>
                <w:sz w:val="26"/>
              </w:rPr>
              <w:t xml:space="preserve">             </w:t>
            </w:r>
            <w:r w:rsidRPr="00DC2886">
              <w:rPr>
                <w:sz w:val="24"/>
                <w:szCs w:val="24"/>
              </w:rPr>
              <w:t>Số:</w:t>
            </w:r>
            <w:r>
              <w:rPr>
                <w:sz w:val="24"/>
                <w:szCs w:val="24"/>
                <w:lang w:val="en-US"/>
              </w:rPr>
              <w:t>10</w:t>
            </w:r>
            <w:r w:rsidRPr="00DC2886">
              <w:rPr>
                <w:sz w:val="24"/>
                <w:szCs w:val="24"/>
              </w:rPr>
              <w:t>/</w:t>
            </w:r>
            <w:r>
              <w:rPr>
                <w:sz w:val="24"/>
                <w:szCs w:val="24"/>
                <w:lang w:val="en-US"/>
              </w:rPr>
              <w:t>KH</w:t>
            </w:r>
            <w:r>
              <w:rPr>
                <w:sz w:val="24"/>
                <w:szCs w:val="24"/>
              </w:rPr>
              <w:t>-</w:t>
            </w:r>
            <w:r>
              <w:rPr>
                <w:sz w:val="24"/>
                <w:szCs w:val="24"/>
                <w:lang w:val="en-US"/>
              </w:rPr>
              <w:t>THSK2</w:t>
            </w:r>
          </w:p>
          <w:p w:rsidR="00CB2DA4" w:rsidRPr="00DC2886" w:rsidRDefault="00CB2DA4" w:rsidP="00802C56">
            <w:pPr>
              <w:spacing w:before="40"/>
              <w:jc w:val="center"/>
              <w:rPr>
                <w:i/>
                <w:sz w:val="24"/>
                <w:szCs w:val="24"/>
              </w:rPr>
            </w:pPr>
          </w:p>
        </w:tc>
        <w:tc>
          <w:tcPr>
            <w:tcW w:w="5670" w:type="dxa"/>
          </w:tcPr>
          <w:p w:rsidR="00CB2DA4" w:rsidRPr="00DC2886" w:rsidRDefault="00CB2DA4" w:rsidP="00802C56">
            <w:pPr>
              <w:pStyle w:val="Heading1"/>
              <w:spacing w:before="40"/>
              <w:jc w:val="both"/>
              <w:rPr>
                <w:rFonts w:ascii="Times New Roman" w:hAnsi="Times New Roman"/>
                <w:b w:val="0"/>
                <w:i/>
                <w:sz w:val="26"/>
              </w:rPr>
            </w:pPr>
            <w:r w:rsidRPr="00DC2886">
              <w:rPr>
                <w:rFonts w:ascii="Times New Roman" w:hAnsi="Times New Roman"/>
                <w:b w:val="0"/>
                <w:i/>
                <w:sz w:val="26"/>
              </w:rPr>
              <w:t xml:space="preserve">                   </w:t>
            </w:r>
            <w:r>
              <w:rPr>
                <w:rFonts w:ascii="Times New Roman" w:hAnsi="Times New Roman"/>
                <w:b w:val="0"/>
                <w:i/>
                <w:sz w:val="26"/>
                <w:lang w:val="en-US"/>
              </w:rPr>
              <w:t>Sông Khoai</w:t>
            </w:r>
            <w:r w:rsidRPr="00DC2886">
              <w:rPr>
                <w:rFonts w:ascii="Times New Roman" w:hAnsi="Times New Roman"/>
                <w:b w:val="0"/>
                <w:i/>
                <w:sz w:val="26"/>
              </w:rPr>
              <w:t xml:space="preserve">, ngày </w:t>
            </w:r>
            <w:r>
              <w:rPr>
                <w:rFonts w:ascii="Times New Roman" w:hAnsi="Times New Roman"/>
                <w:b w:val="0"/>
                <w:i/>
                <w:sz w:val="26"/>
                <w:lang w:val="en-US"/>
              </w:rPr>
              <w:t>5</w:t>
            </w:r>
            <w:r w:rsidRPr="00DC2886">
              <w:rPr>
                <w:rFonts w:ascii="Times New Roman" w:hAnsi="Times New Roman"/>
                <w:b w:val="0"/>
                <w:i/>
                <w:sz w:val="26"/>
              </w:rPr>
              <w:t xml:space="preserve"> tháng </w:t>
            </w:r>
            <w:r>
              <w:rPr>
                <w:rFonts w:ascii="Times New Roman" w:hAnsi="Times New Roman"/>
                <w:b w:val="0"/>
                <w:i/>
                <w:sz w:val="26"/>
                <w:lang w:val="en-US"/>
              </w:rPr>
              <w:t xml:space="preserve">9 </w:t>
            </w:r>
            <w:r w:rsidRPr="00DC2886">
              <w:rPr>
                <w:rFonts w:ascii="Times New Roman" w:hAnsi="Times New Roman"/>
                <w:b w:val="0"/>
                <w:i/>
                <w:sz w:val="26"/>
              </w:rPr>
              <w:t>năm 2017</w:t>
            </w:r>
          </w:p>
        </w:tc>
      </w:tr>
    </w:tbl>
    <w:p w:rsidR="00CB2DA4" w:rsidRPr="00A43B31" w:rsidRDefault="00CB2DA4" w:rsidP="00CB2DA4">
      <w:pPr>
        <w:rPr>
          <w:b/>
          <w:lang w:val="en-US"/>
        </w:rPr>
      </w:pPr>
    </w:p>
    <w:p w:rsidR="00CB2DA4" w:rsidRPr="00623C90" w:rsidRDefault="00CB2DA4" w:rsidP="00CB2DA4">
      <w:pPr>
        <w:jc w:val="center"/>
        <w:rPr>
          <w:b/>
          <w:lang w:val="en-US"/>
        </w:rPr>
      </w:pPr>
      <w:r w:rsidRPr="00623C90">
        <w:rPr>
          <w:b/>
          <w:lang w:val="en-US"/>
        </w:rPr>
        <w:t xml:space="preserve">ĐÁNH GIÁ CÔNG TÁC THÁNG </w:t>
      </w:r>
      <w:r>
        <w:rPr>
          <w:b/>
          <w:lang w:val="en-US"/>
        </w:rPr>
        <w:t xml:space="preserve">8 </w:t>
      </w:r>
    </w:p>
    <w:p w:rsidR="00CB2DA4" w:rsidRPr="00623C90" w:rsidRDefault="00CB2DA4" w:rsidP="00CB2DA4">
      <w:pPr>
        <w:jc w:val="center"/>
        <w:rPr>
          <w:b/>
          <w:lang w:val="en-US"/>
        </w:rPr>
      </w:pPr>
      <w:r w:rsidRPr="00623C90">
        <w:rPr>
          <w:b/>
          <w:lang w:val="en-US"/>
        </w:rPr>
        <w:lastRenderedPageBreak/>
        <w:t xml:space="preserve">TRIỂN KHAI </w:t>
      </w:r>
      <w:r>
        <w:rPr>
          <w:b/>
          <w:lang w:val="en-US"/>
        </w:rPr>
        <w:t>KẾ HOẠCH CÔNG TÁC THÁNG 9/2017</w:t>
      </w:r>
    </w:p>
    <w:p w:rsidR="00CB2DA4" w:rsidRPr="0005604A" w:rsidRDefault="00CB2DA4" w:rsidP="00CB2DA4">
      <w:pPr>
        <w:jc w:val="center"/>
        <w:rPr>
          <w:b/>
          <w:sz w:val="32"/>
          <w:szCs w:val="32"/>
          <w:lang w:val="en-US"/>
        </w:rPr>
      </w:pPr>
      <w:r>
        <w:rPr>
          <w:b/>
          <w:noProof/>
          <w:sz w:val="32"/>
          <w:szCs w:val="32"/>
          <w:lang w:val="en-US" w:eastAsia="en-US"/>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48260</wp:posOffset>
                </wp:positionV>
                <wp:extent cx="24384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8pt" to="3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N4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N8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HBYL9DbAAAABwEAAA8AAABkcnMvZG93bnJldi54bWxMj8FOwzAQRO9I&#10;/IO1SFwq6hCqtApxKgTkxoVCxXUbL0lEvE5jtw18PQsXOD7NauZtsZ5cr440hs6zget5Aoq49rbj&#10;xsDrS3W1AhUissXeMxn4pADr8vyswNz6Ez/TcRMbJSUccjTQxjjkWoe6JYdh7gdiyd796DAKjo22&#10;I56k3PU6TZJMO+xYFloc6L6l+mNzcAZCtaV99TWrZ8nbTeMp3T88PaIxlxfT3S2oSFP8O4YffVGH&#10;Upx2/sA2qN5Ami3kl2hgmYGSPFushHe/rMtC//cvvwEAAP//AwBQSwECLQAUAAYACAAAACEAtoM4&#10;kv4AAADhAQAAEwAAAAAAAAAAAAAAAAAAAAAAW0NvbnRlbnRfVHlwZXNdLnhtbFBLAQItABQABgAI&#10;AAAAIQA4/SH/1gAAAJQBAAALAAAAAAAAAAAAAAAAAC8BAABfcmVscy8ucmVsc1BLAQItABQABgAI&#10;AAAAIQDP8hN4HAIAADYEAAAOAAAAAAAAAAAAAAAAAC4CAABkcnMvZTJvRG9jLnhtbFBLAQItABQA&#10;BgAIAAAAIQBwWC/Q2wAAAAcBAAAPAAAAAAAAAAAAAAAAAHYEAABkcnMvZG93bnJldi54bWxQSwUG&#10;AAAAAAQABADzAAAAfgUAAAAA&#10;"/>
            </w:pict>
          </mc:Fallback>
        </mc:AlternateContent>
      </w:r>
    </w:p>
    <w:p w:rsidR="00CB2DA4" w:rsidRDefault="00CB2DA4" w:rsidP="00CB2DA4">
      <w:pPr>
        <w:jc w:val="both"/>
        <w:rPr>
          <w:b/>
          <w:lang w:val="en-US"/>
        </w:rPr>
      </w:pPr>
      <w:r w:rsidRPr="00046DD3">
        <w:rPr>
          <w:b/>
          <w:lang w:val="en-US"/>
        </w:rPr>
        <w:t>A. Triển khai một số công văn của ngành</w:t>
      </w:r>
      <w:r>
        <w:rPr>
          <w:b/>
          <w:lang w:val="en-US"/>
        </w:rPr>
        <w:t>:</w:t>
      </w:r>
    </w:p>
    <w:p w:rsidR="00CB2DA4" w:rsidRPr="00A43B31" w:rsidRDefault="00CB2DA4" w:rsidP="00CB2DA4">
      <w:pPr>
        <w:jc w:val="both"/>
        <w:rPr>
          <w:lang w:val="en-US"/>
        </w:rPr>
      </w:pPr>
      <w:r>
        <w:rPr>
          <w:lang w:val="en-US"/>
        </w:rPr>
        <w:t>1. Công văn số 494/ PGD&amp;ĐT-GDTH ngày 16/8/</w:t>
      </w:r>
      <w:proofErr w:type="gramStart"/>
      <w:r>
        <w:rPr>
          <w:lang w:val="en-US"/>
        </w:rPr>
        <w:t>2017  “</w:t>
      </w:r>
      <w:proofErr w:type="gramEnd"/>
      <w:r>
        <w:rPr>
          <w:lang w:val="en-US"/>
        </w:rPr>
        <w:t xml:space="preserve"> V/v hướng dẫn giáo viên soạn và  tiểu sử dụng giáo án vi tính từ năm học 2017-2018”.</w:t>
      </w:r>
    </w:p>
    <w:p w:rsidR="00CB2DA4" w:rsidRDefault="00CB2DA4" w:rsidP="00CB2DA4">
      <w:pPr>
        <w:jc w:val="both"/>
        <w:rPr>
          <w:lang w:val="en-US"/>
        </w:rPr>
      </w:pPr>
      <w:r>
        <w:rPr>
          <w:lang w:val="en-US"/>
        </w:rPr>
        <w:t xml:space="preserve">2. Công văn số 506/ TB-PGD&amp;ĐT ngày 22/8/2017   “Thông báo V/v công nhận giáo viên tiểu học được soạn và sử dụng giáo </w:t>
      </w:r>
      <w:proofErr w:type="gramStart"/>
      <w:r>
        <w:rPr>
          <w:lang w:val="en-US"/>
        </w:rPr>
        <w:t>án</w:t>
      </w:r>
      <w:proofErr w:type="gramEnd"/>
      <w:r>
        <w:rPr>
          <w:lang w:val="en-US"/>
        </w:rPr>
        <w:t xml:space="preserve"> vi tính năm học 2017-2018”. Kèm </w:t>
      </w:r>
      <w:proofErr w:type="gramStart"/>
      <w:r>
        <w:rPr>
          <w:lang w:val="en-US"/>
        </w:rPr>
        <w:t>theo</w:t>
      </w:r>
      <w:proofErr w:type="gramEnd"/>
      <w:r>
        <w:rPr>
          <w:lang w:val="en-US"/>
        </w:rPr>
        <w:t xml:space="preserve"> danh sách.</w:t>
      </w:r>
    </w:p>
    <w:p w:rsidR="00CB2DA4" w:rsidRDefault="00CB2DA4" w:rsidP="00CB2DA4">
      <w:pPr>
        <w:jc w:val="both"/>
        <w:rPr>
          <w:lang w:val="en-US"/>
        </w:rPr>
      </w:pPr>
      <w:r>
        <w:rPr>
          <w:lang w:val="en-US"/>
        </w:rPr>
        <w:t>3. Công văn số 523/PGD &amp;ĐT ngày 29/8/</w:t>
      </w:r>
      <w:proofErr w:type="gramStart"/>
      <w:r>
        <w:rPr>
          <w:lang w:val="en-US"/>
        </w:rPr>
        <w:t>2017  “</w:t>
      </w:r>
      <w:proofErr w:type="gramEnd"/>
      <w:r>
        <w:rPr>
          <w:lang w:val="en-US"/>
        </w:rPr>
        <w:t>V/v hướng dẫn tổ chức khai giảng năm học 2017-2018”</w:t>
      </w:r>
    </w:p>
    <w:p w:rsidR="00CB2DA4" w:rsidRDefault="00CB2DA4" w:rsidP="00CB2DA4">
      <w:pPr>
        <w:jc w:val="both"/>
        <w:rPr>
          <w:lang w:val="en-US"/>
        </w:rPr>
      </w:pPr>
      <w:r>
        <w:rPr>
          <w:lang w:val="en-US"/>
        </w:rPr>
        <w:t>4. Công văn số 524/PGD&amp;ĐT “V/v giới thiệu gương điển hình tiên tiến có nhiều đổi mới, sáng tạo trong dạy và học”</w:t>
      </w:r>
    </w:p>
    <w:p w:rsidR="00CB2DA4" w:rsidRDefault="00CB2DA4" w:rsidP="00CB2DA4">
      <w:pPr>
        <w:jc w:val="both"/>
        <w:rPr>
          <w:lang w:val="en-US"/>
        </w:rPr>
      </w:pPr>
      <w:r>
        <w:rPr>
          <w:lang w:val="en-US"/>
        </w:rPr>
        <w:t>5. Công văn số 519/PGDĐT-GDTH ngày 29/8/2016 “V/v triển khai dạy học Tiếng Việt - Công nghệ giáo dục năm học 2017-2018”</w:t>
      </w:r>
    </w:p>
    <w:p w:rsidR="00CB2DA4" w:rsidRDefault="00CB2DA4" w:rsidP="00CB2DA4">
      <w:pPr>
        <w:jc w:val="both"/>
        <w:rPr>
          <w:lang w:val="en-US"/>
        </w:rPr>
      </w:pPr>
      <w:r>
        <w:rPr>
          <w:lang w:val="en-US"/>
        </w:rPr>
        <w:t>6. Công văn số 522/HD-PGD&amp;</w:t>
      </w:r>
      <w:proofErr w:type="gramStart"/>
      <w:r>
        <w:rPr>
          <w:lang w:val="en-US"/>
        </w:rPr>
        <w:t>ĐT  “</w:t>
      </w:r>
      <w:proofErr w:type="gramEnd"/>
      <w:r>
        <w:rPr>
          <w:lang w:val="en-US"/>
        </w:rPr>
        <w:t>V/v hướng dẫn tổ chức một số hoạt động đầu năm học 2017-2018”</w:t>
      </w:r>
    </w:p>
    <w:p w:rsidR="00CB2DA4" w:rsidRDefault="00CB2DA4" w:rsidP="00CB2DA4">
      <w:pPr>
        <w:jc w:val="both"/>
        <w:rPr>
          <w:lang w:val="en-US"/>
        </w:rPr>
      </w:pPr>
      <w:r>
        <w:rPr>
          <w:lang w:val="en-US"/>
        </w:rPr>
        <w:t>7. Công văn số 495/PGD&amp;ĐT-KHngày 16/8/</w:t>
      </w:r>
      <w:proofErr w:type="gramStart"/>
      <w:r>
        <w:rPr>
          <w:lang w:val="en-US"/>
        </w:rPr>
        <w:t>2017  “</w:t>
      </w:r>
      <w:proofErr w:type="gramEnd"/>
      <w:r>
        <w:rPr>
          <w:lang w:val="en-US"/>
        </w:rPr>
        <w:t>V/v hưởng ứng cuộc thi tìm hiểu pháp luật trực tuyến”năm 2017.</w:t>
      </w:r>
    </w:p>
    <w:p w:rsidR="00CB2DA4" w:rsidRDefault="00CB2DA4" w:rsidP="00CB2DA4">
      <w:pPr>
        <w:jc w:val="both"/>
        <w:rPr>
          <w:lang w:val="en-US"/>
        </w:rPr>
      </w:pPr>
      <w:r>
        <w:rPr>
          <w:lang w:val="en-US"/>
        </w:rPr>
        <w:t>8. Công văn số 514/PGD&amp;ĐT-CMTH ngày 28/8/</w:t>
      </w:r>
      <w:proofErr w:type="gramStart"/>
      <w:r>
        <w:rPr>
          <w:lang w:val="en-US"/>
        </w:rPr>
        <w:t>2017  “</w:t>
      </w:r>
      <w:proofErr w:type="gramEnd"/>
      <w:r>
        <w:rPr>
          <w:lang w:val="en-US"/>
        </w:rPr>
        <w:t>V/v giới thiệu bộ tài liệu Tổ chức hoạt động trải nghiệm sáng tạo dành cho HS tiểu học năm học 2017-2018”.</w:t>
      </w:r>
    </w:p>
    <w:p w:rsidR="00CB2DA4" w:rsidRDefault="00CB2DA4" w:rsidP="00CB2DA4">
      <w:pPr>
        <w:jc w:val="both"/>
        <w:rPr>
          <w:lang w:val="en-US"/>
        </w:rPr>
      </w:pPr>
      <w:r>
        <w:rPr>
          <w:lang w:val="en-US"/>
        </w:rPr>
        <w:t>9. Công văn số 695/KH-SGD&amp;ĐT ngày 20/3/</w:t>
      </w:r>
      <w:proofErr w:type="gramStart"/>
      <w:r>
        <w:rPr>
          <w:lang w:val="en-US"/>
        </w:rPr>
        <w:t>2017  “</w:t>
      </w:r>
      <w:proofErr w:type="gramEnd"/>
      <w:r>
        <w:rPr>
          <w:lang w:val="en-US"/>
        </w:rPr>
        <w:t>Kế hoạch Triển khai công tác giáo dục an toàn giao thông trong trường học năm 2017”.</w:t>
      </w:r>
    </w:p>
    <w:p w:rsidR="00CB2DA4" w:rsidRPr="004B57C3" w:rsidRDefault="00CB2DA4" w:rsidP="00CB2DA4">
      <w:pPr>
        <w:jc w:val="both"/>
        <w:rPr>
          <w:lang w:val="en-US"/>
        </w:rPr>
      </w:pPr>
      <w:r w:rsidRPr="004B57C3">
        <w:rPr>
          <w:lang w:val="en-US"/>
        </w:rPr>
        <w:t>10. Công văn số02/LT-PGD&amp;ĐT-LĐLĐ ngày 28/8/2017 “ V/v HD Hội nghị cán bộ, viên chức, lao động năm học 2017-2018”.</w:t>
      </w:r>
    </w:p>
    <w:p w:rsidR="00CB2DA4" w:rsidRPr="004B57C3" w:rsidRDefault="00CB2DA4" w:rsidP="00CB2DA4">
      <w:pPr>
        <w:jc w:val="both"/>
        <w:rPr>
          <w:lang w:val="en-US"/>
        </w:rPr>
      </w:pPr>
      <w:r w:rsidRPr="004B57C3">
        <w:rPr>
          <w:lang w:val="en-US"/>
        </w:rPr>
        <w:t>11. Công văn số2257/SPGD ĐT-khtc ngày 23/8/</w:t>
      </w:r>
      <w:proofErr w:type="gramStart"/>
      <w:r w:rsidRPr="004B57C3">
        <w:rPr>
          <w:lang w:val="en-US"/>
        </w:rPr>
        <w:t>2017  “</w:t>
      </w:r>
      <w:proofErr w:type="gramEnd"/>
      <w:r w:rsidRPr="004B57C3">
        <w:rPr>
          <w:lang w:val="en-US"/>
        </w:rPr>
        <w:t>V/v hướng dẫn thực hiện các khoản thu, chấn chỉnh tình trạng lạm thu  trong cơ sở giáo dục trên địa bàn tỉnh năm học 2017-2018”.</w:t>
      </w:r>
    </w:p>
    <w:p w:rsidR="00CB2DA4" w:rsidRDefault="00CB2DA4" w:rsidP="00CB2DA4">
      <w:pPr>
        <w:jc w:val="both"/>
        <w:rPr>
          <w:lang w:val="en-US"/>
        </w:rPr>
      </w:pPr>
      <w:r w:rsidRPr="00C841D0">
        <w:rPr>
          <w:lang w:val="en-US"/>
        </w:rPr>
        <w:t xml:space="preserve">12. Công văn số 2433/SGDĐT-KHTC ngày 7/9/2017 </w:t>
      </w:r>
      <w:r>
        <w:rPr>
          <w:lang w:val="en-US"/>
        </w:rPr>
        <w:t>“</w:t>
      </w:r>
      <w:r w:rsidRPr="00C841D0">
        <w:rPr>
          <w:lang w:val="en-US"/>
        </w:rPr>
        <w:t xml:space="preserve">V/v HD bổ sung việc thực hiện các khoản </w:t>
      </w:r>
      <w:proofErr w:type="gramStart"/>
      <w:r w:rsidRPr="00C841D0">
        <w:rPr>
          <w:lang w:val="en-US"/>
        </w:rPr>
        <w:t>thu</w:t>
      </w:r>
      <w:proofErr w:type="gramEnd"/>
      <w:r w:rsidRPr="00C841D0">
        <w:rPr>
          <w:lang w:val="en-US"/>
        </w:rPr>
        <w:t xml:space="preserve"> trong cơ sở giáo dục trên địa bàn tỉnh năm học 2017-2018</w:t>
      </w:r>
      <w:r>
        <w:rPr>
          <w:lang w:val="en-US"/>
        </w:rPr>
        <w:t>”.</w:t>
      </w:r>
    </w:p>
    <w:p w:rsidR="00CB2DA4" w:rsidRPr="00C841D0" w:rsidRDefault="00CB2DA4" w:rsidP="00CB2DA4">
      <w:pPr>
        <w:jc w:val="both"/>
        <w:rPr>
          <w:lang w:val="en-US"/>
        </w:rPr>
      </w:pPr>
    </w:p>
    <w:p w:rsidR="00CB2DA4" w:rsidRPr="00DC2886" w:rsidRDefault="00CB2DA4" w:rsidP="00CB2DA4">
      <w:pPr>
        <w:spacing w:before="80" w:after="60" w:line="24" w:lineRule="atLeast"/>
        <w:rPr>
          <w:b/>
        </w:rPr>
      </w:pPr>
      <w:r w:rsidRPr="00DC2886">
        <w:rPr>
          <w:b/>
          <w:sz w:val="26"/>
        </w:rPr>
        <w:t>A. ĐÁNH GIÁ KẾT QUẢ THỰC HIỆN KẾ HOẠCH THÁNG 8/2017</w:t>
      </w:r>
    </w:p>
    <w:p w:rsidR="00CB2DA4" w:rsidRPr="00BD16CF" w:rsidRDefault="00CB2DA4" w:rsidP="00CB2DA4">
      <w:pPr>
        <w:tabs>
          <w:tab w:val="left" w:pos="0"/>
        </w:tabs>
        <w:spacing w:before="80" w:after="60" w:line="24" w:lineRule="atLeast"/>
        <w:jc w:val="both"/>
        <w:rPr>
          <w:b/>
          <w:sz w:val="26"/>
          <w:lang w:val="en-US"/>
        </w:rPr>
      </w:pPr>
      <w:r w:rsidRPr="004B545B">
        <w:rPr>
          <w:b/>
          <w:sz w:val="26"/>
        </w:rPr>
        <w:t xml:space="preserve"> </w:t>
      </w:r>
      <w:r>
        <w:rPr>
          <w:b/>
          <w:sz w:val="26"/>
        </w:rPr>
        <w:t>I. NHIỆM VỤ TRỌNG TÂM</w:t>
      </w:r>
      <w:r>
        <w:rPr>
          <w:b/>
          <w:sz w:val="26"/>
          <w:lang w:val="en-US"/>
        </w:rPr>
        <w:t>:</w:t>
      </w:r>
    </w:p>
    <w:p w:rsidR="00CB2DA4" w:rsidRPr="00DC2886" w:rsidRDefault="00CB2DA4" w:rsidP="00CB2DA4">
      <w:pPr>
        <w:pStyle w:val="BodyTextIndent"/>
        <w:tabs>
          <w:tab w:val="left" w:pos="0"/>
        </w:tabs>
        <w:spacing w:before="80" w:after="60" w:line="24" w:lineRule="atLeast"/>
        <w:rPr>
          <w:lang w:val="pt-BR"/>
        </w:rPr>
      </w:pPr>
      <w:r>
        <w:rPr>
          <w:lang w:val="pt-BR"/>
        </w:rPr>
        <w:t>- HS</w:t>
      </w:r>
      <w:r w:rsidRPr="00DC2886">
        <w:rPr>
          <w:lang w:val="pt-BR"/>
        </w:rPr>
        <w:t xml:space="preserve"> tựu trường, tổ chức các hoạt động chuẩn bị cho khai giảng năm học mới;</w:t>
      </w:r>
    </w:p>
    <w:p w:rsidR="00CB2DA4" w:rsidRPr="00DC2886" w:rsidRDefault="00CB2DA4" w:rsidP="00CB2DA4">
      <w:pPr>
        <w:pStyle w:val="BodyTextIndent"/>
        <w:tabs>
          <w:tab w:val="left" w:pos="0"/>
        </w:tabs>
        <w:spacing w:before="80" w:after="60" w:line="24" w:lineRule="atLeast"/>
        <w:rPr>
          <w:bCs/>
          <w:lang w:val="pt-BR"/>
        </w:rPr>
      </w:pPr>
      <w:r w:rsidRPr="00DC2886">
        <w:rPr>
          <w:lang w:val="pt-BR"/>
        </w:rPr>
        <w:t xml:space="preserve">- Tham gia </w:t>
      </w:r>
      <w:r w:rsidRPr="00DC2886">
        <w:rPr>
          <w:spacing w:val="4"/>
          <w:lang w:val="de-DE"/>
        </w:rPr>
        <w:t xml:space="preserve">các lớp bồi dưỡng, tập huấn chuyên môn do </w:t>
      </w:r>
      <w:r>
        <w:rPr>
          <w:spacing w:val="4"/>
          <w:lang w:val="de-DE"/>
        </w:rPr>
        <w:t>P</w:t>
      </w:r>
      <w:r w:rsidRPr="00DC2886">
        <w:rPr>
          <w:spacing w:val="4"/>
          <w:lang w:val="de-DE"/>
        </w:rPr>
        <w:t>GD&amp;ĐT tổ chức</w:t>
      </w:r>
      <w:r w:rsidRPr="00DC2886">
        <w:rPr>
          <w:lang w:val="pt-BR"/>
        </w:rPr>
        <w:t xml:space="preserve">; </w:t>
      </w:r>
      <w:r w:rsidRPr="00DC2886">
        <w:rPr>
          <w:bCs/>
          <w:lang w:val="pt-BR"/>
        </w:rPr>
        <w:t>Hoàn thành kế hoạch bồi dưỡng thường xuyên (BDTX) hè 2017;</w:t>
      </w:r>
    </w:p>
    <w:p w:rsidR="00CB2DA4" w:rsidRDefault="00CB2DA4" w:rsidP="00CB2DA4">
      <w:pPr>
        <w:pStyle w:val="BodyTextIndent"/>
        <w:tabs>
          <w:tab w:val="left" w:pos="0"/>
        </w:tabs>
        <w:spacing w:before="80" w:after="60" w:line="24" w:lineRule="atLeast"/>
        <w:rPr>
          <w:bCs/>
          <w:lang w:val="pt-BR"/>
        </w:rPr>
      </w:pPr>
      <w:r w:rsidRPr="00DC2886">
        <w:rPr>
          <w:bCs/>
          <w:lang w:val="pt-BR"/>
        </w:rPr>
        <w:t xml:space="preserve">- </w:t>
      </w:r>
      <w:r>
        <w:rPr>
          <w:bCs/>
          <w:lang w:val="pt-BR"/>
        </w:rPr>
        <w:t xml:space="preserve">Phân công GV đứng lớp, tham mưu với PGD </w:t>
      </w:r>
      <w:r w:rsidRPr="00DC2886">
        <w:rPr>
          <w:bCs/>
          <w:lang w:val="pt-BR"/>
        </w:rPr>
        <w:t>kiện toàn đội ngũ;</w:t>
      </w:r>
    </w:p>
    <w:p w:rsidR="00CB2DA4" w:rsidRPr="00DC2886" w:rsidRDefault="00CB2DA4" w:rsidP="00CB2DA4">
      <w:pPr>
        <w:pStyle w:val="BodyTextIndent"/>
        <w:tabs>
          <w:tab w:val="left" w:pos="0"/>
        </w:tabs>
        <w:spacing w:before="80" w:after="60" w:line="24" w:lineRule="atLeast"/>
        <w:rPr>
          <w:lang w:val="de-DE"/>
        </w:rPr>
      </w:pPr>
      <w:r>
        <w:rPr>
          <w:bCs/>
          <w:lang w:val="pt-BR"/>
        </w:rPr>
        <w:t>- Bổ sung, rà soát các tiêu chí chuẩn bị cho công tác đánh giá chuẩn lại.</w:t>
      </w:r>
    </w:p>
    <w:p w:rsidR="00CB2DA4" w:rsidRPr="00DC2886" w:rsidRDefault="00CB2DA4" w:rsidP="00CB2DA4">
      <w:pPr>
        <w:pStyle w:val="BodyTextIndent"/>
        <w:tabs>
          <w:tab w:val="left" w:pos="0"/>
        </w:tabs>
        <w:spacing w:before="80" w:after="60" w:line="24" w:lineRule="atLeast"/>
        <w:rPr>
          <w:lang w:val="pt-BR"/>
        </w:rPr>
      </w:pPr>
      <w:r w:rsidRPr="00DC2886">
        <w:rPr>
          <w:lang w:val="pt-BR"/>
        </w:rPr>
        <w:t xml:space="preserve">- </w:t>
      </w:r>
      <w:r>
        <w:rPr>
          <w:lang w:val="pt-BR"/>
        </w:rPr>
        <w:t>Rà soát, bổ sung sửa chữa CSVC,</w:t>
      </w:r>
      <w:r w:rsidRPr="00DC2886">
        <w:rPr>
          <w:lang w:val="pt-BR"/>
        </w:rPr>
        <w:t xml:space="preserve"> trang thiết bị </w:t>
      </w:r>
      <w:r w:rsidRPr="00DC2886">
        <w:rPr>
          <w:lang w:val="de-DE"/>
        </w:rPr>
        <w:t>cho năm học mới;</w:t>
      </w:r>
    </w:p>
    <w:p w:rsidR="00CB2DA4" w:rsidRPr="00DC2886" w:rsidRDefault="00CB2DA4" w:rsidP="00CB2DA4">
      <w:pPr>
        <w:widowControl w:val="0"/>
        <w:spacing w:before="80" w:after="60" w:line="24" w:lineRule="atLeast"/>
        <w:ind w:firstLine="567"/>
        <w:jc w:val="both"/>
        <w:rPr>
          <w:b/>
        </w:rPr>
      </w:pPr>
      <w:r w:rsidRPr="00DC2886">
        <w:rPr>
          <w:lang w:val="pt-BR"/>
        </w:rPr>
        <w:t xml:space="preserve">- </w:t>
      </w:r>
      <w:r>
        <w:rPr>
          <w:lang w:val="pt-BR"/>
        </w:rPr>
        <w:t>Thực hiện nghiêm túc khung thời gian kế hoạch năm học.</w:t>
      </w:r>
    </w:p>
    <w:p w:rsidR="00CB2DA4" w:rsidRPr="00DC2886" w:rsidRDefault="00CB2DA4" w:rsidP="00CB2DA4">
      <w:pPr>
        <w:spacing w:before="80" w:after="60" w:line="24" w:lineRule="atLeast"/>
        <w:ind w:firstLine="567"/>
        <w:jc w:val="both"/>
        <w:rPr>
          <w:lang w:val="de-DE"/>
        </w:rPr>
      </w:pPr>
      <w:r w:rsidRPr="00DC2886">
        <w:rPr>
          <w:lang w:val="de-DE"/>
        </w:rPr>
        <w:t xml:space="preserve">- Tiếp tục thực hiện kế hoạch phòng, chống thiên tai trong mùa mưa bão năm 2017 tại </w:t>
      </w:r>
      <w:r>
        <w:rPr>
          <w:lang w:val="de-DE"/>
        </w:rPr>
        <w:t>nhà trường</w:t>
      </w:r>
      <w:r w:rsidRPr="00DC2886">
        <w:rPr>
          <w:lang w:val="de-DE"/>
        </w:rPr>
        <w:t>.</w:t>
      </w:r>
    </w:p>
    <w:p w:rsidR="00CB2DA4" w:rsidRPr="00BD16CF" w:rsidRDefault="00CB2DA4" w:rsidP="00CB2DA4">
      <w:pPr>
        <w:spacing w:before="80" w:after="60" w:line="24" w:lineRule="atLeast"/>
        <w:jc w:val="both"/>
        <w:rPr>
          <w:b/>
          <w:lang w:val="de-DE"/>
        </w:rPr>
      </w:pPr>
      <w:r w:rsidRPr="00BD16CF">
        <w:rPr>
          <w:b/>
          <w:lang w:val="pt-BR"/>
        </w:rPr>
        <w:t>II</w:t>
      </w:r>
      <w:r w:rsidRPr="00BD16CF">
        <w:rPr>
          <w:b/>
          <w:lang w:val="de-DE"/>
        </w:rPr>
        <w:t xml:space="preserve">. CỤ THỂ: </w:t>
      </w:r>
    </w:p>
    <w:p w:rsidR="00CB2DA4" w:rsidRDefault="00CB2DA4" w:rsidP="00CB2DA4">
      <w:pPr>
        <w:jc w:val="both"/>
        <w:rPr>
          <w:b/>
          <w:lang w:val="en-US"/>
        </w:rPr>
      </w:pPr>
      <w:r w:rsidRPr="00883F00">
        <w:rPr>
          <w:b/>
          <w:lang w:val="en-US"/>
        </w:rPr>
        <w:t>1. Công tác phát triển và phổ cập giáo dục.</w:t>
      </w:r>
    </w:p>
    <w:p w:rsidR="00CB2DA4" w:rsidRDefault="00CB2DA4" w:rsidP="00CB2DA4">
      <w:pPr>
        <w:jc w:val="both"/>
        <w:rPr>
          <w:lang w:val="en-US"/>
        </w:rPr>
      </w:pPr>
      <w:proofErr w:type="gramStart"/>
      <w:r w:rsidRPr="006C697D">
        <w:rPr>
          <w:lang w:val="en-US"/>
        </w:rPr>
        <w:lastRenderedPageBreak/>
        <w:t>- Đã huy động vào lớp 1: 7</w:t>
      </w:r>
      <w:r>
        <w:rPr>
          <w:lang w:val="en-US"/>
        </w:rPr>
        <w:t>8</w:t>
      </w:r>
      <w:r w:rsidRPr="006C697D">
        <w:rPr>
          <w:lang w:val="en-US"/>
        </w:rPr>
        <w:t>em.</w:t>
      </w:r>
      <w:proofErr w:type="gramEnd"/>
      <w:r w:rsidRPr="006C697D">
        <w:rPr>
          <w:lang w:val="en-US"/>
        </w:rPr>
        <w:t xml:space="preserve"> Trong đó: Học tại trường: </w:t>
      </w:r>
      <w:r>
        <w:rPr>
          <w:lang w:val="en-US"/>
        </w:rPr>
        <w:t>54</w:t>
      </w:r>
      <w:r w:rsidRPr="006C697D">
        <w:rPr>
          <w:lang w:val="en-US"/>
        </w:rPr>
        <w:t xml:space="preserve"> em; chuyển nơi khác:</w:t>
      </w:r>
      <w:r>
        <w:rPr>
          <w:lang w:val="en-US"/>
        </w:rPr>
        <w:t xml:space="preserve"> 24</w:t>
      </w:r>
      <w:r w:rsidRPr="006C697D">
        <w:rPr>
          <w:lang w:val="en-US"/>
        </w:rPr>
        <w:t xml:space="preserve"> em</w:t>
      </w:r>
      <w:r>
        <w:rPr>
          <w:lang w:val="en-US"/>
        </w:rPr>
        <w:t xml:space="preserve"> </w:t>
      </w:r>
      <w:r w:rsidRPr="006C697D">
        <w:rPr>
          <w:lang w:val="en-US"/>
        </w:rPr>
        <w:t>(Học tại TH Hiệp Hòa</w:t>
      </w:r>
      <w:r>
        <w:rPr>
          <w:lang w:val="en-US"/>
        </w:rPr>
        <w:t xml:space="preserve"> 21; Cẩm La 1; Sông Khoai 1: 1 em; Yên Giang</w:t>
      </w:r>
      <w:proofErr w:type="gramStart"/>
      <w:r>
        <w:rPr>
          <w:lang w:val="en-US"/>
        </w:rPr>
        <w:t>:1</w:t>
      </w:r>
      <w:proofErr w:type="gramEnd"/>
      <w:r>
        <w:rPr>
          <w:lang w:val="en-US"/>
        </w:rPr>
        <w:t xml:space="preserve"> em)</w:t>
      </w:r>
      <w:r w:rsidRPr="006C697D">
        <w:rPr>
          <w:lang w:val="en-US"/>
        </w:rPr>
        <w:t xml:space="preserve">. </w:t>
      </w:r>
    </w:p>
    <w:p w:rsidR="00CB2DA4" w:rsidRPr="006C697D" w:rsidRDefault="00CB2DA4" w:rsidP="00CB2DA4">
      <w:pPr>
        <w:jc w:val="both"/>
        <w:rPr>
          <w:lang w:val="en-US"/>
        </w:rPr>
      </w:pPr>
      <w:r>
        <w:rPr>
          <w:lang w:val="en-US"/>
        </w:rPr>
        <w:t>+</w:t>
      </w:r>
      <w:r w:rsidRPr="006C697D">
        <w:rPr>
          <w:lang w:val="en-US"/>
        </w:rPr>
        <w:t xml:space="preserve">Số trẻ 6 tuổi ở các địa phương khác chuyển đến học tại </w:t>
      </w:r>
      <w:proofErr w:type="gramStart"/>
      <w:r w:rsidRPr="006C697D">
        <w:rPr>
          <w:lang w:val="en-US"/>
        </w:rPr>
        <w:t>trường :</w:t>
      </w:r>
      <w:proofErr w:type="gramEnd"/>
      <w:r w:rsidRPr="006C697D">
        <w:rPr>
          <w:lang w:val="en-US"/>
        </w:rPr>
        <w:t xml:space="preserve"> 03 em trong đó </w:t>
      </w:r>
      <w:r>
        <w:rPr>
          <w:lang w:val="en-US"/>
        </w:rPr>
        <w:t>Cô Tô</w:t>
      </w:r>
      <w:r w:rsidRPr="006C697D">
        <w:rPr>
          <w:lang w:val="en-US"/>
        </w:rPr>
        <w:t xml:space="preserve"> 01 em; </w:t>
      </w:r>
      <w:r>
        <w:rPr>
          <w:lang w:val="en-US"/>
        </w:rPr>
        <w:t>Uông Bí 02 em</w:t>
      </w:r>
      <w:r w:rsidRPr="006C697D">
        <w:rPr>
          <w:lang w:val="en-US"/>
        </w:rPr>
        <w:t>).</w:t>
      </w:r>
    </w:p>
    <w:p w:rsidR="00CB2DA4" w:rsidRPr="00FB55AF" w:rsidRDefault="00CB2DA4" w:rsidP="00CB2DA4">
      <w:pPr>
        <w:jc w:val="both"/>
        <w:rPr>
          <w:lang w:val="en-US"/>
        </w:rPr>
      </w:pPr>
      <w:r>
        <w:rPr>
          <w:lang w:val="en-US"/>
        </w:rPr>
        <w:t xml:space="preserve">- Tiếp tục điều tra phổ cập. Thực hiện cập nhật số liệu trên phần mềm Hệ thống thông tin điện tử quản lí PCGD-XMC năm 2017; Vào sổ PC, sổ đăng bộ, Phiếu điều tra gốc (Đ/c Hiền trực tiếp phân công theo dõi kiểm </w:t>
      </w:r>
      <w:proofErr w:type="gramStart"/>
      <w:r>
        <w:rPr>
          <w:lang w:val="en-US"/>
        </w:rPr>
        <w:t xml:space="preserve">tra </w:t>
      </w:r>
      <w:r w:rsidRPr="005801BA">
        <w:rPr>
          <w:lang w:val="en-US"/>
        </w:rPr>
        <w:t>)</w:t>
      </w:r>
      <w:proofErr w:type="gramEnd"/>
      <w:r w:rsidRPr="005801BA">
        <w:rPr>
          <w:lang w:val="en-US"/>
        </w:rPr>
        <w:t>.</w:t>
      </w:r>
    </w:p>
    <w:p w:rsidR="00CB2DA4" w:rsidRPr="002747D9" w:rsidRDefault="00CB2DA4" w:rsidP="00CB2DA4">
      <w:pPr>
        <w:jc w:val="both"/>
        <w:rPr>
          <w:lang w:val="en-US"/>
        </w:rPr>
      </w:pPr>
      <w:r>
        <w:rPr>
          <w:b/>
          <w:lang w:val="en-US"/>
        </w:rPr>
        <w:t xml:space="preserve">- </w:t>
      </w:r>
      <w:r w:rsidRPr="002747D9">
        <w:rPr>
          <w:lang w:val="en-US"/>
        </w:rPr>
        <w:t>Đầu năm học có 03 HS chuyển đi (em Đinh Kiến Quốc-lớp 2B về TH</w:t>
      </w:r>
      <w:r>
        <w:rPr>
          <w:lang w:val="en-US"/>
        </w:rPr>
        <w:t xml:space="preserve"> </w:t>
      </w:r>
      <w:r w:rsidRPr="002747D9">
        <w:rPr>
          <w:lang w:val="en-US"/>
        </w:rPr>
        <w:t>H</w:t>
      </w:r>
      <w:r>
        <w:rPr>
          <w:lang w:val="en-US"/>
        </w:rPr>
        <w:t xml:space="preserve">iệp </w:t>
      </w:r>
      <w:r w:rsidRPr="002747D9">
        <w:rPr>
          <w:lang w:val="en-US"/>
        </w:rPr>
        <w:t>H</w:t>
      </w:r>
      <w:r>
        <w:rPr>
          <w:lang w:val="en-US"/>
        </w:rPr>
        <w:t>òa</w:t>
      </w:r>
      <w:r w:rsidRPr="002747D9">
        <w:rPr>
          <w:lang w:val="en-US"/>
        </w:rPr>
        <w:t>; Nguyễn Tâm Liên</w:t>
      </w:r>
      <w:r>
        <w:rPr>
          <w:lang w:val="en-US"/>
        </w:rPr>
        <w:t xml:space="preserve"> </w:t>
      </w:r>
      <w:r w:rsidRPr="002747D9">
        <w:rPr>
          <w:lang w:val="en-US"/>
        </w:rPr>
        <w:t>-</w:t>
      </w:r>
      <w:r>
        <w:rPr>
          <w:lang w:val="en-US"/>
        </w:rPr>
        <w:t xml:space="preserve"> </w:t>
      </w:r>
      <w:r w:rsidRPr="002747D9">
        <w:rPr>
          <w:lang w:val="en-US"/>
        </w:rPr>
        <w:t>lớp 3A về Đông Triều; Đặng Bảo Lâm</w:t>
      </w:r>
      <w:r>
        <w:rPr>
          <w:lang w:val="en-US"/>
        </w:rPr>
        <w:t xml:space="preserve"> </w:t>
      </w:r>
      <w:r w:rsidRPr="002747D9">
        <w:rPr>
          <w:lang w:val="en-US"/>
        </w:rPr>
        <w:t>-</w:t>
      </w:r>
      <w:r>
        <w:rPr>
          <w:lang w:val="en-US"/>
        </w:rPr>
        <w:t xml:space="preserve"> </w:t>
      </w:r>
      <w:r w:rsidRPr="002747D9">
        <w:rPr>
          <w:lang w:val="en-US"/>
        </w:rPr>
        <w:t>4A về Hải Dương)</w:t>
      </w:r>
      <w:r>
        <w:rPr>
          <w:lang w:val="en-US"/>
        </w:rPr>
        <w:t xml:space="preserve">. </w:t>
      </w:r>
      <w:proofErr w:type="gramStart"/>
      <w:r>
        <w:rPr>
          <w:lang w:val="en-US"/>
        </w:rPr>
        <w:t>01 em Nguyễn Ánh Sao từ Uông Bí chuyển đến lớp 4A.</w:t>
      </w:r>
      <w:proofErr w:type="gramEnd"/>
    </w:p>
    <w:p w:rsidR="00CB2DA4" w:rsidRPr="00E45CD7" w:rsidRDefault="00CB2DA4" w:rsidP="00CB2DA4">
      <w:pPr>
        <w:jc w:val="both"/>
        <w:rPr>
          <w:b/>
          <w:lang w:val="en-US"/>
        </w:rPr>
      </w:pPr>
      <w:r w:rsidRPr="00BD16CF">
        <w:rPr>
          <w:b/>
          <w:lang w:val="en-US"/>
        </w:rPr>
        <w:t>2. Công tác chuyên môn:</w:t>
      </w:r>
    </w:p>
    <w:p w:rsidR="00CB2DA4" w:rsidRDefault="00CB2DA4" w:rsidP="00CB2DA4">
      <w:pPr>
        <w:jc w:val="both"/>
        <w:rPr>
          <w:lang w:val="en-US"/>
        </w:rPr>
      </w:pPr>
      <w:r>
        <w:rPr>
          <w:lang w:val="en-US"/>
        </w:rPr>
        <w:t>- Tham gia học tập tập bồi dưỡng chuyên môn nghiệp vụ hè 2017 đầy đủ, nghiêm túc.</w:t>
      </w:r>
    </w:p>
    <w:p w:rsidR="00CB2DA4" w:rsidRPr="004013F3" w:rsidRDefault="00CB2DA4" w:rsidP="00CB2DA4">
      <w:pPr>
        <w:tabs>
          <w:tab w:val="left" w:pos="709"/>
          <w:tab w:val="left" w:pos="1701"/>
        </w:tabs>
        <w:spacing w:before="120"/>
        <w:jc w:val="both"/>
        <w:rPr>
          <w:lang w:val="en-US"/>
        </w:rPr>
      </w:pPr>
      <w:r>
        <w:t>- Báo cáo kết quả xét lên lớp và HTCTTH lần 2</w:t>
      </w:r>
      <w:r>
        <w:rPr>
          <w:lang w:val="en-US"/>
        </w:rPr>
        <w:t>. HSLL đạt 98</w:t>
      </w:r>
      <w:proofErr w:type="gramStart"/>
      <w:r>
        <w:rPr>
          <w:lang w:val="en-US"/>
        </w:rPr>
        <w:t>,6</w:t>
      </w:r>
      <w:proofErr w:type="gramEnd"/>
      <w:r>
        <w:rPr>
          <w:lang w:val="en-US"/>
        </w:rPr>
        <w:t>% (lớp 1 ở lại 2 em; lớp 3 ở lại 1 em); HTCTTH đạt 100%).</w:t>
      </w:r>
    </w:p>
    <w:p w:rsidR="00CB2DA4" w:rsidRPr="004013F3" w:rsidRDefault="00CB2DA4" w:rsidP="00CB2DA4">
      <w:pPr>
        <w:tabs>
          <w:tab w:val="left" w:pos="709"/>
          <w:tab w:val="left" w:pos="1701"/>
        </w:tabs>
        <w:spacing w:before="120"/>
        <w:jc w:val="both"/>
        <w:rPr>
          <w:lang w:val="en-US"/>
        </w:rPr>
      </w:pPr>
      <w:r>
        <w:t>- Hoàn thành công tác tuyển sinh HS lớp 1</w:t>
      </w:r>
      <w:r>
        <w:rPr>
          <w:lang w:val="en-US"/>
        </w:rPr>
        <w:t>.</w:t>
      </w:r>
    </w:p>
    <w:p w:rsidR="00CB2DA4" w:rsidRDefault="00CB2DA4" w:rsidP="00CB2DA4">
      <w:pPr>
        <w:tabs>
          <w:tab w:val="left" w:pos="709"/>
          <w:tab w:val="left" w:pos="1701"/>
        </w:tabs>
        <w:spacing w:before="120"/>
        <w:jc w:val="both"/>
      </w:pPr>
      <w:r>
        <w:t xml:space="preserve">- </w:t>
      </w:r>
      <w:r>
        <w:rPr>
          <w:lang w:val="en-US"/>
        </w:rPr>
        <w:t xml:space="preserve">Tiếp tục bổ sung </w:t>
      </w:r>
      <w:r>
        <w:t xml:space="preserve"> công tác KĐCLGD</w:t>
      </w:r>
      <w:r>
        <w:rPr>
          <w:lang w:val="en-US"/>
        </w:rPr>
        <w:t xml:space="preserve"> và các tiêu chí của trường chuẩn.</w:t>
      </w:r>
      <w:r>
        <w:t xml:space="preserve"> </w:t>
      </w:r>
    </w:p>
    <w:p w:rsidR="00CB2DA4" w:rsidRDefault="00CB2DA4" w:rsidP="00CB2DA4">
      <w:pPr>
        <w:jc w:val="both"/>
        <w:rPr>
          <w:lang w:val="en-US"/>
        </w:rPr>
      </w:pPr>
      <w:r>
        <w:rPr>
          <w:lang w:val="en-US"/>
        </w:rPr>
        <w:t>- XD dự thảo quy chế CM, thống nhất hệ thống hồ sơ sổ sách đối với GV &amp; HS.</w:t>
      </w:r>
    </w:p>
    <w:p w:rsidR="00CB2DA4" w:rsidRDefault="00CB2DA4" w:rsidP="00CB2DA4">
      <w:pPr>
        <w:jc w:val="both"/>
        <w:rPr>
          <w:lang w:val="en-US"/>
        </w:rPr>
      </w:pPr>
      <w:r>
        <w:rPr>
          <w:lang w:val="en-US"/>
        </w:rPr>
        <w:t xml:space="preserve">- Phân công nhiệm vụ cho đội </w:t>
      </w:r>
      <w:proofErr w:type="gramStart"/>
      <w:r>
        <w:rPr>
          <w:lang w:val="en-US"/>
        </w:rPr>
        <w:t>ngũ</w:t>
      </w:r>
      <w:proofErr w:type="gramEnd"/>
      <w:r>
        <w:rPr>
          <w:lang w:val="en-US"/>
        </w:rPr>
        <w:t xml:space="preserve"> GV.</w:t>
      </w:r>
    </w:p>
    <w:p w:rsidR="00CB2DA4" w:rsidRDefault="00CB2DA4" w:rsidP="00CB2DA4">
      <w:pPr>
        <w:jc w:val="both"/>
        <w:rPr>
          <w:lang w:val="en-US"/>
        </w:rPr>
      </w:pPr>
      <w:r>
        <w:rPr>
          <w:lang w:val="en-US"/>
        </w:rPr>
        <w:t xml:space="preserve">- Thực hiện dạy và học tuần 0 </w:t>
      </w:r>
      <w:proofErr w:type="gramStart"/>
      <w:r>
        <w:rPr>
          <w:lang w:val="en-US"/>
        </w:rPr>
        <w:t>theo</w:t>
      </w:r>
      <w:proofErr w:type="gramEnd"/>
      <w:r>
        <w:rPr>
          <w:lang w:val="en-US"/>
        </w:rPr>
        <w:t xml:space="preserve"> PPCT từ ngày 21/8/2017 đối với HS khối lớp 1. </w:t>
      </w:r>
    </w:p>
    <w:p w:rsidR="00CB2DA4" w:rsidRPr="00A60FF3" w:rsidRDefault="00CB2DA4" w:rsidP="00CB2DA4">
      <w:pPr>
        <w:jc w:val="both"/>
        <w:rPr>
          <w:lang w:val="en-US"/>
        </w:rPr>
      </w:pPr>
      <w:r w:rsidRPr="00A60FF3">
        <w:rPr>
          <w:lang w:val="en-US"/>
        </w:rPr>
        <w:t>-</w:t>
      </w:r>
      <w:r>
        <w:rPr>
          <w:lang w:val="en-US"/>
        </w:rPr>
        <w:t xml:space="preserve"> Xây dựng KHBDTX từ cá nhân</w:t>
      </w:r>
      <w:r w:rsidRPr="00A60FF3">
        <w:rPr>
          <w:lang w:val="en-US"/>
        </w:rPr>
        <w:t xml:space="preserve"> - trường.</w:t>
      </w:r>
    </w:p>
    <w:p w:rsidR="00CB2DA4" w:rsidRDefault="00CB2DA4" w:rsidP="00CB2DA4">
      <w:pPr>
        <w:jc w:val="both"/>
        <w:rPr>
          <w:lang w:val="en-US"/>
        </w:rPr>
      </w:pPr>
      <w:r>
        <w:rPr>
          <w:lang w:val="en-US"/>
        </w:rPr>
        <w:t>- Lập danh sách GV đủ điều kiện soạn G.An  vi tính nộp PGD phê duyệt TS 15 đ/c. Đã được phê duyệt cả 15 đ/c cần lưu ý thực hiện soạn giảng theo công văn 494 và công văn 506 V/v thực hiện soạn giảng GAn vi tính.</w:t>
      </w:r>
    </w:p>
    <w:p w:rsidR="00CB2DA4" w:rsidRDefault="00CB2DA4" w:rsidP="00CB2DA4">
      <w:pPr>
        <w:jc w:val="both"/>
        <w:rPr>
          <w:lang w:val="en-US"/>
        </w:rPr>
      </w:pPr>
      <w:r>
        <w:rPr>
          <w:lang w:val="en-US"/>
        </w:rPr>
        <w:t>- Ngày 28/8/2017 HS Toàn trường từ lớp 2 đến lớp 5 tựu trường; tập trung LĐ; Kiểm tra sách vở, ĐD học tập học nội quy lớp học, trường học và chuẩn bị các điều kiện cho năm học mới.</w:t>
      </w:r>
    </w:p>
    <w:p w:rsidR="00CB2DA4" w:rsidRDefault="00CB2DA4" w:rsidP="00CB2DA4">
      <w:pPr>
        <w:jc w:val="both"/>
        <w:rPr>
          <w:lang w:val="en-US"/>
        </w:rPr>
      </w:pPr>
      <w:r>
        <w:rPr>
          <w:lang w:val="en-US"/>
        </w:rPr>
        <w:t>- Hoàn thành TKB phát tới GV và HS.</w:t>
      </w:r>
    </w:p>
    <w:p w:rsidR="00CB2DA4" w:rsidRPr="00FB55AF" w:rsidRDefault="00CB2DA4" w:rsidP="00CB2DA4">
      <w:pPr>
        <w:jc w:val="both"/>
        <w:rPr>
          <w:lang w:val="en-US"/>
        </w:rPr>
      </w:pPr>
      <w:r>
        <w:rPr>
          <w:lang w:val="en-US"/>
        </w:rPr>
        <w:t xml:space="preserve">- </w:t>
      </w:r>
    </w:p>
    <w:p w:rsidR="00CB2DA4" w:rsidRDefault="00CB2DA4" w:rsidP="00CB2DA4">
      <w:pPr>
        <w:tabs>
          <w:tab w:val="left" w:pos="6705"/>
        </w:tabs>
        <w:jc w:val="both"/>
        <w:rPr>
          <w:b/>
          <w:lang w:val="en-US"/>
        </w:rPr>
      </w:pPr>
      <w:r>
        <w:rPr>
          <w:b/>
          <w:lang w:val="en-US"/>
        </w:rPr>
        <w:t>3</w:t>
      </w:r>
      <w:r w:rsidRPr="00E45CD7">
        <w:rPr>
          <w:b/>
          <w:lang w:val="en-US"/>
        </w:rPr>
        <w:t xml:space="preserve">. Công tác LĐVS - CSVC - tài chính - </w:t>
      </w:r>
      <w:proofErr w:type="gramStart"/>
      <w:r w:rsidRPr="00E45CD7">
        <w:rPr>
          <w:b/>
          <w:lang w:val="en-US"/>
        </w:rPr>
        <w:t>thư</w:t>
      </w:r>
      <w:proofErr w:type="gramEnd"/>
      <w:r w:rsidRPr="00E45CD7">
        <w:rPr>
          <w:b/>
          <w:lang w:val="en-US"/>
        </w:rPr>
        <w:t xml:space="preserve"> viện - y tế.</w:t>
      </w:r>
    </w:p>
    <w:p w:rsidR="00CB2DA4" w:rsidRDefault="00CB2DA4" w:rsidP="00CB2DA4">
      <w:pPr>
        <w:tabs>
          <w:tab w:val="left" w:pos="6705"/>
        </w:tabs>
        <w:jc w:val="both"/>
        <w:rPr>
          <w:lang w:val="en-US"/>
        </w:rPr>
      </w:pPr>
      <w:r w:rsidRPr="00547A94">
        <w:rPr>
          <w:lang w:val="en-US"/>
        </w:rPr>
        <w:t>- Thực</w:t>
      </w:r>
      <w:r>
        <w:rPr>
          <w:lang w:val="en-US"/>
        </w:rPr>
        <w:t xml:space="preserve"> hiện LĐ dọn VS trường lớp học </w:t>
      </w:r>
      <w:proofErr w:type="gramStart"/>
      <w:r>
        <w:rPr>
          <w:lang w:val="en-US"/>
        </w:rPr>
        <w:t>theo</w:t>
      </w:r>
      <w:proofErr w:type="gramEnd"/>
      <w:r>
        <w:rPr>
          <w:lang w:val="en-US"/>
        </w:rPr>
        <w:t xml:space="preserve"> quy định. </w:t>
      </w:r>
    </w:p>
    <w:p w:rsidR="00CB2DA4" w:rsidRDefault="00CB2DA4" w:rsidP="00CB2DA4">
      <w:pPr>
        <w:tabs>
          <w:tab w:val="left" w:pos="6705"/>
        </w:tabs>
        <w:jc w:val="both"/>
        <w:rPr>
          <w:lang w:val="en-US"/>
        </w:rPr>
      </w:pPr>
      <w:r>
        <w:rPr>
          <w:lang w:val="en-US"/>
        </w:rPr>
        <w:t>- Cắt cỏ phát quang toàn bộ khu vực phía trước cổng trường tiến hành láng bê tông và làm bồn hoa.</w:t>
      </w:r>
    </w:p>
    <w:p w:rsidR="00CB2DA4" w:rsidRDefault="00CB2DA4" w:rsidP="00CB2DA4">
      <w:pPr>
        <w:tabs>
          <w:tab w:val="left" w:pos="6705"/>
        </w:tabs>
        <w:jc w:val="both"/>
        <w:rPr>
          <w:lang w:val="en-US"/>
        </w:rPr>
      </w:pPr>
      <w:r>
        <w:rPr>
          <w:lang w:val="en-US"/>
        </w:rPr>
        <w:t xml:space="preserve">-  Làm mái </w:t>
      </w:r>
      <w:proofErr w:type="gramStart"/>
      <w:r>
        <w:rPr>
          <w:lang w:val="en-US"/>
        </w:rPr>
        <w:t>tôn  khu</w:t>
      </w:r>
      <w:proofErr w:type="gramEnd"/>
      <w:r>
        <w:rPr>
          <w:lang w:val="en-US"/>
        </w:rPr>
        <w:t xml:space="preserve"> vực rửa tay HS. </w:t>
      </w:r>
      <w:proofErr w:type="gramStart"/>
      <w:r>
        <w:rPr>
          <w:lang w:val="en-US"/>
        </w:rPr>
        <w:t>Làm lại cửa phòng vệ sinh nam.</w:t>
      </w:r>
      <w:proofErr w:type="gramEnd"/>
    </w:p>
    <w:p w:rsidR="00CB2DA4" w:rsidRDefault="00CB2DA4" w:rsidP="00CB2DA4">
      <w:pPr>
        <w:tabs>
          <w:tab w:val="left" w:pos="6705"/>
        </w:tabs>
        <w:jc w:val="both"/>
        <w:rPr>
          <w:lang w:val="en-US"/>
        </w:rPr>
      </w:pPr>
      <w:r>
        <w:rPr>
          <w:lang w:val="en-US"/>
        </w:rPr>
        <w:t>- Cắt cỏ dọn VS toàn bộ khuôn viên nhà trường.</w:t>
      </w:r>
    </w:p>
    <w:p w:rsidR="00CB2DA4" w:rsidRDefault="00CB2DA4" w:rsidP="00CB2DA4">
      <w:pPr>
        <w:tabs>
          <w:tab w:val="left" w:pos="6705"/>
        </w:tabs>
        <w:jc w:val="both"/>
        <w:rPr>
          <w:lang w:val="en-US"/>
        </w:rPr>
      </w:pPr>
      <w:proofErr w:type="gramStart"/>
      <w:r>
        <w:rPr>
          <w:lang w:val="en-US"/>
        </w:rPr>
        <w:t>- Đăng kí việc mượn và sử dụng ĐDDH, SGK, SGV.</w:t>
      </w:r>
      <w:proofErr w:type="gramEnd"/>
    </w:p>
    <w:p w:rsidR="00CB2DA4" w:rsidRDefault="00CB2DA4" w:rsidP="00CB2DA4">
      <w:pPr>
        <w:tabs>
          <w:tab w:val="left" w:pos="6705"/>
        </w:tabs>
        <w:jc w:val="both"/>
        <w:rPr>
          <w:lang w:val="en-US"/>
        </w:rPr>
      </w:pPr>
      <w:r>
        <w:rPr>
          <w:lang w:val="en-US"/>
        </w:rPr>
        <w:t>- Hoàn thiện việc nộp tiền sách vở đồ dùng HS về PG.D.</w:t>
      </w:r>
    </w:p>
    <w:p w:rsidR="00CB2DA4" w:rsidRDefault="00CB2DA4" w:rsidP="00CB2DA4">
      <w:pPr>
        <w:tabs>
          <w:tab w:val="left" w:pos="6705"/>
        </w:tabs>
        <w:jc w:val="both"/>
        <w:rPr>
          <w:lang w:val="en-US"/>
        </w:rPr>
      </w:pPr>
      <w:r>
        <w:rPr>
          <w:lang w:val="en-US"/>
        </w:rPr>
        <w:t xml:space="preserve">- Chuyển phòng thư viện sắp xếp bổ sung 1 số bảng biểu trang trí và bổ sung thêm 3 </w:t>
      </w:r>
      <w:proofErr w:type="gramStart"/>
      <w:r>
        <w:rPr>
          <w:lang w:val="en-US"/>
        </w:rPr>
        <w:t>giá  để</w:t>
      </w:r>
      <w:proofErr w:type="gramEnd"/>
      <w:r>
        <w:rPr>
          <w:lang w:val="en-US"/>
        </w:rPr>
        <w:t xml:space="preserve"> sách; mua bổ sung thêm sách tham khảo, truyện cổ tích…</w:t>
      </w:r>
    </w:p>
    <w:p w:rsidR="00CB2DA4" w:rsidRPr="00DC2886" w:rsidRDefault="00CB2DA4" w:rsidP="00CB2DA4">
      <w:pPr>
        <w:spacing w:before="80" w:after="60" w:line="24" w:lineRule="atLeast"/>
        <w:jc w:val="both"/>
      </w:pPr>
      <w:r w:rsidRPr="00DC2886">
        <w:t>- Xét nâng bậc lương thường xuyên, nâng phụ cấp thâm niên nhà giáo quý III năm 2017;</w:t>
      </w:r>
    </w:p>
    <w:p w:rsidR="00CB2DA4" w:rsidRDefault="00CB2DA4" w:rsidP="00CB2DA4">
      <w:pPr>
        <w:tabs>
          <w:tab w:val="left" w:pos="6705"/>
        </w:tabs>
        <w:jc w:val="both"/>
        <w:rPr>
          <w:b/>
          <w:lang w:val="en-US"/>
        </w:rPr>
      </w:pPr>
    </w:p>
    <w:p w:rsidR="00CB2DA4" w:rsidRDefault="00CB2DA4" w:rsidP="00CB2DA4">
      <w:pPr>
        <w:tabs>
          <w:tab w:val="left" w:pos="6705"/>
        </w:tabs>
        <w:jc w:val="both"/>
        <w:rPr>
          <w:b/>
          <w:lang w:val="en-US"/>
        </w:rPr>
      </w:pPr>
      <w:r w:rsidRPr="000171E9">
        <w:rPr>
          <w:b/>
          <w:lang w:val="en-US"/>
        </w:rPr>
        <w:t>4. HĐNGLL.</w:t>
      </w:r>
    </w:p>
    <w:p w:rsidR="00CB2DA4" w:rsidRPr="005A4D1B" w:rsidRDefault="00CB2DA4" w:rsidP="00CB2DA4">
      <w:pPr>
        <w:tabs>
          <w:tab w:val="left" w:pos="6705"/>
        </w:tabs>
        <w:jc w:val="both"/>
        <w:rPr>
          <w:lang w:val="en-US"/>
        </w:rPr>
      </w:pPr>
      <w:r>
        <w:rPr>
          <w:b/>
          <w:lang w:val="en-US"/>
        </w:rPr>
        <w:t xml:space="preserve">- </w:t>
      </w:r>
      <w:r w:rsidRPr="005A4D1B">
        <w:rPr>
          <w:lang w:val="en-US"/>
        </w:rPr>
        <w:t>Tiếp nhận lại HS sinh hoạt hè tại địa phương trở lại trường.</w:t>
      </w:r>
    </w:p>
    <w:p w:rsidR="00CB2DA4" w:rsidRDefault="00CB2DA4" w:rsidP="00CB2DA4">
      <w:pPr>
        <w:tabs>
          <w:tab w:val="left" w:pos="6705"/>
        </w:tabs>
        <w:jc w:val="both"/>
        <w:rPr>
          <w:lang w:val="en-US"/>
        </w:rPr>
      </w:pPr>
      <w:r>
        <w:rPr>
          <w:lang w:val="en-US"/>
        </w:rPr>
        <w:t>- Kiện toàn lại ban chỉ huy Liên đội.</w:t>
      </w:r>
    </w:p>
    <w:p w:rsidR="00CB2DA4" w:rsidRPr="00FB55AF" w:rsidRDefault="00CB2DA4" w:rsidP="00CB2DA4">
      <w:pPr>
        <w:tabs>
          <w:tab w:val="left" w:pos="6705"/>
        </w:tabs>
        <w:jc w:val="both"/>
        <w:rPr>
          <w:lang w:val="en-US"/>
        </w:rPr>
      </w:pPr>
      <w:r>
        <w:rPr>
          <w:lang w:val="en-US"/>
        </w:rPr>
        <w:lastRenderedPageBreak/>
        <w:t>- Tập luyện đội cờ, đội trống, Đội văn nghệ tập luyện chuẩn bị cho khai giảng.</w:t>
      </w:r>
    </w:p>
    <w:p w:rsidR="00CB2DA4" w:rsidRPr="009E5D19" w:rsidRDefault="00CB2DA4" w:rsidP="00CB2DA4">
      <w:pPr>
        <w:jc w:val="both"/>
        <w:rPr>
          <w:b/>
          <w:i/>
          <w:lang w:val="en-US"/>
        </w:rPr>
      </w:pPr>
      <w:r w:rsidRPr="00E45CD7">
        <w:rPr>
          <w:b/>
          <w:lang w:val="en-US"/>
        </w:rPr>
        <w:t xml:space="preserve">5. Công tác </w:t>
      </w:r>
      <w:r>
        <w:rPr>
          <w:b/>
          <w:lang w:val="en-US"/>
        </w:rPr>
        <w:t>kiểm tra</w:t>
      </w:r>
      <w:r w:rsidRPr="00046DD3">
        <w:rPr>
          <w:b/>
          <w:i/>
          <w:lang w:val="en-US"/>
        </w:rPr>
        <w:t>.</w:t>
      </w:r>
    </w:p>
    <w:p w:rsidR="00CB2DA4" w:rsidRDefault="00CB2DA4" w:rsidP="00CB2DA4">
      <w:pPr>
        <w:jc w:val="both"/>
        <w:rPr>
          <w:lang w:val="en-US"/>
        </w:rPr>
      </w:pPr>
      <w:r>
        <w:rPr>
          <w:lang w:val="en-US"/>
        </w:rPr>
        <w:t>- Ktra nề nếp nội quy lớp học.</w:t>
      </w:r>
    </w:p>
    <w:p w:rsidR="00CB2DA4" w:rsidRDefault="00CB2DA4" w:rsidP="00CB2DA4">
      <w:pPr>
        <w:jc w:val="both"/>
        <w:rPr>
          <w:lang w:val="en-US"/>
        </w:rPr>
      </w:pPr>
      <w:r>
        <w:rPr>
          <w:lang w:val="en-US"/>
        </w:rPr>
        <w:t>- Ktra công tác Thư viện.</w:t>
      </w:r>
    </w:p>
    <w:p w:rsidR="00CB2DA4" w:rsidRDefault="00CB2DA4" w:rsidP="00CB2DA4">
      <w:pPr>
        <w:jc w:val="both"/>
        <w:rPr>
          <w:lang w:val="en-US"/>
        </w:rPr>
      </w:pPr>
      <w:r>
        <w:rPr>
          <w:lang w:val="en-US"/>
        </w:rPr>
        <w:t>- Ktra công tác VS toàn bộ khuôn viên trường học.</w:t>
      </w:r>
    </w:p>
    <w:p w:rsidR="00CB2DA4" w:rsidRPr="00046DD3" w:rsidRDefault="00CB2DA4" w:rsidP="00CB2DA4">
      <w:pPr>
        <w:jc w:val="both"/>
        <w:rPr>
          <w:b/>
          <w:i/>
          <w:lang w:val="en-US"/>
        </w:rPr>
      </w:pPr>
      <w:r>
        <w:rPr>
          <w:b/>
          <w:lang w:val="en-US"/>
        </w:rPr>
        <w:t xml:space="preserve">6. </w:t>
      </w:r>
      <w:r w:rsidRPr="00E45CD7">
        <w:rPr>
          <w:b/>
          <w:lang w:val="en-US"/>
        </w:rPr>
        <w:t xml:space="preserve">Công tác </w:t>
      </w:r>
      <w:r>
        <w:rPr>
          <w:b/>
          <w:lang w:val="en-US"/>
        </w:rPr>
        <w:t>khác</w:t>
      </w:r>
      <w:r w:rsidRPr="00046DD3">
        <w:rPr>
          <w:b/>
          <w:i/>
          <w:lang w:val="en-US"/>
        </w:rPr>
        <w:t>.</w:t>
      </w:r>
    </w:p>
    <w:p w:rsidR="00CB2DA4" w:rsidRDefault="00CB2DA4" w:rsidP="00CB2DA4">
      <w:pPr>
        <w:jc w:val="both"/>
        <w:rPr>
          <w:lang w:val="en-US"/>
        </w:rPr>
      </w:pPr>
      <w:r w:rsidRPr="003E19C0">
        <w:rPr>
          <w:lang w:val="en-US"/>
        </w:rPr>
        <w:t xml:space="preserve">- </w:t>
      </w:r>
      <w:r>
        <w:rPr>
          <w:lang w:val="en-US"/>
        </w:rPr>
        <w:t>Tham gia Hội nghị tổng kết và triển khai nhiệm vụ năm học.</w:t>
      </w:r>
    </w:p>
    <w:p w:rsidR="00CB2DA4" w:rsidRDefault="00CB2DA4" w:rsidP="00CB2DA4">
      <w:pPr>
        <w:jc w:val="both"/>
        <w:rPr>
          <w:lang w:val="en-US"/>
        </w:rPr>
      </w:pPr>
      <w:proofErr w:type="gramStart"/>
      <w:r>
        <w:rPr>
          <w:lang w:val="en-US"/>
        </w:rPr>
        <w:t>- Đón đoàn kiểm tra của thường trực Đảng ủy xã Sông Khoai về kiểm tra công tác chuẩn bị cho năm học 2017-2018.</w:t>
      </w:r>
      <w:proofErr w:type="gramEnd"/>
      <w:r>
        <w:rPr>
          <w:lang w:val="en-US"/>
        </w:rPr>
        <w:t xml:space="preserve">  Báo cáo Ủy ban về công tác chuẩn bị cho năm học mới.</w:t>
      </w:r>
    </w:p>
    <w:p w:rsidR="00CB2DA4" w:rsidRDefault="00CB2DA4" w:rsidP="00CB2DA4">
      <w:pPr>
        <w:jc w:val="both"/>
        <w:rPr>
          <w:lang w:val="en-US"/>
        </w:rPr>
      </w:pPr>
      <w:r>
        <w:rPr>
          <w:lang w:val="en-US"/>
        </w:rPr>
        <w:t>-Tiếp tục cập nhật các thông tin vào phần mềm EPMIS.</w:t>
      </w:r>
    </w:p>
    <w:p w:rsidR="00CB2DA4" w:rsidRDefault="00CB2DA4" w:rsidP="00CB2DA4">
      <w:pPr>
        <w:jc w:val="both"/>
        <w:rPr>
          <w:lang w:val="en-US"/>
        </w:rPr>
      </w:pPr>
      <w:r>
        <w:rPr>
          <w:lang w:val="en-US"/>
        </w:rPr>
        <w:t>- Tiếp nhận 2 đ/c GV HĐ về trường nhận lớp 2B và lớp 3A thay cho 2 đ/c GV chuyển đi (Đ/c Tân; Đ/c Huyên).</w:t>
      </w:r>
    </w:p>
    <w:p w:rsidR="00CB2DA4" w:rsidRDefault="00CB2DA4" w:rsidP="00CB2DA4">
      <w:pPr>
        <w:jc w:val="both"/>
        <w:rPr>
          <w:lang w:val="en-US"/>
        </w:rPr>
      </w:pPr>
      <w:r>
        <w:rPr>
          <w:lang w:val="en-US"/>
        </w:rPr>
        <w:t>- Hoàn tất hồ sơ nhân sự; Hồ sơ thôi trả lương cho 2 đ/c chuyển đi về THMT và TH Tiền An.</w:t>
      </w:r>
    </w:p>
    <w:p w:rsidR="00CB2DA4" w:rsidRDefault="00CB2DA4" w:rsidP="00CB2DA4">
      <w:pPr>
        <w:jc w:val="both"/>
        <w:rPr>
          <w:b/>
          <w:lang w:val="en-US"/>
        </w:rPr>
      </w:pPr>
      <w:r w:rsidRPr="00046DD3">
        <w:rPr>
          <w:b/>
          <w:lang w:val="en-US"/>
        </w:rPr>
        <w:t xml:space="preserve">C. </w:t>
      </w:r>
      <w:r>
        <w:rPr>
          <w:b/>
          <w:lang w:val="en-US"/>
        </w:rPr>
        <w:t>TRIỂN KHAI CÔNG TÁC THÁNG 9/2017</w:t>
      </w:r>
      <w:r w:rsidRPr="00046DD3">
        <w:rPr>
          <w:b/>
          <w:lang w:val="en-US"/>
        </w:rPr>
        <w:t>.</w:t>
      </w:r>
    </w:p>
    <w:p w:rsidR="00CB2DA4" w:rsidRPr="00520EFB" w:rsidRDefault="00CB2DA4" w:rsidP="00CB2DA4">
      <w:pPr>
        <w:tabs>
          <w:tab w:val="left" w:pos="0"/>
        </w:tabs>
        <w:spacing w:before="80" w:after="60" w:line="24" w:lineRule="atLeast"/>
        <w:jc w:val="both"/>
        <w:rPr>
          <w:b/>
          <w:sz w:val="26"/>
          <w:lang w:val="en-US"/>
        </w:rPr>
      </w:pPr>
      <w:r w:rsidRPr="00DC2886">
        <w:rPr>
          <w:b/>
          <w:sz w:val="26"/>
          <w:lang w:val="pt-BR"/>
        </w:rPr>
        <w:t>I. NHIỆM VỤ TRỌNG TÂM</w:t>
      </w:r>
      <w:r w:rsidRPr="00DC2886">
        <w:rPr>
          <w:b/>
          <w:sz w:val="26"/>
        </w:rPr>
        <w:t xml:space="preserve"> </w:t>
      </w:r>
    </w:p>
    <w:p w:rsidR="00CB2DA4" w:rsidRDefault="00CB2DA4" w:rsidP="00CB2DA4">
      <w:pPr>
        <w:jc w:val="both"/>
        <w:rPr>
          <w:lang w:val="en-US"/>
        </w:rPr>
      </w:pPr>
      <w:r>
        <w:rPr>
          <w:lang w:val="en-US"/>
        </w:rPr>
        <w:t xml:space="preserve">1. Tổ chức khai giảng năm học 2017 - 2018 và ngày “Toàn dân đưa trẻ đến trường” </w:t>
      </w:r>
      <w:proofErr w:type="gramStart"/>
      <w:r>
        <w:rPr>
          <w:lang w:val="en-US"/>
        </w:rPr>
        <w:t>theo</w:t>
      </w:r>
      <w:proofErr w:type="gramEnd"/>
      <w:r>
        <w:rPr>
          <w:lang w:val="en-US"/>
        </w:rPr>
        <w:t xml:space="preserve"> tinh thần đổi mới.</w:t>
      </w:r>
    </w:p>
    <w:p w:rsidR="00CB2DA4" w:rsidRDefault="00CB2DA4" w:rsidP="00CB2DA4">
      <w:pPr>
        <w:jc w:val="both"/>
        <w:rPr>
          <w:lang w:val="en-US"/>
        </w:rPr>
      </w:pPr>
      <w:r>
        <w:rPr>
          <w:lang w:val="en-US"/>
        </w:rPr>
        <w:t>2. Tổ chức các hoạt động thiết thực, bổ ích kỷ niệm 72 năm Quốc khánh nước CHXHCN Việt Nam.</w:t>
      </w:r>
    </w:p>
    <w:p w:rsidR="00CB2DA4" w:rsidRDefault="00CB2DA4" w:rsidP="00CB2DA4">
      <w:pPr>
        <w:jc w:val="both"/>
        <w:rPr>
          <w:lang w:val="en-US"/>
        </w:rPr>
      </w:pPr>
      <w:r>
        <w:rPr>
          <w:lang w:val="en-US"/>
        </w:rPr>
        <w:t xml:space="preserve">3. Ổn định tổ chức và nề nếp dạy học trong nhà trường, hoàn thiện hệ thống hồ sơ sổ sách và công tác KH nhà trường, tổ CM, GV năm học 2017 - 2018 </w:t>
      </w:r>
      <w:proofErr w:type="gramStart"/>
      <w:r>
        <w:rPr>
          <w:lang w:val="en-US"/>
        </w:rPr>
        <w:t>theo</w:t>
      </w:r>
      <w:proofErr w:type="gramEnd"/>
      <w:r>
        <w:rPr>
          <w:lang w:val="en-US"/>
        </w:rPr>
        <w:t xml:space="preserve"> qui định.</w:t>
      </w:r>
    </w:p>
    <w:p w:rsidR="00CB2DA4" w:rsidRDefault="00CB2DA4" w:rsidP="00CB2DA4">
      <w:pPr>
        <w:jc w:val="both"/>
        <w:rPr>
          <w:lang w:val="en-US"/>
        </w:rPr>
      </w:pPr>
      <w:r>
        <w:rPr>
          <w:lang w:val="en-US"/>
        </w:rPr>
        <w:t xml:space="preserve">3. Tiến hành Hội nghị CBVCLĐ năm học 2017 - 2018 </w:t>
      </w:r>
      <w:proofErr w:type="gramStart"/>
      <w:r>
        <w:rPr>
          <w:lang w:val="en-US"/>
        </w:rPr>
        <w:t>theo</w:t>
      </w:r>
      <w:proofErr w:type="gramEnd"/>
      <w:r>
        <w:rPr>
          <w:lang w:val="en-US"/>
        </w:rPr>
        <w:t xml:space="preserve"> lịch.</w:t>
      </w:r>
    </w:p>
    <w:p w:rsidR="00CB2DA4" w:rsidRDefault="00CB2DA4" w:rsidP="00CB2DA4">
      <w:pPr>
        <w:jc w:val="both"/>
        <w:rPr>
          <w:lang w:val="en-US"/>
        </w:rPr>
      </w:pPr>
      <w:r>
        <w:rPr>
          <w:lang w:val="en-US"/>
        </w:rPr>
        <w:t>4. Xây dựng và triển khai NV năm học 2017 -2018.</w:t>
      </w:r>
    </w:p>
    <w:p w:rsidR="00CB2DA4" w:rsidRDefault="00CB2DA4" w:rsidP="00CB2DA4">
      <w:pPr>
        <w:tabs>
          <w:tab w:val="left" w:pos="0"/>
        </w:tabs>
        <w:spacing w:before="60" w:after="60" w:line="24" w:lineRule="atLeast"/>
        <w:jc w:val="both"/>
        <w:rPr>
          <w:lang w:val="pt-BR"/>
        </w:rPr>
      </w:pPr>
      <w:r>
        <w:rPr>
          <w:lang w:val="pt-BR"/>
        </w:rPr>
        <w:t xml:space="preserve">5. </w:t>
      </w:r>
      <w:r>
        <w:rPr>
          <w:lang w:val="en-US"/>
        </w:rPr>
        <w:t>T</w:t>
      </w:r>
      <w:r w:rsidRPr="00555E5D">
        <w:t>hực hiện</w:t>
      </w:r>
      <w:r>
        <w:rPr>
          <w:lang w:val="en-US"/>
        </w:rPr>
        <w:t xml:space="preserve"> nghiêm túc</w:t>
      </w:r>
      <w:r w:rsidRPr="00555E5D">
        <w:t xml:space="preserve"> kỷ luật, kỷ cương; xây dựng nếp sống văn hóa, văn minh tại </w:t>
      </w:r>
      <w:r>
        <w:rPr>
          <w:lang w:val="en-US"/>
        </w:rPr>
        <w:t>nhà trường</w:t>
      </w:r>
      <w:r>
        <w:t>;</w:t>
      </w:r>
    </w:p>
    <w:p w:rsidR="00CB2DA4" w:rsidRPr="00DC2886" w:rsidRDefault="00CB2DA4" w:rsidP="00CB2DA4">
      <w:pPr>
        <w:tabs>
          <w:tab w:val="left" w:pos="0"/>
        </w:tabs>
        <w:spacing w:before="80" w:after="100" w:line="24" w:lineRule="atLeast"/>
        <w:jc w:val="both"/>
        <w:rPr>
          <w:b/>
          <w:sz w:val="26"/>
          <w:szCs w:val="26"/>
          <w:lang w:val="pt-BR"/>
        </w:rPr>
      </w:pPr>
      <w:r w:rsidRPr="00DC2886">
        <w:rPr>
          <w:b/>
          <w:sz w:val="26"/>
          <w:szCs w:val="26"/>
          <w:lang w:val="pt-BR"/>
        </w:rPr>
        <w:t>II. NHIỆM VỤ CỤ THỂ</w:t>
      </w:r>
      <w:r>
        <w:rPr>
          <w:b/>
          <w:sz w:val="26"/>
          <w:szCs w:val="26"/>
          <w:lang w:val="pt-BR"/>
        </w:rPr>
        <w:t>.</w:t>
      </w:r>
    </w:p>
    <w:p w:rsidR="00CB2DA4" w:rsidRPr="00E45CD7" w:rsidRDefault="00CB2DA4" w:rsidP="00CB2DA4">
      <w:pPr>
        <w:jc w:val="both"/>
        <w:rPr>
          <w:b/>
          <w:lang w:val="en-US"/>
        </w:rPr>
      </w:pPr>
      <w:r>
        <w:rPr>
          <w:b/>
          <w:lang w:val="en-US"/>
        </w:rPr>
        <w:t>1. Công tác PT</w:t>
      </w:r>
      <w:r w:rsidRPr="00E45CD7">
        <w:rPr>
          <w:b/>
          <w:lang w:val="en-US"/>
        </w:rPr>
        <w:t>&amp; PCGD.</w:t>
      </w:r>
    </w:p>
    <w:p w:rsidR="00CB2DA4" w:rsidRDefault="00CB2DA4" w:rsidP="00CB2DA4">
      <w:pPr>
        <w:jc w:val="both"/>
        <w:rPr>
          <w:lang w:val="en-US"/>
        </w:rPr>
      </w:pPr>
      <w:r>
        <w:rPr>
          <w:lang w:val="en-US"/>
        </w:rPr>
        <w:t>- Duy trì sĩ số HS đi học đúng giờ, chuyên cần.</w:t>
      </w:r>
    </w:p>
    <w:p w:rsidR="00CB2DA4" w:rsidRDefault="00CB2DA4" w:rsidP="00CB2DA4">
      <w:pPr>
        <w:jc w:val="both"/>
        <w:rPr>
          <w:lang w:val="en-US"/>
        </w:rPr>
      </w:pPr>
      <w:r>
        <w:rPr>
          <w:lang w:val="en-US"/>
        </w:rPr>
        <w:t xml:space="preserve">- Cập nhật số trẻ sinh năm 2011 ghi sổ PC, sổ Đăng </w:t>
      </w:r>
      <w:proofErr w:type="gramStart"/>
      <w:r>
        <w:rPr>
          <w:lang w:val="en-US"/>
        </w:rPr>
        <w:t>bộ .</w:t>
      </w:r>
      <w:proofErr w:type="gramEnd"/>
      <w:r>
        <w:rPr>
          <w:lang w:val="en-US"/>
        </w:rPr>
        <w:t xml:space="preserve"> Cập nhật số liệu HS chuyển đi chuyển đến, điều chỉnh bổ sung hồ sơ, sổ sách có liên quan đến PCGD.</w:t>
      </w:r>
    </w:p>
    <w:p w:rsidR="00CB2DA4" w:rsidRDefault="00CB2DA4" w:rsidP="00CB2DA4">
      <w:pPr>
        <w:jc w:val="both"/>
        <w:rPr>
          <w:lang w:val="en-US"/>
        </w:rPr>
      </w:pPr>
      <w:r>
        <w:rPr>
          <w:lang w:val="en-US"/>
        </w:rPr>
        <w:t>- Điều tra</w:t>
      </w:r>
      <w:proofErr w:type="gramStart"/>
      <w:r>
        <w:rPr>
          <w:lang w:val="en-US"/>
        </w:rPr>
        <w:t>,  ghi</w:t>
      </w:r>
      <w:proofErr w:type="gramEnd"/>
      <w:r>
        <w:rPr>
          <w:lang w:val="en-US"/>
        </w:rPr>
        <w:t xml:space="preserve">  phiếu điều tra gốc, cập nhật số liệu trên phần mềm XMC - Hệ  thống thông tin điện tử quản lí PDGD năm 2017.</w:t>
      </w:r>
    </w:p>
    <w:p w:rsidR="00CB2DA4" w:rsidRDefault="00CB2DA4" w:rsidP="00CB2DA4">
      <w:pPr>
        <w:jc w:val="both"/>
        <w:rPr>
          <w:lang w:val="en-US"/>
        </w:rPr>
      </w:pPr>
      <w:r>
        <w:rPr>
          <w:lang w:val="en-US"/>
        </w:rPr>
        <w:t>-GVCN lập danh sách phổ cập ở lớp mình (mẫu như năm học 2016-2017) Thu đủ hộ khẩu tương ứng với từng HS.</w:t>
      </w:r>
    </w:p>
    <w:p w:rsidR="00CB2DA4" w:rsidRDefault="00CB2DA4" w:rsidP="00CB2DA4">
      <w:pPr>
        <w:jc w:val="both"/>
        <w:rPr>
          <w:lang w:val="en-US"/>
        </w:rPr>
      </w:pPr>
      <w:proofErr w:type="gramStart"/>
      <w:r>
        <w:rPr>
          <w:lang w:val="en-US"/>
        </w:rPr>
        <w:t>(Đ/c Hiền trực tiếp chỉ đạo phân công và BC về THCS Sông Khoai).</w:t>
      </w:r>
      <w:proofErr w:type="gramEnd"/>
    </w:p>
    <w:p w:rsidR="00CB2DA4" w:rsidRDefault="00CB2DA4" w:rsidP="00CB2DA4">
      <w:pPr>
        <w:jc w:val="both"/>
        <w:rPr>
          <w:lang w:val="en-US"/>
        </w:rPr>
      </w:pPr>
    </w:p>
    <w:p w:rsidR="00CB2DA4" w:rsidRPr="00F501B7" w:rsidRDefault="00CB2DA4" w:rsidP="00CB2DA4">
      <w:pPr>
        <w:jc w:val="both"/>
        <w:rPr>
          <w:b/>
          <w:lang w:val="en-US"/>
        </w:rPr>
      </w:pPr>
      <w:r w:rsidRPr="00F501B7">
        <w:rPr>
          <w:b/>
          <w:lang w:val="en-US"/>
        </w:rPr>
        <w:t>2. Công tác chuyên môn</w:t>
      </w:r>
      <w:r w:rsidRPr="00F501B7">
        <w:rPr>
          <w:b/>
          <w:i/>
          <w:lang w:val="en-US"/>
        </w:rPr>
        <w:t>.</w:t>
      </w:r>
    </w:p>
    <w:p w:rsidR="00CB2DA4" w:rsidRDefault="00CB2DA4" w:rsidP="00CB2DA4">
      <w:pPr>
        <w:jc w:val="both"/>
        <w:rPr>
          <w:lang w:val="en-US"/>
        </w:rPr>
      </w:pPr>
      <w:r>
        <w:rPr>
          <w:lang w:val="en-US"/>
        </w:rPr>
        <w:t xml:space="preserve">- Thực hiện việc dạy và học </w:t>
      </w:r>
      <w:proofErr w:type="gramStart"/>
      <w:r>
        <w:rPr>
          <w:lang w:val="en-US"/>
        </w:rPr>
        <w:t>theo</w:t>
      </w:r>
      <w:proofErr w:type="gramEnd"/>
      <w:r>
        <w:rPr>
          <w:lang w:val="en-US"/>
        </w:rPr>
        <w:t xml:space="preserve"> đúng PPCT và TKB từ tuần học Tuần 1 đến Tuần 4. </w:t>
      </w:r>
    </w:p>
    <w:p w:rsidR="00CB2DA4" w:rsidRDefault="00CB2DA4" w:rsidP="00CB2DA4">
      <w:pPr>
        <w:jc w:val="both"/>
        <w:rPr>
          <w:lang w:val="en-US"/>
        </w:rPr>
      </w:pPr>
      <w:proofErr w:type="gramStart"/>
      <w:r>
        <w:rPr>
          <w:lang w:val="en-US"/>
        </w:rPr>
        <w:t>- Ổn định nề nếp dạy và học.</w:t>
      </w:r>
      <w:proofErr w:type="gramEnd"/>
      <w:r>
        <w:rPr>
          <w:lang w:val="en-US"/>
        </w:rPr>
        <w:t xml:space="preserve"> </w:t>
      </w:r>
      <w:proofErr w:type="gramStart"/>
      <w:r>
        <w:rPr>
          <w:lang w:val="en-US"/>
        </w:rPr>
        <w:t>GVCN cần đến sớm vào giờ truy bài để quản lý ổn định nề nếp HS và HD HS chuẩn bị bài.</w:t>
      </w:r>
      <w:proofErr w:type="gramEnd"/>
      <w:r>
        <w:rPr>
          <w:lang w:val="en-US"/>
        </w:rPr>
        <w:t xml:space="preserve"> </w:t>
      </w:r>
    </w:p>
    <w:p w:rsidR="00CB2DA4" w:rsidRDefault="00CB2DA4" w:rsidP="00CB2DA4">
      <w:pPr>
        <w:jc w:val="both"/>
        <w:rPr>
          <w:lang w:val="en-US"/>
        </w:rPr>
      </w:pPr>
      <w:r>
        <w:rPr>
          <w:lang w:val="en-US"/>
        </w:rPr>
        <w:t xml:space="preserve">- Thực hiện dạy chương trình lồng ghép. </w:t>
      </w:r>
      <w:proofErr w:type="gramStart"/>
      <w:r>
        <w:rPr>
          <w:lang w:val="en-US"/>
        </w:rPr>
        <w:t>Đ/c cần thể hiện rõ trên KH bài dạy.</w:t>
      </w:r>
      <w:proofErr w:type="gramEnd"/>
    </w:p>
    <w:p w:rsidR="00CB2DA4" w:rsidRDefault="00CB2DA4" w:rsidP="00CB2DA4">
      <w:pPr>
        <w:jc w:val="both"/>
        <w:rPr>
          <w:lang w:val="en-US"/>
        </w:rPr>
      </w:pPr>
      <w:r>
        <w:rPr>
          <w:lang w:val="en-US"/>
        </w:rPr>
        <w:lastRenderedPageBreak/>
        <w:t>- Thực hiện soạn GA vi tính theo công văn số 494 và CV số 506 về việc công nhận GV được soạn GA vi tính.</w:t>
      </w:r>
    </w:p>
    <w:p w:rsidR="00CB2DA4" w:rsidRDefault="00CB2DA4" w:rsidP="00CB2DA4">
      <w:pPr>
        <w:jc w:val="both"/>
        <w:rPr>
          <w:lang w:val="en-US"/>
        </w:rPr>
      </w:pPr>
      <w:r>
        <w:rPr>
          <w:lang w:val="en-US"/>
        </w:rPr>
        <w:t xml:space="preserve">- XD kế hoạch CĐ tổ, CĐ trường. </w:t>
      </w:r>
      <w:proofErr w:type="gramStart"/>
      <w:r>
        <w:rPr>
          <w:lang w:val="en-US"/>
        </w:rPr>
        <w:t>Cụm trường.</w:t>
      </w:r>
      <w:proofErr w:type="gramEnd"/>
    </w:p>
    <w:p w:rsidR="00CB2DA4" w:rsidRDefault="00CB2DA4" w:rsidP="00CB2DA4">
      <w:pPr>
        <w:jc w:val="both"/>
        <w:rPr>
          <w:lang w:val="en-US"/>
        </w:rPr>
      </w:pPr>
      <w:r>
        <w:rPr>
          <w:lang w:val="en-US"/>
        </w:rPr>
        <w:t xml:space="preserve">- GVCN các lớp tự phân loại các đối tượng HS để đề ra các biện pháp bồi dưỡng cụ thể ngay từ đầu năm học. (HS năng khiếu +HS chưa hoàn thành hàng tháng giao hiệu phó +TTCM kiểm tra nắm bắt chất </w:t>
      </w:r>
      <w:proofErr w:type="gramStart"/>
      <w:r>
        <w:rPr>
          <w:lang w:val="en-US"/>
        </w:rPr>
        <w:t>lượng  các</w:t>
      </w:r>
      <w:proofErr w:type="gramEnd"/>
      <w:r>
        <w:rPr>
          <w:lang w:val="en-US"/>
        </w:rPr>
        <w:t xml:space="preserve"> lớp thúc đẩy nâng cao chất lượng).</w:t>
      </w:r>
    </w:p>
    <w:p w:rsidR="00CB2DA4" w:rsidRDefault="00CB2DA4" w:rsidP="00CB2DA4">
      <w:pPr>
        <w:jc w:val="both"/>
        <w:rPr>
          <w:lang w:val="en-US"/>
        </w:rPr>
      </w:pPr>
      <w:r>
        <w:rPr>
          <w:lang w:val="en-US"/>
        </w:rPr>
        <w:t xml:space="preserve">- Các bộ phận từ cá nhân, tổ, trường hoàn thành kế hoạch: KH bộ môn đối với GVBM, KH bài dạy tổ, khối, cá nhân, KHBDTX, KH tổ, KH đội. </w:t>
      </w:r>
      <w:proofErr w:type="gramStart"/>
      <w:r>
        <w:rPr>
          <w:lang w:val="en-US"/>
        </w:rPr>
        <w:t>Hoàn thành hồ sơ cá nhân hồ sơ tổ.</w:t>
      </w:r>
      <w:proofErr w:type="gramEnd"/>
      <w:r>
        <w:rPr>
          <w:lang w:val="en-US"/>
        </w:rPr>
        <w:t xml:space="preserve"> </w:t>
      </w:r>
      <w:proofErr w:type="gramStart"/>
      <w:r>
        <w:rPr>
          <w:lang w:val="en-US"/>
        </w:rPr>
        <w:t>Nộp về đ/c PHT vào ngày 25/9/2017.</w:t>
      </w:r>
      <w:proofErr w:type="gramEnd"/>
      <w:r>
        <w:rPr>
          <w:lang w:val="en-US"/>
        </w:rPr>
        <w:t xml:space="preserve"> </w:t>
      </w:r>
      <w:proofErr w:type="gramStart"/>
      <w:r>
        <w:rPr>
          <w:lang w:val="en-US"/>
        </w:rPr>
        <w:t>( Đ</w:t>
      </w:r>
      <w:proofErr w:type="gramEnd"/>
      <w:r>
        <w:rPr>
          <w:lang w:val="en-US"/>
        </w:rPr>
        <w:t>/c P.HT duyệt Báo cáo HT).</w:t>
      </w:r>
    </w:p>
    <w:p w:rsidR="00CB2DA4" w:rsidRDefault="00CB2DA4" w:rsidP="00CB2DA4">
      <w:pPr>
        <w:jc w:val="both"/>
        <w:rPr>
          <w:lang w:val="en-US"/>
        </w:rPr>
      </w:pPr>
      <w:r>
        <w:rPr>
          <w:lang w:val="en-US"/>
        </w:rPr>
        <w:t>+ Hoàn thiện KH ktra nội bộ trường học (Đ/c Liên).</w:t>
      </w:r>
    </w:p>
    <w:p w:rsidR="00CB2DA4" w:rsidRDefault="00CB2DA4" w:rsidP="00CB2DA4">
      <w:pPr>
        <w:jc w:val="both"/>
        <w:rPr>
          <w:lang w:val="en-US"/>
        </w:rPr>
      </w:pPr>
      <w:r>
        <w:rPr>
          <w:lang w:val="en-US"/>
        </w:rPr>
        <w:t xml:space="preserve">- TTCM &amp; tất cả GV cần thường xuyên vào hòm </w:t>
      </w:r>
      <w:proofErr w:type="gramStart"/>
      <w:r>
        <w:rPr>
          <w:lang w:val="en-US"/>
        </w:rPr>
        <w:t>thư</w:t>
      </w:r>
      <w:proofErr w:type="gramEnd"/>
      <w:r>
        <w:rPr>
          <w:lang w:val="en-US"/>
        </w:rPr>
        <w:t xml:space="preserve"> cá nhân.TTCM cần nắm bắt địa chỉ để liên lạc trực tiếp.</w:t>
      </w:r>
    </w:p>
    <w:p w:rsidR="00CB2DA4" w:rsidRDefault="00CB2DA4" w:rsidP="00CB2DA4">
      <w:pPr>
        <w:jc w:val="both"/>
        <w:rPr>
          <w:lang w:val="en-US"/>
        </w:rPr>
      </w:pPr>
      <w:r>
        <w:rPr>
          <w:lang w:val="en-US"/>
        </w:rPr>
        <w:t xml:space="preserve">- Mỗi GV cần tăng </w:t>
      </w:r>
      <w:proofErr w:type="gramStart"/>
      <w:r>
        <w:rPr>
          <w:lang w:val="en-US"/>
        </w:rPr>
        <w:t>cường  làm</w:t>
      </w:r>
      <w:proofErr w:type="gramEnd"/>
      <w:r>
        <w:rPr>
          <w:lang w:val="en-US"/>
        </w:rPr>
        <w:t xml:space="preserve"> ĐDDH tự làm nộp về thư viện.</w:t>
      </w:r>
    </w:p>
    <w:p w:rsidR="00CB2DA4" w:rsidRDefault="00CB2DA4" w:rsidP="00CB2DA4">
      <w:pPr>
        <w:jc w:val="both"/>
        <w:rPr>
          <w:lang w:val="en-US"/>
        </w:rPr>
      </w:pPr>
      <w:r>
        <w:rPr>
          <w:lang w:val="en-US"/>
        </w:rPr>
        <w:t xml:space="preserve">- Xây dựng kế hoạch tổ chức chuyên đề cấp tổ, cấp trường </w:t>
      </w:r>
      <w:proofErr w:type="gramStart"/>
      <w:r>
        <w:rPr>
          <w:lang w:val="en-US"/>
        </w:rPr>
        <w:t>theo</w:t>
      </w:r>
      <w:proofErr w:type="gramEnd"/>
      <w:r>
        <w:rPr>
          <w:lang w:val="en-US"/>
        </w:rPr>
        <w:t xml:space="preserve"> quy định.</w:t>
      </w:r>
    </w:p>
    <w:p w:rsidR="00CB2DA4" w:rsidRPr="00FB55AF" w:rsidRDefault="00CB2DA4" w:rsidP="00CB2DA4">
      <w:pPr>
        <w:jc w:val="both"/>
        <w:rPr>
          <w:lang w:val="en-US"/>
        </w:rPr>
      </w:pPr>
    </w:p>
    <w:p w:rsidR="00CB2DA4" w:rsidRPr="00E45CD7" w:rsidRDefault="00CB2DA4" w:rsidP="00CB2DA4">
      <w:pPr>
        <w:jc w:val="both"/>
        <w:rPr>
          <w:b/>
          <w:lang w:val="en-US"/>
        </w:rPr>
      </w:pPr>
      <w:r w:rsidRPr="00E45CD7">
        <w:rPr>
          <w:b/>
          <w:lang w:val="en-US"/>
        </w:rPr>
        <w:t>3. Công tác hoạt động NGLL.</w:t>
      </w:r>
    </w:p>
    <w:p w:rsidR="00CB2DA4" w:rsidRDefault="00CB2DA4" w:rsidP="00CB2DA4">
      <w:pPr>
        <w:jc w:val="both"/>
        <w:rPr>
          <w:lang w:val="en-US"/>
        </w:rPr>
      </w:pPr>
      <w:r>
        <w:rPr>
          <w:lang w:val="en-US"/>
        </w:rPr>
        <w:t>- C.bị tốt các ND cho ngày khai giảng.</w:t>
      </w:r>
    </w:p>
    <w:p w:rsidR="00CB2DA4" w:rsidRDefault="00CB2DA4" w:rsidP="00CB2DA4">
      <w:pPr>
        <w:jc w:val="both"/>
        <w:rPr>
          <w:lang w:val="en-US"/>
        </w:rPr>
      </w:pPr>
      <w:r>
        <w:rPr>
          <w:lang w:val="en-US"/>
        </w:rPr>
        <w:t xml:space="preserve">- Kiện toàn đội Văn Nghệ, đội cờ, đội trống, phát thanh măng </w:t>
      </w:r>
      <w:proofErr w:type="gramStart"/>
      <w:r>
        <w:rPr>
          <w:lang w:val="en-US"/>
        </w:rPr>
        <w:t>non</w:t>
      </w:r>
      <w:proofErr w:type="gramEnd"/>
      <w:r>
        <w:rPr>
          <w:lang w:val="en-US"/>
        </w:rPr>
        <w:t xml:space="preserve">. </w:t>
      </w:r>
      <w:proofErr w:type="gramStart"/>
      <w:r>
        <w:rPr>
          <w:lang w:val="en-US"/>
        </w:rPr>
        <w:t>Lên KH tổ chức ĐH Liên đội ngay trong tuần đầu tháng 9.</w:t>
      </w:r>
      <w:proofErr w:type="gramEnd"/>
    </w:p>
    <w:p w:rsidR="00CB2DA4" w:rsidRDefault="00CB2DA4" w:rsidP="00CB2DA4">
      <w:pPr>
        <w:jc w:val="both"/>
        <w:rPr>
          <w:lang w:val="en-US"/>
        </w:rPr>
      </w:pPr>
      <w:r>
        <w:rPr>
          <w:lang w:val="en-US"/>
        </w:rPr>
        <w:t xml:space="preserve">- Cần hướng dẫn tập luyện cho đội cờ đỏ cách kiểm tra đánh giá, ktra 15p đầu giờ, ktra nhắc nhở HS và ghi chép đúng </w:t>
      </w:r>
      <w:proofErr w:type="gramStart"/>
      <w:r>
        <w:rPr>
          <w:lang w:val="en-US"/>
        </w:rPr>
        <w:t>theo</w:t>
      </w:r>
      <w:proofErr w:type="gramEnd"/>
      <w:r>
        <w:rPr>
          <w:lang w:val="en-US"/>
        </w:rPr>
        <w:t xml:space="preserve"> tuần tháng đối với từng lớp.</w:t>
      </w:r>
    </w:p>
    <w:p w:rsidR="00CB2DA4" w:rsidRDefault="00CB2DA4" w:rsidP="00CB2DA4">
      <w:pPr>
        <w:jc w:val="both"/>
        <w:rPr>
          <w:lang w:val="en-US"/>
        </w:rPr>
      </w:pPr>
      <w:r>
        <w:rPr>
          <w:lang w:val="en-US"/>
        </w:rPr>
        <w:t xml:space="preserve">- Làm tốt các hoạt động giữa giờ </w:t>
      </w:r>
      <w:proofErr w:type="gramStart"/>
      <w:r>
        <w:rPr>
          <w:lang w:val="en-US"/>
        </w:rPr>
        <w:t>theo</w:t>
      </w:r>
      <w:proofErr w:type="gramEnd"/>
      <w:r>
        <w:rPr>
          <w:lang w:val="en-US"/>
        </w:rPr>
        <w:t xml:space="preserve"> qui định.</w:t>
      </w:r>
    </w:p>
    <w:p w:rsidR="00CB2DA4" w:rsidRDefault="00CB2DA4" w:rsidP="00CB2DA4">
      <w:pPr>
        <w:jc w:val="both"/>
        <w:rPr>
          <w:lang w:val="en-US"/>
        </w:rPr>
      </w:pPr>
      <w:r>
        <w:rPr>
          <w:lang w:val="en-US"/>
        </w:rPr>
        <w:t>+ TD giữa giờ theo bài tập của năm học trước: Thứ 2</w:t>
      </w:r>
      <w:proofErr w:type="gramStart"/>
      <w:r>
        <w:rPr>
          <w:lang w:val="en-US"/>
        </w:rPr>
        <w:t>,4,6</w:t>
      </w:r>
      <w:proofErr w:type="gramEnd"/>
      <w:r>
        <w:rPr>
          <w:lang w:val="en-US"/>
        </w:rPr>
        <w:t>.</w:t>
      </w:r>
    </w:p>
    <w:p w:rsidR="00CB2DA4" w:rsidRDefault="00CB2DA4" w:rsidP="00CB2DA4">
      <w:pPr>
        <w:jc w:val="both"/>
        <w:rPr>
          <w:lang w:val="en-US"/>
        </w:rPr>
      </w:pPr>
      <w:r>
        <w:rPr>
          <w:lang w:val="en-US"/>
        </w:rPr>
        <w:t>+ Tập các bài TD nhịp điệu mới vào thứ 3; 5.</w:t>
      </w:r>
    </w:p>
    <w:p w:rsidR="00CB2DA4" w:rsidRDefault="00CB2DA4" w:rsidP="00CB2DA4">
      <w:pPr>
        <w:jc w:val="both"/>
        <w:rPr>
          <w:lang w:val="en-US"/>
        </w:rPr>
      </w:pPr>
      <w:r>
        <w:rPr>
          <w:lang w:val="en-US"/>
        </w:rPr>
        <w:t>-Măc đồng phục theo quy định thứ 2</w:t>
      </w:r>
      <w:proofErr w:type="gramStart"/>
      <w:r>
        <w:rPr>
          <w:lang w:val="en-US"/>
        </w:rPr>
        <w:t>,4,6</w:t>
      </w:r>
      <w:proofErr w:type="gramEnd"/>
      <w:r>
        <w:rPr>
          <w:lang w:val="en-US"/>
        </w:rPr>
        <w:t xml:space="preserve"> mặc đồng phục mới. </w:t>
      </w:r>
    </w:p>
    <w:p w:rsidR="00CB2DA4" w:rsidRDefault="00CB2DA4" w:rsidP="00CB2DA4">
      <w:pPr>
        <w:jc w:val="both"/>
        <w:rPr>
          <w:lang w:val="en-US"/>
        </w:rPr>
      </w:pPr>
      <w:r>
        <w:rPr>
          <w:lang w:val="en-US"/>
        </w:rPr>
        <w:t>+ Đồng phục TD: vào những ngày có tiết TD</w:t>
      </w:r>
    </w:p>
    <w:p w:rsidR="00CB2DA4" w:rsidRDefault="00CB2DA4" w:rsidP="00CB2DA4">
      <w:pPr>
        <w:jc w:val="both"/>
        <w:rPr>
          <w:lang w:val="en-US"/>
        </w:rPr>
      </w:pPr>
      <w:proofErr w:type="gramStart"/>
      <w:r>
        <w:rPr>
          <w:lang w:val="en-US"/>
        </w:rPr>
        <w:t>+ Đến trường học đeo dép quai hậu, giầy.</w:t>
      </w:r>
      <w:proofErr w:type="gramEnd"/>
    </w:p>
    <w:p w:rsidR="00CB2DA4" w:rsidRDefault="00CB2DA4" w:rsidP="00CB2DA4">
      <w:pPr>
        <w:jc w:val="both"/>
        <w:rPr>
          <w:lang w:val="en-US"/>
        </w:rPr>
      </w:pPr>
      <w:r>
        <w:rPr>
          <w:lang w:val="en-US"/>
        </w:rPr>
        <w:t xml:space="preserve">+ GV mặc đồng phục </w:t>
      </w:r>
      <w:proofErr w:type="gramStart"/>
      <w:r>
        <w:rPr>
          <w:lang w:val="en-US"/>
        </w:rPr>
        <w:t>theo</w:t>
      </w:r>
      <w:proofErr w:type="gramEnd"/>
      <w:r>
        <w:rPr>
          <w:lang w:val="en-US"/>
        </w:rPr>
        <w:t xml:space="preserve"> quy định vào thứ 2 hàng tuần. </w:t>
      </w:r>
      <w:proofErr w:type="gramStart"/>
      <w:r>
        <w:rPr>
          <w:lang w:val="en-US"/>
        </w:rPr>
        <w:t>Các ngày khác mặc áo có cổ; váy đầm dài qua đầu gối không mặc quá ngắn.</w:t>
      </w:r>
      <w:proofErr w:type="gramEnd"/>
    </w:p>
    <w:p w:rsidR="00CB2DA4" w:rsidRDefault="00CB2DA4" w:rsidP="00CB2DA4">
      <w:pPr>
        <w:jc w:val="both"/>
        <w:rPr>
          <w:lang w:val="en-US"/>
        </w:rPr>
      </w:pPr>
      <w:r w:rsidRPr="000C54D2">
        <w:rPr>
          <w:lang w:val="en-US"/>
        </w:rPr>
        <w:t>-</w:t>
      </w:r>
      <w:r>
        <w:rPr>
          <w:lang w:val="en-US"/>
        </w:rPr>
        <w:t xml:space="preserve"> Sinh Hoạt Đội và sao </w:t>
      </w:r>
      <w:proofErr w:type="gramStart"/>
      <w:r>
        <w:rPr>
          <w:lang w:val="en-US"/>
        </w:rPr>
        <w:t>nhi</w:t>
      </w:r>
      <w:proofErr w:type="gramEnd"/>
      <w:r>
        <w:rPr>
          <w:lang w:val="en-US"/>
        </w:rPr>
        <w:t xml:space="preserve"> đồng theo quy định. Cần thể hiện rõ trên lịch báo giảng để thống nhất </w:t>
      </w:r>
      <w:proofErr w:type="gramStart"/>
      <w:r>
        <w:rPr>
          <w:lang w:val="en-US"/>
        </w:rPr>
        <w:t>theo</w:t>
      </w:r>
      <w:proofErr w:type="gramEnd"/>
      <w:r>
        <w:rPr>
          <w:lang w:val="en-US"/>
        </w:rPr>
        <w:t xml:space="preserve"> khối. </w:t>
      </w:r>
    </w:p>
    <w:p w:rsidR="00CB2DA4" w:rsidRDefault="00CB2DA4" w:rsidP="00CB2DA4">
      <w:pPr>
        <w:jc w:val="both"/>
        <w:rPr>
          <w:lang w:val="en-US"/>
        </w:rPr>
      </w:pPr>
    </w:p>
    <w:p w:rsidR="00CB2DA4" w:rsidRDefault="00CB2DA4" w:rsidP="00CB2DA4">
      <w:pPr>
        <w:jc w:val="both"/>
        <w:rPr>
          <w:b/>
          <w:lang w:val="en-US"/>
        </w:rPr>
      </w:pPr>
    </w:p>
    <w:p w:rsidR="00CB2DA4" w:rsidRDefault="00CB2DA4" w:rsidP="00CB2DA4">
      <w:pPr>
        <w:jc w:val="both"/>
        <w:rPr>
          <w:b/>
          <w:lang w:val="en-US"/>
        </w:rPr>
      </w:pPr>
    </w:p>
    <w:p w:rsidR="00CB2DA4" w:rsidRPr="00E45CD7" w:rsidRDefault="00CB2DA4" w:rsidP="00CB2DA4">
      <w:pPr>
        <w:jc w:val="both"/>
        <w:rPr>
          <w:b/>
          <w:lang w:val="en-US"/>
        </w:rPr>
      </w:pPr>
      <w:r w:rsidRPr="00E45CD7">
        <w:rPr>
          <w:b/>
          <w:lang w:val="en-US"/>
        </w:rPr>
        <w:t>4. Công tác LĐVS.</w:t>
      </w:r>
    </w:p>
    <w:p w:rsidR="00CB2DA4" w:rsidRDefault="00CB2DA4" w:rsidP="00CB2DA4">
      <w:pPr>
        <w:jc w:val="both"/>
        <w:rPr>
          <w:lang w:val="en-US"/>
        </w:rPr>
      </w:pPr>
      <w:r>
        <w:rPr>
          <w:lang w:val="en-US"/>
        </w:rPr>
        <w:t>- Các lớp cần trang trí bảng biểu lớp học: Tên lớp, DS HS; Sắp xếp đồ đạc trong tủ đồ dùng; vệ sinh quét mạng nhện cửa sổ; quạt lớp học.</w:t>
      </w:r>
    </w:p>
    <w:p w:rsidR="00CB2DA4" w:rsidRDefault="00CB2DA4" w:rsidP="00CB2DA4">
      <w:pPr>
        <w:jc w:val="both"/>
        <w:rPr>
          <w:lang w:val="en-US"/>
        </w:rPr>
      </w:pPr>
      <w:r>
        <w:rPr>
          <w:lang w:val="en-US"/>
        </w:rPr>
        <w:t xml:space="preserve">- VS sân trường, cổng trường, hành </w:t>
      </w:r>
      <w:proofErr w:type="gramStart"/>
      <w:r>
        <w:rPr>
          <w:lang w:val="en-US"/>
        </w:rPr>
        <w:t>lang</w:t>
      </w:r>
      <w:proofErr w:type="gramEnd"/>
      <w:r>
        <w:rPr>
          <w:lang w:val="en-US"/>
        </w:rPr>
        <w:t xml:space="preserve"> theo lịch phân công. </w:t>
      </w:r>
      <w:proofErr w:type="gramStart"/>
      <w:r>
        <w:rPr>
          <w:lang w:val="en-US"/>
        </w:rPr>
        <w:t>Duy trì nề nếp tiếng trống sạch trường.</w:t>
      </w:r>
      <w:proofErr w:type="gramEnd"/>
      <w:r>
        <w:rPr>
          <w:lang w:val="en-US"/>
        </w:rPr>
        <w:t xml:space="preserve"> TPT + GV trực ban + GVCN cần đôn đốc ktra.</w:t>
      </w:r>
    </w:p>
    <w:p w:rsidR="00CB2DA4" w:rsidRDefault="00CB2DA4" w:rsidP="00CB2DA4">
      <w:pPr>
        <w:jc w:val="both"/>
        <w:rPr>
          <w:lang w:val="en-US"/>
        </w:rPr>
      </w:pPr>
      <w:r>
        <w:rPr>
          <w:lang w:val="en-US"/>
        </w:rPr>
        <w:t xml:space="preserve">- Chăm sóc công trình măng non của lớp. Đội cờ đỏ đánh giá </w:t>
      </w:r>
      <w:proofErr w:type="gramStart"/>
      <w:r>
        <w:rPr>
          <w:lang w:val="en-US"/>
        </w:rPr>
        <w:t>theo</w:t>
      </w:r>
      <w:proofErr w:type="gramEnd"/>
      <w:r>
        <w:rPr>
          <w:lang w:val="en-US"/>
        </w:rPr>
        <w:t xml:space="preserve"> tuần tháng. </w:t>
      </w:r>
    </w:p>
    <w:p w:rsidR="00CB2DA4" w:rsidRDefault="00CB2DA4" w:rsidP="00CB2DA4">
      <w:pPr>
        <w:jc w:val="both"/>
        <w:rPr>
          <w:lang w:val="en-US"/>
        </w:rPr>
      </w:pPr>
      <w:r>
        <w:rPr>
          <w:lang w:val="en-US"/>
        </w:rPr>
        <w:t>(Đ/c Hiền thống nhất cùng đ/c Thủy lên lịch trực ban và vệ sinh thông báo tới các lớp).</w:t>
      </w:r>
    </w:p>
    <w:p w:rsidR="00CB2DA4" w:rsidRPr="00091A6A" w:rsidRDefault="00CB2DA4" w:rsidP="00CB2DA4">
      <w:pPr>
        <w:jc w:val="both"/>
        <w:rPr>
          <w:lang w:val="en-US"/>
        </w:rPr>
      </w:pPr>
      <w:r>
        <w:rPr>
          <w:b/>
          <w:lang w:val="en-US"/>
        </w:rPr>
        <w:t>5. Công tác CSVC - Tài chính - Thư viện - Y</w:t>
      </w:r>
      <w:r w:rsidRPr="00E45CD7">
        <w:rPr>
          <w:b/>
          <w:lang w:val="en-US"/>
        </w:rPr>
        <w:t>tế.</w:t>
      </w:r>
    </w:p>
    <w:p w:rsidR="00CB2DA4" w:rsidRPr="00E45CD7" w:rsidRDefault="00CB2DA4" w:rsidP="00CB2DA4">
      <w:pPr>
        <w:tabs>
          <w:tab w:val="left" w:pos="2310"/>
        </w:tabs>
        <w:jc w:val="both"/>
        <w:rPr>
          <w:b/>
          <w:lang w:val="en-US"/>
        </w:rPr>
      </w:pPr>
      <w:r w:rsidRPr="00E45CD7">
        <w:rPr>
          <w:b/>
          <w:lang w:val="en-US"/>
        </w:rPr>
        <w:t>* Cơ sở vật chất.</w:t>
      </w:r>
      <w:r w:rsidRPr="00E45CD7">
        <w:rPr>
          <w:b/>
          <w:lang w:val="en-US"/>
        </w:rPr>
        <w:tab/>
      </w:r>
    </w:p>
    <w:p w:rsidR="00CB2DA4" w:rsidRDefault="00CB2DA4" w:rsidP="00CB2DA4">
      <w:pPr>
        <w:jc w:val="both"/>
        <w:rPr>
          <w:lang w:val="en-US"/>
        </w:rPr>
      </w:pPr>
      <w:r>
        <w:rPr>
          <w:lang w:val="en-US"/>
        </w:rPr>
        <w:lastRenderedPageBreak/>
        <w:t xml:space="preserve">- Rà soát lại bóng điện, Quạt; công tắc điện trong phòng học; rèm cửa để bổ sung. </w:t>
      </w:r>
      <w:proofErr w:type="gramStart"/>
      <w:r>
        <w:rPr>
          <w:lang w:val="en-US"/>
        </w:rPr>
        <w:t>(GVCN; phòng bộ môn báo số lượng hỏng bằng văn bản để đ/c kế toán tổng hợp lên kế hoạch sửa).</w:t>
      </w:r>
      <w:proofErr w:type="gramEnd"/>
    </w:p>
    <w:p w:rsidR="00CB2DA4" w:rsidRPr="00FB55AF" w:rsidRDefault="00CB2DA4" w:rsidP="00CB2DA4">
      <w:pPr>
        <w:jc w:val="both"/>
        <w:rPr>
          <w:lang w:val="en-US"/>
        </w:rPr>
      </w:pPr>
      <w:r>
        <w:rPr>
          <w:lang w:val="en-US"/>
        </w:rPr>
        <w:t>- GVCN cần nhắc nhở và thường xuyên kiểm tra việc giữ gìn tài sản nhà trường: không vẽ bôi bẩn lên tường, bàn ghế…</w:t>
      </w:r>
    </w:p>
    <w:p w:rsidR="00CB2DA4" w:rsidRDefault="00CB2DA4" w:rsidP="00CB2DA4">
      <w:pPr>
        <w:jc w:val="both"/>
        <w:rPr>
          <w:b/>
          <w:lang w:val="en-US"/>
        </w:rPr>
      </w:pPr>
    </w:p>
    <w:p w:rsidR="00CB2DA4" w:rsidRPr="00E45CD7" w:rsidRDefault="00CB2DA4" w:rsidP="00CB2DA4">
      <w:pPr>
        <w:jc w:val="both"/>
        <w:rPr>
          <w:b/>
          <w:lang w:val="en-US"/>
        </w:rPr>
      </w:pPr>
      <w:r w:rsidRPr="00E45CD7">
        <w:rPr>
          <w:b/>
          <w:lang w:val="en-US"/>
        </w:rPr>
        <w:t>* Thư viện.</w:t>
      </w:r>
    </w:p>
    <w:p w:rsidR="00CB2DA4" w:rsidRDefault="00CB2DA4" w:rsidP="00CB2DA4">
      <w:pPr>
        <w:jc w:val="both"/>
        <w:rPr>
          <w:lang w:val="en-US"/>
        </w:rPr>
      </w:pPr>
      <w:r>
        <w:rPr>
          <w:lang w:val="en-US"/>
        </w:rPr>
        <w:t>- Sắp xếp các danh mục SGK, SGV, ĐDDH thuận tiện cho việc mượn và sử dụng.</w:t>
      </w:r>
    </w:p>
    <w:p w:rsidR="00CB2DA4" w:rsidRDefault="00CB2DA4" w:rsidP="00CB2DA4">
      <w:pPr>
        <w:jc w:val="both"/>
        <w:rPr>
          <w:lang w:val="en-US"/>
        </w:rPr>
      </w:pPr>
      <w:r>
        <w:rPr>
          <w:lang w:val="en-US"/>
        </w:rPr>
        <w:t xml:space="preserve">- Kiểm đếm lại toàn bộ số sách, truyện đọc, Lên lịch đọc sách trong tuần. </w:t>
      </w:r>
      <w:proofErr w:type="gramStart"/>
      <w:r>
        <w:rPr>
          <w:lang w:val="en-US"/>
        </w:rPr>
        <w:t>Lưu ý học sinh về nội quy phòng đọc.</w:t>
      </w:r>
      <w:proofErr w:type="gramEnd"/>
      <w:r>
        <w:rPr>
          <w:lang w:val="en-US"/>
        </w:rPr>
        <w:t xml:space="preserve"> (Đ/c Hằng cần tập hợp số sách nhà trường đóng dấu: sách KNS GV mượn năm học trước chưa có dấu NT).</w:t>
      </w:r>
    </w:p>
    <w:p w:rsidR="00CB2DA4" w:rsidRDefault="00CB2DA4" w:rsidP="00CB2DA4">
      <w:pPr>
        <w:jc w:val="both"/>
        <w:rPr>
          <w:b/>
          <w:lang w:val="en-US"/>
        </w:rPr>
      </w:pPr>
    </w:p>
    <w:p w:rsidR="00CB2DA4" w:rsidRPr="00E45CD7" w:rsidRDefault="00CB2DA4" w:rsidP="00CB2DA4">
      <w:pPr>
        <w:jc w:val="both"/>
        <w:rPr>
          <w:b/>
          <w:lang w:val="en-US"/>
        </w:rPr>
      </w:pPr>
      <w:r w:rsidRPr="00E45CD7">
        <w:rPr>
          <w:b/>
          <w:lang w:val="en-US"/>
        </w:rPr>
        <w:t xml:space="preserve">* </w:t>
      </w:r>
      <w:r>
        <w:rPr>
          <w:b/>
          <w:lang w:val="en-US"/>
        </w:rPr>
        <w:t>Công tác Tài chính - Chế độ chính sách</w:t>
      </w:r>
      <w:r w:rsidRPr="00E45CD7">
        <w:rPr>
          <w:b/>
          <w:lang w:val="en-US"/>
        </w:rPr>
        <w:t>.</w:t>
      </w:r>
    </w:p>
    <w:p w:rsidR="00CB2DA4" w:rsidRPr="00441D01" w:rsidRDefault="00CB2DA4" w:rsidP="00CB2DA4">
      <w:pPr>
        <w:jc w:val="both"/>
        <w:rPr>
          <w:b/>
          <w:lang w:val="en-US"/>
        </w:rPr>
      </w:pPr>
      <w:r>
        <w:rPr>
          <w:lang w:val="en-US"/>
        </w:rPr>
        <w:t xml:space="preserve">- Triển khai tới toàn thể CBGVNV công văn số 2257/SGDĐT-KHTC ngày 23/8/2017 “V/v Hướng dẫn thực hiện các khoản </w:t>
      </w:r>
      <w:proofErr w:type="gramStart"/>
      <w:r>
        <w:rPr>
          <w:lang w:val="en-US"/>
        </w:rPr>
        <w:t>thu</w:t>
      </w:r>
      <w:proofErr w:type="gramEnd"/>
      <w:r>
        <w:rPr>
          <w:lang w:val="en-US"/>
        </w:rPr>
        <w:t>, chấn chỉnh tình trạng lạm thu trong cơ sở giáo dục trên địa bàn tỉnh năm học 2017-2018.</w:t>
      </w:r>
      <w:r w:rsidRPr="007216FD">
        <w:rPr>
          <w:lang w:val="en-US"/>
        </w:rPr>
        <w:t xml:space="preserve"> </w:t>
      </w:r>
    </w:p>
    <w:p w:rsidR="00CB2DA4" w:rsidRPr="00FB55AF" w:rsidRDefault="00CB2DA4" w:rsidP="00CB2DA4">
      <w:pPr>
        <w:jc w:val="both"/>
        <w:rPr>
          <w:lang w:val="en-US"/>
        </w:rPr>
      </w:pPr>
      <w:r>
        <w:rPr>
          <w:lang w:val="en-US"/>
        </w:rPr>
        <w:t>-Nộp hồ sơ đề nghị nâng lương, thâm niên nhà giáo Quý 3</w:t>
      </w:r>
      <w:proofErr w:type="gramStart"/>
      <w:r>
        <w:rPr>
          <w:lang w:val="en-US"/>
        </w:rPr>
        <w:t>,4</w:t>
      </w:r>
      <w:proofErr w:type="gramEnd"/>
      <w:r>
        <w:rPr>
          <w:lang w:val="en-US"/>
        </w:rPr>
        <w:t>/2017 trong ngày 12/9/2017</w:t>
      </w:r>
    </w:p>
    <w:p w:rsidR="00CB2DA4" w:rsidRDefault="00CB2DA4" w:rsidP="00CB2DA4">
      <w:pPr>
        <w:jc w:val="both"/>
        <w:rPr>
          <w:b/>
          <w:lang w:val="en-US"/>
        </w:rPr>
      </w:pPr>
      <w:r w:rsidRPr="00E45CD7">
        <w:rPr>
          <w:b/>
          <w:lang w:val="en-US"/>
        </w:rPr>
        <w:t>* Y tế.</w:t>
      </w:r>
    </w:p>
    <w:p w:rsidR="00CB2DA4" w:rsidRDefault="00CB2DA4" w:rsidP="00CB2DA4">
      <w:pPr>
        <w:jc w:val="both"/>
        <w:rPr>
          <w:lang w:val="en-US"/>
        </w:rPr>
      </w:pPr>
      <w:r>
        <w:rPr>
          <w:b/>
          <w:lang w:val="en-US"/>
        </w:rPr>
        <w:t xml:space="preserve">- </w:t>
      </w:r>
      <w:r w:rsidRPr="0044492B">
        <w:rPr>
          <w:lang w:val="en-US"/>
        </w:rPr>
        <w:t>Xây</w:t>
      </w:r>
      <w:r>
        <w:rPr>
          <w:lang w:val="en-US"/>
        </w:rPr>
        <w:t xml:space="preserve"> dựng </w:t>
      </w:r>
      <w:r w:rsidRPr="0044492B">
        <w:rPr>
          <w:lang w:val="en-US"/>
        </w:rPr>
        <w:t>kế hoạch phối h</w:t>
      </w:r>
      <w:r>
        <w:rPr>
          <w:lang w:val="en-US"/>
        </w:rPr>
        <w:t xml:space="preserve">ợp với trạm Y tế và các nội dung có liên quan đến công tác y tế </w:t>
      </w:r>
      <w:proofErr w:type="gramStart"/>
      <w:r>
        <w:rPr>
          <w:lang w:val="en-US"/>
        </w:rPr>
        <w:t>theo</w:t>
      </w:r>
      <w:proofErr w:type="gramEnd"/>
      <w:r>
        <w:rPr>
          <w:lang w:val="en-US"/>
        </w:rPr>
        <w:t xml:space="preserve"> đúng thời gian quy định.</w:t>
      </w:r>
    </w:p>
    <w:p w:rsidR="00CB2DA4" w:rsidRPr="0044492B" w:rsidRDefault="00CB2DA4" w:rsidP="00CB2DA4">
      <w:pPr>
        <w:jc w:val="both"/>
        <w:rPr>
          <w:lang w:val="en-US"/>
        </w:rPr>
      </w:pPr>
      <w:r>
        <w:rPr>
          <w:lang w:val="en-US"/>
        </w:rPr>
        <w:t>- Rà soát lại số thuốc, ca cốc HS có kế hoạch bổ sung kịp thời</w:t>
      </w:r>
      <w:proofErr w:type="gramStart"/>
      <w:r>
        <w:rPr>
          <w:lang w:val="en-US"/>
        </w:rPr>
        <w:t>.(</w:t>
      </w:r>
      <w:proofErr w:type="gramEnd"/>
      <w:r>
        <w:rPr>
          <w:lang w:val="en-US"/>
        </w:rPr>
        <w:t>đ/c Hằng)</w:t>
      </w:r>
    </w:p>
    <w:p w:rsidR="00CB2DA4" w:rsidRPr="00072739" w:rsidRDefault="00CB2DA4" w:rsidP="00CB2DA4">
      <w:pPr>
        <w:jc w:val="both"/>
        <w:rPr>
          <w:b/>
          <w:lang w:val="en-US"/>
        </w:rPr>
      </w:pPr>
      <w:r>
        <w:rPr>
          <w:b/>
          <w:lang w:val="en-US"/>
        </w:rPr>
        <w:t>* Công tác kiểm tra.</w:t>
      </w:r>
    </w:p>
    <w:p w:rsidR="00CB2DA4" w:rsidRDefault="00CB2DA4" w:rsidP="00CB2DA4">
      <w:pPr>
        <w:jc w:val="both"/>
        <w:rPr>
          <w:lang w:val="en-US"/>
        </w:rPr>
      </w:pPr>
      <w:r>
        <w:rPr>
          <w:lang w:val="en-US"/>
        </w:rPr>
        <w:t>- Hoàn thiện kế hoạch kiểm tra nội bộ trường học; phân công nhiệm vụ cho từng thành viên trong tổ kiểm tra.</w:t>
      </w:r>
      <w:r w:rsidRPr="00753ABF">
        <w:rPr>
          <w:lang w:val="en-US"/>
        </w:rPr>
        <w:t xml:space="preserve"> </w:t>
      </w:r>
      <w:proofErr w:type="gramStart"/>
      <w:r>
        <w:rPr>
          <w:lang w:val="en-US"/>
        </w:rPr>
        <w:t>Thông qua kế hoạch kiểm tra nội bộ trong tháng.</w:t>
      </w:r>
      <w:proofErr w:type="gramEnd"/>
    </w:p>
    <w:p w:rsidR="00CB2DA4" w:rsidRDefault="00CB2DA4" w:rsidP="00CB2DA4">
      <w:pPr>
        <w:jc w:val="both"/>
        <w:rPr>
          <w:lang w:val="en-US"/>
        </w:rPr>
      </w:pPr>
      <w:r>
        <w:rPr>
          <w:lang w:val="en-US"/>
        </w:rPr>
        <w:t>- Ktra kế hoạch các bộ phận.</w:t>
      </w:r>
    </w:p>
    <w:p w:rsidR="00CB2DA4" w:rsidRDefault="00CB2DA4" w:rsidP="00CB2DA4">
      <w:pPr>
        <w:jc w:val="both"/>
        <w:rPr>
          <w:lang w:val="en-US"/>
        </w:rPr>
      </w:pPr>
      <w:r>
        <w:rPr>
          <w:lang w:val="en-US"/>
        </w:rPr>
        <w:t>- Ktra nề nếp các lớp.</w:t>
      </w:r>
    </w:p>
    <w:p w:rsidR="00CB2DA4" w:rsidRDefault="00CB2DA4" w:rsidP="00CB2DA4">
      <w:pPr>
        <w:jc w:val="both"/>
        <w:rPr>
          <w:lang w:val="en-US"/>
        </w:rPr>
      </w:pPr>
      <w:r>
        <w:rPr>
          <w:lang w:val="en-US"/>
        </w:rPr>
        <w:t>*PGD Kiểm tra kế hoạch của hiệu trưởng và kiểm tra việc triển khai nhiệm vụ năm học và việc thực hiện chủ đề năm 2017 của nhà trường.</w:t>
      </w:r>
    </w:p>
    <w:p w:rsidR="00CB2DA4" w:rsidRPr="00E45CD7" w:rsidRDefault="00CB2DA4" w:rsidP="00CB2DA4">
      <w:pPr>
        <w:jc w:val="both"/>
        <w:rPr>
          <w:b/>
          <w:lang w:val="en-US"/>
        </w:rPr>
      </w:pPr>
      <w:r w:rsidRPr="00E45CD7">
        <w:rPr>
          <w:b/>
          <w:lang w:val="en-US"/>
        </w:rPr>
        <w:t>6. Công tác khác.</w:t>
      </w:r>
    </w:p>
    <w:p w:rsidR="00CB2DA4" w:rsidRDefault="00CB2DA4" w:rsidP="00CB2DA4">
      <w:pPr>
        <w:jc w:val="both"/>
        <w:rPr>
          <w:lang w:val="en-US"/>
        </w:rPr>
      </w:pPr>
      <w:r>
        <w:rPr>
          <w:lang w:val="en-US"/>
        </w:rPr>
        <w:t>- Thông qua việc phân công nhiệm vụ trong nhà trường.</w:t>
      </w:r>
    </w:p>
    <w:p w:rsidR="00CB2DA4" w:rsidRDefault="00CB2DA4" w:rsidP="00CB2DA4">
      <w:pPr>
        <w:jc w:val="both"/>
        <w:rPr>
          <w:lang w:val="en-US"/>
        </w:rPr>
      </w:pPr>
      <w:proofErr w:type="gramStart"/>
      <w:r>
        <w:rPr>
          <w:lang w:val="en-US"/>
        </w:rPr>
        <w:t>- Đọc quyết định thành lập bổ nhiệm TTCM và TPCM các tổ.</w:t>
      </w:r>
      <w:proofErr w:type="gramEnd"/>
    </w:p>
    <w:p w:rsidR="00CB2DA4" w:rsidRDefault="00CB2DA4" w:rsidP="00CB2DA4">
      <w:pPr>
        <w:jc w:val="both"/>
        <w:rPr>
          <w:lang w:val="en-US"/>
        </w:rPr>
      </w:pPr>
      <w:proofErr w:type="gramStart"/>
      <w:r>
        <w:rPr>
          <w:lang w:val="en-US"/>
        </w:rPr>
        <w:t>- Lập KH phân công chuẩn bị cho ngày Hội nghị VCLĐ 15/9.</w:t>
      </w:r>
      <w:proofErr w:type="gramEnd"/>
      <w:r>
        <w:rPr>
          <w:lang w:val="en-US"/>
        </w:rPr>
        <w:t xml:space="preserve"> Phân công viết tham luận…Thực hiện các cuộc họp </w:t>
      </w:r>
      <w:proofErr w:type="gramStart"/>
      <w:r>
        <w:rPr>
          <w:lang w:val="en-US"/>
        </w:rPr>
        <w:t>theo</w:t>
      </w:r>
      <w:proofErr w:type="gramEnd"/>
      <w:r>
        <w:rPr>
          <w:lang w:val="en-US"/>
        </w:rPr>
        <w:t xml:space="preserve"> công văn Hướng dẫn.</w:t>
      </w:r>
    </w:p>
    <w:p w:rsidR="00CB2DA4" w:rsidRDefault="00CB2DA4" w:rsidP="00CB2DA4">
      <w:pPr>
        <w:jc w:val="both"/>
        <w:rPr>
          <w:lang w:val="en-US"/>
        </w:rPr>
      </w:pPr>
      <w:r>
        <w:rPr>
          <w:lang w:val="en-US"/>
        </w:rPr>
        <w:t xml:space="preserve">   + Hội Nghị Lãnh </w:t>
      </w:r>
      <w:proofErr w:type="gramStart"/>
      <w:r>
        <w:rPr>
          <w:lang w:val="en-US"/>
        </w:rPr>
        <w:t>đạo  trường</w:t>
      </w:r>
      <w:proofErr w:type="gramEnd"/>
      <w:r>
        <w:rPr>
          <w:lang w:val="en-US"/>
        </w:rPr>
        <w:t>: TP: Bí Thư Chi Bộ + CT Công Đoàn ngày 11/9.</w:t>
      </w:r>
    </w:p>
    <w:p w:rsidR="00CB2DA4" w:rsidRDefault="00CB2DA4" w:rsidP="00CB2DA4">
      <w:pPr>
        <w:jc w:val="both"/>
        <w:rPr>
          <w:lang w:val="en-US"/>
        </w:rPr>
      </w:pPr>
      <w:r>
        <w:rPr>
          <w:lang w:val="en-US"/>
        </w:rPr>
        <w:t xml:space="preserve">   </w:t>
      </w:r>
    </w:p>
    <w:p w:rsidR="00CB2DA4" w:rsidRDefault="00CB2DA4" w:rsidP="00CB2DA4">
      <w:pPr>
        <w:jc w:val="both"/>
        <w:rPr>
          <w:lang w:val="en-US"/>
        </w:rPr>
      </w:pPr>
      <w:r>
        <w:rPr>
          <w:lang w:val="en-US"/>
        </w:rPr>
        <w:t>+ Hội Nghị CB chủ chốt trong trường học ngày 12/9.</w:t>
      </w:r>
    </w:p>
    <w:p w:rsidR="00CB2DA4" w:rsidRDefault="00CB2DA4" w:rsidP="00CB2DA4">
      <w:pPr>
        <w:jc w:val="both"/>
        <w:rPr>
          <w:lang w:val="en-US"/>
        </w:rPr>
      </w:pPr>
      <w:r>
        <w:rPr>
          <w:lang w:val="en-US"/>
        </w:rPr>
        <w:t xml:space="preserve">   + Hội Nghị cấp tổ + HN trù bị: ngày 13/9.</w:t>
      </w:r>
    </w:p>
    <w:p w:rsidR="00CB2DA4" w:rsidRDefault="00CB2DA4" w:rsidP="00CB2DA4">
      <w:pPr>
        <w:jc w:val="both"/>
        <w:rPr>
          <w:lang w:val="en-US"/>
        </w:rPr>
      </w:pPr>
      <w:r>
        <w:rPr>
          <w:lang w:val="en-US"/>
        </w:rPr>
        <w:t xml:space="preserve">   </w:t>
      </w:r>
      <w:proofErr w:type="gramStart"/>
      <w:r>
        <w:rPr>
          <w:lang w:val="en-US"/>
        </w:rPr>
        <w:t>+ Đ/c Thủy chuẩn bị loa, mích, văn nghệ phối kết hợp với đoàn thanh niên (3 tiết mục).</w:t>
      </w:r>
      <w:proofErr w:type="gramEnd"/>
    </w:p>
    <w:p w:rsidR="00CB2DA4" w:rsidRDefault="00CB2DA4" w:rsidP="00CB2DA4">
      <w:pPr>
        <w:jc w:val="both"/>
        <w:rPr>
          <w:lang w:val="en-US"/>
        </w:rPr>
      </w:pPr>
      <w:r>
        <w:rPr>
          <w:lang w:val="en-US"/>
        </w:rPr>
        <w:t xml:space="preserve"> -Chụp ảnh+đưa thông tin lên trang mạng nhà trường đ/c Thu; đ/c Hiền kiểm tra.</w:t>
      </w:r>
    </w:p>
    <w:p w:rsidR="00CB2DA4" w:rsidRDefault="00CB2DA4" w:rsidP="00CB2DA4">
      <w:pPr>
        <w:jc w:val="both"/>
        <w:rPr>
          <w:lang w:val="en-US"/>
        </w:rPr>
      </w:pPr>
      <w:r>
        <w:rPr>
          <w:lang w:val="en-US"/>
        </w:rPr>
        <w:t>- Cập nhật phần mềm quản lí nhân sự EPMIS: Đ/c Thu.</w:t>
      </w:r>
    </w:p>
    <w:p w:rsidR="00CB2DA4" w:rsidRDefault="00CB2DA4" w:rsidP="00CB2DA4">
      <w:pPr>
        <w:jc w:val="both"/>
        <w:rPr>
          <w:lang w:val="en-US"/>
        </w:rPr>
      </w:pPr>
      <w:r>
        <w:rPr>
          <w:lang w:val="en-US"/>
        </w:rPr>
        <w:t>- Thống nhất công tác thi đua khen thưởng trong nhà trường.</w:t>
      </w:r>
    </w:p>
    <w:p w:rsidR="00CB2DA4" w:rsidRDefault="00CB2DA4" w:rsidP="00CB2DA4">
      <w:pPr>
        <w:jc w:val="both"/>
        <w:rPr>
          <w:lang w:val="en-US"/>
        </w:rPr>
      </w:pPr>
      <w:r>
        <w:rPr>
          <w:lang w:val="en-US"/>
        </w:rPr>
        <w:t>- Họp phụ huynh HS: 10/9/2017.</w:t>
      </w:r>
    </w:p>
    <w:p w:rsidR="00CB2DA4" w:rsidRPr="000D0790" w:rsidRDefault="00CB2DA4" w:rsidP="00CB2DA4">
      <w:pPr>
        <w:jc w:val="both"/>
        <w:rPr>
          <w:b/>
          <w:lang w:val="en-US"/>
        </w:rPr>
      </w:pPr>
    </w:p>
    <w:p w:rsidR="00CB2DA4" w:rsidRDefault="00CB2DA4" w:rsidP="00CB2DA4">
      <w:pPr>
        <w:rPr>
          <w:lang w:val="en-US"/>
        </w:rPr>
      </w:pPr>
    </w:p>
    <w:p w:rsidR="00B6206A" w:rsidRDefault="00B6206A">
      <w:bookmarkStart w:id="0" w:name="_GoBack"/>
      <w:bookmarkEnd w:id="0"/>
    </w:p>
    <w:sectPr w:rsidR="00B6206A" w:rsidSect="00907F19">
      <w:pgSz w:w="11907" w:h="16840" w:code="9"/>
      <w:pgMar w:top="567" w:right="907" w:bottom="1134" w:left="1474"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A4"/>
    <w:rsid w:val="00907F19"/>
    <w:rsid w:val="00B6206A"/>
    <w:rsid w:val="00B66536"/>
    <w:rsid w:val="00CB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A4"/>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qFormat/>
    <w:rsid w:val="00CB2DA4"/>
    <w:pPr>
      <w:keepNext/>
      <w:jc w:val="center"/>
      <w:outlineLvl w:val="0"/>
    </w:pPr>
    <w:rPr>
      <w:rFonts w:ascii=".VnTime" w:hAnsi=".VnTime"/>
      <w:b/>
      <w:szCs w:val="20"/>
      <w:lang w:val="x-none" w:eastAsia="x-none"/>
    </w:rPr>
  </w:style>
  <w:style w:type="paragraph" w:styleId="Heading2">
    <w:name w:val="heading 2"/>
    <w:basedOn w:val="Normal"/>
    <w:next w:val="Normal"/>
    <w:link w:val="Heading2Char"/>
    <w:qFormat/>
    <w:rsid w:val="00CB2DA4"/>
    <w:pPr>
      <w:keepNext/>
      <w:jc w:val="center"/>
      <w:outlineLvl w:val="1"/>
    </w:pPr>
    <w:rPr>
      <w:i/>
      <w:iCs/>
      <w:lang w:val="x-none" w:eastAsia="x-none"/>
    </w:rPr>
  </w:style>
  <w:style w:type="paragraph" w:styleId="Heading3">
    <w:name w:val="heading 3"/>
    <w:basedOn w:val="Normal"/>
    <w:next w:val="Normal"/>
    <w:link w:val="Heading3Char"/>
    <w:semiHidden/>
    <w:unhideWhenUsed/>
    <w:qFormat/>
    <w:rsid w:val="00CB2DA4"/>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CB2DA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DA4"/>
    <w:rPr>
      <w:rFonts w:ascii=".VnTime" w:eastAsia="Times New Roman" w:hAnsi=".VnTime" w:cs="Times New Roman"/>
      <w:b/>
      <w:sz w:val="28"/>
      <w:szCs w:val="20"/>
      <w:lang w:val="x-none" w:eastAsia="x-none"/>
    </w:rPr>
  </w:style>
  <w:style w:type="character" w:customStyle="1" w:styleId="Heading2Char">
    <w:name w:val="Heading 2 Char"/>
    <w:basedOn w:val="DefaultParagraphFont"/>
    <w:link w:val="Heading2"/>
    <w:rsid w:val="00CB2DA4"/>
    <w:rPr>
      <w:rFonts w:ascii="Times New Roman" w:eastAsia="Times New Roman" w:hAnsi="Times New Roman" w:cs="Times New Roman"/>
      <w:i/>
      <w:iCs/>
      <w:sz w:val="28"/>
      <w:szCs w:val="28"/>
      <w:lang w:val="x-none" w:eastAsia="x-none"/>
    </w:rPr>
  </w:style>
  <w:style w:type="character" w:customStyle="1" w:styleId="Heading3Char">
    <w:name w:val="Heading 3 Char"/>
    <w:basedOn w:val="DefaultParagraphFont"/>
    <w:link w:val="Heading3"/>
    <w:semiHidden/>
    <w:rsid w:val="00CB2DA4"/>
    <w:rPr>
      <w:rFonts w:ascii="Cambria" w:eastAsia="Times New Roman" w:hAnsi="Cambria" w:cs="Times New Roman"/>
      <w:b/>
      <w:bCs/>
      <w:sz w:val="26"/>
      <w:szCs w:val="26"/>
      <w:lang w:val="vi-VN" w:eastAsia="vi-VN"/>
    </w:rPr>
  </w:style>
  <w:style w:type="character" w:customStyle="1" w:styleId="Heading6Char">
    <w:name w:val="Heading 6 Char"/>
    <w:basedOn w:val="DefaultParagraphFont"/>
    <w:link w:val="Heading6"/>
    <w:semiHidden/>
    <w:rsid w:val="00CB2DA4"/>
    <w:rPr>
      <w:rFonts w:ascii="Calibri" w:eastAsia="Times New Roman" w:hAnsi="Calibri" w:cs="Times New Roman"/>
      <w:b/>
      <w:bCs/>
      <w:lang w:val="vi-VN" w:eastAsia="vi-VN"/>
    </w:rPr>
  </w:style>
  <w:style w:type="paragraph" w:styleId="BodyTextIndent">
    <w:name w:val="Body Text Indent"/>
    <w:basedOn w:val="Normal"/>
    <w:link w:val="BodyTextIndentChar"/>
    <w:rsid w:val="00CB2DA4"/>
    <w:pPr>
      <w:ind w:firstLine="567"/>
      <w:jc w:val="both"/>
    </w:pPr>
    <w:rPr>
      <w:lang w:val="x-none" w:eastAsia="x-none"/>
    </w:rPr>
  </w:style>
  <w:style w:type="character" w:customStyle="1" w:styleId="BodyTextIndentChar">
    <w:name w:val="Body Text Indent Char"/>
    <w:basedOn w:val="DefaultParagraphFont"/>
    <w:link w:val="BodyTextIndent"/>
    <w:rsid w:val="00CB2DA4"/>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CB2DA4"/>
    <w:pPr>
      <w:spacing w:after="160" w:line="259" w:lineRule="auto"/>
      <w:ind w:left="720"/>
      <w:contextualSpacing/>
    </w:pPr>
    <w:rPr>
      <w:rFonts w:ascii="Calibri" w:eastAsia="Calibri" w:hAnsi="Calibri"/>
      <w:kern w:val="2"/>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A4"/>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qFormat/>
    <w:rsid w:val="00CB2DA4"/>
    <w:pPr>
      <w:keepNext/>
      <w:jc w:val="center"/>
      <w:outlineLvl w:val="0"/>
    </w:pPr>
    <w:rPr>
      <w:rFonts w:ascii=".VnTime" w:hAnsi=".VnTime"/>
      <w:b/>
      <w:szCs w:val="20"/>
      <w:lang w:val="x-none" w:eastAsia="x-none"/>
    </w:rPr>
  </w:style>
  <w:style w:type="paragraph" w:styleId="Heading2">
    <w:name w:val="heading 2"/>
    <w:basedOn w:val="Normal"/>
    <w:next w:val="Normal"/>
    <w:link w:val="Heading2Char"/>
    <w:qFormat/>
    <w:rsid w:val="00CB2DA4"/>
    <w:pPr>
      <w:keepNext/>
      <w:jc w:val="center"/>
      <w:outlineLvl w:val="1"/>
    </w:pPr>
    <w:rPr>
      <w:i/>
      <w:iCs/>
      <w:lang w:val="x-none" w:eastAsia="x-none"/>
    </w:rPr>
  </w:style>
  <w:style w:type="paragraph" w:styleId="Heading3">
    <w:name w:val="heading 3"/>
    <w:basedOn w:val="Normal"/>
    <w:next w:val="Normal"/>
    <w:link w:val="Heading3Char"/>
    <w:semiHidden/>
    <w:unhideWhenUsed/>
    <w:qFormat/>
    <w:rsid w:val="00CB2DA4"/>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CB2DA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DA4"/>
    <w:rPr>
      <w:rFonts w:ascii=".VnTime" w:eastAsia="Times New Roman" w:hAnsi=".VnTime" w:cs="Times New Roman"/>
      <w:b/>
      <w:sz w:val="28"/>
      <w:szCs w:val="20"/>
      <w:lang w:val="x-none" w:eastAsia="x-none"/>
    </w:rPr>
  </w:style>
  <w:style w:type="character" w:customStyle="1" w:styleId="Heading2Char">
    <w:name w:val="Heading 2 Char"/>
    <w:basedOn w:val="DefaultParagraphFont"/>
    <w:link w:val="Heading2"/>
    <w:rsid w:val="00CB2DA4"/>
    <w:rPr>
      <w:rFonts w:ascii="Times New Roman" w:eastAsia="Times New Roman" w:hAnsi="Times New Roman" w:cs="Times New Roman"/>
      <w:i/>
      <w:iCs/>
      <w:sz w:val="28"/>
      <w:szCs w:val="28"/>
      <w:lang w:val="x-none" w:eastAsia="x-none"/>
    </w:rPr>
  </w:style>
  <w:style w:type="character" w:customStyle="1" w:styleId="Heading3Char">
    <w:name w:val="Heading 3 Char"/>
    <w:basedOn w:val="DefaultParagraphFont"/>
    <w:link w:val="Heading3"/>
    <w:semiHidden/>
    <w:rsid w:val="00CB2DA4"/>
    <w:rPr>
      <w:rFonts w:ascii="Cambria" w:eastAsia="Times New Roman" w:hAnsi="Cambria" w:cs="Times New Roman"/>
      <w:b/>
      <w:bCs/>
      <w:sz w:val="26"/>
      <w:szCs w:val="26"/>
      <w:lang w:val="vi-VN" w:eastAsia="vi-VN"/>
    </w:rPr>
  </w:style>
  <w:style w:type="character" w:customStyle="1" w:styleId="Heading6Char">
    <w:name w:val="Heading 6 Char"/>
    <w:basedOn w:val="DefaultParagraphFont"/>
    <w:link w:val="Heading6"/>
    <w:semiHidden/>
    <w:rsid w:val="00CB2DA4"/>
    <w:rPr>
      <w:rFonts w:ascii="Calibri" w:eastAsia="Times New Roman" w:hAnsi="Calibri" w:cs="Times New Roman"/>
      <w:b/>
      <w:bCs/>
      <w:lang w:val="vi-VN" w:eastAsia="vi-VN"/>
    </w:rPr>
  </w:style>
  <w:style w:type="paragraph" w:styleId="BodyTextIndent">
    <w:name w:val="Body Text Indent"/>
    <w:basedOn w:val="Normal"/>
    <w:link w:val="BodyTextIndentChar"/>
    <w:rsid w:val="00CB2DA4"/>
    <w:pPr>
      <w:ind w:firstLine="567"/>
      <w:jc w:val="both"/>
    </w:pPr>
    <w:rPr>
      <w:lang w:val="x-none" w:eastAsia="x-none"/>
    </w:rPr>
  </w:style>
  <w:style w:type="character" w:customStyle="1" w:styleId="BodyTextIndentChar">
    <w:name w:val="Body Text Indent Char"/>
    <w:basedOn w:val="DefaultParagraphFont"/>
    <w:link w:val="BodyTextIndent"/>
    <w:rsid w:val="00CB2DA4"/>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CB2DA4"/>
    <w:pPr>
      <w:spacing w:after="160" w:line="259" w:lineRule="auto"/>
      <w:ind w:left="720"/>
      <w:contextualSpacing/>
    </w:pPr>
    <w:rPr>
      <w:rFonts w:ascii="Calibri" w:eastAsia="Calibri" w:hAnsi="Calibri"/>
      <w:kern w:val="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3444</Words>
  <Characters>19637</Characters>
  <Application>Microsoft Office Word</Application>
  <DocSecurity>0</DocSecurity>
  <Lines>163</Lines>
  <Paragraphs>46</Paragraphs>
  <ScaleCrop>false</ScaleCrop>
  <Company>Microsoft</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2017-09-28T01:58:00Z</dcterms:created>
  <dcterms:modified xsi:type="dcterms:W3CDTF">2017-09-28T01:59:00Z</dcterms:modified>
</cp:coreProperties>
</file>