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39" w:rsidRPr="008E5A34" w:rsidRDefault="004D6E89" w:rsidP="008E5A3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A34">
        <w:rPr>
          <w:rFonts w:ascii="Times New Roman" w:hAnsi="Times New Roman" w:cs="Times New Roman"/>
          <w:b/>
          <w:sz w:val="36"/>
          <w:szCs w:val="36"/>
          <w:u w:val="single"/>
        </w:rPr>
        <w:t>Giới hạn ôn tập anh thí điể</w:t>
      </w:r>
      <w:r w:rsidR="00541688">
        <w:rPr>
          <w:rFonts w:ascii="Times New Roman" w:hAnsi="Times New Roman" w:cs="Times New Roman"/>
          <w:b/>
          <w:sz w:val="36"/>
          <w:szCs w:val="36"/>
          <w:u w:val="single"/>
        </w:rPr>
        <w:t>m 9</w:t>
      </w:r>
    </w:p>
    <w:p w:rsidR="00CB6B55" w:rsidRDefault="00201534" w:rsidP="00201534">
      <w:pPr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</w:rPr>
        <w:t xml:space="preserve">Ngữ pháp : </w:t>
      </w:r>
      <w:r w:rsidR="008443E8" w:rsidRPr="008443E8">
        <w:rPr>
          <w:rFonts w:ascii="Times New Roman" w:hAnsi="Times New Roman" w:cs="Times New Roman"/>
          <w:sz w:val="28"/>
          <w:szCs w:val="28"/>
        </w:rPr>
        <w:t>complex sentences with different dependent clauses ,</w:t>
      </w:r>
      <w:r w:rsidR="008443E8" w:rsidRPr="008443E8">
        <w:rPr>
          <w:rFonts w:ascii="Times New Roman" w:hAnsi="Times New Roman" w:cs="Times New Roman"/>
          <w:sz w:val="28"/>
          <w:szCs w:val="28"/>
        </w:rPr>
        <w:t xml:space="preserve"> some common phrasal verbs </w:t>
      </w:r>
      <w:r w:rsidR="008443E8" w:rsidRPr="008443E8">
        <w:rPr>
          <w:rFonts w:ascii="Times New Roman" w:hAnsi="Times New Roman" w:cs="Times New Roman"/>
          <w:sz w:val="28"/>
          <w:szCs w:val="28"/>
        </w:rPr>
        <w:t xml:space="preserve">, </w:t>
      </w:r>
      <w:r w:rsidR="008443E8" w:rsidRPr="008443E8">
        <w:rPr>
          <w:rFonts w:ascii="Times New Roman" w:hAnsi="Times New Roman" w:cs="Times New Roman"/>
          <w:sz w:val="28"/>
          <w:szCs w:val="28"/>
        </w:rPr>
        <w:t>comparison of</w:t>
      </w:r>
      <w:r w:rsidR="008443E8" w:rsidRPr="008443E8">
        <w:rPr>
          <w:rFonts w:ascii="Times New Roman" w:hAnsi="Times New Roman" w:cs="Times New Roman"/>
          <w:sz w:val="28"/>
          <w:szCs w:val="28"/>
        </w:rPr>
        <w:t xml:space="preserve"> </w:t>
      </w:r>
      <w:r w:rsidR="00CB6B55">
        <w:rPr>
          <w:rFonts w:ascii="Times New Roman" w:hAnsi="Times New Roman" w:cs="Times New Roman"/>
          <w:sz w:val="28"/>
          <w:szCs w:val="28"/>
        </w:rPr>
        <w:t>used/didn’t use + to-infi</w:t>
      </w:r>
      <w:r w:rsidR="008443E8" w:rsidRPr="008443E8">
        <w:rPr>
          <w:rFonts w:ascii="Times New Roman" w:hAnsi="Times New Roman" w:cs="Times New Roman"/>
          <w:sz w:val="28"/>
          <w:szCs w:val="28"/>
        </w:rPr>
        <w:t>nitive</w:t>
      </w:r>
      <w:r w:rsidR="008443E8" w:rsidRPr="008443E8">
        <w:rPr>
          <w:rFonts w:ascii="Times New Roman" w:hAnsi="Times New Roman" w:cs="Times New Roman"/>
          <w:sz w:val="28"/>
          <w:szCs w:val="28"/>
        </w:rPr>
        <w:t xml:space="preserve"> to talk about past practices , </w:t>
      </w:r>
      <w:r w:rsidR="008443E8" w:rsidRPr="008443E8">
        <w:rPr>
          <w:rFonts w:ascii="Times New Roman" w:hAnsi="Times New Roman" w:cs="Times New Roman"/>
          <w:sz w:val="28"/>
          <w:szCs w:val="28"/>
        </w:rPr>
        <w:t>express wishes for the present adjectives and adverbs</w:t>
      </w:r>
      <w:r w:rsidR="008443E8" w:rsidRPr="008443E8">
        <w:rPr>
          <w:rFonts w:ascii="Times New Roman" w:hAnsi="Times New Roman" w:cs="Times New Roman"/>
          <w:sz w:val="28"/>
          <w:szCs w:val="28"/>
        </w:rPr>
        <w:t xml:space="preserve">, </w:t>
      </w:r>
      <w:r w:rsidR="008443E8">
        <w:rPr>
          <w:rFonts w:ascii="Times New Roman" w:hAnsi="Times New Roman" w:cs="Times New Roman"/>
          <w:sz w:val="28"/>
          <w:szCs w:val="28"/>
        </w:rPr>
        <w:t>reported speech with confi</w:t>
      </w:r>
      <w:r w:rsidR="008443E8" w:rsidRPr="008443E8">
        <w:rPr>
          <w:rFonts w:ascii="Times New Roman" w:hAnsi="Times New Roman" w:cs="Times New Roman"/>
          <w:sz w:val="28"/>
          <w:szCs w:val="28"/>
        </w:rPr>
        <w:t xml:space="preserve">dence </w:t>
      </w:r>
      <w:r w:rsidR="008443E8" w:rsidRPr="008443E8">
        <w:rPr>
          <w:rFonts w:ascii="Times New Roman" w:hAnsi="Times New Roman" w:cs="Times New Roman"/>
          <w:sz w:val="28"/>
          <w:szCs w:val="28"/>
        </w:rPr>
        <w:t>,</w:t>
      </w:r>
      <w:r w:rsidR="008443E8" w:rsidRPr="008443E8">
        <w:rPr>
          <w:rFonts w:ascii="Times New Roman" w:hAnsi="Times New Roman" w:cs="Times New Roman"/>
          <w:sz w:val="28"/>
          <w:szCs w:val="28"/>
        </w:rPr>
        <w:t xml:space="preserve"> us</w:t>
      </w:r>
      <w:r w:rsidR="008443E8">
        <w:rPr>
          <w:rFonts w:ascii="Times New Roman" w:hAnsi="Times New Roman" w:cs="Times New Roman"/>
          <w:sz w:val="28"/>
          <w:szCs w:val="28"/>
        </w:rPr>
        <w:t>e question words before to-infi</w:t>
      </w:r>
      <w:r w:rsidR="008443E8" w:rsidRPr="008443E8">
        <w:rPr>
          <w:rFonts w:ascii="Times New Roman" w:hAnsi="Times New Roman" w:cs="Times New Roman"/>
          <w:sz w:val="28"/>
          <w:szCs w:val="28"/>
        </w:rPr>
        <w:t>nitive</w:t>
      </w:r>
      <w:r w:rsidR="008443E8" w:rsidRPr="008443E8">
        <w:rPr>
          <w:rFonts w:ascii="Times New Roman" w:hAnsi="Times New Roman" w:cs="Times New Roman"/>
          <w:sz w:val="28"/>
          <w:szCs w:val="28"/>
        </w:rPr>
        <w:t>,</w:t>
      </w:r>
      <w:r w:rsidR="00CB6B55">
        <w:rPr>
          <w:rFonts w:ascii="Times New Roman" w:hAnsi="Times New Roman" w:cs="Times New Roman"/>
          <w:sz w:val="28"/>
          <w:szCs w:val="28"/>
        </w:rPr>
        <w:t xml:space="preserve"> </w:t>
      </w:r>
      <w:r w:rsidR="00CB6B55" w:rsidRPr="00CB6B55">
        <w:rPr>
          <w:rFonts w:ascii="Times New Roman" w:hAnsi="Times New Roman" w:cs="Times New Roman"/>
          <w:sz w:val="28"/>
          <w:szCs w:val="28"/>
        </w:rPr>
        <w:t>impersonal passive and the verb suggest +V-ing/clause with should</w:t>
      </w:r>
      <w:r w:rsidR="00CB6B55">
        <w:rPr>
          <w:rFonts w:ascii="Times New Roman" w:hAnsi="Times New Roman" w:cs="Times New Roman"/>
          <w:sz w:val="28"/>
          <w:szCs w:val="28"/>
        </w:rPr>
        <w:t>,</w:t>
      </w:r>
      <w:r w:rsidR="00CB6B55" w:rsidRPr="00CB6B55">
        <w:t xml:space="preserve"> </w:t>
      </w:r>
      <w:r w:rsidR="00CB6B55">
        <w:rPr>
          <w:rFonts w:ascii="Times New Roman" w:hAnsi="Times New Roman" w:cs="Times New Roman"/>
          <w:sz w:val="28"/>
          <w:szCs w:val="28"/>
        </w:rPr>
        <w:t xml:space="preserve">past perfect , </w:t>
      </w:r>
      <w:r w:rsidR="00CB6B55" w:rsidRPr="00CB6B55">
        <w:rPr>
          <w:rFonts w:ascii="Times New Roman" w:hAnsi="Times New Roman" w:cs="Times New Roman"/>
          <w:sz w:val="28"/>
          <w:szCs w:val="28"/>
        </w:rPr>
        <w:t xml:space="preserve"> the structure adj + to-infi nitive and adj + that-clause </w:t>
      </w:r>
    </w:p>
    <w:p w:rsidR="00201534" w:rsidRPr="008E5A34" w:rsidRDefault="00201534" w:rsidP="00201534">
      <w:pPr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</w:rPr>
        <w:t>Từ vựng : theo các chủ điểm đã học.</w:t>
      </w:r>
    </w:p>
    <w:p w:rsidR="008E5A34" w:rsidRPr="008E5A34" w:rsidRDefault="00201534" w:rsidP="008E5A34">
      <w:pPr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</w:rPr>
        <w:t xml:space="preserve">Bài viết : theo các </w:t>
      </w:r>
      <w:r w:rsidR="008E5A34" w:rsidRPr="008E5A34">
        <w:rPr>
          <w:rFonts w:ascii="Times New Roman" w:hAnsi="Times New Roman" w:cs="Times New Roman"/>
          <w:sz w:val="28"/>
          <w:szCs w:val="28"/>
        </w:rPr>
        <w:t xml:space="preserve">6 </w:t>
      </w:r>
      <w:r w:rsidRPr="008E5A34">
        <w:rPr>
          <w:rFonts w:ascii="Times New Roman" w:hAnsi="Times New Roman" w:cs="Times New Roman"/>
          <w:sz w:val="28"/>
          <w:szCs w:val="28"/>
        </w:rPr>
        <w:t xml:space="preserve">chủ điểm đã học </w:t>
      </w:r>
    </w:p>
    <w:p w:rsidR="00201534" w:rsidRPr="008E5A34" w:rsidRDefault="008E5A34" w:rsidP="008E5A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A.</w:t>
      </w:r>
      <w:r w:rsidR="00201534" w:rsidRPr="008E5A34">
        <w:rPr>
          <w:rFonts w:ascii="Times New Roman" w:hAnsi="Times New Roman" w:cs="Times New Roman"/>
          <w:b/>
          <w:sz w:val="28"/>
          <w:szCs w:val="28"/>
          <w:u w:val="single"/>
        </w:rPr>
        <w:t>LISTENING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01534" w:rsidRPr="008E5A34" w:rsidRDefault="00201534" w:rsidP="00201534">
      <w:pPr>
        <w:tabs>
          <w:tab w:val="left" w:pos="360"/>
          <w:tab w:val="left" w:pos="3060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I</w:t>
      </w:r>
      <w:r w:rsidRPr="008E5A34">
        <w:rPr>
          <w:rFonts w:ascii="Times New Roman" w:hAnsi="Times New Roman" w:cs="Times New Roman"/>
          <w:sz w:val="28"/>
          <w:szCs w:val="28"/>
        </w:rPr>
        <w:t xml:space="preserve">.   Listen and write the missing words. </w:t>
      </w:r>
    </w:p>
    <w:p w:rsidR="00201534" w:rsidRPr="008E5A34" w:rsidRDefault="00201534" w:rsidP="00201534">
      <w:pPr>
        <w:tabs>
          <w:tab w:val="left" w:pos="360"/>
          <w:tab w:val="left" w:pos="3060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II</w:t>
      </w:r>
      <w:r w:rsidRPr="008E5A34">
        <w:rPr>
          <w:rFonts w:ascii="Times New Roman" w:hAnsi="Times New Roman" w:cs="Times New Roman"/>
          <w:sz w:val="28"/>
          <w:szCs w:val="28"/>
        </w:rPr>
        <w:t>. Listen to decide if the statements are True(T)or False(F).</w:t>
      </w:r>
    </w:p>
    <w:p w:rsidR="00201534" w:rsidRPr="008E5A34" w:rsidRDefault="00201534" w:rsidP="00201534">
      <w:pPr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III</w:t>
      </w:r>
      <w:r w:rsidRPr="008E5A34">
        <w:rPr>
          <w:rFonts w:ascii="Times New Roman" w:hAnsi="Times New Roman" w:cs="Times New Roman"/>
          <w:sz w:val="28"/>
          <w:szCs w:val="28"/>
        </w:rPr>
        <w:t xml:space="preserve">  Listen and choose the correct answer.                                                                                                                                                                                                      </w:t>
      </w:r>
    </w:p>
    <w:p w:rsidR="00201534" w:rsidRDefault="00201534" w:rsidP="00201534">
      <w:pPr>
        <w:tabs>
          <w:tab w:val="left" w:pos="9633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</w:t>
      </w:r>
      <w:r w:rsidR="008E5A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5A34">
        <w:rPr>
          <w:rFonts w:ascii="Times New Roman" w:hAnsi="Times New Roman" w:cs="Times New Roman"/>
          <w:sz w:val="28"/>
          <w:szCs w:val="28"/>
          <w:u w:val="single"/>
        </w:rPr>
        <w:t xml:space="preserve">IV </w:t>
      </w:r>
      <w:r w:rsidR="008E5A34">
        <w:rPr>
          <w:rFonts w:ascii="Times New Roman" w:hAnsi="Times New Roman" w:cs="Times New Roman"/>
          <w:sz w:val="28"/>
          <w:szCs w:val="28"/>
        </w:rPr>
        <w:t xml:space="preserve">. Listen </w:t>
      </w:r>
      <w:r w:rsidRPr="008E5A34">
        <w:rPr>
          <w:rFonts w:ascii="Times New Roman" w:hAnsi="Times New Roman" w:cs="Times New Roman"/>
          <w:sz w:val="28"/>
          <w:szCs w:val="28"/>
        </w:rPr>
        <w:t>and complete the data chart.</w:t>
      </w:r>
    </w:p>
    <w:p w:rsidR="008E5A34" w:rsidRPr="008E5A34" w:rsidRDefault="008E5A34" w:rsidP="00201534">
      <w:pPr>
        <w:tabs>
          <w:tab w:val="left" w:pos="9633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V.</w:t>
      </w:r>
      <w:r>
        <w:rPr>
          <w:rFonts w:ascii="Times New Roman" w:hAnsi="Times New Roman" w:cs="Times New Roman"/>
          <w:sz w:val="28"/>
          <w:szCs w:val="28"/>
        </w:rPr>
        <w:t xml:space="preserve">   Listen and match</w:t>
      </w:r>
    </w:p>
    <w:p w:rsidR="00201534" w:rsidRPr="008E5A34" w:rsidRDefault="00201534" w:rsidP="002015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A34">
        <w:rPr>
          <w:rFonts w:ascii="Times New Roman" w:hAnsi="Times New Roman" w:cs="Times New Roman"/>
          <w:b/>
          <w:sz w:val="28"/>
          <w:szCs w:val="28"/>
          <w:u w:val="single"/>
        </w:rPr>
        <w:t>B. Speaking</w:t>
      </w:r>
    </w:p>
    <w:p w:rsidR="00CB6B55" w:rsidRPr="00CB6B55" w:rsidRDefault="00201534" w:rsidP="00CB6B55">
      <w:pPr>
        <w:rPr>
          <w:rFonts w:ascii="Times New Roman" w:hAnsi="Times New Roman" w:cs="Times New Roman"/>
          <w:sz w:val="28"/>
          <w:szCs w:val="28"/>
        </w:rPr>
      </w:pPr>
      <w:r w:rsidRPr="00CB6B55">
        <w:rPr>
          <w:rFonts w:ascii="Times New Roman" w:hAnsi="Times New Roman" w:cs="Times New Roman"/>
          <w:sz w:val="28"/>
          <w:szCs w:val="28"/>
        </w:rPr>
        <w:t xml:space="preserve">Chủ điểm nói : theo 6 chủ điểm đã học          </w:t>
      </w:r>
    </w:p>
    <w:p w:rsidR="00CB6B55" w:rsidRPr="00CB6B55" w:rsidRDefault="00CB6B55" w:rsidP="00CB6B55">
      <w:pPr>
        <w:rPr>
          <w:rFonts w:ascii="Times New Roman" w:hAnsi="Times New Roman" w:cs="Times New Roman"/>
          <w:sz w:val="26"/>
          <w:szCs w:val="26"/>
        </w:rPr>
      </w:pPr>
      <w:r w:rsidRPr="00CB6B55">
        <w:rPr>
          <w:rFonts w:ascii="Times New Roman" w:hAnsi="Times New Roman" w:cs="Times New Roman"/>
          <w:sz w:val="26"/>
          <w:szCs w:val="26"/>
        </w:rPr>
        <w:t xml:space="preserve">Mỗi học sinh trình bày  3 phần tổng cộng </w:t>
      </w:r>
      <w:r w:rsidRPr="00CB6B55">
        <w:rPr>
          <w:rFonts w:ascii="Times New Roman" w:hAnsi="Times New Roman" w:cs="Times New Roman"/>
          <w:sz w:val="26"/>
          <w:szCs w:val="26"/>
        </w:rPr>
        <w:t>2,5</w:t>
      </w:r>
      <w:r w:rsidRPr="00CB6B55">
        <w:rPr>
          <w:rFonts w:ascii="Times New Roman" w:hAnsi="Times New Roman" w:cs="Times New Roman"/>
          <w:sz w:val="26"/>
          <w:szCs w:val="26"/>
        </w:rPr>
        <w:t xml:space="preserve"> điểm:</w:t>
      </w:r>
    </w:p>
    <w:p w:rsidR="00CB6B55" w:rsidRPr="00CB6B55" w:rsidRDefault="00CB6B55" w:rsidP="00CB6B55">
      <w:pPr>
        <w:shd w:val="clear" w:color="auto" w:fill="FFFFFF"/>
        <w:rPr>
          <w:rFonts w:ascii="Times New Roman" w:hAnsi="Times New Roman" w:cs="Times New Roman"/>
          <w:color w:val="222222"/>
          <w:sz w:val="26"/>
          <w:szCs w:val="26"/>
        </w:rPr>
      </w:pPr>
      <w:r w:rsidRPr="00CB6B55">
        <w:rPr>
          <w:rFonts w:ascii="Times New Roman" w:hAnsi="Times New Roman" w:cs="Times New Roman"/>
          <w:sz w:val="26"/>
          <w:szCs w:val="26"/>
        </w:rPr>
        <w:t xml:space="preserve">Phần 1: (0,5 điểm). Học sinh </w:t>
      </w:r>
      <w:r w:rsidRPr="00CB6B55">
        <w:rPr>
          <w:rFonts w:ascii="Times New Roman" w:hAnsi="Times New Roman" w:cs="Times New Roman"/>
          <w:color w:val="222222"/>
          <w:sz w:val="26"/>
          <w:szCs w:val="26"/>
        </w:rPr>
        <w:t>tự giới thiệu về bản thân</w:t>
      </w:r>
    </w:p>
    <w:p w:rsidR="00CB6B55" w:rsidRPr="00CB6B55" w:rsidRDefault="00CB6B55" w:rsidP="00CB6B55">
      <w:pPr>
        <w:rPr>
          <w:rFonts w:ascii="Times New Roman" w:hAnsi="Times New Roman" w:cs="Times New Roman"/>
          <w:sz w:val="26"/>
          <w:szCs w:val="26"/>
        </w:rPr>
      </w:pPr>
      <w:r w:rsidRPr="00CB6B55">
        <w:rPr>
          <w:rFonts w:ascii="Times New Roman" w:hAnsi="Times New Roman" w:cs="Times New Roman"/>
          <w:sz w:val="26"/>
          <w:szCs w:val="26"/>
        </w:rPr>
        <w:t>Phần 2: (</w:t>
      </w:r>
      <w:r w:rsidRPr="00CB6B55">
        <w:rPr>
          <w:rFonts w:ascii="Times New Roman" w:hAnsi="Times New Roman" w:cs="Times New Roman"/>
          <w:sz w:val="26"/>
          <w:szCs w:val="26"/>
        </w:rPr>
        <w:t>1</w:t>
      </w:r>
      <w:r w:rsidRPr="00CB6B55">
        <w:rPr>
          <w:rFonts w:ascii="Times New Roman" w:hAnsi="Times New Roman" w:cs="Times New Roman"/>
          <w:sz w:val="26"/>
          <w:szCs w:val="26"/>
        </w:rPr>
        <w:t xml:space="preserve"> </w:t>
      </w:r>
      <w:r w:rsidRPr="00CB6B55">
        <w:rPr>
          <w:rFonts w:ascii="Times New Roman" w:hAnsi="Times New Roman" w:cs="Times New Roman"/>
          <w:sz w:val="26"/>
          <w:szCs w:val="26"/>
        </w:rPr>
        <w:t>,5</w:t>
      </w:r>
      <w:r w:rsidRPr="00CB6B55">
        <w:rPr>
          <w:rFonts w:ascii="Times New Roman" w:hAnsi="Times New Roman" w:cs="Times New Roman"/>
          <w:sz w:val="26"/>
          <w:szCs w:val="26"/>
        </w:rPr>
        <w:t>điểm). Học sinh trình bày 1 trong 6 đề tài đã được chuẩn bị. (bắt thăm)</w:t>
      </w:r>
    </w:p>
    <w:p w:rsidR="00CB6B55" w:rsidRPr="00CB6B55" w:rsidRDefault="00CB6B55" w:rsidP="00CB6B55">
      <w:pPr>
        <w:rPr>
          <w:rFonts w:ascii="Times New Roman" w:hAnsi="Times New Roman" w:cs="Times New Roman"/>
          <w:sz w:val="26"/>
          <w:szCs w:val="26"/>
        </w:rPr>
      </w:pPr>
      <w:r w:rsidRPr="00CB6B55">
        <w:rPr>
          <w:rFonts w:ascii="Times New Roman" w:hAnsi="Times New Roman" w:cs="Times New Roman"/>
          <w:sz w:val="26"/>
          <w:szCs w:val="26"/>
        </w:rPr>
        <w:t>Phần 3: (0,5 điểm). Học sinh trả lời 2 câu hỏi liên quan đến đề tài vừ</w:t>
      </w:r>
      <w:r w:rsidRPr="00CB6B55">
        <w:rPr>
          <w:rFonts w:ascii="Times New Roman" w:hAnsi="Times New Roman" w:cs="Times New Roman"/>
          <w:sz w:val="26"/>
          <w:szCs w:val="26"/>
        </w:rPr>
        <w:t>a trình bày.</w:t>
      </w:r>
    </w:p>
    <w:p w:rsidR="00CB6B55" w:rsidRPr="00CB6B55" w:rsidRDefault="00CB6B55" w:rsidP="00CB6B5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 w:rsidRPr="00CB6B55">
        <w:rPr>
          <w:rFonts w:ascii="Times New Roman" w:hAnsi="Times New Roman" w:cs="Times New Roman"/>
          <w:b/>
          <w:sz w:val="26"/>
          <w:szCs w:val="26"/>
        </w:rPr>
        <w:t>Describe a place of interest in your hometown.</w:t>
      </w:r>
    </w:p>
    <w:p w:rsidR="00CB6B55" w:rsidRPr="00CB6B55" w:rsidRDefault="00CB6B55" w:rsidP="00CB6B5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4872"/>
      </w:tblGrid>
      <w:tr w:rsidR="00CB6B55" w:rsidRPr="00CB6B55" w:rsidTr="00DC7226">
        <w:trPr>
          <w:trHeight w:val="50"/>
        </w:trPr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1. What is your traditional craft in your area?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1. What is the craft village in Viet Nam you would like to visit?</w:t>
            </w:r>
          </w:p>
        </w:tc>
      </w:tr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2. How far is it from here?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2. Where is it?</w:t>
            </w:r>
          </w:p>
        </w:tc>
      </w:tr>
    </w:tbl>
    <w:p w:rsidR="00CB6B55" w:rsidRPr="00CB6B55" w:rsidRDefault="00CB6B55" w:rsidP="00CB6B55">
      <w:pPr>
        <w:rPr>
          <w:rFonts w:ascii="Times New Roman" w:hAnsi="Times New Roman" w:cs="Times New Roman"/>
          <w:sz w:val="16"/>
          <w:szCs w:val="16"/>
        </w:rPr>
      </w:pPr>
    </w:p>
    <w:p w:rsidR="00CB6B55" w:rsidRPr="00CB6B55" w:rsidRDefault="00CB6B55" w:rsidP="00CB6B5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 w:rsidRPr="00CB6B55">
        <w:rPr>
          <w:rFonts w:ascii="Times New Roman" w:hAnsi="Times New Roman" w:cs="Times New Roman"/>
          <w:b/>
          <w:sz w:val="26"/>
          <w:szCs w:val="26"/>
        </w:rPr>
        <w:t>Do you like living in the city? Why or why not?</w:t>
      </w:r>
    </w:p>
    <w:p w:rsidR="00CB6B55" w:rsidRPr="00CB6B55" w:rsidRDefault="00CB6B55" w:rsidP="00CB6B55">
      <w:pPr>
        <w:ind w:left="71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876"/>
      </w:tblGrid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CB6B5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1. Talk about the advantages of living in the countryside.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1. Talk about the disadvantages of living in the countryside.</w:t>
            </w:r>
          </w:p>
        </w:tc>
      </w:tr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 xml:space="preserve">3. What city in the world would you like to visit most? Why? 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2. Tell two famous cities around the world. Where are they?</w:t>
            </w:r>
          </w:p>
        </w:tc>
      </w:tr>
    </w:tbl>
    <w:p w:rsidR="00CB6B55" w:rsidRPr="00CB6B55" w:rsidRDefault="00CB6B55" w:rsidP="00CB6B55">
      <w:pPr>
        <w:rPr>
          <w:rFonts w:ascii="Times New Roman" w:hAnsi="Times New Roman" w:cs="Times New Roman"/>
          <w:sz w:val="16"/>
          <w:szCs w:val="16"/>
        </w:rPr>
      </w:pPr>
    </w:p>
    <w:p w:rsidR="00CB6B55" w:rsidRPr="00CB6B55" w:rsidRDefault="00CB6B55" w:rsidP="00CB6B5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 w:rsidRPr="00CB6B55">
        <w:rPr>
          <w:rFonts w:ascii="Times New Roman" w:hAnsi="Times New Roman" w:cs="Times New Roman"/>
          <w:b/>
          <w:sz w:val="26"/>
          <w:szCs w:val="26"/>
        </w:rPr>
        <w:lastRenderedPageBreak/>
        <w:t>Talk about teen stress and pressure and how to cope with them</w:t>
      </w:r>
    </w:p>
    <w:p w:rsidR="00CB6B55" w:rsidRPr="00CB6B55" w:rsidRDefault="00CB6B55" w:rsidP="00CB6B5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874"/>
      </w:tblGrid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1. What do you think are the necessary life skills for teenagers nowadays?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1. What do you think are the necessary life skills for teenagers in our country?</w:t>
            </w:r>
          </w:p>
        </w:tc>
      </w:tr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 xml:space="preserve">2. Which skills do you think you have already had? 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2. Which skills do you need to develop?</w:t>
            </w:r>
          </w:p>
        </w:tc>
      </w:tr>
    </w:tbl>
    <w:p w:rsidR="00CB6B55" w:rsidRPr="00CB6B55" w:rsidRDefault="00CB6B55" w:rsidP="00CB6B55">
      <w:pPr>
        <w:rPr>
          <w:rFonts w:ascii="Times New Roman" w:hAnsi="Times New Roman" w:cs="Times New Roman"/>
          <w:sz w:val="16"/>
          <w:szCs w:val="16"/>
        </w:rPr>
      </w:pPr>
    </w:p>
    <w:p w:rsidR="00CB6B55" w:rsidRPr="00CB6B55" w:rsidRDefault="00CB6B55" w:rsidP="00CB6B5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 w:rsidRPr="00CB6B55">
        <w:rPr>
          <w:rFonts w:ascii="Times New Roman" w:hAnsi="Times New Roman" w:cs="Times New Roman"/>
          <w:b/>
          <w:sz w:val="26"/>
          <w:szCs w:val="26"/>
        </w:rPr>
        <w:t>Talk about children’s pastimes in the past.</w:t>
      </w:r>
    </w:p>
    <w:p w:rsidR="00CB6B55" w:rsidRPr="00CB6B55" w:rsidRDefault="00CB6B55" w:rsidP="00CB6B55">
      <w:pPr>
        <w:ind w:left="14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4875"/>
      </w:tblGrid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 xml:space="preserve">1. Tell three names of the traditional games children in the past often played. 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1. Tell three facilities which were not available twenty years ago.</w:t>
            </w:r>
          </w:p>
        </w:tc>
      </w:tr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2. Do you like playing these games? Why or why not?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2. How do you think students in the past studied without facilities?</w:t>
            </w:r>
          </w:p>
        </w:tc>
      </w:tr>
    </w:tbl>
    <w:p w:rsidR="00CB6B55" w:rsidRPr="00CB6B55" w:rsidRDefault="00CB6B55" w:rsidP="00CB6B55">
      <w:pPr>
        <w:rPr>
          <w:rFonts w:ascii="Times New Roman" w:hAnsi="Times New Roman" w:cs="Times New Roman"/>
          <w:sz w:val="16"/>
          <w:szCs w:val="16"/>
        </w:rPr>
      </w:pPr>
    </w:p>
    <w:p w:rsidR="00CB6B55" w:rsidRPr="00CB6B55" w:rsidRDefault="00CB6B55" w:rsidP="00CB6B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6B55">
        <w:rPr>
          <w:rFonts w:ascii="Times New Roman" w:hAnsi="Times New Roman" w:cs="Times New Roman"/>
          <w:b/>
          <w:sz w:val="26"/>
          <w:szCs w:val="26"/>
        </w:rPr>
        <w:t>Describe a wonder of Viet Nam</w:t>
      </w:r>
    </w:p>
    <w:p w:rsidR="00CB6B55" w:rsidRPr="00CB6B55" w:rsidRDefault="00CB6B55" w:rsidP="00CB6B5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4875"/>
      </w:tblGrid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1. Name three man-made wonders of Viet Nam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1. Name three natural wonders of Viet Nam</w:t>
            </w:r>
          </w:p>
        </w:tc>
      </w:tr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2. Do you think we should raise money to protect and preserve them? Why?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2. Do you think we should limit the number of tourists who can visit these sites? Why?</w:t>
            </w:r>
          </w:p>
        </w:tc>
      </w:tr>
    </w:tbl>
    <w:p w:rsidR="00CB6B55" w:rsidRPr="00CB6B55" w:rsidRDefault="00CB6B55" w:rsidP="00CB6B55">
      <w:pPr>
        <w:rPr>
          <w:rFonts w:ascii="Times New Roman" w:hAnsi="Times New Roman" w:cs="Times New Roman"/>
          <w:sz w:val="16"/>
          <w:szCs w:val="16"/>
        </w:rPr>
      </w:pPr>
    </w:p>
    <w:p w:rsidR="00CB6B55" w:rsidRPr="00CB6B55" w:rsidRDefault="00CB6B55" w:rsidP="00CB6B5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 w:rsidRPr="00CB6B55">
        <w:rPr>
          <w:rFonts w:ascii="Times New Roman" w:hAnsi="Times New Roman" w:cs="Times New Roman"/>
          <w:b/>
          <w:sz w:val="26"/>
          <w:szCs w:val="26"/>
        </w:rPr>
        <w:t>Talk about some changes in your hometown.</w:t>
      </w:r>
    </w:p>
    <w:p w:rsidR="00CB6B55" w:rsidRPr="00CB6B55" w:rsidRDefault="00CB6B55" w:rsidP="00CB6B5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879"/>
      </w:tblGrid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1. What is an extended family?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1. What is a nuclear family?</w:t>
            </w:r>
          </w:p>
        </w:tc>
      </w:tr>
      <w:tr w:rsidR="00CB6B55" w:rsidRPr="00CB6B55" w:rsidTr="00DC7226">
        <w:tc>
          <w:tcPr>
            <w:tcW w:w="4927" w:type="dxa"/>
            <w:shd w:val="clear" w:color="auto" w:fill="auto"/>
          </w:tcPr>
          <w:p w:rsidR="00CB6B55" w:rsidRPr="00CB6B55" w:rsidRDefault="00CB6B55" w:rsidP="00DC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2. Do you prefer living in a nuclear or extended family? Why?</w:t>
            </w:r>
          </w:p>
        </w:tc>
        <w:tc>
          <w:tcPr>
            <w:tcW w:w="4928" w:type="dxa"/>
            <w:shd w:val="clear" w:color="auto" w:fill="auto"/>
          </w:tcPr>
          <w:p w:rsidR="00CB6B55" w:rsidRPr="00CB6B55" w:rsidRDefault="00CB6B55" w:rsidP="00DC72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B55">
              <w:rPr>
                <w:rFonts w:ascii="Times New Roman" w:hAnsi="Times New Roman" w:cs="Times New Roman"/>
                <w:sz w:val="26"/>
                <w:szCs w:val="26"/>
              </w:rPr>
              <w:t>2. What are the disadvantages of living in a nuclear family?</w:t>
            </w:r>
          </w:p>
        </w:tc>
      </w:tr>
    </w:tbl>
    <w:p w:rsidR="00CB6B55" w:rsidRPr="00CB6B55" w:rsidRDefault="00CB6B55" w:rsidP="00CB6B55">
      <w:pPr>
        <w:rPr>
          <w:rFonts w:ascii="Times New Roman" w:hAnsi="Times New Roman" w:cs="Times New Roman"/>
          <w:sz w:val="28"/>
          <w:szCs w:val="28"/>
        </w:rPr>
      </w:pPr>
    </w:p>
    <w:p w:rsidR="004D6E89" w:rsidRPr="008E5A34" w:rsidRDefault="002015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A34">
        <w:rPr>
          <w:rFonts w:ascii="Times New Roman" w:hAnsi="Times New Roman" w:cs="Times New Roman"/>
          <w:b/>
          <w:sz w:val="28"/>
          <w:szCs w:val="28"/>
          <w:u w:val="single"/>
        </w:rPr>
        <w:t>C. Reading</w:t>
      </w:r>
    </w:p>
    <w:p w:rsidR="00201534" w:rsidRPr="008E5A34" w:rsidRDefault="00201534" w:rsidP="00201534">
      <w:pPr>
        <w:tabs>
          <w:tab w:val="left" w:pos="360"/>
          <w:tab w:val="left" w:pos="3060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I</w:t>
      </w:r>
      <w:r w:rsidRPr="008E5A34">
        <w:rPr>
          <w:rFonts w:ascii="Times New Roman" w:hAnsi="Times New Roman" w:cs="Times New Roman"/>
          <w:sz w:val="28"/>
          <w:szCs w:val="28"/>
        </w:rPr>
        <w:t xml:space="preserve">. Fill in the blank with ONE correct word from the list </w:t>
      </w:r>
    </w:p>
    <w:p w:rsidR="00201534" w:rsidRPr="008E5A34" w:rsidRDefault="00201534" w:rsidP="00201534">
      <w:pPr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II</w:t>
      </w:r>
      <w:r w:rsidRPr="008E5A34">
        <w:rPr>
          <w:rFonts w:ascii="Times New Roman" w:hAnsi="Times New Roman" w:cs="Times New Roman"/>
          <w:sz w:val="28"/>
          <w:szCs w:val="28"/>
        </w:rPr>
        <w:t>. Choose A, B, C or D to complete the following passage.</w:t>
      </w:r>
    </w:p>
    <w:p w:rsidR="00201534" w:rsidRPr="008E5A34" w:rsidRDefault="00201534" w:rsidP="00201534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E5A34">
        <w:rPr>
          <w:rFonts w:ascii="Times New Roman" w:hAnsi="Times New Roman" w:cs="Times New Roman"/>
          <w:color w:val="000000"/>
          <w:sz w:val="28"/>
          <w:szCs w:val="28"/>
          <w:u w:val="single"/>
          <w:lang w:val="fr-FR"/>
        </w:rPr>
        <w:t>Question III</w:t>
      </w:r>
      <w:r w:rsidRPr="008E5A34">
        <w:rPr>
          <w:rFonts w:ascii="Times New Roman" w:hAnsi="Times New Roman" w:cs="Times New Roman"/>
          <w:color w:val="000000"/>
          <w:sz w:val="28"/>
          <w:szCs w:val="28"/>
          <w:lang w:val="fr-FR"/>
        </w:rPr>
        <w:t>. Read the passage and answer the questions below.</w:t>
      </w:r>
    </w:p>
    <w:p w:rsidR="008E5A34" w:rsidRPr="008E5A34" w:rsidRDefault="008E5A34" w:rsidP="008E5A34">
      <w:pPr>
        <w:pStyle w:val="NoSpacing"/>
        <w:rPr>
          <w:rFonts w:ascii="Times New Roman" w:hAnsi="Times New Roman"/>
          <w:sz w:val="28"/>
          <w:szCs w:val="28"/>
        </w:rPr>
      </w:pPr>
      <w:r w:rsidRPr="008E5A34">
        <w:rPr>
          <w:rFonts w:ascii="Times New Roman" w:hAnsi="Times New Roman"/>
          <w:sz w:val="28"/>
          <w:szCs w:val="28"/>
          <w:u w:val="single"/>
        </w:rPr>
        <w:t>Question IV.</w:t>
      </w:r>
      <w:r w:rsidRPr="008E5A34">
        <w:rPr>
          <w:rFonts w:ascii="Times New Roman" w:hAnsi="Times New Roman"/>
          <w:sz w:val="28"/>
          <w:szCs w:val="28"/>
        </w:rPr>
        <w:t xml:space="preserve"> Read the following text and choose the best answer.</w:t>
      </w:r>
    </w:p>
    <w:p w:rsidR="008E5A34" w:rsidRPr="008E5A34" w:rsidRDefault="008E5A34" w:rsidP="008E5A3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E5A34" w:rsidRPr="00103F94" w:rsidRDefault="008E5A34" w:rsidP="008E5A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F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D.WRITING</w:t>
      </w:r>
    </w:p>
    <w:p w:rsidR="008E5A34" w:rsidRPr="008E5A34" w:rsidRDefault="008E5A34" w:rsidP="008E5A34">
      <w:pPr>
        <w:ind w:right="-190"/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I.</w:t>
      </w:r>
      <w:r w:rsidRPr="008E5A34">
        <w:rPr>
          <w:rFonts w:ascii="Times New Roman" w:hAnsi="Times New Roman" w:cs="Times New Roman"/>
          <w:sz w:val="28"/>
          <w:szCs w:val="28"/>
        </w:rPr>
        <w:t xml:space="preserve"> Complete the second sentence so that it has a similar meaning to the first.</w:t>
      </w:r>
    </w:p>
    <w:p w:rsidR="008E5A34" w:rsidRDefault="008E5A34" w:rsidP="008E5A34">
      <w:pPr>
        <w:ind w:right="-190"/>
        <w:rPr>
          <w:rFonts w:ascii="Times New Roman" w:hAnsi="Times New Roman" w:cs="Times New Roman"/>
          <w:bCs/>
          <w:i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 xml:space="preserve"> Question II. </w:t>
      </w:r>
      <w:r w:rsidRPr="008E5A34">
        <w:rPr>
          <w:rFonts w:ascii="Times New Roman" w:hAnsi="Times New Roman" w:cs="Times New Roman"/>
          <w:bCs/>
          <w:sz w:val="28"/>
          <w:szCs w:val="28"/>
        </w:rPr>
        <w:t>Rearrange the word or phrase in the right order to have meaningful sentences</w:t>
      </w:r>
      <w:r w:rsidRPr="008E5A34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8E5A34" w:rsidRPr="00103F94" w:rsidRDefault="008E5A34" w:rsidP="008E5A34">
      <w:pPr>
        <w:ind w:right="-190"/>
        <w:rPr>
          <w:rFonts w:ascii="Times New Roman" w:hAnsi="Times New Roman" w:cs="Times New Roman"/>
          <w:sz w:val="28"/>
          <w:szCs w:val="28"/>
          <w:u w:val="single"/>
        </w:rPr>
      </w:pPr>
      <w:r w:rsidRPr="00103F94">
        <w:rPr>
          <w:rFonts w:ascii="Times New Roman" w:hAnsi="Times New Roman" w:cs="Times New Roman"/>
          <w:bCs/>
          <w:sz w:val="28"/>
          <w:szCs w:val="28"/>
          <w:u w:val="single"/>
        </w:rPr>
        <w:t>Question III.</w:t>
      </w:r>
      <w:r w:rsidRPr="00103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F94" w:rsidRPr="00103F94">
        <w:rPr>
          <w:rFonts w:ascii="Times New Roman" w:hAnsi="Times New Roman" w:cs="Times New Roman"/>
          <w:bCs/>
          <w:sz w:val="28"/>
          <w:szCs w:val="28"/>
        </w:rPr>
        <w:t>Write a short paragraph</w:t>
      </w:r>
    </w:p>
    <w:p w:rsidR="008E5A34" w:rsidRPr="008E5A34" w:rsidRDefault="008E5A34" w:rsidP="008E5A34">
      <w:pPr>
        <w:rPr>
          <w:rFonts w:ascii="Times New Roman" w:hAnsi="Times New Roman" w:cs="Times New Roman"/>
          <w:b/>
          <w:sz w:val="28"/>
          <w:szCs w:val="28"/>
        </w:rPr>
      </w:pPr>
    </w:p>
    <w:p w:rsidR="008E5A34" w:rsidRPr="008E5A34" w:rsidRDefault="008E5A34" w:rsidP="008E5A34">
      <w:pPr>
        <w:rPr>
          <w:rFonts w:ascii="Times New Roman" w:hAnsi="Times New Roman" w:cs="Times New Roman"/>
          <w:sz w:val="28"/>
          <w:szCs w:val="28"/>
        </w:rPr>
      </w:pPr>
    </w:p>
    <w:p w:rsidR="008E5A34" w:rsidRPr="00201534" w:rsidRDefault="008E5A34" w:rsidP="00201534">
      <w:pPr>
        <w:shd w:val="clear" w:color="auto" w:fill="FFFFFF"/>
        <w:spacing w:line="360" w:lineRule="auto"/>
        <w:outlineLvl w:val="0"/>
        <w:rPr>
          <w:rFonts w:ascii="Times New Roman" w:hAnsi="Times New Roman"/>
          <w:color w:val="000000"/>
          <w:sz w:val="28"/>
          <w:szCs w:val="28"/>
          <w:lang w:val="fr-FR"/>
        </w:rPr>
      </w:pPr>
    </w:p>
    <w:p w:rsidR="00201534" w:rsidRPr="00201534" w:rsidRDefault="0020153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01534" w:rsidRPr="00201534" w:rsidSect="00CB6B55">
      <w:pgSz w:w="11906" w:h="16838"/>
      <w:pgMar w:top="709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12D6"/>
    <w:multiLevelType w:val="hybridMultilevel"/>
    <w:tmpl w:val="99F4B9E2"/>
    <w:lvl w:ilvl="0" w:tplc="1ED66600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1B6CA7"/>
    <w:multiLevelType w:val="hybridMultilevel"/>
    <w:tmpl w:val="2DE65090"/>
    <w:lvl w:ilvl="0" w:tplc="F864B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A1A546A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2919B5"/>
    <w:multiLevelType w:val="hybridMultilevel"/>
    <w:tmpl w:val="7E0AC762"/>
    <w:lvl w:ilvl="0" w:tplc="896A3A7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89"/>
    <w:rsid w:val="00103F94"/>
    <w:rsid w:val="00201534"/>
    <w:rsid w:val="004D6E89"/>
    <w:rsid w:val="00541688"/>
    <w:rsid w:val="008443E8"/>
    <w:rsid w:val="008E5A34"/>
    <w:rsid w:val="00C670CE"/>
    <w:rsid w:val="00CB6B55"/>
    <w:rsid w:val="00D07839"/>
    <w:rsid w:val="00F6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67A961-DFD4-46AE-AC44-4A8A823E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E5A3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PGDQY 2015</dc:creator>
  <cp:keywords/>
  <dc:description/>
  <cp:lastModifiedBy>PGDQY 2015</cp:lastModifiedBy>
  <cp:revision>5</cp:revision>
  <dcterms:created xsi:type="dcterms:W3CDTF">2016-11-24T01:08:00Z</dcterms:created>
  <dcterms:modified xsi:type="dcterms:W3CDTF">2017-12-05T07:42:00Z</dcterms:modified>
</cp:coreProperties>
</file>