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E8" w:rsidRDefault="005949E8" w:rsidP="005949E8">
      <w:pPr>
        <w:rPr>
          <w:sz w:val="32"/>
          <w:szCs w:val="32"/>
        </w:rPr>
      </w:pPr>
      <w:r>
        <w:t xml:space="preserve">                                   </w:t>
      </w:r>
      <w:r>
        <w:rPr>
          <w:sz w:val="32"/>
          <w:szCs w:val="32"/>
        </w:rPr>
        <w:t>GIỚI HẠN ÔN TẬP MÔN Đ</w:t>
      </w:r>
      <w:r>
        <w:rPr>
          <w:sz w:val="32"/>
          <w:szCs w:val="32"/>
        </w:rPr>
        <w:t>ỊA LÍ 8</w:t>
      </w:r>
      <w:bookmarkStart w:id="0" w:name="_GoBack"/>
      <w:bookmarkEnd w:id="0"/>
    </w:p>
    <w:p w:rsidR="005949E8" w:rsidRDefault="005949E8" w:rsidP="005949E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>HỌC KÌ I- NĂM 2018-2019</w:t>
      </w:r>
    </w:p>
    <w:p w:rsidR="005949E8" w:rsidRDefault="005949E8" w:rsidP="005949E8">
      <w:pPr>
        <w:rPr>
          <w:b/>
          <w:sz w:val="32"/>
          <w:szCs w:val="32"/>
        </w:rPr>
      </w:pPr>
    </w:p>
    <w:p w:rsidR="005949E8" w:rsidRDefault="005949E8" w:rsidP="005949E8">
      <w:pPr>
        <w:rPr>
          <w:b/>
          <w:sz w:val="32"/>
          <w:szCs w:val="32"/>
        </w:rPr>
      </w:pPr>
      <w:r>
        <w:rPr>
          <w:b/>
          <w:sz w:val="32"/>
          <w:szCs w:val="32"/>
        </w:rPr>
        <w:t>1) Địa lí 8.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555"/>
        <w:gridCol w:w="8021"/>
      </w:tblGrid>
      <w:tr w:rsidR="005949E8" w:rsidTr="005949E8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E8" w:rsidRDefault="00594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Trắc nghiệm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E8" w:rsidRDefault="005949E8" w:rsidP="00B6350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Đặc điểm phát triển kinh tế- xã hội các nước châu Á:</w:t>
            </w:r>
          </w:p>
          <w:p w:rsidR="005949E8" w:rsidRDefault="005949E8" w:rsidP="00B6350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Đặc điểm phát triển kinh tế- xã hội các nước châu Á hiện nay.</w:t>
            </w:r>
          </w:p>
          <w:p w:rsidR="005949E8" w:rsidRDefault="005949E8" w:rsidP="00B6350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Tình hình phát triển kinh tế- xã hội ở các nước châu Á:</w:t>
            </w:r>
          </w:p>
          <w:p w:rsidR="005949E8" w:rsidRDefault="005949E8" w:rsidP="00B6350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Nông nghiệp</w:t>
            </w:r>
          </w:p>
          <w:p w:rsidR="005949E8" w:rsidRDefault="005949E8" w:rsidP="00B6350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nghiệp</w:t>
            </w:r>
          </w:p>
          <w:p w:rsidR="005949E8" w:rsidRDefault="005949E8" w:rsidP="00B6350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Dịch vụ</w:t>
            </w:r>
          </w:p>
          <w:p w:rsidR="005949E8" w:rsidRDefault="005949E8" w:rsidP="00B6350C">
            <w:pPr>
              <w:numPr>
                <w:ilvl w:val="0"/>
                <w:numId w:val="1"/>
              </w:num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Khu vực Tây Nam Á:</w:t>
            </w:r>
          </w:p>
          <w:p w:rsidR="005949E8" w:rsidRDefault="005949E8">
            <w:pPr>
              <w:ind w:left="36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Vị trí địa lí</w:t>
            </w:r>
          </w:p>
          <w:p w:rsidR="005949E8" w:rsidRDefault="005949E8">
            <w:pPr>
              <w:ind w:left="36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Đặc điểm tự nhiên</w:t>
            </w:r>
          </w:p>
          <w:p w:rsidR="005949E8" w:rsidRDefault="005949E8">
            <w:pPr>
              <w:ind w:left="36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Đặc điểm dân cư, kinh tế, chính trị</w:t>
            </w:r>
          </w:p>
          <w:p w:rsidR="005949E8" w:rsidRDefault="005949E8">
            <w:pPr>
              <w:ind w:left="36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4. Điều kiện tự nhiên khu vực Nam Á</w:t>
            </w:r>
          </w:p>
          <w:p w:rsidR="005949E8" w:rsidRDefault="005949E8">
            <w:pPr>
              <w:ind w:left="36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Vị trí địa lí và địa hình</w:t>
            </w:r>
          </w:p>
          <w:p w:rsidR="005949E8" w:rsidRDefault="005949E8">
            <w:pPr>
              <w:ind w:left="36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Khí hậu, sông ngòi và cảnh quan tự nhiên</w:t>
            </w:r>
          </w:p>
          <w:p w:rsidR="005949E8" w:rsidRDefault="005949E8">
            <w:pPr>
              <w:ind w:left="36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5. Dân cư và đặc điểm kinh tế khu vực Nam Á.</w:t>
            </w:r>
          </w:p>
          <w:p w:rsidR="005949E8" w:rsidRDefault="005949E8">
            <w:pPr>
              <w:ind w:left="36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Dân cư</w:t>
            </w:r>
          </w:p>
          <w:p w:rsidR="005949E8" w:rsidRDefault="005949E8">
            <w:pPr>
              <w:ind w:left="36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Đặc điểm kinh tế- xã hội.</w:t>
            </w:r>
          </w:p>
        </w:tc>
      </w:tr>
      <w:tr w:rsidR="005949E8" w:rsidTr="005949E8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E8" w:rsidRDefault="005949E8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Tự luận</w:t>
            </w:r>
          </w:p>
          <w:p w:rsidR="005949E8" w:rsidRDefault="005949E8">
            <w:pPr>
              <w:rPr>
                <w:lang w:val="pl-PL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E8" w:rsidRDefault="005949E8">
            <w:pPr>
              <w:spacing w:before="60" w:after="60"/>
              <w:jc w:val="both"/>
              <w:rPr>
                <w:sz w:val="28"/>
                <w:szCs w:val="28"/>
                <w:lang w:val="pl-PL"/>
              </w:rPr>
            </w:pPr>
            <w:r>
              <w:rPr>
                <w:lang w:val="pl-PL"/>
              </w:rPr>
              <w:t xml:space="preserve">      </w:t>
            </w:r>
            <w:r>
              <w:rPr>
                <w:sz w:val="28"/>
                <w:szCs w:val="28"/>
                <w:lang w:val="pl-PL"/>
              </w:rPr>
              <w:t>1. Nêu hiểu biết của em về ngành kinh tế nông nghiệp của châu Á? Tại sao châu Á trồng được nhiều lúa gạo nhất thế giới?</w:t>
            </w:r>
          </w:p>
          <w:p w:rsidR="005949E8" w:rsidRDefault="005949E8">
            <w:pPr>
              <w:spacing w:before="60" w:after="60"/>
              <w:jc w:val="both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2. Trình bày vị trí địa lí khu vực Nam Á</w:t>
            </w:r>
          </w:p>
          <w:p w:rsidR="005949E8" w:rsidRDefault="005949E8">
            <w:pPr>
              <w:spacing w:before="60" w:after="60"/>
              <w:jc w:val="both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3. Tình hình chính trị của Tây Nam Á. Tại sao Tây Nam Á là khu vực ’’điểm nóng” của thế giới?</w:t>
            </w:r>
          </w:p>
          <w:p w:rsidR="005949E8" w:rsidRDefault="005949E8">
            <w:pPr>
              <w:spacing w:before="60" w:after="60"/>
              <w:jc w:val="both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4. a. Nam Á có mấy miền địa hình chính? Nêu rõ đặc điểm địa hình của mỗi miền?</w:t>
            </w:r>
          </w:p>
          <w:p w:rsidR="005949E8" w:rsidRDefault="005949E8">
            <w:pPr>
              <w:spacing w:before="60" w:after="60"/>
              <w:jc w:val="both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b. Tại sao nói Hi-ma-lay-a là ranh giới khí hậu quan trọng giữa hai khu vực Trung và nam Á?</w:t>
            </w:r>
          </w:p>
          <w:p w:rsidR="005949E8" w:rsidRDefault="005949E8">
            <w:pPr>
              <w:spacing w:before="60" w:after="60"/>
              <w:jc w:val="both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5. Bài tập: nhận xét bảng số liệu, vẽ biểu đồ hình cột. </w:t>
            </w:r>
          </w:p>
          <w:p w:rsidR="005949E8" w:rsidRDefault="005949E8">
            <w:pPr>
              <w:rPr>
                <w:lang w:val="pl-PL"/>
              </w:rPr>
            </w:pPr>
          </w:p>
        </w:tc>
      </w:tr>
    </w:tbl>
    <w:p w:rsidR="00201FB1" w:rsidRDefault="00201FB1"/>
    <w:sectPr w:rsidR="00201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0687"/>
    <w:multiLevelType w:val="hybridMultilevel"/>
    <w:tmpl w:val="E4C27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149D0"/>
    <w:multiLevelType w:val="hybridMultilevel"/>
    <w:tmpl w:val="21284C2A"/>
    <w:lvl w:ilvl="0" w:tplc="802A7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C7"/>
    <w:rsid w:val="00201FB1"/>
    <w:rsid w:val="005949E8"/>
    <w:rsid w:val="009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2018-12-05T07:05:00Z</dcterms:created>
  <dcterms:modified xsi:type="dcterms:W3CDTF">2018-12-05T07:06:00Z</dcterms:modified>
</cp:coreProperties>
</file>