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C8A0C" w14:textId="77777777" w:rsidR="004A3BE4" w:rsidRPr="004A3BE4" w:rsidRDefault="004A3BE4" w:rsidP="004A3BE4">
      <w:pPr>
        <w:spacing w:after="0" w:line="420" w:lineRule="atLeast"/>
        <w:outlineLvl w:val="1"/>
        <w:rPr>
          <w:rFonts w:ascii="Helvetica" w:eastAsia="Times New Roman" w:hAnsi="Helvetica" w:cs="Helvetica"/>
          <w:color w:val="202124"/>
          <w:sz w:val="36"/>
          <w:szCs w:val="36"/>
          <w:lang w:val="vi-VN" w:eastAsia="vi-VN"/>
        </w:rPr>
      </w:pPr>
      <w:r w:rsidRPr="004A3BE4">
        <w:rPr>
          <w:rFonts w:ascii="Helvetica" w:eastAsia="Times New Roman" w:hAnsi="Helvetica" w:cs="Helvetica"/>
          <w:color w:val="202124"/>
          <w:sz w:val="36"/>
          <w:szCs w:val="36"/>
          <w:lang w:val="vi-VN" w:eastAsia="vi-VN"/>
        </w:rPr>
        <w:t>Thống nhất nội dung thực hiện công văn 2864 về Sổ điện tử.</w:t>
      </w:r>
    </w:p>
    <w:tbl>
      <w:tblPr>
        <w:tblW w:w="0" w:type="auto"/>
        <w:tblCellMar>
          <w:top w:w="75" w:type="dxa"/>
          <w:left w:w="0" w:type="dxa"/>
          <w:bottom w:w="75" w:type="dxa"/>
          <w:right w:w="0" w:type="dxa"/>
        </w:tblCellMar>
        <w:tblLook w:val="04A0" w:firstRow="1" w:lastRow="0" w:firstColumn="1" w:lastColumn="0" w:noHBand="0" w:noVBand="1"/>
      </w:tblPr>
      <w:tblGrid>
        <w:gridCol w:w="1407"/>
        <w:gridCol w:w="105"/>
      </w:tblGrid>
      <w:tr w:rsidR="004A3BE4" w:rsidRPr="004A3BE4" w14:paraId="4AC53582" w14:textId="77777777" w:rsidTr="004A3BE4">
        <w:tc>
          <w:tcPr>
            <w:tcW w:w="0" w:type="auto"/>
            <w:shd w:val="clear" w:color="auto" w:fill="DDDDDD"/>
            <w:tcMar>
              <w:top w:w="0" w:type="dxa"/>
              <w:left w:w="60" w:type="dxa"/>
              <w:bottom w:w="0" w:type="dxa"/>
              <w:right w:w="30" w:type="dxa"/>
            </w:tcMar>
            <w:vAlign w:val="center"/>
            <w:hideMark/>
          </w:tcPr>
          <w:p w14:paraId="6F38CCB1" w14:textId="77777777" w:rsidR="004A3BE4" w:rsidRPr="004A3BE4" w:rsidRDefault="004A3BE4" w:rsidP="004A3BE4">
            <w:pPr>
              <w:spacing w:after="0" w:line="240" w:lineRule="auto"/>
              <w:divId w:val="1827671100"/>
              <w:rPr>
                <w:rFonts w:eastAsia="Times New Roman" w:cs="Times New Roman"/>
                <w:color w:val="666666"/>
                <w:spacing w:val="5"/>
                <w:sz w:val="24"/>
                <w:szCs w:val="24"/>
                <w:lang w:val="vi-VN" w:eastAsia="vi-VN"/>
              </w:rPr>
            </w:pPr>
            <w:r w:rsidRPr="004A3BE4">
              <w:rPr>
                <w:rFonts w:eastAsia="Times New Roman" w:cs="Times New Roman"/>
                <w:color w:val="666666"/>
                <w:spacing w:val="5"/>
                <w:sz w:val="24"/>
                <w:szCs w:val="24"/>
                <w:lang w:val="vi-VN" w:eastAsia="vi-VN"/>
              </w:rPr>
              <w:t>Hộp thư đến</w:t>
            </w:r>
          </w:p>
        </w:tc>
        <w:tc>
          <w:tcPr>
            <w:tcW w:w="0" w:type="auto"/>
            <w:shd w:val="clear" w:color="auto" w:fill="DDDDDD"/>
            <w:tcMar>
              <w:top w:w="0" w:type="dxa"/>
              <w:left w:w="30" w:type="dxa"/>
              <w:bottom w:w="0" w:type="dxa"/>
              <w:right w:w="60" w:type="dxa"/>
            </w:tcMar>
            <w:vAlign w:val="center"/>
            <w:hideMark/>
          </w:tcPr>
          <w:p w14:paraId="71119670" w14:textId="77777777" w:rsidR="004A3BE4" w:rsidRPr="004A3BE4" w:rsidRDefault="004A3BE4" w:rsidP="004A3BE4">
            <w:pPr>
              <w:spacing w:after="0" w:line="240" w:lineRule="auto"/>
              <w:rPr>
                <w:rFonts w:eastAsia="Times New Roman" w:cs="Times New Roman"/>
                <w:color w:val="666666"/>
                <w:spacing w:val="5"/>
                <w:sz w:val="24"/>
                <w:szCs w:val="24"/>
                <w:lang w:val="vi-VN" w:eastAsia="vi-VN"/>
              </w:rPr>
            </w:pPr>
            <w:r w:rsidRPr="004A3BE4">
              <w:rPr>
                <w:rFonts w:eastAsia="Times New Roman" w:cs="Times New Roman"/>
                <w:color w:val="666666"/>
                <w:spacing w:val="5"/>
                <w:sz w:val="2"/>
                <w:szCs w:val="2"/>
                <w:lang w:val="vi-VN" w:eastAsia="vi-VN"/>
              </w:rPr>
              <w:t>x</w:t>
            </w:r>
          </w:p>
        </w:tc>
      </w:tr>
    </w:tbl>
    <w:p w14:paraId="0AA28895" w14:textId="77777777" w:rsidR="004A3BE4" w:rsidRPr="004A3BE4" w:rsidRDefault="004A3BE4" w:rsidP="004A3BE4">
      <w:pPr>
        <w:spacing w:after="0" w:line="420" w:lineRule="atLeast"/>
        <w:rPr>
          <w:rFonts w:ascii="inherit" w:eastAsia="Times New Roman" w:hAnsi="inherit" w:cs="Helvetica"/>
          <w:vanish/>
          <w:color w:val="222222"/>
          <w:sz w:val="27"/>
          <w:szCs w:val="27"/>
          <w:lang w:val="vi-VN" w:eastAsia="vi-VN"/>
        </w:rPr>
      </w:pPr>
    </w:p>
    <w:tbl>
      <w:tblPr>
        <w:tblW w:w="0" w:type="auto"/>
        <w:tblCellMar>
          <w:top w:w="75" w:type="dxa"/>
          <w:left w:w="0" w:type="dxa"/>
          <w:bottom w:w="75" w:type="dxa"/>
          <w:right w:w="0" w:type="dxa"/>
        </w:tblCellMar>
        <w:tblLook w:val="04A0" w:firstRow="1" w:lastRow="0" w:firstColumn="1" w:lastColumn="0" w:noHBand="0" w:noVBand="1"/>
      </w:tblPr>
      <w:tblGrid>
        <w:gridCol w:w="1224"/>
        <w:gridCol w:w="105"/>
      </w:tblGrid>
      <w:tr w:rsidR="004A3BE4" w:rsidRPr="004A3BE4" w14:paraId="3AF20D6F" w14:textId="77777777" w:rsidTr="004A3BE4">
        <w:tc>
          <w:tcPr>
            <w:tcW w:w="0" w:type="auto"/>
            <w:shd w:val="clear" w:color="auto" w:fill="DDDDDD"/>
            <w:tcMar>
              <w:top w:w="0" w:type="dxa"/>
              <w:left w:w="60" w:type="dxa"/>
              <w:bottom w:w="0" w:type="dxa"/>
              <w:right w:w="30" w:type="dxa"/>
            </w:tcMar>
            <w:vAlign w:val="center"/>
            <w:hideMark/>
          </w:tcPr>
          <w:p w14:paraId="185E7321" w14:textId="77777777" w:rsidR="004A3BE4" w:rsidRPr="004A3BE4" w:rsidRDefault="004A3BE4" w:rsidP="004A3BE4">
            <w:pPr>
              <w:spacing w:after="0" w:line="240" w:lineRule="auto"/>
              <w:divId w:val="788358846"/>
              <w:rPr>
                <w:rFonts w:eastAsia="Times New Roman" w:cs="Times New Roman"/>
                <w:color w:val="666666"/>
                <w:spacing w:val="5"/>
                <w:sz w:val="24"/>
                <w:szCs w:val="24"/>
                <w:lang w:val="vi-VN" w:eastAsia="vi-VN"/>
              </w:rPr>
            </w:pPr>
            <w:r w:rsidRPr="004A3BE4">
              <w:rPr>
                <w:rFonts w:eastAsia="Times New Roman" w:cs="Times New Roman"/>
                <w:color w:val="666666"/>
                <w:spacing w:val="5"/>
                <w:sz w:val="24"/>
                <w:szCs w:val="24"/>
                <w:lang w:val="vi-VN" w:eastAsia="vi-VN"/>
              </w:rPr>
              <w:t>GDTH SỞ</w:t>
            </w:r>
          </w:p>
        </w:tc>
        <w:tc>
          <w:tcPr>
            <w:tcW w:w="0" w:type="auto"/>
            <w:shd w:val="clear" w:color="auto" w:fill="DDDDDD"/>
            <w:tcMar>
              <w:top w:w="0" w:type="dxa"/>
              <w:left w:w="30" w:type="dxa"/>
              <w:bottom w:w="0" w:type="dxa"/>
              <w:right w:w="60" w:type="dxa"/>
            </w:tcMar>
            <w:vAlign w:val="center"/>
            <w:hideMark/>
          </w:tcPr>
          <w:p w14:paraId="7A7378E6" w14:textId="77777777" w:rsidR="004A3BE4" w:rsidRPr="004A3BE4" w:rsidRDefault="004A3BE4" w:rsidP="004A3BE4">
            <w:pPr>
              <w:spacing w:after="0" w:line="240" w:lineRule="auto"/>
              <w:rPr>
                <w:rFonts w:eastAsia="Times New Roman" w:cs="Times New Roman"/>
                <w:color w:val="666666"/>
                <w:spacing w:val="5"/>
                <w:sz w:val="24"/>
                <w:szCs w:val="24"/>
                <w:lang w:val="vi-VN" w:eastAsia="vi-VN"/>
              </w:rPr>
            </w:pPr>
            <w:r w:rsidRPr="004A3BE4">
              <w:rPr>
                <w:rFonts w:eastAsia="Times New Roman" w:cs="Times New Roman"/>
                <w:color w:val="666666"/>
                <w:spacing w:val="5"/>
                <w:sz w:val="2"/>
                <w:szCs w:val="2"/>
                <w:lang w:val="vi-VN" w:eastAsia="vi-VN"/>
              </w:rPr>
              <w:t>x</w:t>
            </w:r>
          </w:p>
        </w:tc>
      </w:tr>
    </w:tbl>
    <w:p w14:paraId="72FA3B28" w14:textId="77777777" w:rsidR="004A3BE4" w:rsidRPr="004A3BE4" w:rsidRDefault="004A3BE4" w:rsidP="004A3BE4">
      <w:pPr>
        <w:spacing w:after="0" w:line="420" w:lineRule="atLeast"/>
        <w:rPr>
          <w:rFonts w:ascii="inherit" w:eastAsia="Times New Roman" w:hAnsi="inherit" w:cs="Helvetica"/>
          <w:vanish/>
          <w:color w:val="222222"/>
          <w:sz w:val="27"/>
          <w:szCs w:val="27"/>
          <w:lang w:val="vi-VN" w:eastAsia="vi-VN"/>
        </w:rPr>
      </w:pPr>
    </w:p>
    <w:tbl>
      <w:tblPr>
        <w:tblW w:w="0" w:type="auto"/>
        <w:tblCellMar>
          <w:top w:w="75" w:type="dxa"/>
          <w:left w:w="0" w:type="dxa"/>
          <w:bottom w:w="75" w:type="dxa"/>
          <w:right w:w="0" w:type="dxa"/>
        </w:tblCellMar>
        <w:tblLook w:val="04A0" w:firstRow="1" w:lastRow="0" w:firstColumn="1" w:lastColumn="0" w:noHBand="0" w:noVBand="1"/>
      </w:tblPr>
      <w:tblGrid>
        <w:gridCol w:w="1527"/>
        <w:gridCol w:w="105"/>
      </w:tblGrid>
      <w:tr w:rsidR="004A3BE4" w:rsidRPr="004A3BE4" w14:paraId="6015E562" w14:textId="77777777" w:rsidTr="004A3BE4">
        <w:tc>
          <w:tcPr>
            <w:tcW w:w="0" w:type="auto"/>
            <w:shd w:val="clear" w:color="auto" w:fill="DDDDDD"/>
            <w:tcMar>
              <w:top w:w="0" w:type="dxa"/>
              <w:left w:w="60" w:type="dxa"/>
              <w:bottom w:w="0" w:type="dxa"/>
              <w:right w:w="30" w:type="dxa"/>
            </w:tcMar>
            <w:vAlign w:val="center"/>
            <w:hideMark/>
          </w:tcPr>
          <w:p w14:paraId="04BC5396" w14:textId="77777777" w:rsidR="004A3BE4" w:rsidRPr="004A3BE4" w:rsidRDefault="004A3BE4" w:rsidP="004A3BE4">
            <w:pPr>
              <w:spacing w:after="0" w:line="240" w:lineRule="auto"/>
              <w:divId w:val="1338386793"/>
              <w:rPr>
                <w:rFonts w:eastAsia="Times New Roman" w:cs="Times New Roman"/>
                <w:color w:val="666666"/>
                <w:spacing w:val="5"/>
                <w:sz w:val="24"/>
                <w:szCs w:val="24"/>
                <w:lang w:val="vi-VN" w:eastAsia="vi-VN"/>
              </w:rPr>
            </w:pPr>
            <w:r w:rsidRPr="004A3BE4">
              <w:rPr>
                <w:rFonts w:eastAsia="Times New Roman" w:cs="Times New Roman"/>
                <w:color w:val="666666"/>
                <w:spacing w:val="5"/>
                <w:sz w:val="24"/>
                <w:szCs w:val="24"/>
                <w:lang w:val="vi-VN" w:eastAsia="vi-VN"/>
              </w:rPr>
              <w:t>GDTHCS SỞ</w:t>
            </w:r>
          </w:p>
        </w:tc>
        <w:tc>
          <w:tcPr>
            <w:tcW w:w="0" w:type="auto"/>
            <w:shd w:val="clear" w:color="auto" w:fill="DDDDDD"/>
            <w:tcMar>
              <w:top w:w="0" w:type="dxa"/>
              <w:left w:w="30" w:type="dxa"/>
              <w:bottom w:w="0" w:type="dxa"/>
              <w:right w:w="60" w:type="dxa"/>
            </w:tcMar>
            <w:vAlign w:val="center"/>
            <w:hideMark/>
          </w:tcPr>
          <w:p w14:paraId="47DF6441" w14:textId="77777777" w:rsidR="004A3BE4" w:rsidRPr="004A3BE4" w:rsidRDefault="004A3BE4" w:rsidP="004A3BE4">
            <w:pPr>
              <w:spacing w:after="0" w:line="240" w:lineRule="auto"/>
              <w:rPr>
                <w:rFonts w:eastAsia="Times New Roman" w:cs="Times New Roman"/>
                <w:color w:val="666666"/>
                <w:spacing w:val="5"/>
                <w:sz w:val="24"/>
                <w:szCs w:val="24"/>
                <w:lang w:val="vi-VN" w:eastAsia="vi-VN"/>
              </w:rPr>
            </w:pPr>
            <w:r w:rsidRPr="004A3BE4">
              <w:rPr>
                <w:rFonts w:eastAsia="Times New Roman" w:cs="Times New Roman"/>
                <w:color w:val="666666"/>
                <w:spacing w:val="5"/>
                <w:sz w:val="2"/>
                <w:szCs w:val="2"/>
                <w:lang w:val="vi-VN" w:eastAsia="vi-VN"/>
              </w:rPr>
              <w:t>x</w:t>
            </w:r>
          </w:p>
        </w:tc>
      </w:tr>
    </w:tbl>
    <w:p w14:paraId="430DBD4A" w14:textId="27451681" w:rsidR="004A3BE4" w:rsidRPr="004A3BE4" w:rsidRDefault="004A3BE4" w:rsidP="004A3BE4">
      <w:pPr>
        <w:spacing w:after="0" w:line="240" w:lineRule="auto"/>
        <w:rPr>
          <w:rFonts w:ascii="Helvetica" w:eastAsia="Times New Roman" w:hAnsi="Helvetica" w:cs="Times New Roman"/>
          <w:sz w:val="24"/>
          <w:szCs w:val="24"/>
          <w:lang w:val="vi-VN" w:eastAsia="vi-VN"/>
        </w:rPr>
      </w:pPr>
      <w:r w:rsidRPr="004A3BE4">
        <w:rPr>
          <w:rFonts w:ascii="Helvetica" w:eastAsia="Times New Roman" w:hAnsi="Helvetica" w:cs="Helvetica"/>
          <w:noProof/>
          <w:color w:val="222222"/>
          <w:sz w:val="27"/>
          <w:szCs w:val="27"/>
          <w:lang w:val="vi-VN" w:eastAsia="vi-VN"/>
        </w:rPr>
        <w:drawing>
          <wp:inline distT="0" distB="0" distL="0" distR="0" wp14:anchorId="0E3119BB" wp14:editId="527D2D71">
            <wp:extent cx="307975" cy="307975"/>
            <wp:effectExtent l="0" t="0" r="0" b="0"/>
            <wp:docPr id="4" name="Picture 4" descr="https://plus.google.com/u/0/_/focus/g/ANR_UvQhz17aFB0R1ERp4ah02itPc1Ij-fWfH6qDoE6Epz3TxY0s/photos/public/AIbEiAIAAABCCO7alLS7hsQeIgt2Y2FyZF9waG90byooM2Y0YjEyMWM5ZTQ4NzU0NGJmMTI1ODUwMzlkZTY5MzMyOWRiNDhkMzABGkmOaPvuPtpI4o2jjrj6zYR9HLg?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e" descr="https://plus.google.com/u/0/_/focus/g/ANR_UvQhz17aFB0R1ERp4ah02itPc1Ij-fWfH6qDoE6Epz3TxY0s/photos/public/AIbEiAIAAABCCO7alLS7hsQeIgt2Y2FyZF9waG90byooM2Y0YjEyMWM5ZTQ4NzU0NGJmMTI1ODUwMzlkZTY5MzMyOWRiNDhkMzABGkmOaPvuPtpI4o2jjrj6zYR9HLg?sz=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070"/>
        <w:gridCol w:w="1282"/>
        <w:gridCol w:w="4"/>
        <w:gridCol w:w="4"/>
      </w:tblGrid>
      <w:tr w:rsidR="004A3BE4" w:rsidRPr="004A3BE4" w14:paraId="31769B28" w14:textId="77777777" w:rsidTr="004A3BE4">
        <w:tc>
          <w:tcPr>
            <w:tcW w:w="13317" w:type="dxa"/>
            <w:noWrap/>
            <w:hideMark/>
          </w:tcPr>
          <w:tbl>
            <w:tblPr>
              <w:tblW w:w="13317" w:type="dxa"/>
              <w:tblCellMar>
                <w:left w:w="0" w:type="dxa"/>
                <w:right w:w="0" w:type="dxa"/>
              </w:tblCellMar>
              <w:tblLook w:val="04A0" w:firstRow="1" w:lastRow="0" w:firstColumn="1" w:lastColumn="0" w:noHBand="0" w:noVBand="1"/>
            </w:tblPr>
            <w:tblGrid>
              <w:gridCol w:w="13317"/>
            </w:tblGrid>
            <w:tr w:rsidR="004A3BE4" w:rsidRPr="004A3BE4" w14:paraId="4C041471" w14:textId="77777777">
              <w:tc>
                <w:tcPr>
                  <w:tcW w:w="0" w:type="auto"/>
                  <w:vAlign w:val="center"/>
                  <w:hideMark/>
                </w:tcPr>
                <w:p w14:paraId="01238DD0" w14:textId="77777777" w:rsidR="004A3BE4" w:rsidRPr="004A3BE4" w:rsidRDefault="004A3BE4" w:rsidP="004A3BE4">
                  <w:pPr>
                    <w:spacing w:before="100" w:beforeAutospacing="1" w:after="100" w:afterAutospacing="1" w:line="300" w:lineRule="atLeast"/>
                    <w:outlineLvl w:val="2"/>
                    <w:rPr>
                      <w:rFonts w:ascii="Helvetica" w:eastAsia="Times New Roman" w:hAnsi="Helvetica" w:cs="Helvetica"/>
                      <w:b/>
                      <w:bCs/>
                      <w:color w:val="5F6368"/>
                      <w:spacing w:val="5"/>
                      <w:sz w:val="27"/>
                      <w:szCs w:val="27"/>
                      <w:lang w:val="vi-VN" w:eastAsia="vi-VN"/>
                    </w:rPr>
                  </w:pPr>
                  <w:r w:rsidRPr="004A3BE4">
                    <w:rPr>
                      <w:rFonts w:ascii="Helvetica" w:eastAsia="Times New Roman" w:hAnsi="Helvetica" w:cs="Helvetica"/>
                      <w:b/>
                      <w:bCs/>
                      <w:color w:val="202124"/>
                      <w:spacing w:val="3"/>
                      <w:sz w:val="27"/>
                      <w:szCs w:val="27"/>
                      <w:lang w:val="vi-VN" w:eastAsia="vi-VN"/>
                    </w:rPr>
                    <w:t>Phòng Giáo dục Trung học Sở GD Quảng Ninh</w:t>
                  </w:r>
                </w:p>
              </w:tc>
            </w:tr>
          </w:tbl>
          <w:p w14:paraId="53910F83" w14:textId="77777777" w:rsidR="004A3BE4" w:rsidRPr="004A3BE4" w:rsidRDefault="004A3BE4" w:rsidP="004A3BE4">
            <w:pPr>
              <w:spacing w:after="0" w:line="300" w:lineRule="atLeast"/>
              <w:rPr>
                <w:rFonts w:ascii="Helvetica" w:eastAsia="Times New Roman" w:hAnsi="Helvetica" w:cs="Helvetica"/>
                <w:spacing w:val="3"/>
                <w:sz w:val="24"/>
                <w:szCs w:val="24"/>
                <w:lang w:val="vi-VN" w:eastAsia="vi-VN"/>
              </w:rPr>
            </w:pPr>
          </w:p>
        </w:tc>
        <w:tc>
          <w:tcPr>
            <w:tcW w:w="0" w:type="auto"/>
            <w:noWrap/>
            <w:hideMark/>
          </w:tcPr>
          <w:p w14:paraId="7F0CFF6F" w14:textId="77777777" w:rsidR="004A3BE4" w:rsidRPr="004A3BE4" w:rsidRDefault="004A3BE4" w:rsidP="004A3BE4">
            <w:pPr>
              <w:spacing w:after="0" w:line="240" w:lineRule="auto"/>
              <w:jc w:val="right"/>
              <w:rPr>
                <w:rFonts w:ascii="Helvetica" w:eastAsia="Times New Roman" w:hAnsi="Helvetica" w:cs="Helvetica"/>
                <w:color w:val="222222"/>
                <w:spacing w:val="3"/>
                <w:sz w:val="24"/>
                <w:szCs w:val="24"/>
                <w:lang w:val="vi-VN" w:eastAsia="vi-VN"/>
              </w:rPr>
            </w:pPr>
            <w:r w:rsidRPr="004A3BE4">
              <w:rPr>
                <w:rFonts w:ascii="Helvetica" w:eastAsia="Times New Roman" w:hAnsi="Helvetica" w:cs="Helvetica"/>
                <w:color w:val="5F6368"/>
                <w:spacing w:val="5"/>
                <w:sz w:val="24"/>
                <w:szCs w:val="24"/>
                <w:lang w:val="vi-VN" w:eastAsia="vi-VN"/>
              </w:rPr>
              <w:t>15:42 (1 giờ trước)</w:t>
            </w:r>
          </w:p>
        </w:tc>
        <w:tc>
          <w:tcPr>
            <w:tcW w:w="0" w:type="auto"/>
            <w:noWrap/>
            <w:hideMark/>
          </w:tcPr>
          <w:p w14:paraId="30B04647" w14:textId="77777777" w:rsidR="004A3BE4" w:rsidRPr="004A3BE4" w:rsidRDefault="004A3BE4" w:rsidP="004A3BE4">
            <w:pPr>
              <w:spacing w:after="0" w:line="240" w:lineRule="auto"/>
              <w:jc w:val="right"/>
              <w:rPr>
                <w:rFonts w:ascii="Helvetica" w:eastAsia="Times New Roman" w:hAnsi="Helvetica" w:cs="Helvetica"/>
                <w:color w:val="222222"/>
                <w:spacing w:val="3"/>
                <w:sz w:val="24"/>
                <w:szCs w:val="24"/>
                <w:lang w:val="vi-VN" w:eastAsia="vi-VN"/>
              </w:rPr>
            </w:pPr>
          </w:p>
        </w:tc>
        <w:tc>
          <w:tcPr>
            <w:tcW w:w="0" w:type="auto"/>
            <w:vMerge w:val="restart"/>
            <w:noWrap/>
            <w:hideMark/>
          </w:tcPr>
          <w:p w14:paraId="7584DC7E" w14:textId="46B3E9A3" w:rsidR="004A3BE4" w:rsidRPr="004A3BE4" w:rsidRDefault="004A3BE4" w:rsidP="004A3BE4">
            <w:pPr>
              <w:spacing w:after="0" w:line="270" w:lineRule="atLeast"/>
              <w:jc w:val="center"/>
              <w:rPr>
                <w:rFonts w:ascii="Helvetica" w:eastAsia="Times New Roman" w:hAnsi="Helvetica" w:cs="Helvetica"/>
                <w:color w:val="444444"/>
                <w:spacing w:val="3"/>
                <w:sz w:val="24"/>
                <w:szCs w:val="24"/>
                <w:lang w:val="vi-VN" w:eastAsia="vi-VN"/>
              </w:rPr>
            </w:pPr>
            <w:r w:rsidRPr="004A3BE4">
              <w:rPr>
                <w:rFonts w:ascii="Helvetica" w:eastAsia="Times New Roman" w:hAnsi="Helvetica" w:cs="Helvetica"/>
                <w:noProof/>
                <w:color w:val="444444"/>
                <w:spacing w:val="3"/>
                <w:sz w:val="24"/>
                <w:szCs w:val="24"/>
                <w:lang w:val="vi-VN" w:eastAsia="vi-VN"/>
              </w:rPr>
              <w:drawing>
                <wp:inline distT="0" distB="0" distL="0" distR="0" wp14:anchorId="0CB4D3BC" wp14:editId="313483E0">
                  <wp:extent cx="8890" cy="8890"/>
                  <wp:effectExtent l="0" t="0" r="0" b="0"/>
                  <wp:docPr id="3" name="Picture 3" descr="https://mail.google.com/mail/b/ANR_UvQhz17aFB0R1ERp4ah02itPc1Ij-fWfH6qDoE6Epz3TxY0s/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b/ANR_UvQhz17aFB0R1ERp4ah02itPc1Ij-fWfH6qDoE6Epz3TxY0s/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050BD1A7" w14:textId="5C7BFD6F" w:rsidR="004A3BE4" w:rsidRPr="004A3BE4" w:rsidRDefault="004A3BE4" w:rsidP="004A3BE4">
            <w:pPr>
              <w:spacing w:after="0" w:line="270" w:lineRule="atLeast"/>
              <w:jc w:val="center"/>
              <w:rPr>
                <w:rFonts w:ascii="Helvetica" w:eastAsia="Times New Roman" w:hAnsi="Helvetica" w:cs="Helvetica"/>
                <w:color w:val="444444"/>
                <w:spacing w:val="3"/>
                <w:sz w:val="24"/>
                <w:szCs w:val="24"/>
                <w:lang w:val="vi-VN" w:eastAsia="vi-VN"/>
              </w:rPr>
            </w:pPr>
            <w:r w:rsidRPr="004A3BE4">
              <w:rPr>
                <w:rFonts w:ascii="Helvetica" w:eastAsia="Times New Roman" w:hAnsi="Helvetica" w:cs="Helvetica"/>
                <w:noProof/>
                <w:color w:val="444444"/>
                <w:spacing w:val="3"/>
                <w:sz w:val="24"/>
                <w:szCs w:val="24"/>
                <w:lang w:val="vi-VN" w:eastAsia="vi-VN"/>
              </w:rPr>
              <w:drawing>
                <wp:inline distT="0" distB="0" distL="0" distR="0" wp14:anchorId="102B7AA3" wp14:editId="6900BDBD">
                  <wp:extent cx="8890" cy="8890"/>
                  <wp:effectExtent l="0" t="0" r="0" b="0"/>
                  <wp:docPr id="2" name="Picture 2" descr="https://mail.google.com/mail/b/ANR_UvQhz17aFB0R1ERp4ah02itPc1Ij-fWfH6qDoE6Epz3TxY0s/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b/ANR_UvQhz17aFB0R1ERp4ah02itPc1Ij-fWfH6qDoE6Epz3TxY0s/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4A3BE4" w:rsidRPr="004A3BE4" w14:paraId="4D7B3204" w14:textId="77777777" w:rsidTr="004A3BE4">
        <w:tc>
          <w:tcPr>
            <w:tcW w:w="0" w:type="auto"/>
            <w:gridSpan w:val="3"/>
            <w:vAlign w:val="center"/>
            <w:hideMark/>
          </w:tcPr>
          <w:tbl>
            <w:tblPr>
              <w:tblW w:w="16683" w:type="dxa"/>
              <w:tblCellMar>
                <w:left w:w="0" w:type="dxa"/>
                <w:right w:w="0" w:type="dxa"/>
              </w:tblCellMar>
              <w:tblLook w:val="04A0" w:firstRow="1" w:lastRow="0" w:firstColumn="1" w:lastColumn="0" w:noHBand="0" w:noVBand="1"/>
            </w:tblPr>
            <w:tblGrid>
              <w:gridCol w:w="9356"/>
            </w:tblGrid>
            <w:tr w:rsidR="004A3BE4" w:rsidRPr="004A3BE4" w14:paraId="6FE046E1" w14:textId="77777777">
              <w:tc>
                <w:tcPr>
                  <w:tcW w:w="0" w:type="auto"/>
                  <w:noWrap/>
                  <w:vAlign w:val="center"/>
                  <w:hideMark/>
                </w:tcPr>
                <w:p w14:paraId="2E2B1CCF" w14:textId="77777777" w:rsidR="004A3BE4" w:rsidRPr="004A3BE4" w:rsidRDefault="004A3BE4" w:rsidP="004A3BE4">
                  <w:pPr>
                    <w:spacing w:after="0" w:line="300" w:lineRule="atLeast"/>
                    <w:rPr>
                      <w:rFonts w:ascii="Helvetica" w:eastAsia="Times New Roman" w:hAnsi="Helvetica" w:cs="Helvetica"/>
                      <w:sz w:val="24"/>
                      <w:szCs w:val="24"/>
                      <w:lang w:val="vi-VN" w:eastAsia="vi-VN"/>
                    </w:rPr>
                  </w:pPr>
                  <w:r w:rsidRPr="004A3BE4">
                    <w:rPr>
                      <w:rFonts w:ascii="Helvetica" w:eastAsia="Times New Roman" w:hAnsi="Helvetica" w:cs="Helvetica"/>
                      <w:color w:val="5F6368"/>
                      <w:spacing w:val="5"/>
                      <w:sz w:val="24"/>
                      <w:szCs w:val="24"/>
                      <w:lang w:val="vi-VN" w:eastAsia="vi-VN"/>
                    </w:rPr>
                    <w:t>tới Phòng, PGDHaLong.QuangNinh, Phòng, Phòng, Phòng, Phòng, Phòng, Phòng, Phòng, Phòng, tôi, Phòng, Phòng, Phòng, THCS&amp;THPT, anh, c3coto.quangninh@moet.edu.vn, c3lechan.quangninh, c3nguyenbinh.quangninh@moet.edu.vn, c3quanlan.quangninh@moet.edu.vn, Doan, TH-THCS-THPT, THCS-THPT, THPT, THPT, THPT, THPT, THPT, THPT, THPT, THPT, THPT, THPT, THPT, THPT, THPT, THPT, THPT, THPT, THPT, THPT, THPT, THPT, THPT, THPT, THPT, THPT, THPT, THPT, THPT, THPT, THPT, THPT, THPT, THPT, THPT, THPT, THPT, THPT, THPT, THPT, THPT, THPT, THPT, THPT, THPT, THPT, THPT, THPT, THPT, Trường, Trường, TTHNGDTX</w:t>
                  </w:r>
                </w:p>
                <w:p w14:paraId="46FCEB6B" w14:textId="21BEF0E4" w:rsidR="004A3BE4" w:rsidRPr="004A3BE4" w:rsidRDefault="004A3BE4" w:rsidP="004A3BE4">
                  <w:pPr>
                    <w:spacing w:after="0" w:line="300" w:lineRule="atLeast"/>
                    <w:textAlignment w:val="top"/>
                    <w:rPr>
                      <w:rFonts w:ascii="Helvetica" w:eastAsia="Times New Roman" w:hAnsi="Helvetica" w:cs="Helvetica"/>
                      <w:sz w:val="24"/>
                      <w:szCs w:val="24"/>
                      <w:lang w:val="vi-VN" w:eastAsia="vi-VN"/>
                    </w:rPr>
                  </w:pPr>
                  <w:r w:rsidRPr="004A3BE4">
                    <w:rPr>
                      <w:rFonts w:ascii="Helvetica" w:eastAsia="Times New Roman" w:hAnsi="Helvetica" w:cs="Helvetica"/>
                      <w:noProof/>
                      <w:sz w:val="24"/>
                      <w:szCs w:val="24"/>
                      <w:lang w:val="vi-VN" w:eastAsia="vi-VN"/>
                    </w:rPr>
                    <w:drawing>
                      <wp:inline distT="0" distB="0" distL="0" distR="0" wp14:anchorId="6F0C808D" wp14:editId="6941F0C7">
                        <wp:extent cx="8890" cy="8890"/>
                        <wp:effectExtent l="0" t="0" r="0" b="0"/>
                        <wp:docPr id="1" name="Picture 1" descr="https://mail.google.com/mail/b/ANR_UvQhz17aFB0R1ERp4ah02itPc1Ij-fWfH6qDoE6Epz3TxY0s/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 descr="https://mail.google.com/mail/b/ANR_UvQhz17aFB0R1ERp4ah02itPc1Ij-fWfH6qDoE6Epz3TxY0s/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bl>
          <w:p w14:paraId="0A0C0BDF" w14:textId="77777777" w:rsidR="004A3BE4" w:rsidRPr="004A3BE4" w:rsidRDefault="004A3BE4" w:rsidP="004A3BE4">
            <w:pPr>
              <w:spacing w:after="0" w:line="240" w:lineRule="auto"/>
              <w:rPr>
                <w:rFonts w:ascii="Helvetica" w:eastAsia="Times New Roman" w:hAnsi="Helvetica" w:cs="Helvetica"/>
                <w:spacing w:val="3"/>
                <w:sz w:val="24"/>
                <w:szCs w:val="24"/>
                <w:lang w:val="vi-VN" w:eastAsia="vi-VN"/>
              </w:rPr>
            </w:pPr>
          </w:p>
        </w:tc>
        <w:tc>
          <w:tcPr>
            <w:tcW w:w="0" w:type="auto"/>
            <w:vMerge/>
            <w:vAlign w:val="center"/>
            <w:hideMark/>
          </w:tcPr>
          <w:p w14:paraId="0B300D4E" w14:textId="77777777" w:rsidR="004A3BE4" w:rsidRPr="004A3BE4" w:rsidRDefault="004A3BE4" w:rsidP="004A3BE4">
            <w:pPr>
              <w:spacing w:after="0" w:line="240" w:lineRule="auto"/>
              <w:rPr>
                <w:rFonts w:ascii="Helvetica" w:eastAsia="Times New Roman" w:hAnsi="Helvetica" w:cs="Helvetica"/>
                <w:color w:val="444444"/>
                <w:spacing w:val="3"/>
                <w:sz w:val="24"/>
                <w:szCs w:val="24"/>
                <w:lang w:val="vi-VN" w:eastAsia="vi-VN"/>
              </w:rPr>
            </w:pPr>
          </w:p>
        </w:tc>
      </w:tr>
    </w:tbl>
    <w:p w14:paraId="0A3AA4A4" w14:textId="77777777" w:rsidR="004A3BE4" w:rsidRPr="004A3BE4" w:rsidRDefault="004A3BE4" w:rsidP="004A3BE4">
      <w:pPr>
        <w:spacing w:after="0" w:line="240" w:lineRule="auto"/>
        <w:rPr>
          <w:rFonts w:ascii="Arial" w:eastAsia="Times New Roman" w:hAnsi="Arial" w:cs="Arial"/>
          <w:color w:val="222222"/>
          <w:sz w:val="24"/>
          <w:szCs w:val="24"/>
          <w:lang w:val="vi-VN" w:eastAsia="vi-VN"/>
        </w:rPr>
      </w:pPr>
      <w:r w:rsidRPr="004A3BE4">
        <w:rPr>
          <w:rFonts w:ascii="Arial" w:eastAsia="Times New Roman" w:hAnsi="Arial" w:cs="Arial"/>
          <w:color w:val="222222"/>
          <w:sz w:val="24"/>
          <w:szCs w:val="24"/>
          <w:lang w:val="vi-VN" w:eastAsia="vi-VN"/>
        </w:rPr>
        <w:t>Kính gửi đơn vị.</w:t>
      </w:r>
    </w:p>
    <w:p w14:paraId="06CACB3F" w14:textId="77777777" w:rsidR="004A3BE4" w:rsidRPr="004A3BE4" w:rsidRDefault="004A3BE4" w:rsidP="004A3BE4">
      <w:pPr>
        <w:spacing w:after="0" w:line="240" w:lineRule="auto"/>
        <w:rPr>
          <w:rFonts w:ascii="Arial" w:eastAsia="Times New Roman" w:hAnsi="Arial" w:cs="Arial"/>
          <w:color w:val="222222"/>
          <w:sz w:val="24"/>
          <w:szCs w:val="24"/>
          <w:lang w:val="vi-VN" w:eastAsia="vi-VN"/>
        </w:rPr>
      </w:pPr>
    </w:p>
    <w:p w14:paraId="2CE3F50C" w14:textId="77777777" w:rsidR="004A3BE4" w:rsidRPr="004A3BE4" w:rsidRDefault="004A3BE4" w:rsidP="004A3BE4">
      <w:pPr>
        <w:spacing w:after="0" w:line="240" w:lineRule="auto"/>
        <w:rPr>
          <w:rFonts w:ascii="Arial" w:eastAsia="Times New Roman" w:hAnsi="Arial" w:cs="Arial"/>
          <w:color w:val="222222"/>
          <w:sz w:val="24"/>
          <w:szCs w:val="24"/>
          <w:lang w:val="vi-VN" w:eastAsia="vi-VN"/>
        </w:rPr>
      </w:pPr>
      <w:r w:rsidRPr="004A3BE4">
        <w:rPr>
          <w:rFonts w:ascii="Arial" w:eastAsia="Times New Roman" w:hAnsi="Arial" w:cs="Arial"/>
          <w:color w:val="222222"/>
          <w:sz w:val="24"/>
          <w:szCs w:val="24"/>
          <w:lang w:val="vi-VN" w:eastAsia="vi-VN"/>
        </w:rPr>
        <w:t>Tại công văn số 2864/SGDĐT-GDTrH về việc Hướng dẫn quản lý, sử dụng sổ điện tử trong các trường trung học từ năm học 2018-2019, ở mục 4. Quy định về in ấn, lưu trữ, gửi báo cáo</w:t>
      </w:r>
      <w:r w:rsidRPr="004A3BE4">
        <w:rPr>
          <w:rFonts w:ascii="Arial" w:eastAsia="Times New Roman" w:hAnsi="Arial" w:cs="Arial"/>
          <w:color w:val="222222"/>
          <w:sz w:val="24"/>
          <w:szCs w:val="24"/>
          <w:lang w:val="vi-VN" w:eastAsia="vi-VN"/>
        </w:rPr>
        <w:br/>
        <w:t>"Sau khi kết thúc học kỳ và năm học, xét đề nghị của Ban quản trị, Hiệu trưởng nhà trường quyết định việc khóa sổ điểm. Văn phòng nhà trường có trách nhiệrn in ấn SĐT từ phần mềm, lấy chữ ký xác nhận của GVBM, GVCN, trình Hiệu trưởng ký duyệt, đóng dấu giáp lai, lưu trữ hệ thống sổ giấy theo quy định của Bộ GDĐT".</w:t>
      </w:r>
      <w:r w:rsidRPr="004A3BE4">
        <w:rPr>
          <w:rFonts w:ascii="Arial" w:eastAsia="Times New Roman" w:hAnsi="Arial" w:cs="Arial"/>
          <w:color w:val="222222"/>
          <w:sz w:val="24"/>
          <w:szCs w:val="24"/>
          <w:lang w:val="vi-VN" w:eastAsia="vi-VN"/>
        </w:rPr>
        <w:br/>
        <w:t>Sở GDĐT thống nhất như sau:</w:t>
      </w:r>
      <w:r w:rsidRPr="004A3BE4">
        <w:rPr>
          <w:rFonts w:ascii="Arial" w:eastAsia="Times New Roman" w:hAnsi="Arial" w:cs="Arial"/>
          <w:color w:val="222222"/>
          <w:sz w:val="24"/>
          <w:szCs w:val="24"/>
          <w:lang w:val="vi-VN" w:eastAsia="vi-VN"/>
        </w:rPr>
        <w:br/>
        <w:t>- Sau khi kết thúc học kỳ: Chỉ in Sổ điểm cá nhân để quản lý.</w:t>
      </w:r>
    </w:p>
    <w:p w14:paraId="403C99F0" w14:textId="77777777" w:rsidR="004A3BE4" w:rsidRPr="004A3BE4" w:rsidRDefault="004A3BE4" w:rsidP="004A3BE4">
      <w:pPr>
        <w:spacing w:after="0" w:line="240" w:lineRule="auto"/>
        <w:rPr>
          <w:rFonts w:ascii="Arial" w:eastAsia="Times New Roman" w:hAnsi="Arial" w:cs="Arial"/>
          <w:color w:val="222222"/>
          <w:sz w:val="24"/>
          <w:szCs w:val="24"/>
          <w:lang w:val="vi-VN" w:eastAsia="vi-VN"/>
        </w:rPr>
      </w:pPr>
      <w:r w:rsidRPr="004A3BE4">
        <w:rPr>
          <w:rFonts w:ascii="Arial" w:eastAsia="Times New Roman" w:hAnsi="Arial" w:cs="Arial"/>
          <w:color w:val="222222"/>
          <w:sz w:val="24"/>
          <w:szCs w:val="24"/>
          <w:lang w:val="vi-VN" w:eastAsia="vi-VN"/>
        </w:rPr>
        <w:t>- Trong thời gian chưa kết thúc năm học, SĐT chỉ in phục vụ công tác thanh tra, kiểm tra.</w:t>
      </w:r>
    </w:p>
    <w:p w14:paraId="6FEA5816" w14:textId="77777777" w:rsidR="004A3BE4" w:rsidRPr="004A3BE4" w:rsidRDefault="004A3BE4" w:rsidP="004A3BE4">
      <w:pPr>
        <w:spacing w:after="0" w:line="240" w:lineRule="auto"/>
        <w:rPr>
          <w:rFonts w:ascii="Arial" w:eastAsia="Times New Roman" w:hAnsi="Arial" w:cs="Arial"/>
          <w:color w:val="222222"/>
          <w:sz w:val="24"/>
          <w:szCs w:val="24"/>
          <w:lang w:val="vi-VN" w:eastAsia="vi-VN"/>
        </w:rPr>
      </w:pPr>
      <w:r w:rsidRPr="004A3BE4">
        <w:rPr>
          <w:rFonts w:ascii="Arial" w:eastAsia="Times New Roman" w:hAnsi="Arial" w:cs="Arial"/>
          <w:color w:val="222222"/>
          <w:sz w:val="24"/>
          <w:szCs w:val="24"/>
          <w:lang w:val="vi-VN" w:eastAsia="vi-VN"/>
        </w:rPr>
        <w:t>Mọi vướng mắc trong quá trình sử dụng, liên hệ với Phòng GDTrH để được hướng dẫn xử lý.</w:t>
      </w:r>
    </w:p>
    <w:p w14:paraId="37F6CE80" w14:textId="77777777" w:rsidR="00E373F0" w:rsidRDefault="00E373F0">
      <w:bookmarkStart w:id="0" w:name="_GoBack"/>
      <w:bookmarkEnd w:id="0"/>
    </w:p>
    <w:sectPr w:rsidR="00E37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CDF"/>
    <w:rsid w:val="004A3BE4"/>
    <w:rsid w:val="005C0CDF"/>
    <w:rsid w:val="00E3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B5A80-8DB6-4D3C-B1A0-4DA8660F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A3BE4"/>
    <w:pPr>
      <w:spacing w:before="100" w:beforeAutospacing="1" w:after="100" w:afterAutospacing="1" w:line="240" w:lineRule="auto"/>
      <w:outlineLvl w:val="1"/>
    </w:pPr>
    <w:rPr>
      <w:rFonts w:eastAsia="Times New Roman" w:cs="Times New Roman"/>
      <w:b/>
      <w:bCs/>
      <w:sz w:val="36"/>
      <w:szCs w:val="36"/>
      <w:lang w:val="vi-VN" w:eastAsia="vi-VN"/>
    </w:rPr>
  </w:style>
  <w:style w:type="paragraph" w:styleId="Heading3">
    <w:name w:val="heading 3"/>
    <w:basedOn w:val="Normal"/>
    <w:link w:val="Heading3Char"/>
    <w:uiPriority w:val="9"/>
    <w:qFormat/>
    <w:rsid w:val="004A3BE4"/>
    <w:pPr>
      <w:spacing w:before="100" w:beforeAutospacing="1" w:after="100" w:afterAutospacing="1" w:line="240" w:lineRule="auto"/>
      <w:outlineLvl w:val="2"/>
    </w:pPr>
    <w:rPr>
      <w:rFonts w:eastAsia="Times New Roman" w:cs="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3BE4"/>
    <w:rPr>
      <w:rFonts w:eastAsia="Times New Roman" w:cs="Times New Roman"/>
      <w:b/>
      <w:bCs/>
      <w:sz w:val="36"/>
      <w:szCs w:val="36"/>
      <w:lang w:val="vi-VN" w:eastAsia="vi-VN"/>
    </w:rPr>
  </w:style>
  <w:style w:type="character" w:customStyle="1" w:styleId="Heading3Char">
    <w:name w:val="Heading 3 Char"/>
    <w:basedOn w:val="DefaultParagraphFont"/>
    <w:link w:val="Heading3"/>
    <w:uiPriority w:val="9"/>
    <w:rsid w:val="004A3BE4"/>
    <w:rPr>
      <w:rFonts w:eastAsia="Times New Roman" w:cs="Times New Roman"/>
      <w:b/>
      <w:bCs/>
      <w:sz w:val="27"/>
      <w:szCs w:val="27"/>
      <w:lang w:val="vi-VN" w:eastAsia="vi-VN"/>
    </w:rPr>
  </w:style>
  <w:style w:type="character" w:customStyle="1" w:styleId="j-j5-ji">
    <w:name w:val="j-j5-ji"/>
    <w:basedOn w:val="DefaultParagraphFont"/>
    <w:rsid w:val="004A3BE4"/>
  </w:style>
  <w:style w:type="character" w:customStyle="1" w:styleId="ho">
    <w:name w:val="ho"/>
    <w:basedOn w:val="DefaultParagraphFont"/>
    <w:rsid w:val="004A3BE4"/>
  </w:style>
  <w:style w:type="character" w:customStyle="1" w:styleId="gd">
    <w:name w:val="gd"/>
    <w:basedOn w:val="DefaultParagraphFont"/>
    <w:rsid w:val="004A3BE4"/>
  </w:style>
  <w:style w:type="character" w:customStyle="1" w:styleId="g3">
    <w:name w:val="g3"/>
    <w:basedOn w:val="DefaultParagraphFont"/>
    <w:rsid w:val="004A3BE4"/>
  </w:style>
  <w:style w:type="character" w:customStyle="1" w:styleId="hb">
    <w:name w:val="hb"/>
    <w:basedOn w:val="DefaultParagraphFont"/>
    <w:rsid w:val="004A3BE4"/>
  </w:style>
  <w:style w:type="character" w:customStyle="1" w:styleId="g2">
    <w:name w:val="g2"/>
    <w:basedOn w:val="DefaultParagraphFont"/>
    <w:rsid w:val="004A3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846838">
      <w:bodyDiv w:val="1"/>
      <w:marLeft w:val="0"/>
      <w:marRight w:val="0"/>
      <w:marTop w:val="0"/>
      <w:marBottom w:val="0"/>
      <w:divBdr>
        <w:top w:val="none" w:sz="0" w:space="0" w:color="auto"/>
        <w:left w:val="none" w:sz="0" w:space="0" w:color="auto"/>
        <w:bottom w:val="none" w:sz="0" w:space="0" w:color="auto"/>
        <w:right w:val="none" w:sz="0" w:space="0" w:color="auto"/>
      </w:divBdr>
      <w:divsChild>
        <w:div w:id="746725694">
          <w:marLeft w:val="0"/>
          <w:marRight w:val="0"/>
          <w:marTop w:val="0"/>
          <w:marBottom w:val="0"/>
          <w:divBdr>
            <w:top w:val="none" w:sz="0" w:space="0" w:color="auto"/>
            <w:left w:val="none" w:sz="0" w:space="0" w:color="auto"/>
            <w:bottom w:val="none" w:sz="0" w:space="0" w:color="auto"/>
            <w:right w:val="none" w:sz="0" w:space="0" w:color="auto"/>
          </w:divBdr>
          <w:divsChild>
            <w:div w:id="1616403280">
              <w:marLeft w:val="0"/>
              <w:marRight w:val="0"/>
              <w:marTop w:val="0"/>
              <w:marBottom w:val="0"/>
              <w:divBdr>
                <w:top w:val="none" w:sz="0" w:space="0" w:color="auto"/>
                <w:left w:val="none" w:sz="0" w:space="0" w:color="auto"/>
                <w:bottom w:val="none" w:sz="0" w:space="0" w:color="auto"/>
                <w:right w:val="none" w:sz="0" w:space="0" w:color="auto"/>
              </w:divBdr>
              <w:divsChild>
                <w:div w:id="1068765374">
                  <w:marLeft w:val="0"/>
                  <w:marRight w:val="0"/>
                  <w:marTop w:val="0"/>
                  <w:marBottom w:val="0"/>
                  <w:divBdr>
                    <w:top w:val="none" w:sz="0" w:space="0" w:color="auto"/>
                    <w:left w:val="none" w:sz="0" w:space="0" w:color="auto"/>
                    <w:bottom w:val="none" w:sz="0" w:space="0" w:color="auto"/>
                    <w:right w:val="none" w:sz="0" w:space="0" w:color="auto"/>
                  </w:divBdr>
                  <w:divsChild>
                    <w:div w:id="1827671100">
                      <w:marLeft w:val="-60"/>
                      <w:marRight w:val="-80"/>
                      <w:marTop w:val="0"/>
                      <w:marBottom w:val="0"/>
                      <w:divBdr>
                        <w:top w:val="none" w:sz="0" w:space="0" w:color="auto"/>
                        <w:left w:val="none" w:sz="0" w:space="0" w:color="auto"/>
                        <w:bottom w:val="none" w:sz="0" w:space="0" w:color="auto"/>
                        <w:right w:val="none" w:sz="0" w:space="0" w:color="auto"/>
                      </w:divBdr>
                    </w:div>
                    <w:div w:id="788358846">
                      <w:marLeft w:val="-60"/>
                      <w:marRight w:val="-80"/>
                      <w:marTop w:val="0"/>
                      <w:marBottom w:val="0"/>
                      <w:divBdr>
                        <w:top w:val="none" w:sz="0" w:space="0" w:color="auto"/>
                        <w:left w:val="none" w:sz="0" w:space="0" w:color="auto"/>
                        <w:bottom w:val="none" w:sz="0" w:space="0" w:color="auto"/>
                        <w:right w:val="none" w:sz="0" w:space="0" w:color="auto"/>
                      </w:divBdr>
                    </w:div>
                    <w:div w:id="133838679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089085000">
          <w:marLeft w:val="0"/>
          <w:marRight w:val="0"/>
          <w:marTop w:val="0"/>
          <w:marBottom w:val="0"/>
          <w:divBdr>
            <w:top w:val="none" w:sz="0" w:space="0" w:color="auto"/>
            <w:left w:val="none" w:sz="0" w:space="0" w:color="auto"/>
            <w:bottom w:val="none" w:sz="0" w:space="0" w:color="auto"/>
            <w:right w:val="none" w:sz="0" w:space="0" w:color="auto"/>
          </w:divBdr>
          <w:divsChild>
            <w:div w:id="1428500315">
              <w:marLeft w:val="0"/>
              <w:marRight w:val="0"/>
              <w:marTop w:val="0"/>
              <w:marBottom w:val="0"/>
              <w:divBdr>
                <w:top w:val="none" w:sz="0" w:space="0" w:color="auto"/>
                <w:left w:val="none" w:sz="0" w:space="0" w:color="auto"/>
                <w:bottom w:val="none" w:sz="0" w:space="0" w:color="auto"/>
                <w:right w:val="none" w:sz="0" w:space="0" w:color="auto"/>
              </w:divBdr>
              <w:divsChild>
                <w:div w:id="1402678100">
                  <w:marLeft w:val="0"/>
                  <w:marRight w:val="0"/>
                  <w:marTop w:val="0"/>
                  <w:marBottom w:val="0"/>
                  <w:divBdr>
                    <w:top w:val="none" w:sz="0" w:space="0" w:color="auto"/>
                    <w:left w:val="none" w:sz="0" w:space="0" w:color="auto"/>
                    <w:bottom w:val="none" w:sz="0" w:space="0" w:color="auto"/>
                    <w:right w:val="none" w:sz="0" w:space="0" w:color="auto"/>
                  </w:divBdr>
                  <w:divsChild>
                    <w:div w:id="2065135717">
                      <w:marLeft w:val="0"/>
                      <w:marRight w:val="0"/>
                      <w:marTop w:val="0"/>
                      <w:marBottom w:val="0"/>
                      <w:divBdr>
                        <w:top w:val="none" w:sz="0" w:space="0" w:color="auto"/>
                        <w:left w:val="none" w:sz="0" w:space="0" w:color="auto"/>
                        <w:bottom w:val="none" w:sz="0" w:space="0" w:color="auto"/>
                        <w:right w:val="none" w:sz="0" w:space="0" w:color="auto"/>
                      </w:divBdr>
                      <w:divsChild>
                        <w:div w:id="1916745928">
                          <w:marLeft w:val="0"/>
                          <w:marRight w:val="0"/>
                          <w:marTop w:val="0"/>
                          <w:marBottom w:val="0"/>
                          <w:divBdr>
                            <w:top w:val="single" w:sz="2" w:space="0" w:color="EFEFEF"/>
                            <w:left w:val="none" w:sz="0" w:space="0" w:color="auto"/>
                            <w:bottom w:val="none" w:sz="0" w:space="0" w:color="auto"/>
                            <w:right w:val="none" w:sz="0" w:space="0" w:color="auto"/>
                          </w:divBdr>
                          <w:divsChild>
                            <w:div w:id="1126194659">
                              <w:marLeft w:val="0"/>
                              <w:marRight w:val="0"/>
                              <w:marTop w:val="0"/>
                              <w:marBottom w:val="0"/>
                              <w:divBdr>
                                <w:top w:val="none" w:sz="0" w:space="0" w:color="auto"/>
                                <w:left w:val="none" w:sz="0" w:space="0" w:color="auto"/>
                                <w:bottom w:val="none" w:sz="0" w:space="0" w:color="auto"/>
                                <w:right w:val="none" w:sz="0" w:space="0" w:color="auto"/>
                              </w:divBdr>
                              <w:divsChild>
                                <w:div w:id="2060475790">
                                  <w:marLeft w:val="0"/>
                                  <w:marRight w:val="0"/>
                                  <w:marTop w:val="0"/>
                                  <w:marBottom w:val="0"/>
                                  <w:divBdr>
                                    <w:top w:val="none" w:sz="0" w:space="0" w:color="auto"/>
                                    <w:left w:val="none" w:sz="0" w:space="0" w:color="auto"/>
                                    <w:bottom w:val="none" w:sz="0" w:space="0" w:color="auto"/>
                                    <w:right w:val="none" w:sz="0" w:space="0" w:color="auto"/>
                                  </w:divBdr>
                                  <w:divsChild>
                                    <w:div w:id="990405098">
                                      <w:marLeft w:val="0"/>
                                      <w:marRight w:val="0"/>
                                      <w:marTop w:val="0"/>
                                      <w:marBottom w:val="0"/>
                                      <w:divBdr>
                                        <w:top w:val="none" w:sz="0" w:space="0" w:color="auto"/>
                                        <w:left w:val="none" w:sz="0" w:space="0" w:color="auto"/>
                                        <w:bottom w:val="none" w:sz="0" w:space="0" w:color="auto"/>
                                        <w:right w:val="none" w:sz="0" w:space="0" w:color="auto"/>
                                      </w:divBdr>
                                      <w:divsChild>
                                        <w:div w:id="22830205">
                                          <w:marLeft w:val="0"/>
                                          <w:marRight w:val="0"/>
                                          <w:marTop w:val="0"/>
                                          <w:marBottom w:val="0"/>
                                          <w:divBdr>
                                            <w:top w:val="none" w:sz="0" w:space="0" w:color="auto"/>
                                            <w:left w:val="none" w:sz="0" w:space="0" w:color="auto"/>
                                            <w:bottom w:val="none" w:sz="0" w:space="0" w:color="auto"/>
                                            <w:right w:val="none" w:sz="0" w:space="0" w:color="auto"/>
                                          </w:divBdr>
                                          <w:divsChild>
                                            <w:div w:id="1392846999">
                                              <w:marLeft w:val="0"/>
                                              <w:marRight w:val="0"/>
                                              <w:marTop w:val="0"/>
                                              <w:marBottom w:val="0"/>
                                              <w:divBdr>
                                                <w:top w:val="none" w:sz="0" w:space="0" w:color="auto"/>
                                                <w:left w:val="none" w:sz="0" w:space="0" w:color="auto"/>
                                                <w:bottom w:val="none" w:sz="0" w:space="0" w:color="auto"/>
                                                <w:right w:val="none" w:sz="0" w:space="0" w:color="auto"/>
                                              </w:divBdr>
                                              <w:divsChild>
                                                <w:div w:id="1309482302">
                                                  <w:marLeft w:val="0"/>
                                                  <w:marRight w:val="0"/>
                                                  <w:marTop w:val="0"/>
                                                  <w:marBottom w:val="0"/>
                                                  <w:divBdr>
                                                    <w:top w:val="none" w:sz="0" w:space="0" w:color="auto"/>
                                                    <w:left w:val="none" w:sz="0" w:space="0" w:color="auto"/>
                                                    <w:bottom w:val="none" w:sz="0" w:space="0" w:color="auto"/>
                                                    <w:right w:val="none" w:sz="0" w:space="0" w:color="auto"/>
                                                  </w:divBdr>
                                                </w:div>
                                              </w:divsChild>
                                            </w:div>
                                            <w:div w:id="165442905">
                                              <w:marLeft w:val="0"/>
                                              <w:marRight w:val="0"/>
                                              <w:marTop w:val="0"/>
                                              <w:marBottom w:val="0"/>
                                              <w:divBdr>
                                                <w:top w:val="none" w:sz="0" w:space="0" w:color="auto"/>
                                                <w:left w:val="none" w:sz="0" w:space="0" w:color="auto"/>
                                                <w:bottom w:val="none" w:sz="0" w:space="0" w:color="auto"/>
                                                <w:right w:val="none" w:sz="0" w:space="0" w:color="auto"/>
                                              </w:divBdr>
                                              <w:divsChild>
                                                <w:div w:id="1042632971">
                                                  <w:marLeft w:val="0"/>
                                                  <w:marRight w:val="0"/>
                                                  <w:marTop w:val="0"/>
                                                  <w:marBottom w:val="0"/>
                                                  <w:divBdr>
                                                    <w:top w:val="none" w:sz="0" w:space="0" w:color="auto"/>
                                                    <w:left w:val="none" w:sz="0" w:space="0" w:color="auto"/>
                                                    <w:bottom w:val="none" w:sz="0" w:space="0" w:color="auto"/>
                                                    <w:right w:val="none" w:sz="0" w:space="0" w:color="auto"/>
                                                  </w:divBdr>
                                                  <w:divsChild>
                                                    <w:div w:id="1089349816">
                                                      <w:marLeft w:val="0"/>
                                                      <w:marRight w:val="0"/>
                                                      <w:marTop w:val="0"/>
                                                      <w:marBottom w:val="0"/>
                                                      <w:divBdr>
                                                        <w:top w:val="none" w:sz="0" w:space="0" w:color="auto"/>
                                                        <w:left w:val="none" w:sz="0" w:space="0" w:color="auto"/>
                                                        <w:bottom w:val="none" w:sz="0" w:space="0" w:color="auto"/>
                                                        <w:right w:val="none" w:sz="0" w:space="0" w:color="auto"/>
                                                      </w:divBdr>
                                                    </w:div>
                                                    <w:div w:id="613025858">
                                                      <w:marLeft w:val="300"/>
                                                      <w:marRight w:val="0"/>
                                                      <w:marTop w:val="0"/>
                                                      <w:marBottom w:val="0"/>
                                                      <w:divBdr>
                                                        <w:top w:val="none" w:sz="0" w:space="0" w:color="auto"/>
                                                        <w:left w:val="none" w:sz="0" w:space="0" w:color="auto"/>
                                                        <w:bottom w:val="none" w:sz="0" w:space="0" w:color="auto"/>
                                                        <w:right w:val="none" w:sz="0" w:space="0" w:color="auto"/>
                                                      </w:divBdr>
                                                    </w:div>
                                                    <w:div w:id="1420978420">
                                                      <w:marLeft w:val="300"/>
                                                      <w:marRight w:val="0"/>
                                                      <w:marTop w:val="0"/>
                                                      <w:marBottom w:val="0"/>
                                                      <w:divBdr>
                                                        <w:top w:val="none" w:sz="0" w:space="0" w:color="auto"/>
                                                        <w:left w:val="none" w:sz="0" w:space="0" w:color="auto"/>
                                                        <w:bottom w:val="none" w:sz="0" w:space="0" w:color="auto"/>
                                                        <w:right w:val="none" w:sz="0" w:space="0" w:color="auto"/>
                                                      </w:divBdr>
                                                    </w:div>
                                                    <w:div w:id="46686278">
                                                      <w:marLeft w:val="0"/>
                                                      <w:marRight w:val="0"/>
                                                      <w:marTop w:val="0"/>
                                                      <w:marBottom w:val="0"/>
                                                      <w:divBdr>
                                                        <w:top w:val="none" w:sz="0" w:space="0" w:color="auto"/>
                                                        <w:left w:val="none" w:sz="0" w:space="0" w:color="auto"/>
                                                        <w:bottom w:val="none" w:sz="0" w:space="0" w:color="auto"/>
                                                        <w:right w:val="none" w:sz="0" w:space="0" w:color="auto"/>
                                                      </w:divBdr>
                                                    </w:div>
                                                    <w:div w:id="2026203959">
                                                      <w:marLeft w:val="60"/>
                                                      <w:marRight w:val="0"/>
                                                      <w:marTop w:val="0"/>
                                                      <w:marBottom w:val="0"/>
                                                      <w:divBdr>
                                                        <w:top w:val="none" w:sz="0" w:space="0" w:color="auto"/>
                                                        <w:left w:val="none" w:sz="0" w:space="0" w:color="auto"/>
                                                        <w:bottom w:val="none" w:sz="0" w:space="0" w:color="auto"/>
                                                        <w:right w:val="none" w:sz="0" w:space="0" w:color="auto"/>
                                                      </w:divBdr>
                                                    </w:div>
                                                  </w:divsChild>
                                                </w:div>
                                                <w:div w:id="1742096916">
                                                  <w:marLeft w:val="0"/>
                                                  <w:marRight w:val="0"/>
                                                  <w:marTop w:val="0"/>
                                                  <w:marBottom w:val="0"/>
                                                  <w:divBdr>
                                                    <w:top w:val="none" w:sz="0" w:space="0" w:color="auto"/>
                                                    <w:left w:val="none" w:sz="0" w:space="0" w:color="auto"/>
                                                    <w:bottom w:val="none" w:sz="0" w:space="0" w:color="auto"/>
                                                    <w:right w:val="none" w:sz="0" w:space="0" w:color="auto"/>
                                                  </w:divBdr>
                                                  <w:divsChild>
                                                    <w:div w:id="1987739353">
                                                      <w:marLeft w:val="0"/>
                                                      <w:marRight w:val="0"/>
                                                      <w:marTop w:val="120"/>
                                                      <w:marBottom w:val="0"/>
                                                      <w:divBdr>
                                                        <w:top w:val="none" w:sz="0" w:space="0" w:color="auto"/>
                                                        <w:left w:val="none" w:sz="0" w:space="0" w:color="auto"/>
                                                        <w:bottom w:val="none" w:sz="0" w:space="0" w:color="auto"/>
                                                        <w:right w:val="none" w:sz="0" w:space="0" w:color="auto"/>
                                                      </w:divBdr>
                                                      <w:divsChild>
                                                        <w:div w:id="1356926249">
                                                          <w:marLeft w:val="0"/>
                                                          <w:marRight w:val="0"/>
                                                          <w:marTop w:val="0"/>
                                                          <w:marBottom w:val="0"/>
                                                          <w:divBdr>
                                                            <w:top w:val="none" w:sz="0" w:space="0" w:color="auto"/>
                                                            <w:left w:val="none" w:sz="0" w:space="0" w:color="auto"/>
                                                            <w:bottom w:val="none" w:sz="0" w:space="0" w:color="auto"/>
                                                            <w:right w:val="none" w:sz="0" w:space="0" w:color="auto"/>
                                                          </w:divBdr>
                                                          <w:divsChild>
                                                            <w:div w:id="883642979">
                                                              <w:marLeft w:val="0"/>
                                                              <w:marRight w:val="0"/>
                                                              <w:marTop w:val="0"/>
                                                              <w:marBottom w:val="0"/>
                                                              <w:divBdr>
                                                                <w:top w:val="none" w:sz="0" w:space="0" w:color="auto"/>
                                                                <w:left w:val="none" w:sz="0" w:space="0" w:color="auto"/>
                                                                <w:bottom w:val="none" w:sz="0" w:space="0" w:color="auto"/>
                                                                <w:right w:val="none" w:sz="0" w:space="0" w:color="auto"/>
                                                              </w:divBdr>
                                                              <w:divsChild>
                                                                <w:div w:id="1712025235">
                                                                  <w:marLeft w:val="0"/>
                                                                  <w:marRight w:val="0"/>
                                                                  <w:marTop w:val="0"/>
                                                                  <w:marBottom w:val="0"/>
                                                                  <w:divBdr>
                                                                    <w:top w:val="none" w:sz="0" w:space="0" w:color="auto"/>
                                                                    <w:left w:val="none" w:sz="0" w:space="0" w:color="auto"/>
                                                                    <w:bottom w:val="none" w:sz="0" w:space="0" w:color="auto"/>
                                                                    <w:right w:val="none" w:sz="0" w:space="0" w:color="auto"/>
                                                                  </w:divBdr>
                                                                  <w:divsChild>
                                                                    <w:div w:id="1173254003">
                                                                      <w:marLeft w:val="0"/>
                                                                      <w:marRight w:val="0"/>
                                                                      <w:marTop w:val="0"/>
                                                                      <w:marBottom w:val="0"/>
                                                                      <w:divBdr>
                                                                        <w:top w:val="none" w:sz="0" w:space="0" w:color="auto"/>
                                                                        <w:left w:val="none" w:sz="0" w:space="0" w:color="auto"/>
                                                                        <w:bottom w:val="none" w:sz="0" w:space="0" w:color="auto"/>
                                                                        <w:right w:val="none" w:sz="0" w:space="0" w:color="auto"/>
                                                                      </w:divBdr>
                                                                    </w:div>
                                                                    <w:div w:id="407848907">
                                                                      <w:marLeft w:val="0"/>
                                                                      <w:marRight w:val="0"/>
                                                                      <w:marTop w:val="0"/>
                                                                      <w:marBottom w:val="0"/>
                                                                      <w:divBdr>
                                                                        <w:top w:val="none" w:sz="0" w:space="0" w:color="auto"/>
                                                                        <w:left w:val="none" w:sz="0" w:space="0" w:color="auto"/>
                                                                        <w:bottom w:val="none" w:sz="0" w:space="0" w:color="auto"/>
                                                                        <w:right w:val="none" w:sz="0" w:space="0" w:color="auto"/>
                                                                      </w:divBdr>
                                                                      <w:divsChild>
                                                                        <w:div w:id="1107502516">
                                                                          <w:marLeft w:val="0"/>
                                                                          <w:marRight w:val="0"/>
                                                                          <w:marTop w:val="0"/>
                                                                          <w:marBottom w:val="0"/>
                                                                          <w:divBdr>
                                                                            <w:top w:val="none" w:sz="0" w:space="0" w:color="auto"/>
                                                                            <w:left w:val="none" w:sz="0" w:space="0" w:color="auto"/>
                                                                            <w:bottom w:val="none" w:sz="0" w:space="0" w:color="auto"/>
                                                                            <w:right w:val="none" w:sz="0" w:space="0" w:color="auto"/>
                                                                          </w:divBdr>
                                                                        </w:div>
                                                                        <w:div w:id="265962806">
                                                                          <w:marLeft w:val="0"/>
                                                                          <w:marRight w:val="0"/>
                                                                          <w:marTop w:val="0"/>
                                                                          <w:marBottom w:val="0"/>
                                                                          <w:divBdr>
                                                                            <w:top w:val="none" w:sz="0" w:space="0" w:color="auto"/>
                                                                            <w:left w:val="none" w:sz="0" w:space="0" w:color="auto"/>
                                                                            <w:bottom w:val="none" w:sz="0" w:space="0" w:color="auto"/>
                                                                            <w:right w:val="none" w:sz="0" w:space="0" w:color="auto"/>
                                                                          </w:divBdr>
                                                                        </w:div>
                                                                        <w:div w:id="14068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2019-01-04T09:47:00Z</dcterms:created>
  <dcterms:modified xsi:type="dcterms:W3CDTF">2019-01-04T09:47:00Z</dcterms:modified>
</cp:coreProperties>
</file>