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7" w:type="dxa"/>
        <w:jc w:val="center"/>
        <w:tblLayout w:type="fixed"/>
        <w:tblLook w:val="0000" w:firstRow="0" w:lastRow="0" w:firstColumn="0" w:lastColumn="0" w:noHBand="0" w:noVBand="0"/>
      </w:tblPr>
      <w:tblGrid>
        <w:gridCol w:w="4537"/>
        <w:gridCol w:w="5670"/>
      </w:tblGrid>
      <w:tr w:rsidR="00E87FB8" w:rsidRPr="00E87FB8" w:rsidTr="00484204">
        <w:trPr>
          <w:jc w:val="center"/>
        </w:trPr>
        <w:tc>
          <w:tcPr>
            <w:tcW w:w="4537" w:type="dxa"/>
          </w:tcPr>
          <w:p w:rsidR="00B815A8" w:rsidRPr="00E87FB8" w:rsidRDefault="00B815A8" w:rsidP="00180332">
            <w:pPr>
              <w:pStyle w:val="Heading2"/>
              <w:jc w:val="center"/>
              <w:rPr>
                <w:i w:val="0"/>
                <w:sz w:val="26"/>
                <w:szCs w:val="26"/>
              </w:rPr>
            </w:pPr>
            <w:r w:rsidRPr="00E87FB8">
              <w:rPr>
                <w:i w:val="0"/>
                <w:sz w:val="26"/>
                <w:szCs w:val="26"/>
              </w:rPr>
              <w:t xml:space="preserve">UBND </w:t>
            </w:r>
            <w:r w:rsidR="00905A4A" w:rsidRPr="00E87FB8">
              <w:rPr>
                <w:i w:val="0"/>
                <w:sz w:val="26"/>
                <w:szCs w:val="26"/>
              </w:rPr>
              <w:t>THỊ XÃ QUẢNG YÊN</w:t>
            </w:r>
          </w:p>
        </w:tc>
        <w:tc>
          <w:tcPr>
            <w:tcW w:w="5670" w:type="dxa"/>
          </w:tcPr>
          <w:p w:rsidR="00B815A8" w:rsidRPr="00E87FB8" w:rsidRDefault="00B815A8" w:rsidP="00180332">
            <w:pPr>
              <w:pStyle w:val="Heading3"/>
              <w:ind w:left="-108" w:right="-108"/>
              <w:jc w:val="center"/>
              <w:rPr>
                <w:rFonts w:ascii="Times New Roman" w:hAnsi="Times New Roman"/>
                <w:szCs w:val="26"/>
              </w:rPr>
            </w:pPr>
            <w:r w:rsidRPr="00E87FB8">
              <w:rPr>
                <w:rFonts w:ascii="Times New Roman" w:hAnsi="Times New Roman"/>
                <w:szCs w:val="26"/>
              </w:rPr>
              <w:t>CỘNG HOÀ XÃ HỘI CHỦ NGHĨA VIỆT NAM</w:t>
            </w:r>
          </w:p>
        </w:tc>
      </w:tr>
      <w:tr w:rsidR="00E87FB8" w:rsidRPr="00E87FB8" w:rsidTr="00484204">
        <w:trPr>
          <w:jc w:val="center"/>
        </w:trPr>
        <w:tc>
          <w:tcPr>
            <w:tcW w:w="4537" w:type="dxa"/>
          </w:tcPr>
          <w:p w:rsidR="00B815A8" w:rsidRPr="00E87FB8" w:rsidRDefault="00B815A8" w:rsidP="00180332">
            <w:pPr>
              <w:pStyle w:val="Heading6"/>
              <w:rPr>
                <w:rFonts w:ascii="Times New Roman" w:hAnsi="Times New Roman"/>
                <w:szCs w:val="26"/>
              </w:rPr>
            </w:pPr>
            <w:r w:rsidRPr="00E87FB8">
              <w:rPr>
                <w:rFonts w:ascii="Times New Roman" w:hAnsi="Times New Roman"/>
                <w:szCs w:val="26"/>
              </w:rPr>
              <w:t>PHÒNG GIÁO DỤC VÀ ĐÀO TẠO</w:t>
            </w:r>
          </w:p>
        </w:tc>
        <w:tc>
          <w:tcPr>
            <w:tcW w:w="5670" w:type="dxa"/>
          </w:tcPr>
          <w:p w:rsidR="00B815A8" w:rsidRPr="00E87FB8" w:rsidRDefault="00906B12" w:rsidP="00180332">
            <w:pPr>
              <w:jc w:val="center"/>
              <w:rPr>
                <w:b/>
                <w:sz w:val="26"/>
                <w:szCs w:val="26"/>
              </w:rPr>
            </w:pPr>
            <w:r w:rsidRPr="00E87FB8">
              <w:rPr>
                <w:b/>
                <w:sz w:val="26"/>
                <w:szCs w:val="26"/>
              </w:rPr>
              <w:t xml:space="preserve">    </w:t>
            </w:r>
            <w:r w:rsidR="00B815A8" w:rsidRPr="00E87FB8">
              <w:rPr>
                <w:b/>
                <w:szCs w:val="26"/>
              </w:rPr>
              <w:t>Độc lập - Tự do - Hạnh phúc</w:t>
            </w:r>
          </w:p>
        </w:tc>
      </w:tr>
      <w:tr w:rsidR="00E87FB8" w:rsidRPr="00E87FB8" w:rsidTr="00484204">
        <w:trPr>
          <w:trHeight w:val="209"/>
          <w:jc w:val="center"/>
        </w:trPr>
        <w:tc>
          <w:tcPr>
            <w:tcW w:w="4537" w:type="dxa"/>
          </w:tcPr>
          <w:p w:rsidR="00D10328" w:rsidRPr="00E87FB8" w:rsidRDefault="00323F57" w:rsidP="00E43E5F">
            <w:pPr>
              <w:spacing w:after="60"/>
              <w:jc w:val="center"/>
              <w:rPr>
                <w:sz w:val="24"/>
                <w:szCs w:val="24"/>
                <w:vertAlign w:val="superscript"/>
              </w:rPr>
            </w:pPr>
            <w:r w:rsidRPr="00E87FB8">
              <w:rPr>
                <w:sz w:val="26"/>
                <w:vertAlign w:val="superscript"/>
              </w:rPr>
              <w:t>–––––––––––––</w:t>
            </w:r>
            <w:r w:rsidR="00BD3757" w:rsidRPr="00E87FB8">
              <w:rPr>
                <w:sz w:val="26"/>
                <w:vertAlign w:val="superscript"/>
              </w:rPr>
              <w:t>––––</w:t>
            </w:r>
          </w:p>
        </w:tc>
        <w:tc>
          <w:tcPr>
            <w:tcW w:w="5670" w:type="dxa"/>
          </w:tcPr>
          <w:p w:rsidR="00B815A8" w:rsidRPr="00E87FB8" w:rsidRDefault="00BD3757" w:rsidP="00E43E5F">
            <w:pPr>
              <w:pStyle w:val="Heading1"/>
              <w:spacing w:after="60"/>
              <w:rPr>
                <w:rFonts w:ascii="Times New Roman" w:hAnsi="Times New Roman"/>
                <w:b w:val="0"/>
                <w:sz w:val="28"/>
                <w:vertAlign w:val="superscript"/>
              </w:rPr>
            </w:pPr>
            <w:r w:rsidRPr="00E87FB8">
              <w:rPr>
                <w:rFonts w:ascii="Times New Roman" w:hAnsi="Times New Roman"/>
                <w:b w:val="0"/>
                <w:sz w:val="28"/>
                <w:vertAlign w:val="superscript"/>
              </w:rPr>
              <w:t xml:space="preserve">        –––––––––––––––––––––––––––––––––––</w:t>
            </w:r>
            <w:r w:rsidR="00323F57" w:rsidRPr="00E87FB8">
              <w:rPr>
                <w:rFonts w:ascii="Times New Roman" w:hAnsi="Times New Roman"/>
                <w:b w:val="0"/>
                <w:sz w:val="28"/>
                <w:vertAlign w:val="superscript"/>
              </w:rPr>
              <w:t>–</w:t>
            </w:r>
            <w:r w:rsidRPr="00E87FB8">
              <w:rPr>
                <w:rFonts w:ascii="Times New Roman" w:hAnsi="Times New Roman"/>
                <w:b w:val="0"/>
                <w:sz w:val="28"/>
                <w:vertAlign w:val="superscript"/>
              </w:rPr>
              <w:t>–––</w:t>
            </w:r>
          </w:p>
        </w:tc>
      </w:tr>
      <w:tr w:rsidR="00173A3C" w:rsidRPr="00E87FB8" w:rsidTr="00484204">
        <w:trPr>
          <w:trHeight w:val="209"/>
          <w:jc w:val="center"/>
        </w:trPr>
        <w:tc>
          <w:tcPr>
            <w:tcW w:w="4537" w:type="dxa"/>
          </w:tcPr>
          <w:p w:rsidR="00BD3757" w:rsidRPr="00E87FB8" w:rsidRDefault="00BD3757" w:rsidP="00B436F2">
            <w:pPr>
              <w:spacing w:after="60"/>
              <w:jc w:val="both"/>
              <w:rPr>
                <w:i/>
                <w:sz w:val="24"/>
                <w:szCs w:val="24"/>
              </w:rPr>
            </w:pPr>
            <w:r w:rsidRPr="00E87FB8">
              <w:rPr>
                <w:sz w:val="26"/>
              </w:rPr>
              <w:t xml:space="preserve">             </w:t>
            </w:r>
            <w:r w:rsidRPr="00E87FB8">
              <w:rPr>
                <w:sz w:val="26"/>
                <w:szCs w:val="26"/>
              </w:rPr>
              <w:t>Số:</w:t>
            </w:r>
            <w:r w:rsidR="003943CE" w:rsidRPr="00E87FB8">
              <w:rPr>
                <w:sz w:val="26"/>
                <w:szCs w:val="26"/>
              </w:rPr>
              <w:t xml:space="preserve"> </w:t>
            </w:r>
            <w:r w:rsidR="00F952CF" w:rsidRPr="00E87FB8">
              <w:rPr>
                <w:sz w:val="26"/>
                <w:szCs w:val="26"/>
              </w:rPr>
              <w:t>62</w:t>
            </w:r>
            <w:r w:rsidR="00B436F2" w:rsidRPr="00E87FB8">
              <w:rPr>
                <w:sz w:val="26"/>
                <w:szCs w:val="26"/>
              </w:rPr>
              <w:t>0</w:t>
            </w:r>
            <w:r w:rsidR="00D50279" w:rsidRPr="00E87FB8">
              <w:rPr>
                <w:sz w:val="26"/>
                <w:szCs w:val="26"/>
              </w:rPr>
              <w:t>/</w:t>
            </w:r>
            <w:r w:rsidRPr="00E87FB8">
              <w:rPr>
                <w:sz w:val="26"/>
                <w:szCs w:val="26"/>
              </w:rPr>
              <w:t>BC-PGD&amp;ĐT</w:t>
            </w:r>
          </w:p>
        </w:tc>
        <w:tc>
          <w:tcPr>
            <w:tcW w:w="5670" w:type="dxa"/>
          </w:tcPr>
          <w:p w:rsidR="00BD3757" w:rsidRPr="00E87FB8" w:rsidRDefault="000956E2" w:rsidP="00A21D81">
            <w:pPr>
              <w:pStyle w:val="Heading1"/>
              <w:spacing w:after="60"/>
              <w:jc w:val="both"/>
              <w:rPr>
                <w:rFonts w:ascii="Times New Roman" w:hAnsi="Times New Roman"/>
                <w:b w:val="0"/>
                <w:i/>
                <w:sz w:val="26"/>
              </w:rPr>
            </w:pPr>
            <w:r w:rsidRPr="00E87FB8">
              <w:rPr>
                <w:rFonts w:ascii="Times New Roman" w:hAnsi="Times New Roman"/>
                <w:b w:val="0"/>
                <w:i/>
                <w:sz w:val="26"/>
              </w:rPr>
              <w:t xml:space="preserve">         </w:t>
            </w:r>
            <w:r w:rsidR="008A621C" w:rsidRPr="00E87FB8">
              <w:rPr>
                <w:rFonts w:ascii="Times New Roman" w:hAnsi="Times New Roman"/>
                <w:b w:val="0"/>
                <w:i/>
                <w:sz w:val="26"/>
              </w:rPr>
              <w:t xml:space="preserve">         </w:t>
            </w:r>
            <w:r w:rsidR="00144E8B" w:rsidRPr="00E87FB8">
              <w:rPr>
                <w:rFonts w:ascii="Times New Roman" w:hAnsi="Times New Roman"/>
                <w:b w:val="0"/>
                <w:i/>
                <w:sz w:val="26"/>
              </w:rPr>
              <w:t xml:space="preserve"> </w:t>
            </w:r>
            <w:r w:rsidR="00BD3757" w:rsidRPr="00E87FB8">
              <w:rPr>
                <w:rFonts w:ascii="Times New Roman" w:hAnsi="Times New Roman"/>
                <w:b w:val="0"/>
                <w:i/>
                <w:sz w:val="26"/>
              </w:rPr>
              <w:t>Quảng Yên, ngày</w:t>
            </w:r>
            <w:r w:rsidR="001D136A" w:rsidRPr="00E87FB8">
              <w:rPr>
                <w:rFonts w:ascii="Times New Roman" w:hAnsi="Times New Roman"/>
                <w:b w:val="0"/>
                <w:i/>
                <w:sz w:val="26"/>
              </w:rPr>
              <w:t xml:space="preserve"> </w:t>
            </w:r>
            <w:r w:rsidR="008443D9" w:rsidRPr="00E87FB8">
              <w:rPr>
                <w:rFonts w:ascii="Times New Roman" w:hAnsi="Times New Roman"/>
                <w:b w:val="0"/>
                <w:i/>
                <w:sz w:val="26"/>
              </w:rPr>
              <w:t>27</w:t>
            </w:r>
            <w:r w:rsidR="00893013" w:rsidRPr="00E87FB8">
              <w:rPr>
                <w:rFonts w:ascii="Times New Roman" w:hAnsi="Times New Roman"/>
                <w:b w:val="0"/>
                <w:i/>
                <w:sz w:val="26"/>
              </w:rPr>
              <w:t xml:space="preserve"> tháng </w:t>
            </w:r>
            <w:r w:rsidR="003D0370" w:rsidRPr="00E87FB8">
              <w:rPr>
                <w:rFonts w:ascii="Times New Roman" w:hAnsi="Times New Roman"/>
                <w:b w:val="0"/>
                <w:i/>
                <w:sz w:val="26"/>
              </w:rPr>
              <w:t>9</w:t>
            </w:r>
            <w:r w:rsidR="00BD3757" w:rsidRPr="00E87FB8">
              <w:rPr>
                <w:rFonts w:ascii="Times New Roman" w:hAnsi="Times New Roman"/>
                <w:b w:val="0"/>
                <w:i/>
                <w:sz w:val="26"/>
              </w:rPr>
              <w:t xml:space="preserve"> năm 201</w:t>
            </w:r>
            <w:r w:rsidR="00FD18E6" w:rsidRPr="00E87FB8">
              <w:rPr>
                <w:rFonts w:ascii="Times New Roman" w:hAnsi="Times New Roman"/>
                <w:b w:val="0"/>
                <w:i/>
                <w:sz w:val="26"/>
              </w:rPr>
              <w:t>9</w:t>
            </w:r>
          </w:p>
        </w:tc>
      </w:tr>
    </w:tbl>
    <w:p w:rsidR="00063647" w:rsidRPr="00E87FB8" w:rsidRDefault="00063647" w:rsidP="00E43E5F">
      <w:pPr>
        <w:pStyle w:val="Heading5"/>
        <w:spacing w:before="0" w:after="60"/>
        <w:rPr>
          <w:rFonts w:ascii="Times New Roman" w:hAnsi="Times New Roman"/>
          <w:sz w:val="2"/>
        </w:rPr>
      </w:pPr>
    </w:p>
    <w:p w:rsidR="00F7303D" w:rsidRPr="00E87FB8" w:rsidRDefault="00F7303D" w:rsidP="00E43E5F">
      <w:pPr>
        <w:pStyle w:val="Heading5"/>
        <w:spacing w:before="0" w:after="60"/>
        <w:rPr>
          <w:rFonts w:ascii="Times New Roman" w:hAnsi="Times New Roman"/>
          <w:sz w:val="14"/>
        </w:rPr>
      </w:pPr>
    </w:p>
    <w:p w:rsidR="00383625" w:rsidRPr="00E87FB8" w:rsidRDefault="00383625" w:rsidP="00E43E5F">
      <w:pPr>
        <w:pStyle w:val="Heading5"/>
        <w:spacing w:before="0" w:after="60"/>
        <w:rPr>
          <w:rFonts w:ascii="Times New Roman" w:hAnsi="Times New Roman"/>
        </w:rPr>
      </w:pPr>
      <w:r w:rsidRPr="00E87FB8">
        <w:rPr>
          <w:rFonts w:ascii="Times New Roman" w:hAnsi="Times New Roman"/>
        </w:rPr>
        <w:t>BÁO CÁO</w:t>
      </w:r>
    </w:p>
    <w:p w:rsidR="00383625" w:rsidRPr="00E87FB8" w:rsidRDefault="00DA5F31" w:rsidP="00E43E5F">
      <w:pPr>
        <w:pStyle w:val="Heading5"/>
        <w:spacing w:before="0" w:after="60"/>
        <w:rPr>
          <w:rFonts w:ascii="Times New Roman" w:hAnsi="Times New Roman"/>
        </w:rPr>
      </w:pPr>
      <w:r w:rsidRPr="00E87FB8">
        <w:rPr>
          <w:rFonts w:ascii="Times New Roman" w:hAnsi="Times New Roman"/>
        </w:rPr>
        <w:t xml:space="preserve">Kết quả công tác tháng </w:t>
      </w:r>
      <w:r w:rsidR="003D0370" w:rsidRPr="00E87FB8">
        <w:rPr>
          <w:rFonts w:ascii="Times New Roman" w:hAnsi="Times New Roman"/>
        </w:rPr>
        <w:t>9</w:t>
      </w:r>
      <w:r w:rsidR="004F6FAE" w:rsidRPr="00E87FB8">
        <w:rPr>
          <w:rFonts w:ascii="Times New Roman" w:hAnsi="Times New Roman"/>
        </w:rPr>
        <w:t>/201</w:t>
      </w:r>
      <w:r w:rsidR="00FD18E6" w:rsidRPr="00E87FB8">
        <w:rPr>
          <w:rFonts w:ascii="Times New Roman" w:hAnsi="Times New Roman"/>
        </w:rPr>
        <w:t>9</w:t>
      </w:r>
      <w:r w:rsidR="009402C5" w:rsidRPr="00E87FB8">
        <w:rPr>
          <w:rFonts w:ascii="Times New Roman" w:hAnsi="Times New Roman"/>
        </w:rPr>
        <w:t xml:space="preserve"> </w:t>
      </w:r>
      <w:r w:rsidR="003315AA" w:rsidRPr="00E87FB8">
        <w:rPr>
          <w:rFonts w:ascii="Times New Roman" w:hAnsi="Times New Roman"/>
        </w:rPr>
        <w:t xml:space="preserve">- </w:t>
      </w:r>
      <w:r w:rsidR="000D3967" w:rsidRPr="00E87FB8">
        <w:rPr>
          <w:rFonts w:ascii="Times New Roman" w:hAnsi="Times New Roman"/>
        </w:rPr>
        <w:t>K</w:t>
      </w:r>
      <w:r w:rsidR="00383625" w:rsidRPr="00E87FB8">
        <w:rPr>
          <w:rFonts w:ascii="Times New Roman" w:hAnsi="Times New Roman"/>
        </w:rPr>
        <w:t xml:space="preserve">ế hoạch </w:t>
      </w:r>
      <w:r w:rsidR="004F6FAE" w:rsidRPr="00E87FB8">
        <w:rPr>
          <w:rFonts w:ascii="Times New Roman" w:hAnsi="Times New Roman"/>
        </w:rPr>
        <w:t xml:space="preserve">công tác tháng </w:t>
      </w:r>
      <w:r w:rsidR="003D0370" w:rsidRPr="00E87FB8">
        <w:rPr>
          <w:rFonts w:ascii="Times New Roman" w:hAnsi="Times New Roman"/>
        </w:rPr>
        <w:t>10</w:t>
      </w:r>
      <w:r w:rsidR="001F1DB4" w:rsidRPr="00E87FB8">
        <w:rPr>
          <w:rFonts w:ascii="Times New Roman" w:hAnsi="Times New Roman"/>
        </w:rPr>
        <w:t>/201</w:t>
      </w:r>
      <w:r w:rsidR="00FD18E6" w:rsidRPr="00E87FB8">
        <w:rPr>
          <w:rFonts w:ascii="Times New Roman" w:hAnsi="Times New Roman"/>
        </w:rPr>
        <w:t>9</w:t>
      </w:r>
    </w:p>
    <w:p w:rsidR="008D3517" w:rsidRPr="00E87FB8" w:rsidRDefault="00383625" w:rsidP="00E43E5F">
      <w:pPr>
        <w:spacing w:after="60"/>
        <w:jc w:val="center"/>
        <w:rPr>
          <w:b/>
          <w:sz w:val="30"/>
          <w:vertAlign w:val="superscript"/>
        </w:rPr>
      </w:pPr>
      <w:r w:rsidRPr="00E87FB8">
        <w:rPr>
          <w:b/>
          <w:sz w:val="30"/>
          <w:vertAlign w:val="superscript"/>
        </w:rPr>
        <w:t>––––––––––––</w:t>
      </w:r>
    </w:p>
    <w:p w:rsidR="00F7303D" w:rsidRPr="00E87FB8" w:rsidRDefault="00F7303D" w:rsidP="00E43E5F">
      <w:pPr>
        <w:spacing w:after="60"/>
        <w:ind w:firstLine="567"/>
        <w:contextualSpacing/>
        <w:rPr>
          <w:b/>
          <w:sz w:val="4"/>
        </w:rPr>
      </w:pPr>
    </w:p>
    <w:p w:rsidR="00B815A8" w:rsidRPr="00E87FB8" w:rsidRDefault="00B815A8" w:rsidP="002F6A18">
      <w:pPr>
        <w:spacing w:before="60" w:after="60"/>
        <w:ind w:firstLine="567"/>
        <w:rPr>
          <w:b/>
        </w:rPr>
      </w:pPr>
      <w:r w:rsidRPr="00E87FB8">
        <w:rPr>
          <w:b/>
          <w:sz w:val="26"/>
        </w:rPr>
        <w:t>A. ĐÁNH GIÁ KẾT QUẢ THỰC HIỆN KẾ HOẠCH THÁNG</w:t>
      </w:r>
      <w:r w:rsidR="00CD4FAA" w:rsidRPr="00E87FB8">
        <w:rPr>
          <w:b/>
          <w:sz w:val="26"/>
        </w:rPr>
        <w:t xml:space="preserve"> </w:t>
      </w:r>
      <w:r w:rsidR="003D0370" w:rsidRPr="00E87FB8">
        <w:rPr>
          <w:b/>
          <w:sz w:val="26"/>
        </w:rPr>
        <w:t>9</w:t>
      </w:r>
      <w:r w:rsidRPr="00E87FB8">
        <w:rPr>
          <w:b/>
          <w:sz w:val="26"/>
        </w:rPr>
        <w:t>/201</w:t>
      </w:r>
      <w:r w:rsidR="00FD18E6" w:rsidRPr="00E87FB8">
        <w:rPr>
          <w:b/>
          <w:sz w:val="26"/>
        </w:rPr>
        <w:t>9</w:t>
      </w:r>
    </w:p>
    <w:p w:rsidR="00CD5EE1" w:rsidRPr="00E87FB8" w:rsidRDefault="00E54262" w:rsidP="002F6A18">
      <w:pPr>
        <w:tabs>
          <w:tab w:val="left" w:pos="0"/>
        </w:tabs>
        <w:spacing w:before="60" w:after="60"/>
        <w:ind w:firstLine="567"/>
        <w:jc w:val="both"/>
        <w:rPr>
          <w:b/>
          <w:sz w:val="26"/>
        </w:rPr>
      </w:pPr>
      <w:r w:rsidRPr="00E87FB8">
        <w:rPr>
          <w:b/>
          <w:sz w:val="26"/>
        </w:rPr>
        <w:t xml:space="preserve">I. </w:t>
      </w:r>
      <w:r w:rsidR="00FD18E6" w:rsidRPr="00E87FB8">
        <w:rPr>
          <w:b/>
          <w:sz w:val="26"/>
        </w:rPr>
        <w:t>CÔNG TÁC TRIỂN KHAI, CHỈ ĐẠO</w:t>
      </w:r>
    </w:p>
    <w:p w:rsidR="00633DDF" w:rsidRPr="00E87FB8" w:rsidRDefault="006E67C2" w:rsidP="002F6A18">
      <w:pPr>
        <w:tabs>
          <w:tab w:val="left" w:pos="0"/>
        </w:tabs>
        <w:spacing w:before="60" w:after="60"/>
        <w:ind w:firstLine="567"/>
        <w:jc w:val="both"/>
      </w:pPr>
      <w:r w:rsidRPr="00E87FB8">
        <w:t>Triển khai</w:t>
      </w:r>
      <w:r w:rsidR="00633DDF" w:rsidRPr="00E87FB8">
        <w:t>,</w:t>
      </w:r>
      <w:r w:rsidRPr="00E87FB8">
        <w:t xml:space="preserve"> thực hiện nghiêm</w:t>
      </w:r>
      <w:bookmarkStart w:id="0" w:name="_GoBack"/>
      <w:bookmarkEnd w:id="0"/>
      <w:r w:rsidRPr="00E87FB8">
        <w:t xml:space="preserve"> túc các văn bản chỉ đạo của Sở Giáo dục và Đào tạo, </w:t>
      </w:r>
      <w:r w:rsidR="00633DDF" w:rsidRPr="00E87FB8">
        <w:t xml:space="preserve">của </w:t>
      </w:r>
      <w:r w:rsidRPr="00E87FB8">
        <w:t>UBND thị xã</w:t>
      </w:r>
      <w:r w:rsidR="00633DDF" w:rsidRPr="00E87FB8">
        <w:t xml:space="preserve"> và kế hoạch công tác </w:t>
      </w:r>
      <w:r w:rsidRPr="00E87FB8">
        <w:t>tháng 9/2019</w:t>
      </w:r>
      <w:r w:rsidR="00633DDF" w:rsidRPr="00E87FB8">
        <w:t xml:space="preserve"> của ngành.</w:t>
      </w:r>
    </w:p>
    <w:p w:rsidR="00633DDF" w:rsidRPr="00E87FB8" w:rsidRDefault="00633DDF" w:rsidP="002F6A18">
      <w:pPr>
        <w:tabs>
          <w:tab w:val="left" w:pos="0"/>
        </w:tabs>
        <w:spacing w:before="60" w:after="60"/>
        <w:ind w:firstLine="567"/>
        <w:jc w:val="both"/>
      </w:pPr>
      <w:r w:rsidRPr="00E87FB8">
        <w:t>Chỉ đạo các trường, các cơ sở giáo dục thực hiện tốt các nhiệm vụ</w:t>
      </w:r>
      <w:r w:rsidR="00FC1F06" w:rsidRPr="00E87FB8">
        <w:t>:</w:t>
      </w:r>
    </w:p>
    <w:p w:rsidR="00FC1F06" w:rsidRPr="00E87FB8" w:rsidRDefault="00FC1F06" w:rsidP="002F6A18">
      <w:pPr>
        <w:tabs>
          <w:tab w:val="left" w:pos="2835"/>
        </w:tabs>
        <w:spacing w:before="60" w:after="60"/>
        <w:ind w:firstLine="567"/>
        <w:jc w:val="both"/>
        <w:rPr>
          <w:lang w:val="vi-VN"/>
        </w:rPr>
      </w:pPr>
      <w:r w:rsidRPr="00E87FB8">
        <w:rPr>
          <w:lang w:val="pt-BR"/>
        </w:rPr>
        <w:t xml:space="preserve">- Tổ chức các hoạt động thiết thực và bổ ích kỷ niệm </w:t>
      </w:r>
      <w:r w:rsidRPr="00E87FB8">
        <w:rPr>
          <w:lang w:val="vi-VN"/>
        </w:rPr>
        <w:t>73 năm Quốc khánh nước CHXHCN Việt Nam;</w:t>
      </w:r>
    </w:p>
    <w:p w:rsidR="00FC1F06" w:rsidRPr="00E87FB8" w:rsidRDefault="00FC1F06" w:rsidP="002F6A18">
      <w:pPr>
        <w:tabs>
          <w:tab w:val="left" w:pos="2835"/>
        </w:tabs>
        <w:spacing w:before="60" w:after="60"/>
        <w:ind w:firstLine="567"/>
        <w:jc w:val="both"/>
        <w:rPr>
          <w:lang w:val="pt-BR"/>
        </w:rPr>
      </w:pPr>
      <w:r w:rsidRPr="00E87FB8">
        <w:rPr>
          <w:lang w:val="pt-BR"/>
        </w:rPr>
        <w:t>- Tổ chức Khai giảng năm học 2019-2020 và ngày hội “Toàn dân đưa trẻ đến trường” tại các cơ sở giáo dục đảm bảo an toàn, thiết thực; thực hiện ngày học đầu tiên theo nội dung, chương trình, kế hoạch giáo dục năm học 2019-2020 đối với giáo dục Mầm non và Tiểu học;</w:t>
      </w:r>
    </w:p>
    <w:p w:rsidR="00FC1F06" w:rsidRPr="00E87FB8" w:rsidRDefault="00FC1F06" w:rsidP="002F6A18">
      <w:pPr>
        <w:tabs>
          <w:tab w:val="left" w:pos="0"/>
        </w:tabs>
        <w:spacing w:before="60" w:after="60"/>
        <w:ind w:firstLine="567"/>
        <w:jc w:val="both"/>
        <w:rPr>
          <w:lang w:val="pt-BR"/>
        </w:rPr>
      </w:pPr>
      <w:r w:rsidRPr="00E87FB8">
        <w:rPr>
          <w:lang w:val="pt-BR"/>
        </w:rPr>
        <w:t>- Phối hợp LĐLĐ thị xã chỉ đạo các cơ sở giáo dục tổ chức Hội nghị cán bộ, viên chức, lao động năm học 201</w:t>
      </w:r>
      <w:r w:rsidR="002255A2" w:rsidRPr="00E87FB8">
        <w:rPr>
          <w:lang w:val="pt-BR"/>
        </w:rPr>
        <w:t>9</w:t>
      </w:r>
      <w:r w:rsidRPr="00E87FB8">
        <w:rPr>
          <w:lang w:val="pt-BR"/>
        </w:rPr>
        <w:t>-20</w:t>
      </w:r>
      <w:r w:rsidR="002255A2" w:rsidRPr="00E87FB8">
        <w:rPr>
          <w:lang w:val="pt-BR"/>
        </w:rPr>
        <w:t>20</w:t>
      </w:r>
      <w:r w:rsidRPr="00E87FB8">
        <w:rPr>
          <w:lang w:val="pt-BR"/>
        </w:rPr>
        <w:t>;</w:t>
      </w:r>
    </w:p>
    <w:p w:rsidR="00FC1F06" w:rsidRPr="00E87FB8" w:rsidRDefault="00FC1F06" w:rsidP="002F6A18">
      <w:pPr>
        <w:tabs>
          <w:tab w:val="left" w:pos="0"/>
        </w:tabs>
        <w:spacing w:before="60" w:after="60"/>
        <w:ind w:firstLine="567"/>
        <w:jc w:val="both"/>
        <w:rPr>
          <w:bCs/>
          <w:lang w:val="pt-BR"/>
        </w:rPr>
      </w:pPr>
      <w:r w:rsidRPr="00E87FB8">
        <w:rPr>
          <w:lang w:val="pt-BR"/>
        </w:rPr>
        <w:t xml:space="preserve">- </w:t>
      </w:r>
      <w:r w:rsidR="005415E3" w:rsidRPr="00E87FB8">
        <w:rPr>
          <w:lang w:val="pt-BR"/>
        </w:rPr>
        <w:t>Phòng  Giáo dục và Đào tạo h</w:t>
      </w:r>
      <w:r w:rsidR="005C219B" w:rsidRPr="00E87FB8">
        <w:rPr>
          <w:lang w:val="pt-BR"/>
        </w:rPr>
        <w:t>ướng dẫn thực hiện nhiệm vụ năm học các cấp học</w:t>
      </w:r>
      <w:r w:rsidR="005415E3" w:rsidRPr="00E87FB8">
        <w:rPr>
          <w:lang w:val="pt-BR"/>
        </w:rPr>
        <w:t>; thẩm định kế hoạch thực hiện các khoản thu chi của các cơ sở giáo dục</w:t>
      </w:r>
      <w:r w:rsidR="005C219B" w:rsidRPr="00E87FB8">
        <w:rPr>
          <w:lang w:val="pt-BR"/>
        </w:rPr>
        <w:t>. Các cơ sở giáo d</w:t>
      </w:r>
      <w:r w:rsidR="00645F0F" w:rsidRPr="00E87FB8">
        <w:rPr>
          <w:lang w:val="pt-BR"/>
        </w:rPr>
        <w:t>ụ</w:t>
      </w:r>
      <w:r w:rsidR="005C219B" w:rsidRPr="00E87FB8">
        <w:rPr>
          <w:lang w:val="pt-BR"/>
        </w:rPr>
        <w:t>c x</w:t>
      </w:r>
      <w:r w:rsidRPr="00E87FB8">
        <w:rPr>
          <w:lang w:val="pt-BR"/>
        </w:rPr>
        <w:t>ây dựng kế hoạch thực hiện nhiệm vụ năm học của trường, tổ chuyên môn, giáo viên; hướng dẫn lập hệ thống hồ sơ sổ sách năm học 2019-2020 theo quy định; kế hoạch thực hiện các khoản thu, chi ngoài ngân sách của các cơ sở giáo dục công lập;</w:t>
      </w:r>
    </w:p>
    <w:p w:rsidR="00FC1F06" w:rsidRPr="00E87FB8" w:rsidRDefault="00FC1F06" w:rsidP="002F6A18">
      <w:pPr>
        <w:tabs>
          <w:tab w:val="left" w:pos="0"/>
        </w:tabs>
        <w:spacing w:before="60" w:after="60"/>
        <w:ind w:firstLine="567"/>
        <w:jc w:val="both"/>
        <w:rPr>
          <w:spacing w:val="-4"/>
          <w:lang w:val="pt-BR"/>
        </w:rPr>
      </w:pPr>
      <w:r w:rsidRPr="00E87FB8">
        <w:rPr>
          <w:spacing w:val="-4"/>
          <w:lang w:val="pt-BR"/>
        </w:rPr>
        <w:t>- Thực hiện kỷ luật, kỷ cương; nếp sống văn hóa, văn minh tại các cơ sở giáo dục; xây dựng và bảo vệ môi trường “xanh, sạch, đẹp”.</w:t>
      </w:r>
    </w:p>
    <w:p w:rsidR="000D645C" w:rsidRPr="00E87FB8" w:rsidRDefault="005153E9" w:rsidP="002F6A18">
      <w:pPr>
        <w:spacing w:before="60" w:after="60"/>
        <w:ind w:firstLine="567"/>
        <w:jc w:val="both"/>
        <w:rPr>
          <w:b/>
          <w:sz w:val="26"/>
          <w:szCs w:val="26"/>
          <w:lang w:val="de-DE"/>
        </w:rPr>
      </w:pPr>
      <w:r w:rsidRPr="00E87FB8">
        <w:rPr>
          <w:b/>
          <w:sz w:val="26"/>
          <w:szCs w:val="26"/>
          <w:lang w:val="pt-BR"/>
        </w:rPr>
        <w:t>II</w:t>
      </w:r>
      <w:r w:rsidR="00886718" w:rsidRPr="00E87FB8">
        <w:rPr>
          <w:b/>
          <w:sz w:val="26"/>
          <w:szCs w:val="26"/>
          <w:lang w:val="de-DE"/>
        </w:rPr>
        <w:t xml:space="preserve">. </w:t>
      </w:r>
      <w:r w:rsidR="00FC1F06" w:rsidRPr="00E87FB8">
        <w:rPr>
          <w:b/>
          <w:sz w:val="26"/>
          <w:szCs w:val="26"/>
          <w:lang w:val="de-DE"/>
        </w:rPr>
        <w:t xml:space="preserve">KẾT QUẢ </w:t>
      </w:r>
      <w:r w:rsidR="00886718" w:rsidRPr="00E87FB8">
        <w:rPr>
          <w:b/>
          <w:sz w:val="26"/>
          <w:szCs w:val="26"/>
          <w:lang w:val="de-DE"/>
        </w:rPr>
        <w:t>CỤ THỂ</w:t>
      </w:r>
      <w:r w:rsidR="008D3517" w:rsidRPr="00E87FB8">
        <w:rPr>
          <w:b/>
          <w:sz w:val="26"/>
          <w:szCs w:val="26"/>
          <w:lang w:val="de-DE"/>
        </w:rPr>
        <w:t xml:space="preserve"> </w:t>
      </w:r>
    </w:p>
    <w:p w:rsidR="004C20D4" w:rsidRPr="00E87FB8" w:rsidRDefault="00334397" w:rsidP="002F6A18">
      <w:pPr>
        <w:spacing w:before="60" w:after="60"/>
        <w:ind w:firstLine="567"/>
        <w:jc w:val="both"/>
        <w:rPr>
          <w:b/>
          <w:lang w:val="de-DE"/>
        </w:rPr>
      </w:pPr>
      <w:r w:rsidRPr="00E87FB8">
        <w:rPr>
          <w:b/>
          <w:lang w:val="de-DE"/>
        </w:rPr>
        <w:t>1.</w:t>
      </w:r>
      <w:r w:rsidR="00E7444A" w:rsidRPr="00E87FB8">
        <w:rPr>
          <w:b/>
          <w:lang w:val="de-DE"/>
        </w:rPr>
        <w:t xml:space="preserve"> </w:t>
      </w:r>
      <w:r w:rsidR="008D3517" w:rsidRPr="00E87FB8">
        <w:rPr>
          <w:b/>
          <w:lang w:val="de-DE"/>
        </w:rPr>
        <w:t xml:space="preserve">Công tác </w:t>
      </w:r>
      <w:r w:rsidR="00D77FA1" w:rsidRPr="00E87FB8">
        <w:rPr>
          <w:b/>
          <w:lang w:val="de-DE"/>
        </w:rPr>
        <w:t>tuyển sinh</w:t>
      </w:r>
      <w:r w:rsidR="00A11E63" w:rsidRPr="00E87FB8">
        <w:rPr>
          <w:b/>
          <w:lang w:val="de-DE"/>
        </w:rPr>
        <w:t>, phổ cập giáo dục</w:t>
      </w:r>
    </w:p>
    <w:p w:rsidR="002B39B7" w:rsidRPr="00E87FB8" w:rsidRDefault="002B39B7" w:rsidP="002F6A18">
      <w:pPr>
        <w:spacing w:before="60" w:after="60"/>
        <w:ind w:firstLine="567"/>
        <w:jc w:val="both"/>
        <w:rPr>
          <w:b/>
          <w:i/>
          <w:lang w:val="vi-VN"/>
        </w:rPr>
      </w:pPr>
      <w:r w:rsidRPr="00E87FB8">
        <w:rPr>
          <w:b/>
          <w:i/>
          <w:lang w:val="de-DE"/>
        </w:rPr>
        <w:t>1.1. Huy động, duy trì sĩ số</w:t>
      </w:r>
    </w:p>
    <w:p w:rsidR="002B39B7" w:rsidRPr="00E87FB8" w:rsidRDefault="002B39B7" w:rsidP="002F6A18">
      <w:pPr>
        <w:spacing w:before="60" w:after="60"/>
        <w:ind w:firstLine="567"/>
        <w:jc w:val="both"/>
        <w:rPr>
          <w:b/>
          <w:i/>
          <w:lang w:val="vi-VN"/>
        </w:rPr>
      </w:pPr>
      <w:r w:rsidRPr="00E87FB8">
        <w:rPr>
          <w:b/>
          <w:i/>
          <w:lang w:val="vi-VN"/>
        </w:rPr>
        <w:t>a)</w:t>
      </w:r>
      <w:r w:rsidRPr="00E87FB8">
        <w:rPr>
          <w:lang w:val="vi-VN"/>
        </w:rPr>
        <w:t xml:space="preserve"> </w:t>
      </w:r>
      <w:r w:rsidRPr="00E87FB8">
        <w:rPr>
          <w:b/>
          <w:i/>
          <w:lang w:val="vi-VN"/>
        </w:rPr>
        <w:t>Mầm non (MN)</w:t>
      </w:r>
    </w:p>
    <w:tbl>
      <w:tblPr>
        <w:tblW w:w="91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879"/>
        <w:gridCol w:w="993"/>
        <w:gridCol w:w="992"/>
        <w:gridCol w:w="992"/>
        <w:gridCol w:w="851"/>
        <w:gridCol w:w="992"/>
        <w:gridCol w:w="1984"/>
      </w:tblGrid>
      <w:tr w:rsidR="00E87FB8" w:rsidRPr="00E87FB8" w:rsidTr="003F5D36">
        <w:tc>
          <w:tcPr>
            <w:tcW w:w="1447" w:type="dxa"/>
            <w:vMerge w:val="restart"/>
            <w:tcBorders>
              <w:top w:val="single" w:sz="4" w:space="0" w:color="auto"/>
              <w:left w:val="single" w:sz="4" w:space="0" w:color="auto"/>
              <w:bottom w:val="single" w:sz="4" w:space="0" w:color="auto"/>
              <w:right w:val="single" w:sz="4" w:space="0" w:color="auto"/>
            </w:tcBorders>
            <w:vAlign w:val="center"/>
            <w:hideMark/>
          </w:tcPr>
          <w:p w:rsidR="003F5D36" w:rsidRPr="00E87FB8" w:rsidRDefault="003F5D36" w:rsidP="002F6A18">
            <w:pPr>
              <w:tabs>
                <w:tab w:val="left" w:pos="2835"/>
              </w:tabs>
              <w:spacing w:before="60" w:after="60"/>
              <w:jc w:val="center"/>
              <w:rPr>
                <w:b/>
                <w:spacing w:val="-2"/>
                <w:sz w:val="24"/>
                <w:szCs w:val="24"/>
                <w:lang w:val="de-DE"/>
              </w:rPr>
            </w:pPr>
            <w:r w:rsidRPr="00E87FB8">
              <w:rPr>
                <w:b/>
                <w:spacing w:val="-2"/>
                <w:sz w:val="24"/>
                <w:szCs w:val="24"/>
                <w:lang w:val="de-DE"/>
              </w:rPr>
              <w:t>Cấp học</w:t>
            </w:r>
          </w:p>
        </w:tc>
        <w:tc>
          <w:tcPr>
            <w:tcW w:w="1872" w:type="dxa"/>
            <w:gridSpan w:val="2"/>
            <w:tcBorders>
              <w:top w:val="single" w:sz="4" w:space="0" w:color="auto"/>
              <w:left w:val="single" w:sz="4" w:space="0" w:color="auto"/>
              <w:bottom w:val="single" w:sz="4" w:space="0" w:color="auto"/>
              <w:right w:val="single" w:sz="4" w:space="0" w:color="auto"/>
            </w:tcBorders>
            <w:vAlign w:val="center"/>
            <w:hideMark/>
          </w:tcPr>
          <w:p w:rsidR="003F5D36" w:rsidRPr="00E87FB8" w:rsidRDefault="003F5D36" w:rsidP="002F6A18">
            <w:pPr>
              <w:spacing w:before="60" w:after="60"/>
              <w:jc w:val="center"/>
              <w:rPr>
                <w:b/>
                <w:spacing w:val="-2"/>
                <w:sz w:val="24"/>
                <w:szCs w:val="24"/>
                <w:lang w:val="de-DE"/>
              </w:rPr>
            </w:pPr>
            <w:r w:rsidRPr="00E87FB8">
              <w:rPr>
                <w:b/>
                <w:spacing w:val="-2"/>
                <w:sz w:val="24"/>
                <w:szCs w:val="24"/>
                <w:lang w:val="de-DE"/>
              </w:rPr>
              <w:t>Tổng số huy động</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3F5D36" w:rsidRPr="00E87FB8" w:rsidRDefault="003F5D36" w:rsidP="002F6A18">
            <w:pPr>
              <w:spacing w:before="60" w:after="60"/>
              <w:jc w:val="center"/>
              <w:rPr>
                <w:b/>
                <w:spacing w:val="-2"/>
                <w:sz w:val="24"/>
                <w:szCs w:val="24"/>
                <w:lang w:val="de-DE"/>
              </w:rPr>
            </w:pPr>
            <w:r w:rsidRPr="00E87FB8">
              <w:rPr>
                <w:b/>
                <w:spacing w:val="-2"/>
                <w:sz w:val="24"/>
                <w:szCs w:val="24"/>
                <w:lang w:val="de-DE"/>
              </w:rPr>
              <w:t>So với tháng trước</w:t>
            </w:r>
          </w:p>
        </w:tc>
        <w:tc>
          <w:tcPr>
            <w:tcW w:w="3827" w:type="dxa"/>
            <w:gridSpan w:val="3"/>
            <w:tcBorders>
              <w:top w:val="single" w:sz="4" w:space="0" w:color="auto"/>
              <w:left w:val="single" w:sz="4" w:space="0" w:color="auto"/>
              <w:bottom w:val="single" w:sz="4" w:space="0" w:color="auto"/>
              <w:right w:val="single" w:sz="4" w:space="0" w:color="auto"/>
            </w:tcBorders>
            <w:vAlign w:val="center"/>
            <w:hideMark/>
          </w:tcPr>
          <w:p w:rsidR="003F5D36" w:rsidRPr="00E87FB8" w:rsidRDefault="003F5D36" w:rsidP="002F6A18">
            <w:pPr>
              <w:spacing w:before="60" w:after="60"/>
              <w:jc w:val="center"/>
              <w:rPr>
                <w:b/>
                <w:spacing w:val="-2"/>
                <w:sz w:val="24"/>
                <w:szCs w:val="24"/>
                <w:lang w:val="de-DE"/>
              </w:rPr>
            </w:pPr>
            <w:r w:rsidRPr="00E87FB8">
              <w:rPr>
                <w:b/>
                <w:spacing w:val="-2"/>
                <w:sz w:val="24"/>
                <w:szCs w:val="24"/>
                <w:lang w:val="de-DE"/>
              </w:rPr>
              <w:t>Tổng số trẻ ăn bán trú</w:t>
            </w:r>
          </w:p>
        </w:tc>
      </w:tr>
      <w:tr w:rsidR="00E87FB8" w:rsidRPr="00E87FB8" w:rsidTr="003F5D36">
        <w:tc>
          <w:tcPr>
            <w:tcW w:w="0" w:type="auto"/>
            <w:vMerge/>
            <w:tcBorders>
              <w:top w:val="single" w:sz="4" w:space="0" w:color="auto"/>
              <w:left w:val="single" w:sz="4" w:space="0" w:color="auto"/>
              <w:bottom w:val="single" w:sz="4" w:space="0" w:color="auto"/>
              <w:right w:val="single" w:sz="4" w:space="0" w:color="auto"/>
            </w:tcBorders>
            <w:vAlign w:val="center"/>
            <w:hideMark/>
          </w:tcPr>
          <w:p w:rsidR="003F5D36" w:rsidRPr="00E87FB8" w:rsidRDefault="003F5D36" w:rsidP="002F6A18">
            <w:pPr>
              <w:spacing w:before="60" w:after="60"/>
              <w:rPr>
                <w:b/>
                <w:spacing w:val="-2"/>
                <w:sz w:val="24"/>
                <w:szCs w:val="24"/>
                <w:lang w:val="de-DE"/>
              </w:rPr>
            </w:pPr>
          </w:p>
        </w:tc>
        <w:tc>
          <w:tcPr>
            <w:tcW w:w="879" w:type="dxa"/>
            <w:tcBorders>
              <w:top w:val="single" w:sz="4" w:space="0" w:color="auto"/>
              <w:left w:val="single" w:sz="4" w:space="0" w:color="auto"/>
              <w:bottom w:val="single" w:sz="4" w:space="0" w:color="auto"/>
              <w:right w:val="single" w:sz="4" w:space="0" w:color="auto"/>
            </w:tcBorders>
            <w:vAlign w:val="center"/>
            <w:hideMark/>
          </w:tcPr>
          <w:p w:rsidR="003F5D36" w:rsidRPr="00E87FB8" w:rsidRDefault="003F5D36" w:rsidP="002F6A18">
            <w:pPr>
              <w:spacing w:before="60" w:after="60"/>
              <w:jc w:val="center"/>
              <w:rPr>
                <w:i/>
                <w:spacing w:val="-2"/>
                <w:sz w:val="24"/>
                <w:szCs w:val="24"/>
                <w:lang w:val="de-DE"/>
              </w:rPr>
            </w:pPr>
            <w:r w:rsidRPr="00E87FB8">
              <w:rPr>
                <w:i/>
                <w:spacing w:val="-2"/>
                <w:sz w:val="24"/>
                <w:szCs w:val="24"/>
                <w:lang w:val="de-DE"/>
              </w:rPr>
              <w:t>SL</w:t>
            </w:r>
          </w:p>
        </w:tc>
        <w:tc>
          <w:tcPr>
            <w:tcW w:w="993" w:type="dxa"/>
            <w:tcBorders>
              <w:top w:val="single" w:sz="4" w:space="0" w:color="auto"/>
              <w:left w:val="single" w:sz="4" w:space="0" w:color="auto"/>
              <w:bottom w:val="single" w:sz="4" w:space="0" w:color="auto"/>
              <w:right w:val="single" w:sz="4" w:space="0" w:color="auto"/>
            </w:tcBorders>
            <w:vAlign w:val="center"/>
            <w:hideMark/>
          </w:tcPr>
          <w:p w:rsidR="003F5D36" w:rsidRPr="00E87FB8" w:rsidRDefault="003F5D36" w:rsidP="002F6A18">
            <w:pPr>
              <w:spacing w:before="60" w:after="60"/>
              <w:jc w:val="center"/>
              <w:rPr>
                <w:i/>
                <w:spacing w:val="-2"/>
                <w:sz w:val="24"/>
                <w:szCs w:val="24"/>
                <w:lang w:val="de-DE"/>
              </w:rPr>
            </w:pPr>
            <w:r w:rsidRPr="00E87FB8">
              <w:rPr>
                <w:i/>
                <w:spacing w:val="-2"/>
                <w:sz w:val="24"/>
                <w:szCs w:val="24"/>
                <w:lang w:val="de-DE"/>
              </w:rPr>
              <w:t>Tỉ lệ %</w:t>
            </w:r>
          </w:p>
        </w:tc>
        <w:tc>
          <w:tcPr>
            <w:tcW w:w="992" w:type="dxa"/>
            <w:tcBorders>
              <w:top w:val="single" w:sz="4" w:space="0" w:color="auto"/>
              <w:left w:val="single" w:sz="4" w:space="0" w:color="auto"/>
              <w:bottom w:val="single" w:sz="4" w:space="0" w:color="auto"/>
              <w:right w:val="single" w:sz="4" w:space="0" w:color="auto"/>
            </w:tcBorders>
            <w:vAlign w:val="center"/>
            <w:hideMark/>
          </w:tcPr>
          <w:p w:rsidR="003F5D36" w:rsidRPr="00E87FB8" w:rsidRDefault="003F5D36" w:rsidP="002F6A18">
            <w:pPr>
              <w:spacing w:before="60" w:after="60"/>
              <w:jc w:val="center"/>
              <w:rPr>
                <w:i/>
                <w:spacing w:val="-2"/>
                <w:sz w:val="24"/>
                <w:szCs w:val="24"/>
                <w:lang w:val="de-DE"/>
              </w:rPr>
            </w:pPr>
            <w:r w:rsidRPr="00E87FB8">
              <w:rPr>
                <w:i/>
                <w:spacing w:val="-2"/>
                <w:sz w:val="24"/>
                <w:szCs w:val="24"/>
                <w:lang w:val="de-DE"/>
              </w:rPr>
              <w:t>SL</w:t>
            </w:r>
          </w:p>
        </w:tc>
        <w:tc>
          <w:tcPr>
            <w:tcW w:w="992" w:type="dxa"/>
            <w:tcBorders>
              <w:top w:val="single" w:sz="4" w:space="0" w:color="auto"/>
              <w:left w:val="single" w:sz="4" w:space="0" w:color="auto"/>
              <w:bottom w:val="single" w:sz="4" w:space="0" w:color="auto"/>
              <w:right w:val="single" w:sz="4" w:space="0" w:color="auto"/>
            </w:tcBorders>
            <w:vAlign w:val="center"/>
            <w:hideMark/>
          </w:tcPr>
          <w:p w:rsidR="003F5D36" w:rsidRPr="00E87FB8" w:rsidRDefault="003F5D36" w:rsidP="002F6A18">
            <w:pPr>
              <w:spacing w:before="60" w:after="60"/>
              <w:jc w:val="center"/>
              <w:rPr>
                <w:i/>
                <w:spacing w:val="-2"/>
                <w:sz w:val="24"/>
                <w:szCs w:val="24"/>
                <w:lang w:val="de-DE"/>
              </w:rPr>
            </w:pPr>
            <w:r w:rsidRPr="00E87FB8">
              <w:rPr>
                <w:i/>
                <w:spacing w:val="-2"/>
                <w:sz w:val="24"/>
                <w:szCs w:val="24"/>
                <w:lang w:val="de-DE"/>
              </w:rPr>
              <w:t>Tỉ lệ %</w:t>
            </w:r>
          </w:p>
        </w:tc>
        <w:tc>
          <w:tcPr>
            <w:tcW w:w="851" w:type="dxa"/>
            <w:tcBorders>
              <w:top w:val="single" w:sz="4" w:space="0" w:color="auto"/>
              <w:left w:val="single" w:sz="4" w:space="0" w:color="auto"/>
              <w:bottom w:val="single" w:sz="4" w:space="0" w:color="auto"/>
              <w:right w:val="single" w:sz="4" w:space="0" w:color="auto"/>
            </w:tcBorders>
            <w:vAlign w:val="center"/>
            <w:hideMark/>
          </w:tcPr>
          <w:p w:rsidR="003F5D36" w:rsidRPr="00E87FB8" w:rsidRDefault="003F5D36" w:rsidP="002F6A18">
            <w:pPr>
              <w:spacing w:before="60" w:after="60"/>
              <w:jc w:val="center"/>
              <w:rPr>
                <w:i/>
                <w:spacing w:val="-2"/>
                <w:sz w:val="24"/>
                <w:szCs w:val="24"/>
                <w:lang w:val="de-DE"/>
              </w:rPr>
            </w:pPr>
            <w:r w:rsidRPr="00E87FB8">
              <w:rPr>
                <w:i/>
                <w:spacing w:val="-2"/>
                <w:sz w:val="24"/>
                <w:szCs w:val="24"/>
                <w:lang w:val="de-DE"/>
              </w:rPr>
              <w:t>SL</w:t>
            </w:r>
          </w:p>
        </w:tc>
        <w:tc>
          <w:tcPr>
            <w:tcW w:w="992" w:type="dxa"/>
            <w:tcBorders>
              <w:top w:val="single" w:sz="4" w:space="0" w:color="auto"/>
              <w:left w:val="single" w:sz="4" w:space="0" w:color="auto"/>
              <w:bottom w:val="single" w:sz="4" w:space="0" w:color="auto"/>
              <w:right w:val="single" w:sz="4" w:space="0" w:color="auto"/>
            </w:tcBorders>
            <w:vAlign w:val="center"/>
            <w:hideMark/>
          </w:tcPr>
          <w:p w:rsidR="003F5D36" w:rsidRPr="00E87FB8" w:rsidRDefault="003F5D36" w:rsidP="002F6A18">
            <w:pPr>
              <w:spacing w:before="60" w:after="60"/>
              <w:jc w:val="center"/>
              <w:rPr>
                <w:i/>
                <w:spacing w:val="-2"/>
                <w:sz w:val="24"/>
                <w:szCs w:val="24"/>
                <w:lang w:val="de-DE"/>
              </w:rPr>
            </w:pPr>
            <w:r w:rsidRPr="00E87FB8">
              <w:rPr>
                <w:i/>
                <w:spacing w:val="-2"/>
                <w:sz w:val="24"/>
                <w:szCs w:val="24"/>
                <w:lang w:val="de-DE"/>
              </w:rPr>
              <w:t>Tỉ lệ %</w:t>
            </w:r>
          </w:p>
        </w:tc>
        <w:tc>
          <w:tcPr>
            <w:tcW w:w="1984" w:type="dxa"/>
            <w:tcBorders>
              <w:top w:val="single" w:sz="4" w:space="0" w:color="auto"/>
              <w:left w:val="single" w:sz="4" w:space="0" w:color="auto"/>
              <w:bottom w:val="single" w:sz="4" w:space="0" w:color="auto"/>
              <w:right w:val="single" w:sz="4" w:space="0" w:color="auto"/>
            </w:tcBorders>
            <w:vAlign w:val="center"/>
            <w:hideMark/>
          </w:tcPr>
          <w:p w:rsidR="003F5D36" w:rsidRPr="00E87FB8" w:rsidRDefault="003F5D36" w:rsidP="002F6A18">
            <w:pPr>
              <w:spacing w:before="60" w:after="60"/>
              <w:jc w:val="center"/>
              <w:rPr>
                <w:i/>
                <w:spacing w:val="-2"/>
                <w:sz w:val="22"/>
                <w:szCs w:val="22"/>
                <w:lang w:val="de-DE"/>
              </w:rPr>
            </w:pPr>
            <w:r w:rsidRPr="00E87FB8">
              <w:rPr>
                <w:i/>
                <w:spacing w:val="-2"/>
                <w:sz w:val="22"/>
                <w:szCs w:val="22"/>
                <w:lang w:val="de-DE"/>
              </w:rPr>
              <w:t>So với tháng trước</w:t>
            </w:r>
          </w:p>
        </w:tc>
      </w:tr>
      <w:tr w:rsidR="00E87FB8" w:rsidRPr="00E87FB8" w:rsidTr="00A83B3C">
        <w:trPr>
          <w:trHeight w:val="397"/>
        </w:trPr>
        <w:tc>
          <w:tcPr>
            <w:tcW w:w="1447" w:type="dxa"/>
            <w:tcBorders>
              <w:top w:val="single" w:sz="4" w:space="0" w:color="auto"/>
              <w:left w:val="single" w:sz="4" w:space="0" w:color="auto"/>
              <w:bottom w:val="single" w:sz="4" w:space="0" w:color="auto"/>
              <w:right w:val="single" w:sz="4" w:space="0" w:color="auto"/>
            </w:tcBorders>
            <w:vAlign w:val="center"/>
            <w:hideMark/>
          </w:tcPr>
          <w:p w:rsidR="003F5D36" w:rsidRPr="00E87FB8" w:rsidRDefault="003F5D36" w:rsidP="002F6A18">
            <w:pPr>
              <w:spacing w:before="60" w:after="60"/>
              <w:jc w:val="center"/>
              <w:rPr>
                <w:spacing w:val="-2"/>
                <w:sz w:val="26"/>
                <w:szCs w:val="26"/>
                <w:lang w:val="de-DE"/>
              </w:rPr>
            </w:pPr>
            <w:r w:rsidRPr="00E87FB8">
              <w:rPr>
                <w:spacing w:val="-2"/>
                <w:sz w:val="26"/>
                <w:szCs w:val="26"/>
                <w:lang w:val="de-DE"/>
              </w:rPr>
              <w:t>Mầm non</w:t>
            </w:r>
          </w:p>
        </w:tc>
        <w:tc>
          <w:tcPr>
            <w:tcW w:w="879" w:type="dxa"/>
            <w:tcBorders>
              <w:top w:val="single" w:sz="4" w:space="0" w:color="auto"/>
              <w:left w:val="single" w:sz="4" w:space="0" w:color="auto"/>
              <w:bottom w:val="single" w:sz="4" w:space="0" w:color="auto"/>
              <w:right w:val="single" w:sz="4" w:space="0" w:color="auto"/>
            </w:tcBorders>
            <w:vAlign w:val="center"/>
          </w:tcPr>
          <w:p w:rsidR="003F5D36" w:rsidRPr="00E87FB8" w:rsidRDefault="00A83B3C" w:rsidP="002F6A18">
            <w:pPr>
              <w:spacing w:before="60" w:after="60"/>
              <w:jc w:val="center"/>
              <w:rPr>
                <w:spacing w:val="-2"/>
                <w:sz w:val="26"/>
                <w:szCs w:val="26"/>
                <w:lang w:val="de-DE"/>
              </w:rPr>
            </w:pPr>
            <w:r w:rsidRPr="00E87FB8">
              <w:rPr>
                <w:spacing w:val="-2"/>
                <w:sz w:val="26"/>
                <w:szCs w:val="26"/>
                <w:lang w:val="de-DE"/>
              </w:rPr>
              <w:t>7.644</w:t>
            </w:r>
          </w:p>
        </w:tc>
        <w:tc>
          <w:tcPr>
            <w:tcW w:w="993" w:type="dxa"/>
            <w:tcBorders>
              <w:top w:val="single" w:sz="4" w:space="0" w:color="auto"/>
              <w:left w:val="single" w:sz="4" w:space="0" w:color="auto"/>
              <w:bottom w:val="single" w:sz="4" w:space="0" w:color="auto"/>
              <w:right w:val="single" w:sz="4" w:space="0" w:color="auto"/>
            </w:tcBorders>
            <w:vAlign w:val="center"/>
          </w:tcPr>
          <w:p w:rsidR="003F5D36" w:rsidRPr="00E87FB8" w:rsidRDefault="00A83B3C" w:rsidP="002F6A18">
            <w:pPr>
              <w:spacing w:before="60" w:after="60"/>
              <w:jc w:val="center"/>
              <w:rPr>
                <w:spacing w:val="-2"/>
                <w:sz w:val="26"/>
                <w:szCs w:val="26"/>
                <w:lang w:val="de-DE"/>
              </w:rPr>
            </w:pPr>
            <w:r w:rsidRPr="00E87FB8">
              <w:rPr>
                <w:spacing w:val="-2"/>
                <w:sz w:val="26"/>
                <w:szCs w:val="26"/>
                <w:lang w:val="de-DE"/>
              </w:rPr>
              <w:t>64,10</w:t>
            </w:r>
          </w:p>
        </w:tc>
        <w:tc>
          <w:tcPr>
            <w:tcW w:w="992" w:type="dxa"/>
            <w:tcBorders>
              <w:top w:val="single" w:sz="4" w:space="0" w:color="auto"/>
              <w:left w:val="single" w:sz="4" w:space="0" w:color="auto"/>
              <w:bottom w:val="single" w:sz="4" w:space="0" w:color="auto"/>
              <w:right w:val="single" w:sz="4" w:space="0" w:color="auto"/>
            </w:tcBorders>
            <w:vAlign w:val="center"/>
          </w:tcPr>
          <w:p w:rsidR="003F5D36" w:rsidRPr="00E87FB8" w:rsidRDefault="00A83B3C" w:rsidP="002F6A18">
            <w:pPr>
              <w:spacing w:before="60" w:after="60"/>
              <w:jc w:val="center"/>
              <w:rPr>
                <w:spacing w:val="-2"/>
                <w:sz w:val="26"/>
                <w:szCs w:val="26"/>
                <w:lang w:val="de-DE"/>
              </w:rPr>
            </w:pPr>
            <w:r w:rsidRPr="00E87FB8">
              <w:rPr>
                <w:spacing w:val="-2"/>
                <w:sz w:val="26"/>
                <w:szCs w:val="26"/>
                <w:lang w:val="de-DE"/>
              </w:rPr>
              <w:t>+587</w:t>
            </w:r>
          </w:p>
        </w:tc>
        <w:tc>
          <w:tcPr>
            <w:tcW w:w="992" w:type="dxa"/>
            <w:tcBorders>
              <w:top w:val="single" w:sz="4" w:space="0" w:color="auto"/>
              <w:left w:val="single" w:sz="4" w:space="0" w:color="auto"/>
              <w:bottom w:val="single" w:sz="4" w:space="0" w:color="auto"/>
              <w:right w:val="single" w:sz="4" w:space="0" w:color="auto"/>
            </w:tcBorders>
            <w:vAlign w:val="center"/>
          </w:tcPr>
          <w:p w:rsidR="003F5D36" w:rsidRPr="00E87FB8" w:rsidRDefault="00A83B3C" w:rsidP="002F6A18">
            <w:pPr>
              <w:spacing w:before="60" w:after="60"/>
              <w:jc w:val="center"/>
              <w:rPr>
                <w:spacing w:val="-2"/>
                <w:sz w:val="26"/>
                <w:szCs w:val="26"/>
                <w:lang w:val="de-DE"/>
              </w:rPr>
            </w:pPr>
            <w:r w:rsidRPr="00E87FB8">
              <w:rPr>
                <w:spacing w:val="-2"/>
                <w:sz w:val="26"/>
                <w:szCs w:val="26"/>
                <w:lang w:val="de-DE"/>
              </w:rPr>
              <w:t>+5,64</w:t>
            </w:r>
          </w:p>
        </w:tc>
        <w:tc>
          <w:tcPr>
            <w:tcW w:w="851" w:type="dxa"/>
            <w:tcBorders>
              <w:top w:val="single" w:sz="4" w:space="0" w:color="auto"/>
              <w:left w:val="single" w:sz="4" w:space="0" w:color="auto"/>
              <w:bottom w:val="single" w:sz="4" w:space="0" w:color="auto"/>
              <w:right w:val="single" w:sz="4" w:space="0" w:color="auto"/>
            </w:tcBorders>
            <w:vAlign w:val="center"/>
          </w:tcPr>
          <w:p w:rsidR="003F5D36" w:rsidRPr="00E87FB8" w:rsidRDefault="00A83B3C" w:rsidP="002F6A18">
            <w:pPr>
              <w:spacing w:before="60" w:after="60"/>
              <w:jc w:val="center"/>
              <w:rPr>
                <w:spacing w:val="-2"/>
                <w:sz w:val="26"/>
                <w:szCs w:val="26"/>
                <w:lang w:val="de-DE"/>
              </w:rPr>
            </w:pPr>
            <w:r w:rsidRPr="00E87FB8">
              <w:rPr>
                <w:spacing w:val="-2"/>
                <w:sz w:val="26"/>
                <w:szCs w:val="26"/>
                <w:lang w:val="de-DE"/>
              </w:rPr>
              <w:t>7.644</w:t>
            </w:r>
          </w:p>
        </w:tc>
        <w:tc>
          <w:tcPr>
            <w:tcW w:w="992" w:type="dxa"/>
            <w:tcBorders>
              <w:top w:val="single" w:sz="4" w:space="0" w:color="auto"/>
              <w:left w:val="single" w:sz="4" w:space="0" w:color="auto"/>
              <w:bottom w:val="single" w:sz="4" w:space="0" w:color="auto"/>
              <w:right w:val="single" w:sz="4" w:space="0" w:color="auto"/>
            </w:tcBorders>
            <w:vAlign w:val="center"/>
          </w:tcPr>
          <w:p w:rsidR="003F5D36" w:rsidRPr="00E87FB8" w:rsidRDefault="00A83B3C" w:rsidP="002F6A18">
            <w:pPr>
              <w:spacing w:before="60" w:after="60"/>
              <w:jc w:val="center"/>
              <w:rPr>
                <w:spacing w:val="-2"/>
                <w:sz w:val="26"/>
                <w:szCs w:val="26"/>
                <w:lang w:val="de-DE"/>
              </w:rPr>
            </w:pPr>
            <w:r w:rsidRPr="00E87FB8">
              <w:rPr>
                <w:spacing w:val="-2"/>
                <w:sz w:val="26"/>
                <w:szCs w:val="26"/>
                <w:lang w:val="de-DE"/>
              </w:rPr>
              <w:t>100</w:t>
            </w:r>
          </w:p>
        </w:tc>
        <w:tc>
          <w:tcPr>
            <w:tcW w:w="1984" w:type="dxa"/>
            <w:tcBorders>
              <w:top w:val="single" w:sz="4" w:space="0" w:color="auto"/>
              <w:left w:val="single" w:sz="4" w:space="0" w:color="auto"/>
              <w:bottom w:val="single" w:sz="4" w:space="0" w:color="auto"/>
              <w:right w:val="single" w:sz="4" w:space="0" w:color="auto"/>
            </w:tcBorders>
            <w:vAlign w:val="center"/>
          </w:tcPr>
          <w:p w:rsidR="003F5D36" w:rsidRPr="00E87FB8" w:rsidRDefault="00A83B3C" w:rsidP="002F6A18">
            <w:pPr>
              <w:spacing w:before="60" w:after="60"/>
              <w:jc w:val="center"/>
              <w:rPr>
                <w:spacing w:val="-2"/>
                <w:sz w:val="26"/>
                <w:szCs w:val="26"/>
                <w:lang w:val="de-DE"/>
              </w:rPr>
            </w:pPr>
            <w:r w:rsidRPr="00E87FB8">
              <w:rPr>
                <w:spacing w:val="-2"/>
                <w:sz w:val="26"/>
                <w:szCs w:val="26"/>
                <w:lang w:val="de-DE"/>
              </w:rPr>
              <w:t>+587</w:t>
            </w:r>
          </w:p>
        </w:tc>
      </w:tr>
      <w:tr w:rsidR="00E87FB8" w:rsidRPr="00E87FB8" w:rsidTr="003F5D36">
        <w:trPr>
          <w:trHeight w:val="397"/>
        </w:trPr>
        <w:tc>
          <w:tcPr>
            <w:tcW w:w="1447" w:type="dxa"/>
            <w:tcBorders>
              <w:top w:val="single" w:sz="4" w:space="0" w:color="auto"/>
              <w:left w:val="single" w:sz="4" w:space="0" w:color="auto"/>
              <w:bottom w:val="single" w:sz="4" w:space="0" w:color="auto"/>
              <w:right w:val="single" w:sz="4" w:space="0" w:color="auto"/>
            </w:tcBorders>
            <w:vAlign w:val="center"/>
            <w:hideMark/>
          </w:tcPr>
          <w:p w:rsidR="003F5D36" w:rsidRPr="00E87FB8" w:rsidRDefault="003F5D36" w:rsidP="002F6A18">
            <w:pPr>
              <w:spacing w:before="60" w:after="60"/>
              <w:rPr>
                <w:i/>
                <w:spacing w:val="-2"/>
                <w:sz w:val="26"/>
                <w:szCs w:val="26"/>
                <w:lang w:val="de-DE"/>
              </w:rPr>
            </w:pPr>
            <w:r w:rsidRPr="00E87FB8">
              <w:rPr>
                <w:i/>
                <w:spacing w:val="-2"/>
                <w:sz w:val="26"/>
                <w:szCs w:val="26"/>
                <w:lang w:val="de-DE"/>
              </w:rPr>
              <w:t>- Nhà trẻ</w:t>
            </w:r>
          </w:p>
        </w:tc>
        <w:tc>
          <w:tcPr>
            <w:tcW w:w="879" w:type="dxa"/>
            <w:tcBorders>
              <w:top w:val="single" w:sz="4" w:space="0" w:color="auto"/>
              <w:left w:val="single" w:sz="4" w:space="0" w:color="auto"/>
              <w:bottom w:val="single" w:sz="4" w:space="0" w:color="auto"/>
              <w:right w:val="single" w:sz="4" w:space="0" w:color="auto"/>
            </w:tcBorders>
            <w:vAlign w:val="center"/>
          </w:tcPr>
          <w:p w:rsidR="003F5D36" w:rsidRPr="00E87FB8" w:rsidRDefault="00817623" w:rsidP="002F6A18">
            <w:pPr>
              <w:spacing w:before="60" w:after="60"/>
              <w:jc w:val="center"/>
              <w:rPr>
                <w:i/>
                <w:spacing w:val="-2"/>
                <w:sz w:val="26"/>
                <w:szCs w:val="26"/>
                <w:lang w:val="de-DE"/>
              </w:rPr>
            </w:pPr>
            <w:r w:rsidRPr="00E87FB8">
              <w:rPr>
                <w:i/>
                <w:spacing w:val="-2"/>
                <w:sz w:val="26"/>
                <w:szCs w:val="26"/>
                <w:lang w:val="de-DE"/>
              </w:rPr>
              <w:t>1.032</w:t>
            </w:r>
          </w:p>
        </w:tc>
        <w:tc>
          <w:tcPr>
            <w:tcW w:w="993" w:type="dxa"/>
            <w:tcBorders>
              <w:top w:val="single" w:sz="4" w:space="0" w:color="auto"/>
              <w:left w:val="single" w:sz="4" w:space="0" w:color="auto"/>
              <w:bottom w:val="single" w:sz="4" w:space="0" w:color="auto"/>
              <w:right w:val="single" w:sz="4" w:space="0" w:color="auto"/>
            </w:tcBorders>
            <w:vAlign w:val="center"/>
          </w:tcPr>
          <w:p w:rsidR="003F5D36" w:rsidRPr="00E87FB8" w:rsidRDefault="00817623" w:rsidP="002F6A18">
            <w:pPr>
              <w:spacing w:before="60" w:after="60"/>
              <w:jc w:val="center"/>
              <w:rPr>
                <w:i/>
                <w:spacing w:val="-2"/>
                <w:sz w:val="26"/>
                <w:szCs w:val="26"/>
                <w:lang w:val="de-DE"/>
              </w:rPr>
            </w:pPr>
            <w:r w:rsidRPr="00E87FB8">
              <w:rPr>
                <w:i/>
                <w:spacing w:val="-2"/>
                <w:sz w:val="26"/>
                <w:szCs w:val="26"/>
                <w:lang w:val="de-DE"/>
              </w:rPr>
              <w:t>22,02</w:t>
            </w:r>
          </w:p>
        </w:tc>
        <w:tc>
          <w:tcPr>
            <w:tcW w:w="992" w:type="dxa"/>
            <w:tcBorders>
              <w:top w:val="single" w:sz="4" w:space="0" w:color="auto"/>
              <w:left w:val="single" w:sz="4" w:space="0" w:color="auto"/>
              <w:bottom w:val="single" w:sz="4" w:space="0" w:color="auto"/>
              <w:right w:val="single" w:sz="4" w:space="0" w:color="auto"/>
            </w:tcBorders>
            <w:vAlign w:val="center"/>
          </w:tcPr>
          <w:p w:rsidR="003F5D36" w:rsidRPr="00E87FB8" w:rsidRDefault="00817623" w:rsidP="002F6A18">
            <w:pPr>
              <w:spacing w:before="60" w:after="60"/>
              <w:jc w:val="center"/>
              <w:rPr>
                <w:i/>
                <w:spacing w:val="-2"/>
                <w:sz w:val="26"/>
                <w:szCs w:val="26"/>
                <w:lang w:val="de-DE"/>
              </w:rPr>
            </w:pPr>
            <w:r w:rsidRPr="00E87FB8">
              <w:rPr>
                <w:i/>
                <w:spacing w:val="-2"/>
                <w:sz w:val="26"/>
                <w:szCs w:val="26"/>
                <w:lang w:val="de-DE"/>
              </w:rPr>
              <w:t>+165</w:t>
            </w:r>
          </w:p>
        </w:tc>
        <w:tc>
          <w:tcPr>
            <w:tcW w:w="992" w:type="dxa"/>
            <w:tcBorders>
              <w:top w:val="single" w:sz="4" w:space="0" w:color="auto"/>
              <w:left w:val="single" w:sz="4" w:space="0" w:color="auto"/>
              <w:bottom w:val="single" w:sz="4" w:space="0" w:color="auto"/>
              <w:right w:val="single" w:sz="4" w:space="0" w:color="auto"/>
            </w:tcBorders>
            <w:vAlign w:val="center"/>
          </w:tcPr>
          <w:p w:rsidR="003F5D36" w:rsidRPr="00E87FB8" w:rsidRDefault="00817623" w:rsidP="002F6A18">
            <w:pPr>
              <w:spacing w:before="60" w:after="60"/>
              <w:jc w:val="center"/>
              <w:rPr>
                <w:i/>
                <w:spacing w:val="-2"/>
                <w:sz w:val="26"/>
                <w:szCs w:val="26"/>
                <w:lang w:val="de-DE"/>
              </w:rPr>
            </w:pPr>
            <w:r w:rsidRPr="00E87FB8">
              <w:rPr>
                <w:i/>
                <w:spacing w:val="-2"/>
                <w:sz w:val="26"/>
                <w:szCs w:val="26"/>
                <w:lang w:val="de-DE"/>
              </w:rPr>
              <w:t>+3,84</w:t>
            </w:r>
          </w:p>
        </w:tc>
        <w:tc>
          <w:tcPr>
            <w:tcW w:w="851" w:type="dxa"/>
            <w:tcBorders>
              <w:top w:val="single" w:sz="4" w:space="0" w:color="auto"/>
              <w:left w:val="single" w:sz="4" w:space="0" w:color="auto"/>
              <w:bottom w:val="single" w:sz="4" w:space="0" w:color="auto"/>
              <w:right w:val="single" w:sz="4" w:space="0" w:color="auto"/>
            </w:tcBorders>
            <w:vAlign w:val="center"/>
          </w:tcPr>
          <w:p w:rsidR="003F5D36" w:rsidRPr="00E87FB8" w:rsidRDefault="003F5D36" w:rsidP="002F6A18">
            <w:pPr>
              <w:spacing w:before="60" w:after="60"/>
              <w:jc w:val="center"/>
              <w:rPr>
                <w:spacing w:val="-2"/>
                <w:sz w:val="26"/>
                <w:szCs w:val="26"/>
                <w:lang w:val="de-DE"/>
              </w:rPr>
            </w:pPr>
          </w:p>
        </w:tc>
        <w:tc>
          <w:tcPr>
            <w:tcW w:w="992" w:type="dxa"/>
            <w:tcBorders>
              <w:top w:val="single" w:sz="4" w:space="0" w:color="auto"/>
              <w:left w:val="single" w:sz="4" w:space="0" w:color="auto"/>
              <w:bottom w:val="single" w:sz="4" w:space="0" w:color="auto"/>
              <w:right w:val="single" w:sz="4" w:space="0" w:color="auto"/>
            </w:tcBorders>
            <w:vAlign w:val="center"/>
          </w:tcPr>
          <w:p w:rsidR="003F5D36" w:rsidRPr="00E87FB8" w:rsidRDefault="003F5D36" w:rsidP="002F6A18">
            <w:pPr>
              <w:spacing w:before="60" w:after="60"/>
              <w:jc w:val="center"/>
              <w:rPr>
                <w:spacing w:val="-2"/>
                <w:sz w:val="26"/>
                <w:szCs w:val="26"/>
                <w:lang w:val="de-DE"/>
              </w:rPr>
            </w:pPr>
          </w:p>
        </w:tc>
        <w:tc>
          <w:tcPr>
            <w:tcW w:w="1984" w:type="dxa"/>
            <w:tcBorders>
              <w:top w:val="single" w:sz="4" w:space="0" w:color="auto"/>
              <w:left w:val="single" w:sz="4" w:space="0" w:color="auto"/>
              <w:bottom w:val="single" w:sz="4" w:space="0" w:color="auto"/>
              <w:right w:val="single" w:sz="4" w:space="0" w:color="auto"/>
            </w:tcBorders>
          </w:tcPr>
          <w:p w:rsidR="003F5D36" w:rsidRPr="00E87FB8" w:rsidRDefault="003F5D36" w:rsidP="002F6A18">
            <w:pPr>
              <w:spacing w:before="60" w:after="60"/>
              <w:jc w:val="center"/>
              <w:rPr>
                <w:spacing w:val="-2"/>
                <w:sz w:val="26"/>
                <w:szCs w:val="26"/>
                <w:lang w:val="de-DE"/>
              </w:rPr>
            </w:pPr>
          </w:p>
        </w:tc>
      </w:tr>
      <w:tr w:rsidR="00E87FB8" w:rsidRPr="00E87FB8" w:rsidTr="003F5D36">
        <w:trPr>
          <w:trHeight w:val="397"/>
        </w:trPr>
        <w:tc>
          <w:tcPr>
            <w:tcW w:w="1447" w:type="dxa"/>
            <w:tcBorders>
              <w:top w:val="single" w:sz="4" w:space="0" w:color="auto"/>
              <w:left w:val="single" w:sz="4" w:space="0" w:color="auto"/>
              <w:bottom w:val="single" w:sz="4" w:space="0" w:color="auto"/>
              <w:right w:val="single" w:sz="4" w:space="0" w:color="auto"/>
            </w:tcBorders>
            <w:vAlign w:val="center"/>
            <w:hideMark/>
          </w:tcPr>
          <w:p w:rsidR="003F5D36" w:rsidRPr="00E87FB8" w:rsidRDefault="003F5D36" w:rsidP="002F6A18">
            <w:pPr>
              <w:spacing w:before="60" w:after="60"/>
              <w:rPr>
                <w:i/>
                <w:spacing w:val="-2"/>
                <w:sz w:val="26"/>
                <w:szCs w:val="26"/>
                <w:lang w:val="de-DE"/>
              </w:rPr>
            </w:pPr>
            <w:r w:rsidRPr="00E87FB8">
              <w:rPr>
                <w:i/>
                <w:spacing w:val="-2"/>
                <w:sz w:val="26"/>
                <w:szCs w:val="26"/>
                <w:lang w:val="de-DE"/>
              </w:rPr>
              <w:t>- Mẫu giáo</w:t>
            </w:r>
          </w:p>
        </w:tc>
        <w:tc>
          <w:tcPr>
            <w:tcW w:w="879" w:type="dxa"/>
            <w:tcBorders>
              <w:top w:val="single" w:sz="4" w:space="0" w:color="auto"/>
              <w:left w:val="single" w:sz="4" w:space="0" w:color="auto"/>
              <w:bottom w:val="single" w:sz="4" w:space="0" w:color="auto"/>
              <w:right w:val="single" w:sz="4" w:space="0" w:color="auto"/>
            </w:tcBorders>
            <w:vAlign w:val="center"/>
          </w:tcPr>
          <w:p w:rsidR="003F5D36" w:rsidRPr="00E87FB8" w:rsidRDefault="00817623" w:rsidP="002F6A18">
            <w:pPr>
              <w:spacing w:before="60" w:after="60"/>
              <w:jc w:val="center"/>
              <w:rPr>
                <w:i/>
                <w:spacing w:val="-2"/>
                <w:sz w:val="26"/>
                <w:szCs w:val="26"/>
                <w:lang w:val="de-DE"/>
              </w:rPr>
            </w:pPr>
            <w:r w:rsidRPr="00E87FB8">
              <w:rPr>
                <w:i/>
                <w:spacing w:val="-2"/>
                <w:sz w:val="26"/>
                <w:szCs w:val="26"/>
                <w:lang w:val="de-DE"/>
              </w:rPr>
              <w:t>6.612</w:t>
            </w:r>
          </w:p>
        </w:tc>
        <w:tc>
          <w:tcPr>
            <w:tcW w:w="993" w:type="dxa"/>
            <w:tcBorders>
              <w:top w:val="single" w:sz="4" w:space="0" w:color="auto"/>
              <w:left w:val="single" w:sz="4" w:space="0" w:color="auto"/>
              <w:bottom w:val="single" w:sz="4" w:space="0" w:color="auto"/>
              <w:right w:val="single" w:sz="4" w:space="0" w:color="auto"/>
            </w:tcBorders>
            <w:vAlign w:val="center"/>
          </w:tcPr>
          <w:p w:rsidR="003F5D36" w:rsidRPr="00E87FB8" w:rsidRDefault="00817623" w:rsidP="002F6A18">
            <w:pPr>
              <w:spacing w:before="60" w:after="60"/>
              <w:jc w:val="center"/>
              <w:rPr>
                <w:i/>
                <w:spacing w:val="-2"/>
                <w:sz w:val="26"/>
                <w:szCs w:val="26"/>
                <w:lang w:val="de-DE"/>
              </w:rPr>
            </w:pPr>
            <w:r w:rsidRPr="00E87FB8">
              <w:rPr>
                <w:i/>
                <w:spacing w:val="-2"/>
                <w:sz w:val="26"/>
                <w:szCs w:val="26"/>
                <w:lang w:val="de-DE"/>
              </w:rPr>
              <w:t>91,34</w:t>
            </w:r>
          </w:p>
        </w:tc>
        <w:tc>
          <w:tcPr>
            <w:tcW w:w="992" w:type="dxa"/>
            <w:tcBorders>
              <w:top w:val="single" w:sz="4" w:space="0" w:color="auto"/>
              <w:left w:val="single" w:sz="4" w:space="0" w:color="auto"/>
              <w:bottom w:val="single" w:sz="4" w:space="0" w:color="auto"/>
              <w:right w:val="single" w:sz="4" w:space="0" w:color="auto"/>
            </w:tcBorders>
            <w:vAlign w:val="center"/>
          </w:tcPr>
          <w:p w:rsidR="003F5D36" w:rsidRPr="00E87FB8" w:rsidRDefault="00817623" w:rsidP="002F6A18">
            <w:pPr>
              <w:spacing w:before="60" w:after="60"/>
              <w:jc w:val="center"/>
              <w:rPr>
                <w:i/>
                <w:spacing w:val="-2"/>
                <w:sz w:val="26"/>
                <w:szCs w:val="26"/>
                <w:lang w:val="de-DE"/>
              </w:rPr>
            </w:pPr>
            <w:r w:rsidRPr="00E87FB8">
              <w:rPr>
                <w:i/>
                <w:spacing w:val="-2"/>
                <w:sz w:val="26"/>
                <w:szCs w:val="26"/>
                <w:lang w:val="de-DE"/>
              </w:rPr>
              <w:t>+422</w:t>
            </w:r>
          </w:p>
        </w:tc>
        <w:tc>
          <w:tcPr>
            <w:tcW w:w="992" w:type="dxa"/>
            <w:tcBorders>
              <w:top w:val="single" w:sz="4" w:space="0" w:color="auto"/>
              <w:left w:val="single" w:sz="4" w:space="0" w:color="auto"/>
              <w:bottom w:val="single" w:sz="4" w:space="0" w:color="auto"/>
              <w:right w:val="single" w:sz="4" w:space="0" w:color="auto"/>
            </w:tcBorders>
            <w:vAlign w:val="center"/>
          </w:tcPr>
          <w:p w:rsidR="003F5D36" w:rsidRPr="00E87FB8" w:rsidRDefault="00817623" w:rsidP="002F6A18">
            <w:pPr>
              <w:spacing w:before="60" w:after="60"/>
              <w:jc w:val="center"/>
              <w:rPr>
                <w:i/>
                <w:spacing w:val="-2"/>
                <w:sz w:val="26"/>
                <w:szCs w:val="26"/>
                <w:lang w:val="de-DE"/>
              </w:rPr>
            </w:pPr>
            <w:r w:rsidRPr="00E87FB8">
              <w:rPr>
                <w:i/>
                <w:spacing w:val="-2"/>
                <w:sz w:val="26"/>
                <w:szCs w:val="26"/>
                <w:lang w:val="de-DE"/>
              </w:rPr>
              <w:t>+6,56</w:t>
            </w:r>
          </w:p>
        </w:tc>
        <w:tc>
          <w:tcPr>
            <w:tcW w:w="851" w:type="dxa"/>
            <w:tcBorders>
              <w:top w:val="single" w:sz="4" w:space="0" w:color="auto"/>
              <w:left w:val="single" w:sz="4" w:space="0" w:color="auto"/>
              <w:bottom w:val="single" w:sz="4" w:space="0" w:color="auto"/>
              <w:right w:val="single" w:sz="4" w:space="0" w:color="auto"/>
            </w:tcBorders>
          </w:tcPr>
          <w:p w:rsidR="003F5D36" w:rsidRPr="00E87FB8" w:rsidRDefault="003F5D36" w:rsidP="002F6A18">
            <w:pPr>
              <w:spacing w:before="60" w:after="60"/>
              <w:jc w:val="both"/>
              <w:rPr>
                <w:spacing w:val="-2"/>
                <w:sz w:val="26"/>
                <w:szCs w:val="26"/>
                <w:lang w:val="de-DE"/>
              </w:rPr>
            </w:pPr>
          </w:p>
        </w:tc>
        <w:tc>
          <w:tcPr>
            <w:tcW w:w="992" w:type="dxa"/>
            <w:tcBorders>
              <w:top w:val="single" w:sz="4" w:space="0" w:color="auto"/>
              <w:left w:val="single" w:sz="4" w:space="0" w:color="auto"/>
              <w:bottom w:val="single" w:sz="4" w:space="0" w:color="auto"/>
              <w:right w:val="single" w:sz="4" w:space="0" w:color="auto"/>
            </w:tcBorders>
          </w:tcPr>
          <w:p w:rsidR="003F5D36" w:rsidRPr="00E87FB8" w:rsidRDefault="003F5D36" w:rsidP="002F6A18">
            <w:pPr>
              <w:spacing w:before="60" w:after="60"/>
              <w:jc w:val="both"/>
              <w:rPr>
                <w:spacing w:val="-2"/>
                <w:sz w:val="26"/>
                <w:szCs w:val="26"/>
                <w:lang w:val="de-DE"/>
              </w:rPr>
            </w:pPr>
          </w:p>
        </w:tc>
        <w:tc>
          <w:tcPr>
            <w:tcW w:w="1984" w:type="dxa"/>
            <w:tcBorders>
              <w:top w:val="single" w:sz="4" w:space="0" w:color="auto"/>
              <w:left w:val="single" w:sz="4" w:space="0" w:color="auto"/>
              <w:bottom w:val="single" w:sz="4" w:space="0" w:color="auto"/>
              <w:right w:val="single" w:sz="4" w:space="0" w:color="auto"/>
            </w:tcBorders>
          </w:tcPr>
          <w:p w:rsidR="003F5D36" w:rsidRPr="00E87FB8" w:rsidRDefault="003F5D36" w:rsidP="002F6A18">
            <w:pPr>
              <w:spacing w:before="60" w:after="60"/>
              <w:jc w:val="both"/>
              <w:rPr>
                <w:spacing w:val="-2"/>
                <w:sz w:val="26"/>
                <w:szCs w:val="26"/>
                <w:lang w:val="de-DE"/>
              </w:rPr>
            </w:pPr>
          </w:p>
        </w:tc>
      </w:tr>
    </w:tbl>
    <w:p w:rsidR="003F5D36" w:rsidRPr="00E87FB8" w:rsidRDefault="00B33F05" w:rsidP="002F6A18">
      <w:pPr>
        <w:spacing w:before="60" w:after="60"/>
        <w:ind w:firstLine="567"/>
        <w:jc w:val="both"/>
        <w:rPr>
          <w:i/>
          <w:lang w:val="vi-VN"/>
        </w:rPr>
      </w:pPr>
      <w:r w:rsidRPr="00E87FB8">
        <w:rPr>
          <w:i/>
        </w:rPr>
        <w:t>(</w:t>
      </w:r>
      <w:r w:rsidR="00C35E87" w:rsidRPr="00E87FB8">
        <w:rPr>
          <w:i/>
        </w:rPr>
        <w:t>Làm tốt công tác huy động trẻ ra lớp: Hiệp Hòa: 184 trẻ; Đông Mai: 136 trẻ; Hoa Hồng: 124 trẻ; Sông Khoai: 121 trẻ; …</w:t>
      </w:r>
      <w:r w:rsidRPr="00E87FB8">
        <w:rPr>
          <w:i/>
        </w:rPr>
        <w:t>).</w:t>
      </w:r>
    </w:p>
    <w:p w:rsidR="002B39B7" w:rsidRPr="00E87FB8" w:rsidRDefault="002B39B7" w:rsidP="002B39B7">
      <w:pPr>
        <w:spacing w:after="60" w:line="259" w:lineRule="auto"/>
        <w:ind w:firstLine="540"/>
        <w:jc w:val="both"/>
        <w:rPr>
          <w:sz w:val="6"/>
          <w:szCs w:val="6"/>
          <w:lang w:val="vi-VN"/>
        </w:rPr>
      </w:pPr>
    </w:p>
    <w:p w:rsidR="002F6A18" w:rsidRPr="00E87FB8" w:rsidRDefault="002F6A18" w:rsidP="002B39B7">
      <w:pPr>
        <w:spacing w:after="60" w:line="259" w:lineRule="auto"/>
        <w:ind w:firstLine="567"/>
        <w:jc w:val="both"/>
        <w:rPr>
          <w:b/>
          <w:i/>
          <w:lang w:val="de-DE"/>
        </w:rPr>
      </w:pPr>
    </w:p>
    <w:p w:rsidR="002F6A18" w:rsidRPr="00E87FB8" w:rsidRDefault="002F6A18" w:rsidP="002B39B7">
      <w:pPr>
        <w:spacing w:after="60" w:line="259" w:lineRule="auto"/>
        <w:ind w:firstLine="567"/>
        <w:jc w:val="both"/>
        <w:rPr>
          <w:b/>
          <w:i/>
          <w:lang w:val="de-DE"/>
        </w:rPr>
      </w:pPr>
    </w:p>
    <w:p w:rsidR="002B39B7" w:rsidRPr="00E87FB8" w:rsidRDefault="002B39B7" w:rsidP="002B39B7">
      <w:pPr>
        <w:spacing w:after="60" w:line="259" w:lineRule="auto"/>
        <w:ind w:firstLine="567"/>
        <w:jc w:val="both"/>
        <w:rPr>
          <w:b/>
          <w:i/>
          <w:lang w:val="de-DE"/>
        </w:rPr>
      </w:pPr>
      <w:r w:rsidRPr="00E87FB8">
        <w:rPr>
          <w:b/>
          <w:i/>
          <w:lang w:val="de-DE"/>
        </w:rPr>
        <w:t>b)</w:t>
      </w:r>
      <w:r w:rsidRPr="00E87FB8">
        <w:rPr>
          <w:lang w:val="de-DE"/>
        </w:rPr>
        <w:t xml:space="preserve"> </w:t>
      </w:r>
      <w:r w:rsidRPr="00E87FB8">
        <w:rPr>
          <w:b/>
          <w:i/>
          <w:lang w:val="de-DE"/>
        </w:rPr>
        <w:t>Các trường phổ thông</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4"/>
        <w:gridCol w:w="2183"/>
        <w:gridCol w:w="833"/>
        <w:gridCol w:w="940"/>
        <w:gridCol w:w="1052"/>
        <w:gridCol w:w="986"/>
        <w:gridCol w:w="1103"/>
        <w:gridCol w:w="820"/>
      </w:tblGrid>
      <w:tr w:rsidR="00E87FB8" w:rsidRPr="00E87FB8" w:rsidTr="00EC61B7">
        <w:tc>
          <w:tcPr>
            <w:tcW w:w="1184" w:type="dxa"/>
            <w:shd w:val="clear" w:color="auto" w:fill="auto"/>
            <w:vAlign w:val="center"/>
          </w:tcPr>
          <w:p w:rsidR="009F6FDE" w:rsidRPr="00E87FB8" w:rsidRDefault="009F6FDE" w:rsidP="00EC61B7">
            <w:pPr>
              <w:tabs>
                <w:tab w:val="left" w:pos="2835"/>
              </w:tabs>
              <w:spacing w:line="252" w:lineRule="auto"/>
              <w:jc w:val="center"/>
              <w:rPr>
                <w:b/>
                <w:spacing w:val="-2"/>
                <w:sz w:val="26"/>
                <w:szCs w:val="26"/>
                <w:lang w:val="de-DE"/>
              </w:rPr>
            </w:pPr>
            <w:r w:rsidRPr="00E87FB8">
              <w:rPr>
                <w:b/>
                <w:spacing w:val="-2"/>
                <w:sz w:val="26"/>
                <w:szCs w:val="26"/>
                <w:lang w:val="de-DE"/>
              </w:rPr>
              <w:t>Cấp học</w:t>
            </w:r>
          </w:p>
        </w:tc>
        <w:tc>
          <w:tcPr>
            <w:tcW w:w="2183" w:type="dxa"/>
            <w:shd w:val="clear" w:color="auto" w:fill="auto"/>
            <w:vAlign w:val="center"/>
          </w:tcPr>
          <w:p w:rsidR="009F6FDE" w:rsidRPr="00E87FB8" w:rsidRDefault="009F6FDE" w:rsidP="00EC61B7">
            <w:pPr>
              <w:tabs>
                <w:tab w:val="left" w:pos="2835"/>
              </w:tabs>
              <w:spacing w:line="252" w:lineRule="auto"/>
              <w:jc w:val="center"/>
              <w:rPr>
                <w:b/>
                <w:spacing w:val="-2"/>
                <w:sz w:val="26"/>
                <w:szCs w:val="26"/>
                <w:lang w:val="de-DE"/>
              </w:rPr>
            </w:pPr>
            <w:r w:rsidRPr="00E87FB8">
              <w:rPr>
                <w:b/>
                <w:spacing w:val="-2"/>
                <w:sz w:val="26"/>
                <w:szCs w:val="26"/>
                <w:lang w:val="de-DE"/>
              </w:rPr>
              <w:t xml:space="preserve">Tổng số huy động </w:t>
            </w:r>
          </w:p>
        </w:tc>
        <w:tc>
          <w:tcPr>
            <w:tcW w:w="833" w:type="dxa"/>
            <w:shd w:val="clear" w:color="auto" w:fill="auto"/>
            <w:vAlign w:val="center"/>
          </w:tcPr>
          <w:p w:rsidR="009F6FDE" w:rsidRPr="00E87FB8" w:rsidRDefault="009F6FDE" w:rsidP="00EC61B7">
            <w:pPr>
              <w:tabs>
                <w:tab w:val="left" w:pos="2835"/>
              </w:tabs>
              <w:spacing w:line="252" w:lineRule="auto"/>
              <w:jc w:val="center"/>
              <w:rPr>
                <w:b/>
                <w:spacing w:val="-2"/>
                <w:sz w:val="26"/>
                <w:szCs w:val="26"/>
                <w:lang w:val="de-DE"/>
              </w:rPr>
            </w:pPr>
            <w:r w:rsidRPr="00E87FB8">
              <w:rPr>
                <w:b/>
                <w:spacing w:val="-2"/>
                <w:sz w:val="26"/>
                <w:szCs w:val="26"/>
                <w:lang w:val="de-DE"/>
              </w:rPr>
              <w:t>HS nữ</w:t>
            </w:r>
          </w:p>
        </w:tc>
        <w:tc>
          <w:tcPr>
            <w:tcW w:w="940" w:type="dxa"/>
            <w:shd w:val="clear" w:color="auto" w:fill="auto"/>
            <w:vAlign w:val="center"/>
          </w:tcPr>
          <w:p w:rsidR="009F6FDE" w:rsidRPr="00E87FB8" w:rsidRDefault="009F6FDE" w:rsidP="00EC61B7">
            <w:pPr>
              <w:tabs>
                <w:tab w:val="left" w:pos="2835"/>
              </w:tabs>
              <w:spacing w:line="252" w:lineRule="auto"/>
              <w:jc w:val="center"/>
              <w:rPr>
                <w:b/>
                <w:spacing w:val="-2"/>
                <w:sz w:val="26"/>
                <w:szCs w:val="26"/>
                <w:lang w:val="de-DE"/>
              </w:rPr>
            </w:pPr>
            <w:r w:rsidRPr="00E87FB8">
              <w:rPr>
                <w:b/>
                <w:spacing w:val="-2"/>
                <w:sz w:val="26"/>
                <w:szCs w:val="26"/>
                <w:lang w:val="de-DE"/>
              </w:rPr>
              <w:t>So với tháng trước</w:t>
            </w:r>
          </w:p>
        </w:tc>
        <w:tc>
          <w:tcPr>
            <w:tcW w:w="1052" w:type="dxa"/>
            <w:shd w:val="clear" w:color="auto" w:fill="auto"/>
            <w:vAlign w:val="center"/>
          </w:tcPr>
          <w:p w:rsidR="009F6FDE" w:rsidRPr="00E87FB8" w:rsidRDefault="009F6FDE" w:rsidP="00EC61B7">
            <w:pPr>
              <w:tabs>
                <w:tab w:val="left" w:pos="2835"/>
              </w:tabs>
              <w:spacing w:line="252" w:lineRule="auto"/>
              <w:jc w:val="center"/>
              <w:rPr>
                <w:b/>
                <w:spacing w:val="-2"/>
                <w:sz w:val="26"/>
                <w:szCs w:val="26"/>
                <w:lang w:val="de-DE"/>
              </w:rPr>
            </w:pPr>
            <w:r w:rsidRPr="00E87FB8">
              <w:rPr>
                <w:b/>
                <w:spacing w:val="-2"/>
                <w:sz w:val="26"/>
                <w:szCs w:val="26"/>
                <w:lang w:val="de-DE"/>
              </w:rPr>
              <w:t>HS huyện khác đến</w:t>
            </w:r>
          </w:p>
        </w:tc>
        <w:tc>
          <w:tcPr>
            <w:tcW w:w="986" w:type="dxa"/>
            <w:shd w:val="clear" w:color="auto" w:fill="auto"/>
            <w:vAlign w:val="center"/>
          </w:tcPr>
          <w:p w:rsidR="009F6FDE" w:rsidRPr="00E87FB8" w:rsidRDefault="009F6FDE" w:rsidP="00EC61B7">
            <w:pPr>
              <w:tabs>
                <w:tab w:val="left" w:pos="2835"/>
              </w:tabs>
              <w:spacing w:line="252" w:lineRule="auto"/>
              <w:jc w:val="center"/>
              <w:rPr>
                <w:b/>
                <w:spacing w:val="-2"/>
                <w:sz w:val="26"/>
                <w:szCs w:val="26"/>
                <w:lang w:val="de-DE"/>
              </w:rPr>
            </w:pPr>
            <w:r w:rsidRPr="00E87FB8">
              <w:rPr>
                <w:b/>
                <w:spacing w:val="-2"/>
                <w:sz w:val="26"/>
                <w:szCs w:val="26"/>
                <w:lang w:val="de-DE"/>
              </w:rPr>
              <w:t>HS đi huyện khác</w:t>
            </w:r>
          </w:p>
        </w:tc>
        <w:tc>
          <w:tcPr>
            <w:tcW w:w="1103" w:type="dxa"/>
            <w:shd w:val="clear" w:color="auto" w:fill="auto"/>
            <w:vAlign w:val="center"/>
          </w:tcPr>
          <w:p w:rsidR="009F6FDE" w:rsidRPr="00E87FB8" w:rsidRDefault="009F6FDE" w:rsidP="00EC61B7">
            <w:pPr>
              <w:tabs>
                <w:tab w:val="left" w:pos="2835"/>
              </w:tabs>
              <w:spacing w:line="252" w:lineRule="auto"/>
              <w:jc w:val="center"/>
              <w:rPr>
                <w:b/>
                <w:spacing w:val="-2"/>
                <w:sz w:val="26"/>
                <w:szCs w:val="26"/>
                <w:lang w:val="de-DE"/>
              </w:rPr>
            </w:pPr>
            <w:r w:rsidRPr="00E87FB8">
              <w:rPr>
                <w:b/>
                <w:spacing w:val="-2"/>
                <w:sz w:val="26"/>
                <w:szCs w:val="26"/>
                <w:lang w:val="de-DE"/>
              </w:rPr>
              <w:t>HS nghỉ học</w:t>
            </w:r>
          </w:p>
        </w:tc>
        <w:tc>
          <w:tcPr>
            <w:tcW w:w="820" w:type="dxa"/>
            <w:shd w:val="clear" w:color="auto" w:fill="auto"/>
            <w:vAlign w:val="center"/>
          </w:tcPr>
          <w:p w:rsidR="009F6FDE" w:rsidRPr="00E87FB8" w:rsidRDefault="009F6FDE" w:rsidP="00EC61B7">
            <w:pPr>
              <w:tabs>
                <w:tab w:val="left" w:pos="2835"/>
              </w:tabs>
              <w:spacing w:line="252" w:lineRule="auto"/>
              <w:jc w:val="center"/>
              <w:rPr>
                <w:b/>
                <w:spacing w:val="-2"/>
                <w:sz w:val="26"/>
                <w:szCs w:val="26"/>
                <w:lang w:val="de-DE"/>
              </w:rPr>
            </w:pPr>
            <w:r w:rsidRPr="00E87FB8">
              <w:rPr>
                <w:b/>
                <w:spacing w:val="-2"/>
                <w:sz w:val="26"/>
                <w:szCs w:val="26"/>
                <w:lang w:val="de-DE"/>
              </w:rPr>
              <w:t>HS chết</w:t>
            </w:r>
          </w:p>
        </w:tc>
      </w:tr>
      <w:tr w:rsidR="00E87FB8" w:rsidRPr="00E87FB8" w:rsidTr="00EC61B7">
        <w:trPr>
          <w:trHeight w:val="454"/>
        </w:trPr>
        <w:tc>
          <w:tcPr>
            <w:tcW w:w="1184" w:type="dxa"/>
            <w:shd w:val="clear" w:color="auto" w:fill="auto"/>
            <w:vAlign w:val="center"/>
          </w:tcPr>
          <w:p w:rsidR="009F6FDE" w:rsidRPr="00E87FB8" w:rsidRDefault="009F6FDE" w:rsidP="00EC61B7">
            <w:pPr>
              <w:tabs>
                <w:tab w:val="left" w:pos="2835"/>
              </w:tabs>
              <w:spacing w:line="252" w:lineRule="auto"/>
              <w:jc w:val="center"/>
              <w:rPr>
                <w:spacing w:val="-2"/>
                <w:sz w:val="26"/>
                <w:szCs w:val="26"/>
                <w:lang w:val="de-DE"/>
              </w:rPr>
            </w:pPr>
            <w:r w:rsidRPr="00E87FB8">
              <w:rPr>
                <w:spacing w:val="-2"/>
                <w:sz w:val="26"/>
                <w:szCs w:val="26"/>
                <w:lang w:val="de-DE"/>
              </w:rPr>
              <w:t>Tiểu học</w:t>
            </w:r>
          </w:p>
        </w:tc>
        <w:tc>
          <w:tcPr>
            <w:tcW w:w="2183" w:type="dxa"/>
            <w:shd w:val="clear" w:color="auto" w:fill="auto"/>
            <w:vAlign w:val="center"/>
          </w:tcPr>
          <w:p w:rsidR="009F6FDE" w:rsidRPr="00E87FB8" w:rsidRDefault="00DB413E" w:rsidP="00EC61B7">
            <w:pPr>
              <w:tabs>
                <w:tab w:val="left" w:pos="2835"/>
              </w:tabs>
              <w:spacing w:line="252" w:lineRule="auto"/>
              <w:jc w:val="center"/>
              <w:rPr>
                <w:spacing w:val="-2"/>
                <w:sz w:val="26"/>
                <w:szCs w:val="26"/>
                <w:lang w:val="de-DE"/>
              </w:rPr>
            </w:pPr>
            <w:r w:rsidRPr="00E87FB8">
              <w:rPr>
                <w:spacing w:val="-2"/>
                <w:sz w:val="26"/>
                <w:szCs w:val="26"/>
                <w:lang w:val="de-DE"/>
              </w:rPr>
              <w:t>12.566</w:t>
            </w:r>
          </w:p>
        </w:tc>
        <w:tc>
          <w:tcPr>
            <w:tcW w:w="833" w:type="dxa"/>
            <w:shd w:val="clear" w:color="auto" w:fill="auto"/>
            <w:vAlign w:val="center"/>
          </w:tcPr>
          <w:p w:rsidR="009F6FDE" w:rsidRPr="00E87FB8" w:rsidRDefault="00DB413E" w:rsidP="00EC61B7">
            <w:pPr>
              <w:tabs>
                <w:tab w:val="left" w:pos="2835"/>
              </w:tabs>
              <w:spacing w:line="252" w:lineRule="auto"/>
              <w:jc w:val="center"/>
              <w:rPr>
                <w:spacing w:val="-2"/>
                <w:sz w:val="26"/>
                <w:szCs w:val="26"/>
                <w:lang w:val="de-DE"/>
              </w:rPr>
            </w:pPr>
            <w:r w:rsidRPr="00E87FB8">
              <w:rPr>
                <w:spacing w:val="-2"/>
                <w:sz w:val="26"/>
                <w:szCs w:val="26"/>
                <w:lang w:val="de-DE"/>
              </w:rPr>
              <w:t>6.083</w:t>
            </w:r>
          </w:p>
        </w:tc>
        <w:tc>
          <w:tcPr>
            <w:tcW w:w="940" w:type="dxa"/>
            <w:shd w:val="clear" w:color="auto" w:fill="auto"/>
            <w:vAlign w:val="center"/>
          </w:tcPr>
          <w:p w:rsidR="009F6FDE" w:rsidRPr="00E87FB8" w:rsidRDefault="00DB413E" w:rsidP="00EC61B7">
            <w:pPr>
              <w:tabs>
                <w:tab w:val="left" w:pos="2835"/>
              </w:tabs>
              <w:spacing w:line="252" w:lineRule="auto"/>
              <w:jc w:val="center"/>
              <w:rPr>
                <w:spacing w:val="-2"/>
                <w:sz w:val="26"/>
                <w:szCs w:val="26"/>
                <w:lang w:val="de-DE"/>
              </w:rPr>
            </w:pPr>
            <w:r w:rsidRPr="00E87FB8">
              <w:rPr>
                <w:spacing w:val="-2"/>
                <w:sz w:val="26"/>
                <w:szCs w:val="26"/>
                <w:lang w:val="de-DE"/>
              </w:rPr>
              <w:t>-12</w:t>
            </w:r>
          </w:p>
        </w:tc>
        <w:tc>
          <w:tcPr>
            <w:tcW w:w="1052" w:type="dxa"/>
            <w:shd w:val="clear" w:color="auto" w:fill="auto"/>
            <w:vAlign w:val="center"/>
          </w:tcPr>
          <w:p w:rsidR="009F6FDE" w:rsidRPr="00E87FB8" w:rsidRDefault="00DB413E" w:rsidP="00EC61B7">
            <w:pPr>
              <w:tabs>
                <w:tab w:val="left" w:pos="2835"/>
              </w:tabs>
              <w:spacing w:line="252" w:lineRule="auto"/>
              <w:jc w:val="center"/>
              <w:rPr>
                <w:spacing w:val="-2"/>
                <w:sz w:val="26"/>
                <w:szCs w:val="26"/>
                <w:lang w:val="de-DE"/>
              </w:rPr>
            </w:pPr>
            <w:r w:rsidRPr="00E87FB8">
              <w:rPr>
                <w:spacing w:val="-2"/>
                <w:sz w:val="26"/>
                <w:szCs w:val="26"/>
                <w:lang w:val="de-DE"/>
              </w:rPr>
              <w:t>10</w:t>
            </w:r>
          </w:p>
        </w:tc>
        <w:tc>
          <w:tcPr>
            <w:tcW w:w="986" w:type="dxa"/>
            <w:shd w:val="clear" w:color="auto" w:fill="auto"/>
            <w:vAlign w:val="center"/>
          </w:tcPr>
          <w:p w:rsidR="009F6FDE" w:rsidRPr="00E87FB8" w:rsidRDefault="00DB413E" w:rsidP="00EC61B7">
            <w:pPr>
              <w:tabs>
                <w:tab w:val="left" w:pos="2835"/>
              </w:tabs>
              <w:spacing w:line="252" w:lineRule="auto"/>
              <w:jc w:val="center"/>
              <w:rPr>
                <w:spacing w:val="-2"/>
                <w:sz w:val="26"/>
                <w:szCs w:val="26"/>
                <w:lang w:val="de-DE"/>
              </w:rPr>
            </w:pPr>
            <w:r w:rsidRPr="00E87FB8">
              <w:rPr>
                <w:spacing w:val="-2"/>
                <w:sz w:val="26"/>
                <w:szCs w:val="26"/>
                <w:lang w:val="de-DE"/>
              </w:rPr>
              <w:t>22</w:t>
            </w:r>
          </w:p>
        </w:tc>
        <w:tc>
          <w:tcPr>
            <w:tcW w:w="1103" w:type="dxa"/>
            <w:shd w:val="clear" w:color="auto" w:fill="auto"/>
            <w:vAlign w:val="center"/>
          </w:tcPr>
          <w:p w:rsidR="009F6FDE" w:rsidRPr="00E87FB8" w:rsidRDefault="00DB413E" w:rsidP="00EC61B7">
            <w:pPr>
              <w:tabs>
                <w:tab w:val="left" w:pos="2835"/>
              </w:tabs>
              <w:spacing w:line="252" w:lineRule="auto"/>
              <w:jc w:val="center"/>
              <w:rPr>
                <w:spacing w:val="-2"/>
                <w:sz w:val="26"/>
                <w:szCs w:val="26"/>
                <w:lang w:val="de-DE"/>
              </w:rPr>
            </w:pPr>
            <w:r w:rsidRPr="00E87FB8">
              <w:rPr>
                <w:spacing w:val="-2"/>
                <w:sz w:val="26"/>
                <w:szCs w:val="26"/>
                <w:lang w:val="de-DE"/>
              </w:rPr>
              <w:t>00</w:t>
            </w:r>
          </w:p>
        </w:tc>
        <w:tc>
          <w:tcPr>
            <w:tcW w:w="820" w:type="dxa"/>
            <w:shd w:val="clear" w:color="auto" w:fill="auto"/>
            <w:vAlign w:val="center"/>
          </w:tcPr>
          <w:p w:rsidR="009F6FDE" w:rsidRPr="00E87FB8" w:rsidRDefault="00DB413E" w:rsidP="00EC61B7">
            <w:pPr>
              <w:tabs>
                <w:tab w:val="left" w:pos="2835"/>
              </w:tabs>
              <w:spacing w:line="252" w:lineRule="auto"/>
              <w:jc w:val="center"/>
              <w:rPr>
                <w:spacing w:val="-2"/>
                <w:sz w:val="26"/>
                <w:szCs w:val="26"/>
                <w:lang w:val="de-DE"/>
              </w:rPr>
            </w:pPr>
            <w:r w:rsidRPr="00E87FB8">
              <w:rPr>
                <w:spacing w:val="-2"/>
                <w:sz w:val="26"/>
                <w:szCs w:val="26"/>
                <w:lang w:val="de-DE"/>
              </w:rPr>
              <w:t>00</w:t>
            </w:r>
          </w:p>
        </w:tc>
      </w:tr>
      <w:tr w:rsidR="00E87FB8" w:rsidRPr="00E87FB8" w:rsidTr="00EC61B7">
        <w:trPr>
          <w:trHeight w:val="397"/>
        </w:trPr>
        <w:tc>
          <w:tcPr>
            <w:tcW w:w="1184" w:type="dxa"/>
            <w:shd w:val="clear" w:color="auto" w:fill="auto"/>
            <w:vAlign w:val="center"/>
          </w:tcPr>
          <w:p w:rsidR="009F6FDE" w:rsidRPr="00E87FB8" w:rsidRDefault="009F6FDE" w:rsidP="00EC61B7">
            <w:pPr>
              <w:tabs>
                <w:tab w:val="left" w:pos="2835"/>
              </w:tabs>
              <w:spacing w:line="252" w:lineRule="auto"/>
              <w:jc w:val="center"/>
              <w:rPr>
                <w:spacing w:val="-2"/>
                <w:sz w:val="26"/>
                <w:szCs w:val="26"/>
                <w:lang w:val="de-DE"/>
              </w:rPr>
            </w:pPr>
            <w:r w:rsidRPr="00E87FB8">
              <w:rPr>
                <w:spacing w:val="-2"/>
                <w:sz w:val="26"/>
                <w:szCs w:val="26"/>
                <w:lang w:val="de-DE"/>
              </w:rPr>
              <w:t>THCS</w:t>
            </w:r>
          </w:p>
        </w:tc>
        <w:tc>
          <w:tcPr>
            <w:tcW w:w="2183" w:type="dxa"/>
            <w:shd w:val="clear" w:color="auto" w:fill="auto"/>
            <w:vAlign w:val="center"/>
          </w:tcPr>
          <w:p w:rsidR="009F6FDE" w:rsidRPr="00E87FB8" w:rsidRDefault="009F6FDE" w:rsidP="009F6FDE">
            <w:pPr>
              <w:tabs>
                <w:tab w:val="left" w:pos="2835"/>
              </w:tabs>
              <w:spacing w:line="252" w:lineRule="auto"/>
              <w:jc w:val="center"/>
              <w:rPr>
                <w:spacing w:val="-2"/>
                <w:sz w:val="26"/>
                <w:szCs w:val="26"/>
                <w:lang w:val="de-DE"/>
              </w:rPr>
            </w:pPr>
            <w:r w:rsidRPr="00E87FB8">
              <w:rPr>
                <w:spacing w:val="-2"/>
                <w:sz w:val="26"/>
                <w:szCs w:val="26"/>
                <w:lang w:val="de-DE"/>
              </w:rPr>
              <w:t>8.183</w:t>
            </w:r>
          </w:p>
        </w:tc>
        <w:tc>
          <w:tcPr>
            <w:tcW w:w="833" w:type="dxa"/>
            <w:shd w:val="clear" w:color="auto" w:fill="auto"/>
            <w:vAlign w:val="center"/>
          </w:tcPr>
          <w:p w:rsidR="009F6FDE" w:rsidRPr="00E87FB8" w:rsidRDefault="009F6FDE" w:rsidP="009F6FDE">
            <w:pPr>
              <w:tabs>
                <w:tab w:val="left" w:pos="2835"/>
              </w:tabs>
              <w:spacing w:line="252" w:lineRule="auto"/>
              <w:jc w:val="center"/>
              <w:rPr>
                <w:spacing w:val="-2"/>
                <w:sz w:val="26"/>
                <w:szCs w:val="26"/>
                <w:lang w:val="de-DE"/>
              </w:rPr>
            </w:pPr>
            <w:r w:rsidRPr="00E87FB8">
              <w:rPr>
                <w:spacing w:val="-2"/>
                <w:sz w:val="26"/>
                <w:szCs w:val="26"/>
                <w:lang w:val="de-DE"/>
              </w:rPr>
              <w:t>4.016</w:t>
            </w:r>
          </w:p>
        </w:tc>
        <w:tc>
          <w:tcPr>
            <w:tcW w:w="940" w:type="dxa"/>
            <w:shd w:val="clear" w:color="auto" w:fill="auto"/>
            <w:vAlign w:val="center"/>
          </w:tcPr>
          <w:p w:rsidR="009F6FDE" w:rsidRPr="00E87FB8" w:rsidRDefault="009F6FDE" w:rsidP="009F6FDE">
            <w:pPr>
              <w:tabs>
                <w:tab w:val="left" w:pos="2835"/>
              </w:tabs>
              <w:spacing w:line="252" w:lineRule="auto"/>
              <w:jc w:val="center"/>
              <w:rPr>
                <w:spacing w:val="-2"/>
                <w:sz w:val="26"/>
                <w:szCs w:val="26"/>
                <w:lang w:val="de-DE"/>
              </w:rPr>
            </w:pPr>
            <w:r w:rsidRPr="00E87FB8">
              <w:rPr>
                <w:spacing w:val="-2"/>
                <w:sz w:val="26"/>
                <w:szCs w:val="26"/>
                <w:lang w:val="de-DE"/>
              </w:rPr>
              <w:t>-03</w:t>
            </w:r>
          </w:p>
        </w:tc>
        <w:tc>
          <w:tcPr>
            <w:tcW w:w="1052" w:type="dxa"/>
            <w:shd w:val="clear" w:color="auto" w:fill="auto"/>
            <w:vAlign w:val="center"/>
          </w:tcPr>
          <w:p w:rsidR="009F6FDE" w:rsidRPr="00E87FB8" w:rsidRDefault="009F6FDE" w:rsidP="00EC61B7">
            <w:pPr>
              <w:tabs>
                <w:tab w:val="left" w:pos="2835"/>
              </w:tabs>
              <w:spacing w:line="252" w:lineRule="auto"/>
              <w:jc w:val="center"/>
              <w:rPr>
                <w:spacing w:val="-2"/>
                <w:sz w:val="26"/>
                <w:szCs w:val="26"/>
                <w:lang w:val="de-DE"/>
              </w:rPr>
            </w:pPr>
            <w:r w:rsidRPr="00E87FB8">
              <w:rPr>
                <w:spacing w:val="-2"/>
                <w:sz w:val="26"/>
                <w:szCs w:val="26"/>
                <w:lang w:val="de-DE"/>
              </w:rPr>
              <w:t>05</w:t>
            </w:r>
          </w:p>
        </w:tc>
        <w:tc>
          <w:tcPr>
            <w:tcW w:w="986" w:type="dxa"/>
            <w:shd w:val="clear" w:color="auto" w:fill="auto"/>
            <w:vAlign w:val="center"/>
          </w:tcPr>
          <w:p w:rsidR="009F6FDE" w:rsidRPr="00E87FB8" w:rsidRDefault="009F6FDE" w:rsidP="00EC61B7">
            <w:pPr>
              <w:tabs>
                <w:tab w:val="left" w:pos="2835"/>
              </w:tabs>
              <w:spacing w:line="252" w:lineRule="auto"/>
              <w:jc w:val="center"/>
              <w:rPr>
                <w:spacing w:val="-2"/>
                <w:sz w:val="26"/>
                <w:szCs w:val="26"/>
                <w:lang w:val="de-DE"/>
              </w:rPr>
            </w:pPr>
            <w:r w:rsidRPr="00E87FB8">
              <w:rPr>
                <w:spacing w:val="-2"/>
                <w:sz w:val="26"/>
                <w:szCs w:val="26"/>
                <w:lang w:val="de-DE"/>
              </w:rPr>
              <w:t>04</w:t>
            </w:r>
          </w:p>
        </w:tc>
        <w:tc>
          <w:tcPr>
            <w:tcW w:w="1103" w:type="dxa"/>
            <w:shd w:val="clear" w:color="auto" w:fill="auto"/>
            <w:vAlign w:val="center"/>
          </w:tcPr>
          <w:p w:rsidR="009F6FDE" w:rsidRPr="00E87FB8" w:rsidRDefault="009F6FDE" w:rsidP="00EC61B7">
            <w:pPr>
              <w:tabs>
                <w:tab w:val="left" w:pos="2835"/>
              </w:tabs>
              <w:spacing w:line="252" w:lineRule="auto"/>
              <w:jc w:val="center"/>
              <w:rPr>
                <w:spacing w:val="-2"/>
                <w:sz w:val="26"/>
                <w:szCs w:val="26"/>
                <w:lang w:val="de-DE"/>
              </w:rPr>
            </w:pPr>
            <w:r w:rsidRPr="00E87FB8">
              <w:rPr>
                <w:spacing w:val="-2"/>
                <w:sz w:val="26"/>
                <w:szCs w:val="26"/>
                <w:lang w:val="de-DE"/>
              </w:rPr>
              <w:t>03</w:t>
            </w:r>
          </w:p>
        </w:tc>
        <w:tc>
          <w:tcPr>
            <w:tcW w:w="820" w:type="dxa"/>
            <w:shd w:val="clear" w:color="auto" w:fill="auto"/>
            <w:vAlign w:val="center"/>
          </w:tcPr>
          <w:p w:rsidR="009F6FDE" w:rsidRPr="00E87FB8" w:rsidRDefault="009F6FDE" w:rsidP="009F6FDE">
            <w:pPr>
              <w:tabs>
                <w:tab w:val="left" w:pos="2835"/>
              </w:tabs>
              <w:spacing w:line="252" w:lineRule="auto"/>
              <w:jc w:val="center"/>
              <w:rPr>
                <w:spacing w:val="-2"/>
                <w:sz w:val="26"/>
                <w:szCs w:val="26"/>
                <w:lang w:val="de-DE"/>
              </w:rPr>
            </w:pPr>
            <w:r w:rsidRPr="00E87FB8">
              <w:rPr>
                <w:spacing w:val="-2"/>
                <w:sz w:val="26"/>
                <w:szCs w:val="26"/>
                <w:lang w:val="de-DE"/>
              </w:rPr>
              <w:t>01</w:t>
            </w:r>
          </w:p>
        </w:tc>
      </w:tr>
    </w:tbl>
    <w:p w:rsidR="002B39B7" w:rsidRPr="00E87FB8" w:rsidRDefault="00585A27" w:rsidP="00AC1462">
      <w:pPr>
        <w:spacing w:after="60" w:line="259" w:lineRule="auto"/>
        <w:ind w:firstLine="567"/>
        <w:jc w:val="both"/>
        <w:rPr>
          <w:i/>
          <w:lang w:val="de-DE"/>
        </w:rPr>
      </w:pPr>
      <w:r w:rsidRPr="00E87FB8">
        <w:rPr>
          <w:i/>
          <w:lang w:val="de-DE"/>
        </w:rPr>
        <w:t>(Bỏ học: 03 hs trường THCS Liên Hòa (01 lớp 7, 02 lớp 9); Chết: 01 hs trường THCS Minh Thành (ung thư)).</w:t>
      </w:r>
    </w:p>
    <w:p w:rsidR="002B39B7" w:rsidRPr="00E87FB8" w:rsidRDefault="002B39B7" w:rsidP="002B39B7">
      <w:pPr>
        <w:spacing w:after="60" w:line="259" w:lineRule="auto"/>
        <w:ind w:firstLine="567"/>
        <w:jc w:val="both"/>
        <w:rPr>
          <w:b/>
          <w:i/>
          <w:lang w:val="de-DE"/>
        </w:rPr>
      </w:pPr>
      <w:r w:rsidRPr="00E87FB8">
        <w:rPr>
          <w:b/>
          <w:i/>
          <w:lang w:val="de-DE"/>
        </w:rPr>
        <w:t>1.2.</w:t>
      </w:r>
      <w:r w:rsidRPr="00E87FB8">
        <w:rPr>
          <w:b/>
          <w:i/>
          <w:lang w:val="vi-VN"/>
        </w:rPr>
        <w:t xml:space="preserve"> </w:t>
      </w:r>
      <w:r w:rsidRPr="00E87FB8">
        <w:rPr>
          <w:b/>
          <w:i/>
          <w:lang w:val="de-DE"/>
        </w:rPr>
        <w:t>Phổ cập giáo dục, xóa mù chữ (PCGD, XMC)</w:t>
      </w:r>
    </w:p>
    <w:p w:rsidR="00791620" w:rsidRPr="00E87FB8" w:rsidRDefault="00791620" w:rsidP="000B2988">
      <w:pPr>
        <w:tabs>
          <w:tab w:val="left" w:pos="2916"/>
        </w:tabs>
        <w:spacing w:after="80"/>
        <w:ind w:firstLine="567"/>
        <w:jc w:val="both"/>
        <w:rPr>
          <w:lang w:val="de-DE"/>
        </w:rPr>
      </w:pPr>
      <w:r w:rsidRPr="00E87FB8">
        <w:rPr>
          <w:lang w:val="pt-BR"/>
        </w:rPr>
        <w:t xml:space="preserve">- </w:t>
      </w:r>
      <w:r w:rsidR="00542266" w:rsidRPr="00E87FB8">
        <w:rPr>
          <w:lang w:val="pt-BR"/>
        </w:rPr>
        <w:t>Các cấp học thực hiện việc đ</w:t>
      </w:r>
      <w:r w:rsidRPr="00E87FB8">
        <w:rPr>
          <w:lang w:val="pt-BR"/>
        </w:rPr>
        <w:t>iều tra, cập nhật số liệu trên phần mềm Hệ thống thông tin điện tử quản lí PCGD-XMC năm 201</w:t>
      </w:r>
      <w:r w:rsidR="002B39B7" w:rsidRPr="00E87FB8">
        <w:rPr>
          <w:lang w:val="pt-BR"/>
        </w:rPr>
        <w:t>9</w:t>
      </w:r>
      <w:r w:rsidRPr="00E87FB8">
        <w:rPr>
          <w:lang w:val="de-DE"/>
        </w:rPr>
        <w:t>;</w:t>
      </w:r>
    </w:p>
    <w:p w:rsidR="00791620" w:rsidRPr="00E87FB8" w:rsidRDefault="00791620" w:rsidP="000B2988">
      <w:pPr>
        <w:spacing w:after="80"/>
        <w:ind w:firstLine="567"/>
        <w:jc w:val="both"/>
        <w:rPr>
          <w:lang w:val="pt-BR"/>
        </w:rPr>
      </w:pPr>
      <w:r w:rsidRPr="00E87FB8">
        <w:rPr>
          <w:lang w:val="de-DE"/>
        </w:rPr>
        <w:t>- Cập nhật số liệu học sinh chuyển đi, chuyển đến, bỏ học qua hè để điều chỉnh bổ sung hồ sơ, sổ sách có liên quan đến PCGD các cấp học.</w:t>
      </w:r>
    </w:p>
    <w:p w:rsidR="00791620" w:rsidRPr="00E87FB8" w:rsidRDefault="00791620" w:rsidP="000B2988">
      <w:pPr>
        <w:spacing w:after="80"/>
        <w:ind w:firstLine="567"/>
        <w:jc w:val="both"/>
        <w:rPr>
          <w:b/>
          <w:i/>
          <w:lang w:val="de-DE"/>
        </w:rPr>
      </w:pPr>
      <w:r w:rsidRPr="00E87FB8">
        <w:rPr>
          <w:b/>
          <w:i/>
          <w:lang w:val="de-DE"/>
        </w:rPr>
        <w:t>1.3. Công tác xây dựng trường chuẩn quốc gia (CQG) và KĐCLGD</w:t>
      </w:r>
    </w:p>
    <w:p w:rsidR="00FE7E44" w:rsidRPr="00E87FB8" w:rsidRDefault="00FE7E44" w:rsidP="00FE7E44">
      <w:pPr>
        <w:spacing w:after="80" w:line="24" w:lineRule="atLeast"/>
        <w:ind w:firstLine="567"/>
        <w:jc w:val="both"/>
        <w:rPr>
          <w:b/>
          <w:lang w:val="pt-BR"/>
        </w:rPr>
      </w:pPr>
      <w:r w:rsidRPr="00E87FB8">
        <w:rPr>
          <w:lang w:val="pt-BR"/>
        </w:rPr>
        <w:t>Chỉ đạo các trường Mầm non Liên Vị, THCS Liên Vị, TH&amp;THCS Tiền Phong tiếp tục rà soát, bổ sung các điều kiện cần thiết để chuẩn bị hồ sơ đề nghị đánh giá ngoài và công nhận trường chuẩn quốc gia theo kế hoạch.</w:t>
      </w:r>
    </w:p>
    <w:p w:rsidR="001D2A6B" w:rsidRPr="00E87FB8" w:rsidRDefault="00D7372E" w:rsidP="000B2988">
      <w:pPr>
        <w:spacing w:after="80"/>
        <w:ind w:firstLine="567"/>
        <w:jc w:val="both"/>
        <w:rPr>
          <w:b/>
          <w:lang w:val="pt-BR"/>
        </w:rPr>
      </w:pPr>
      <w:r w:rsidRPr="00E87FB8">
        <w:rPr>
          <w:b/>
          <w:lang w:val="pt-BR"/>
        </w:rPr>
        <w:t>2. Hoạt động chuyên môn</w:t>
      </w:r>
    </w:p>
    <w:p w:rsidR="006A040C" w:rsidRPr="00E87FB8" w:rsidRDefault="00DE4C87" w:rsidP="000B2988">
      <w:pPr>
        <w:spacing w:after="80"/>
        <w:ind w:firstLine="567"/>
        <w:jc w:val="both"/>
        <w:rPr>
          <w:spacing w:val="-4"/>
          <w:lang w:val="de-DE"/>
        </w:rPr>
      </w:pPr>
      <w:r w:rsidRPr="00E87FB8">
        <w:rPr>
          <w:spacing w:val="-4"/>
          <w:lang w:val="de-DE"/>
        </w:rPr>
        <w:t>- C</w:t>
      </w:r>
      <w:r w:rsidR="007C6FEA" w:rsidRPr="00E87FB8">
        <w:rPr>
          <w:spacing w:val="-4"/>
          <w:lang w:val="de-DE"/>
        </w:rPr>
        <w:t>ác</w:t>
      </w:r>
      <w:r w:rsidRPr="00E87FB8">
        <w:rPr>
          <w:spacing w:val="-4"/>
          <w:lang w:val="de-DE"/>
        </w:rPr>
        <w:t xml:space="preserve"> trường, các</w:t>
      </w:r>
      <w:r w:rsidR="007C6FEA" w:rsidRPr="00E87FB8">
        <w:rPr>
          <w:spacing w:val="-4"/>
          <w:lang w:val="de-DE"/>
        </w:rPr>
        <w:t xml:space="preserve"> cơ sở giáo dục</w:t>
      </w:r>
      <w:r w:rsidR="006A040C" w:rsidRPr="00E87FB8">
        <w:rPr>
          <w:spacing w:val="-4"/>
          <w:lang w:val="de-DE"/>
        </w:rPr>
        <w:t xml:space="preserve"> thực hiện</w:t>
      </w:r>
      <w:r w:rsidRPr="00E87FB8">
        <w:rPr>
          <w:spacing w:val="-4"/>
          <w:lang w:val="de-DE"/>
        </w:rPr>
        <w:t xml:space="preserve"> nghiêm túc</w:t>
      </w:r>
      <w:r w:rsidR="006A040C" w:rsidRPr="00E87FB8">
        <w:rPr>
          <w:spacing w:val="-4"/>
          <w:lang w:val="de-DE"/>
        </w:rPr>
        <w:t xml:space="preserve"> chương trình, kế hoạch giáo dục đảm bảo đúng Kế hoạch thời gian năm học 201</w:t>
      </w:r>
      <w:r w:rsidRPr="00E87FB8">
        <w:rPr>
          <w:spacing w:val="-4"/>
          <w:lang w:val="de-DE"/>
        </w:rPr>
        <w:t>9-2020</w:t>
      </w:r>
      <w:r w:rsidR="006A040C" w:rsidRPr="00E87FB8">
        <w:rPr>
          <w:spacing w:val="-4"/>
          <w:lang w:val="de-DE"/>
        </w:rPr>
        <w:t xml:space="preserve"> của UBND tỉnh;</w:t>
      </w:r>
      <w:r w:rsidR="00255C30" w:rsidRPr="00E87FB8">
        <w:rPr>
          <w:spacing w:val="-4"/>
          <w:lang w:val="de-DE"/>
        </w:rPr>
        <w:t xml:space="preserve"> t</w:t>
      </w:r>
      <w:r w:rsidR="00255C30" w:rsidRPr="00E87FB8">
        <w:rPr>
          <w:spacing w:val="-2"/>
          <w:lang w:val="de-DE"/>
        </w:rPr>
        <w:t>ổ chức tốt ngày học, tuần học đầu tiên theo chương trình kế hoạch giáo dục;</w:t>
      </w:r>
      <w:r w:rsidR="00997D99" w:rsidRPr="00E87FB8">
        <w:rPr>
          <w:spacing w:val="-4"/>
          <w:lang w:val="de-DE"/>
        </w:rPr>
        <w:t xml:space="preserve"> t</w:t>
      </w:r>
      <w:r w:rsidR="006A040C" w:rsidRPr="00E87FB8">
        <w:rPr>
          <w:lang w:val="de-DE"/>
        </w:rPr>
        <w:t>riển</w:t>
      </w:r>
      <w:r w:rsidR="00997D99" w:rsidRPr="00E87FB8">
        <w:rPr>
          <w:lang w:val="de-DE"/>
        </w:rPr>
        <w:t xml:space="preserve"> khai </w:t>
      </w:r>
      <w:r w:rsidR="00C8482B" w:rsidRPr="00E87FB8">
        <w:rPr>
          <w:lang w:val="de-DE"/>
        </w:rPr>
        <w:t>các</w:t>
      </w:r>
      <w:r w:rsidR="006A040C" w:rsidRPr="00E87FB8">
        <w:rPr>
          <w:lang w:val="de-DE"/>
        </w:rPr>
        <w:t xml:space="preserve"> văn bản chỉ đạo chuyên môn các cấp</w:t>
      </w:r>
      <w:r w:rsidR="00255C30" w:rsidRPr="00E87FB8">
        <w:rPr>
          <w:lang w:val="de-DE"/>
        </w:rPr>
        <w:t xml:space="preserve"> học</w:t>
      </w:r>
      <w:r w:rsidR="006A040C" w:rsidRPr="00E87FB8">
        <w:rPr>
          <w:lang w:val="de-DE"/>
        </w:rPr>
        <w:t xml:space="preserve"> năm học 201</w:t>
      </w:r>
      <w:r w:rsidRPr="00E87FB8">
        <w:rPr>
          <w:lang w:val="de-DE"/>
        </w:rPr>
        <w:t>9</w:t>
      </w:r>
      <w:r w:rsidR="006A040C" w:rsidRPr="00E87FB8">
        <w:rPr>
          <w:lang w:val="de-DE"/>
        </w:rPr>
        <w:t>-20</w:t>
      </w:r>
      <w:r w:rsidRPr="00E87FB8">
        <w:rPr>
          <w:lang w:val="de-DE"/>
        </w:rPr>
        <w:t>20</w:t>
      </w:r>
      <w:r w:rsidR="006A040C" w:rsidRPr="00E87FB8">
        <w:rPr>
          <w:lang w:val="de-DE"/>
        </w:rPr>
        <w:t>;</w:t>
      </w:r>
      <w:r w:rsidR="008F0468" w:rsidRPr="00E87FB8">
        <w:rPr>
          <w:lang w:val="de-DE"/>
        </w:rPr>
        <w:t xml:space="preserve"> </w:t>
      </w:r>
      <w:r w:rsidR="002255A2" w:rsidRPr="00E87FB8">
        <w:rPr>
          <w:lang w:val="de-DE"/>
        </w:rPr>
        <w:t>xây dựng kế hoạch triển khai nhiệm vụ năm học 2019-2020</w:t>
      </w:r>
      <w:r w:rsidR="00164D4E" w:rsidRPr="00E87FB8">
        <w:rPr>
          <w:lang w:val="de-DE"/>
        </w:rPr>
        <w:t xml:space="preserve"> các cấp học</w:t>
      </w:r>
      <w:r w:rsidR="002255A2" w:rsidRPr="00E87FB8">
        <w:rPr>
          <w:lang w:val="de-DE"/>
        </w:rPr>
        <w:t>;</w:t>
      </w:r>
    </w:p>
    <w:p w:rsidR="00542266" w:rsidRPr="00E87FB8" w:rsidRDefault="00EE17BF" w:rsidP="00EE17BF">
      <w:pPr>
        <w:spacing w:after="80"/>
        <w:ind w:firstLine="567"/>
        <w:jc w:val="both"/>
        <w:rPr>
          <w:lang w:val="pt-BR"/>
        </w:rPr>
      </w:pPr>
      <w:r w:rsidRPr="00E87FB8">
        <w:rPr>
          <w:lang w:val="pt-BR"/>
        </w:rPr>
        <w:t>- Chỉ đạo các trường mầm non thực hiện nghiêm túc công tác xây dựng các loại kế hoạch giáo dục năm học, kế hoạch tháng, tuần; kế hoạch chủ đề; kế hoạch tổ chuyên môn; kế hoạch tổ chức các chuyên đề. Phối hợp với trạm y tế cân, đo</w:t>
      </w:r>
      <w:r w:rsidR="00542266" w:rsidRPr="00E87FB8">
        <w:rPr>
          <w:lang w:val="pt-BR"/>
        </w:rPr>
        <w:t>, khám sức khỏe đầu vào cho trẻ;</w:t>
      </w:r>
      <w:r w:rsidRPr="00E87FB8">
        <w:rPr>
          <w:lang w:val="pt-BR"/>
        </w:rPr>
        <w:t xml:space="preserve"> </w:t>
      </w:r>
    </w:p>
    <w:p w:rsidR="00EE17BF" w:rsidRPr="00E87FB8" w:rsidRDefault="00165924" w:rsidP="00EE17BF">
      <w:pPr>
        <w:spacing w:after="80"/>
        <w:ind w:firstLine="567"/>
        <w:jc w:val="both"/>
        <w:rPr>
          <w:lang w:val="de-DE"/>
        </w:rPr>
      </w:pPr>
      <w:r w:rsidRPr="00E87FB8">
        <w:rPr>
          <w:lang w:val="de-DE"/>
        </w:rPr>
        <w:t xml:space="preserve">- </w:t>
      </w:r>
      <w:r w:rsidR="00EE17BF" w:rsidRPr="00E87FB8">
        <w:rPr>
          <w:lang w:val="de-DE"/>
        </w:rPr>
        <w:t>Chỉ  đạo các trường THCS x</w:t>
      </w:r>
      <w:r w:rsidRPr="00E87FB8">
        <w:rPr>
          <w:lang w:val="de-DE"/>
        </w:rPr>
        <w:t>ây dựng kế hoạch và triển khai thực hiện sinh hoạt chuyên môn trên trường học kết nối với nội dung tháng 9: xây dựng kế hoạch dạy học theo định hướ</w:t>
      </w:r>
      <w:r w:rsidR="00EE17BF" w:rsidRPr="00E87FB8">
        <w:rPr>
          <w:lang w:val="de-DE"/>
        </w:rPr>
        <w:t>ng phát triển năng lực học sinh. Duyệt Kế hoạch bồi dưỡng thường xuyên các trường;</w:t>
      </w:r>
    </w:p>
    <w:p w:rsidR="00997D99" w:rsidRPr="00E87FB8" w:rsidRDefault="0010537E" w:rsidP="000B2988">
      <w:pPr>
        <w:spacing w:after="80"/>
        <w:ind w:firstLine="567"/>
        <w:jc w:val="both"/>
        <w:rPr>
          <w:lang w:val="de-DE"/>
        </w:rPr>
      </w:pPr>
      <w:r w:rsidRPr="00E87FB8">
        <w:rPr>
          <w:lang w:val="de-DE"/>
        </w:rPr>
        <w:t>-</w:t>
      </w:r>
      <w:r w:rsidR="00997D99" w:rsidRPr="00E87FB8">
        <w:rPr>
          <w:lang w:val="de-DE"/>
        </w:rPr>
        <w:t xml:space="preserve"> </w:t>
      </w:r>
      <w:r w:rsidR="00164D4E" w:rsidRPr="00E87FB8">
        <w:rPr>
          <w:lang w:val="de-DE"/>
        </w:rPr>
        <w:t>Các cấp học t</w:t>
      </w:r>
      <w:r w:rsidR="00C8482B" w:rsidRPr="00E87FB8">
        <w:rPr>
          <w:lang w:val="de-DE"/>
        </w:rPr>
        <w:t>iếp tục t</w:t>
      </w:r>
      <w:r w:rsidR="00997D99" w:rsidRPr="00E87FB8">
        <w:rPr>
          <w:lang w:val="de-DE"/>
        </w:rPr>
        <w:t>ham gia các lớp</w:t>
      </w:r>
      <w:r w:rsidR="00C8482B" w:rsidRPr="00E87FB8">
        <w:rPr>
          <w:lang w:val="de-DE"/>
        </w:rPr>
        <w:t xml:space="preserve"> tập huấn do Sở GD&amp;ĐT tổ chức</w:t>
      </w:r>
      <w:r w:rsidR="002255A2" w:rsidRPr="00E87FB8">
        <w:rPr>
          <w:lang w:val="de-DE"/>
        </w:rPr>
        <w:t>.</w:t>
      </w:r>
      <w:r w:rsidR="00C8482B" w:rsidRPr="00E87FB8">
        <w:rPr>
          <w:lang w:val="de-DE"/>
        </w:rPr>
        <w:t xml:space="preserve"> </w:t>
      </w:r>
      <w:r w:rsidR="002255A2" w:rsidRPr="00E87FB8">
        <w:rPr>
          <w:lang w:val="de-DE"/>
        </w:rPr>
        <w:t>T</w:t>
      </w:r>
      <w:r w:rsidR="00C8482B" w:rsidRPr="00E87FB8">
        <w:rPr>
          <w:lang w:val="de-DE"/>
        </w:rPr>
        <w:t xml:space="preserve">riển khai nội dung tập huấn cho giáo viên ở các bộ môn; triển khai </w:t>
      </w:r>
      <w:r w:rsidR="00256E6A" w:rsidRPr="00E87FB8">
        <w:rPr>
          <w:lang w:val="de-DE"/>
        </w:rPr>
        <w:t xml:space="preserve">kế hoạch bồi dưỡng thường xuyên, kế hoạch hội thảo chuyên </w:t>
      </w:r>
      <w:r w:rsidR="007E772E" w:rsidRPr="00E87FB8">
        <w:rPr>
          <w:lang w:val="de-DE"/>
        </w:rPr>
        <w:t>đề các cấp ở các cơ sở giáo dục</w:t>
      </w:r>
      <w:r w:rsidR="00207BEE" w:rsidRPr="00E87FB8">
        <w:rPr>
          <w:lang w:val="de-DE"/>
        </w:rPr>
        <w:t xml:space="preserve"> (Trường THCS Hoàng Tân đã thực hiện tốt chuyên đề: “Sử dụng thiết bị dạy học thông minh trong đổi mới phương pháp dạy học theo định hướng phát triển phẩm chất và năng lực học sinh”)</w:t>
      </w:r>
      <w:r w:rsidR="007E772E" w:rsidRPr="00E87FB8">
        <w:rPr>
          <w:lang w:val="de-DE"/>
        </w:rPr>
        <w:t>;</w:t>
      </w:r>
    </w:p>
    <w:p w:rsidR="00164D4E" w:rsidRPr="00E87FB8" w:rsidRDefault="00164D4E" w:rsidP="002255A2">
      <w:pPr>
        <w:spacing w:after="80"/>
        <w:ind w:firstLine="567"/>
        <w:jc w:val="both"/>
        <w:rPr>
          <w:lang w:val="de-DE"/>
        </w:rPr>
      </w:pPr>
      <w:r w:rsidRPr="00E87FB8">
        <w:rPr>
          <w:lang w:val="de-DE"/>
        </w:rPr>
        <w:lastRenderedPageBreak/>
        <w:t xml:space="preserve">- Xây dựng hướng dẫn các kì kiểm tra, các cuộc thi giao lưu, chuyên đề các cấp năm học 2019-2020. Chỉ đạo các trường Tiểu học xây dựng kế hoạch bồi dưỡng thường xuyên, xây dựng kế hoạch chuyên đề các cấp ở các cơ sở giáo dục; </w:t>
      </w:r>
    </w:p>
    <w:p w:rsidR="002255A2" w:rsidRPr="00E87FB8" w:rsidRDefault="008F0468" w:rsidP="002255A2">
      <w:pPr>
        <w:spacing w:after="80"/>
        <w:ind w:firstLine="567"/>
        <w:jc w:val="both"/>
        <w:rPr>
          <w:lang w:val="de-DE"/>
        </w:rPr>
      </w:pPr>
      <w:r w:rsidRPr="00E87FB8">
        <w:rPr>
          <w:lang w:val="de-DE"/>
        </w:rPr>
        <w:t>- Giới thiệu</w:t>
      </w:r>
      <w:r w:rsidR="002255A2" w:rsidRPr="00E87FB8">
        <w:rPr>
          <w:lang w:val="de-DE"/>
        </w:rPr>
        <w:t xml:space="preserve"> đội ngũ cán bộ quản lí, giáo viên cốt cán cấp tỉnh tham gia bồi dưỡng chuyên môn phục vụ cho lộ trình thay sách giáo khoa từ năm 2020-2021</w:t>
      </w:r>
      <w:r w:rsidR="00F23D0C" w:rsidRPr="00E87FB8">
        <w:rPr>
          <w:lang w:val="de-DE"/>
        </w:rPr>
        <w:t>.</w:t>
      </w:r>
    </w:p>
    <w:p w:rsidR="008A12DA" w:rsidRPr="00E87FB8" w:rsidRDefault="008A12DA" w:rsidP="00871E51">
      <w:pPr>
        <w:spacing w:after="80"/>
        <w:ind w:firstLine="567"/>
        <w:jc w:val="both"/>
        <w:rPr>
          <w:spacing w:val="-2"/>
          <w:lang w:val="de-DE"/>
        </w:rPr>
      </w:pPr>
      <w:r w:rsidRPr="00E87FB8">
        <w:rPr>
          <w:spacing w:val="-2"/>
          <w:lang w:val="de-DE"/>
        </w:rPr>
        <w:t xml:space="preserve">- Hướng dẫn các trường tiểu học, THCS triển khai việc dạy tự chọn Thể dục nội dung bơi cho học sinh trong năm học 2019-2020 </w:t>
      </w:r>
      <w:r w:rsidRPr="00E87FB8">
        <w:rPr>
          <w:i/>
          <w:spacing w:val="-2"/>
          <w:lang w:val="de-DE"/>
        </w:rPr>
        <w:t>(không triển khai thực hiện đúng hướng dẫn: TH Nguyễn Bình, TH Phong Hải</w:t>
      </w:r>
      <w:r w:rsidR="00E73D15" w:rsidRPr="00E87FB8">
        <w:rPr>
          <w:i/>
          <w:spacing w:val="-2"/>
          <w:lang w:val="de-DE"/>
        </w:rPr>
        <w:t>; không triển khai được vì thiếu giáo viên: THCS Tân An, giáo viên Thể dục nghỉ thai sản; Tiểu học Hiệp Hòa, giáo viên Thể dục nghỉ ốm dài hạn</w:t>
      </w:r>
      <w:r w:rsidR="00470DD5" w:rsidRPr="00E87FB8">
        <w:rPr>
          <w:i/>
          <w:spacing w:val="-2"/>
          <w:lang w:val="de-DE"/>
        </w:rPr>
        <w:t>; Tiểu học Yên Hải</w:t>
      </w:r>
      <w:r w:rsidRPr="00E87FB8">
        <w:rPr>
          <w:i/>
          <w:spacing w:val="-2"/>
          <w:lang w:val="de-DE"/>
        </w:rPr>
        <w:t>)</w:t>
      </w:r>
      <w:r w:rsidRPr="00E87FB8">
        <w:rPr>
          <w:spacing w:val="-2"/>
          <w:lang w:val="de-DE"/>
        </w:rPr>
        <w:t>.</w:t>
      </w:r>
    </w:p>
    <w:p w:rsidR="00226FDC" w:rsidRPr="00E87FB8" w:rsidRDefault="008D3517" w:rsidP="00871E51">
      <w:pPr>
        <w:spacing w:after="80"/>
        <w:ind w:firstLine="567"/>
        <w:jc w:val="both"/>
        <w:rPr>
          <w:b/>
          <w:lang w:val="pt-BR"/>
        </w:rPr>
      </w:pPr>
      <w:r w:rsidRPr="00E87FB8">
        <w:rPr>
          <w:b/>
          <w:lang w:val="pt-BR"/>
        </w:rPr>
        <w:t xml:space="preserve">3. Công tác </w:t>
      </w:r>
      <w:r w:rsidR="00160B59" w:rsidRPr="00E87FB8">
        <w:rPr>
          <w:b/>
          <w:lang w:val="pt-BR"/>
        </w:rPr>
        <w:t>T</w:t>
      </w:r>
      <w:r w:rsidRPr="00E87FB8">
        <w:rPr>
          <w:b/>
          <w:lang w:val="pt-BR"/>
        </w:rPr>
        <w:t>ài ch</w:t>
      </w:r>
      <w:r w:rsidR="00D7372E" w:rsidRPr="00E87FB8">
        <w:rPr>
          <w:b/>
          <w:lang w:val="pt-BR"/>
        </w:rPr>
        <w:t>ính</w:t>
      </w:r>
      <w:r w:rsidR="0062471F" w:rsidRPr="00E87FB8">
        <w:rPr>
          <w:b/>
          <w:lang w:val="pt-BR"/>
        </w:rPr>
        <w:t>,</w:t>
      </w:r>
      <w:r w:rsidR="00D7372E" w:rsidRPr="00E87FB8">
        <w:rPr>
          <w:b/>
          <w:lang w:val="pt-BR"/>
        </w:rPr>
        <w:t xml:space="preserve"> Cơ sở vật chất - Kế hoạch</w:t>
      </w:r>
      <w:r w:rsidR="003A73B4" w:rsidRPr="00E87FB8">
        <w:rPr>
          <w:b/>
          <w:lang w:val="pt-BR"/>
        </w:rPr>
        <w:t xml:space="preserve"> -</w:t>
      </w:r>
      <w:r w:rsidR="0062471F" w:rsidRPr="00E87FB8">
        <w:rPr>
          <w:b/>
          <w:lang w:val="pt-BR"/>
        </w:rPr>
        <w:t xml:space="preserve"> Tổng hợp</w:t>
      </w:r>
    </w:p>
    <w:p w:rsidR="007D0A0A" w:rsidRPr="00E87FB8" w:rsidRDefault="00C66DE1" w:rsidP="00871E51">
      <w:pPr>
        <w:tabs>
          <w:tab w:val="left" w:pos="2916"/>
        </w:tabs>
        <w:spacing w:after="80"/>
        <w:ind w:firstLine="567"/>
        <w:jc w:val="both"/>
        <w:rPr>
          <w:b/>
          <w:i/>
          <w:lang w:val="pt-BR"/>
        </w:rPr>
      </w:pPr>
      <w:r w:rsidRPr="00E87FB8">
        <w:rPr>
          <w:b/>
          <w:i/>
          <w:lang w:val="pt-BR"/>
        </w:rPr>
        <w:t>3.1.</w:t>
      </w:r>
      <w:r w:rsidR="00A11E63" w:rsidRPr="00E87FB8">
        <w:rPr>
          <w:b/>
          <w:i/>
          <w:lang w:val="pt-BR"/>
        </w:rPr>
        <w:t xml:space="preserve"> Công tác </w:t>
      </w:r>
      <w:r w:rsidR="00160B59" w:rsidRPr="00E87FB8">
        <w:rPr>
          <w:b/>
          <w:i/>
          <w:lang w:val="pt-BR"/>
        </w:rPr>
        <w:t>T</w:t>
      </w:r>
      <w:r w:rsidR="00A11E63" w:rsidRPr="00E87FB8">
        <w:rPr>
          <w:b/>
          <w:i/>
          <w:lang w:val="pt-BR"/>
        </w:rPr>
        <w:t>ài chính</w:t>
      </w:r>
    </w:p>
    <w:p w:rsidR="002F7058" w:rsidRPr="00E87FB8" w:rsidRDefault="009C6B2C" w:rsidP="0093487E">
      <w:pPr>
        <w:numPr>
          <w:ilvl w:val="0"/>
          <w:numId w:val="14"/>
        </w:numPr>
        <w:tabs>
          <w:tab w:val="left" w:pos="0"/>
        </w:tabs>
        <w:spacing w:after="80"/>
        <w:ind w:left="0" w:firstLine="567"/>
        <w:jc w:val="both"/>
        <w:rPr>
          <w:lang w:val="nl-NL"/>
        </w:rPr>
      </w:pPr>
      <w:r w:rsidRPr="00E87FB8">
        <w:rPr>
          <w:lang w:val="pt-BR"/>
        </w:rPr>
        <w:t>Tổ chức hướng dẫn xây dựng kế hoạch thực hiện</w:t>
      </w:r>
      <w:r w:rsidR="00AA7C37" w:rsidRPr="00E87FB8">
        <w:rPr>
          <w:lang w:val="pt-BR"/>
        </w:rPr>
        <w:t xml:space="preserve"> các khoản thu</w:t>
      </w:r>
      <w:r w:rsidRPr="00E87FB8">
        <w:rPr>
          <w:lang w:val="pt-BR"/>
        </w:rPr>
        <w:t>, chi ngoài ngân sách</w:t>
      </w:r>
      <w:r w:rsidR="00AA7C37" w:rsidRPr="00E87FB8">
        <w:rPr>
          <w:lang w:val="pt-BR"/>
        </w:rPr>
        <w:t xml:space="preserve"> năm học 201</w:t>
      </w:r>
      <w:r w:rsidR="00361606" w:rsidRPr="00E87FB8">
        <w:rPr>
          <w:lang w:val="pt-BR"/>
        </w:rPr>
        <w:t>9</w:t>
      </w:r>
      <w:r w:rsidR="00AA7C37" w:rsidRPr="00E87FB8">
        <w:rPr>
          <w:lang w:val="pt-BR"/>
        </w:rPr>
        <w:t>-20</w:t>
      </w:r>
      <w:r w:rsidR="00361606" w:rsidRPr="00E87FB8">
        <w:rPr>
          <w:lang w:val="pt-BR"/>
        </w:rPr>
        <w:t>20</w:t>
      </w:r>
      <w:r w:rsidR="00AA7C37" w:rsidRPr="00E87FB8">
        <w:rPr>
          <w:lang w:val="pt-BR"/>
        </w:rPr>
        <w:t xml:space="preserve"> cho các trường </w:t>
      </w:r>
      <w:r w:rsidR="00AA7C37" w:rsidRPr="00E87FB8">
        <w:rPr>
          <w:lang w:val="de-DE"/>
        </w:rPr>
        <w:t>MN, TH, THCS, TH&amp;THCS trên địa bàn thị xã</w:t>
      </w:r>
      <w:r w:rsidRPr="00E87FB8">
        <w:rPr>
          <w:lang w:val="de-DE"/>
        </w:rPr>
        <w:t xml:space="preserve"> theo hướng dẫn của Sở Giáo dục và Đào tạo</w:t>
      </w:r>
      <w:r w:rsidR="00AA7C37" w:rsidRPr="00E87FB8">
        <w:rPr>
          <w:lang w:val="de-DE"/>
        </w:rPr>
        <w:t>;</w:t>
      </w:r>
      <w:r w:rsidR="00AF1929" w:rsidRPr="00E87FB8">
        <w:rPr>
          <w:lang w:val="de-DE"/>
        </w:rPr>
        <w:t xml:space="preserve"> </w:t>
      </w:r>
    </w:p>
    <w:p w:rsidR="00AA7C37" w:rsidRPr="00E87FB8" w:rsidRDefault="00C705B8" w:rsidP="0093487E">
      <w:pPr>
        <w:numPr>
          <w:ilvl w:val="0"/>
          <w:numId w:val="14"/>
        </w:numPr>
        <w:tabs>
          <w:tab w:val="left" w:pos="0"/>
        </w:tabs>
        <w:spacing w:after="80"/>
        <w:ind w:left="0" w:firstLine="567"/>
        <w:jc w:val="both"/>
        <w:rPr>
          <w:lang w:val="nl-NL"/>
        </w:rPr>
      </w:pPr>
      <w:r w:rsidRPr="00E87FB8">
        <w:rPr>
          <w:lang w:val="nl-NL"/>
        </w:rPr>
        <w:t>Thẩm định kế h</w:t>
      </w:r>
      <w:r w:rsidR="00AA7C37" w:rsidRPr="00E87FB8">
        <w:rPr>
          <w:lang w:val="nl-NL"/>
        </w:rPr>
        <w:t>oạch thực hiện các khoản thu của các trường MN, TH, THCS, TH&amp;THCS trên địa bàn thị xã;</w:t>
      </w:r>
    </w:p>
    <w:p w:rsidR="00AA7C37" w:rsidRPr="00E87FB8" w:rsidRDefault="00AA7C37" w:rsidP="00871E51">
      <w:pPr>
        <w:spacing w:after="80"/>
        <w:ind w:firstLine="567"/>
        <w:jc w:val="both"/>
        <w:rPr>
          <w:lang w:val="nl-NL"/>
        </w:rPr>
      </w:pPr>
      <w:r w:rsidRPr="00E87FB8">
        <w:rPr>
          <w:lang w:val="nl-NL"/>
        </w:rPr>
        <w:t>- Kiểm tra, rà soát số liệu tổng hợp dự toán thu chi ngân sách năm 20</w:t>
      </w:r>
      <w:r w:rsidR="00361606" w:rsidRPr="00E87FB8">
        <w:rPr>
          <w:lang w:val="nl-NL"/>
        </w:rPr>
        <w:t>20</w:t>
      </w:r>
      <w:r w:rsidRPr="00E87FB8">
        <w:rPr>
          <w:lang w:val="nl-NL"/>
        </w:rPr>
        <w:t xml:space="preserve"> của toàn ngành Giáo dục và Đào tạo thị xã;</w:t>
      </w:r>
    </w:p>
    <w:p w:rsidR="00AA7C37" w:rsidRPr="00E87FB8" w:rsidRDefault="00AA7C37" w:rsidP="00871E51">
      <w:pPr>
        <w:spacing w:after="80"/>
        <w:ind w:firstLine="567"/>
        <w:jc w:val="both"/>
        <w:rPr>
          <w:lang w:val="nl-NL"/>
        </w:rPr>
      </w:pPr>
      <w:r w:rsidRPr="00E87FB8">
        <w:rPr>
          <w:lang w:val="nl-NL"/>
        </w:rPr>
        <w:t>- Thực hiện việc thanh toán các nội dung chi tháng 9/201</w:t>
      </w:r>
      <w:r w:rsidR="00361606" w:rsidRPr="00E87FB8">
        <w:rPr>
          <w:lang w:val="nl-NL"/>
        </w:rPr>
        <w:t>9</w:t>
      </w:r>
      <w:r w:rsidRPr="00E87FB8">
        <w:rPr>
          <w:lang w:val="nl-NL"/>
        </w:rPr>
        <w:t xml:space="preserve"> của Phòng GD.</w:t>
      </w:r>
    </w:p>
    <w:p w:rsidR="00717529" w:rsidRPr="00E87FB8" w:rsidRDefault="00C66DE1" w:rsidP="00871E51">
      <w:pPr>
        <w:spacing w:after="80"/>
        <w:ind w:firstLine="567"/>
        <w:jc w:val="both"/>
        <w:rPr>
          <w:b/>
          <w:i/>
          <w:lang w:val="pt-BR"/>
        </w:rPr>
      </w:pPr>
      <w:r w:rsidRPr="00E87FB8">
        <w:rPr>
          <w:b/>
          <w:i/>
          <w:lang w:val="pt-BR"/>
        </w:rPr>
        <w:t>3.2.</w:t>
      </w:r>
      <w:r w:rsidR="00717529" w:rsidRPr="00E87FB8">
        <w:rPr>
          <w:b/>
          <w:i/>
          <w:lang w:val="pt-BR"/>
        </w:rPr>
        <w:t xml:space="preserve"> Cơ sở vật chất - Kế hoạch</w:t>
      </w:r>
      <w:r w:rsidR="003A73B4" w:rsidRPr="00E87FB8">
        <w:rPr>
          <w:b/>
          <w:i/>
          <w:lang w:val="pt-BR"/>
        </w:rPr>
        <w:t xml:space="preserve"> -</w:t>
      </w:r>
      <w:r w:rsidR="00A11E63" w:rsidRPr="00E87FB8">
        <w:rPr>
          <w:b/>
          <w:i/>
          <w:lang w:val="pt-BR"/>
        </w:rPr>
        <w:t xml:space="preserve"> Tổng hợp</w:t>
      </w:r>
    </w:p>
    <w:p w:rsidR="00487967" w:rsidRPr="00E87FB8" w:rsidRDefault="00487967" w:rsidP="00487967">
      <w:pPr>
        <w:tabs>
          <w:tab w:val="left" w:pos="2916"/>
        </w:tabs>
        <w:spacing w:after="80"/>
        <w:ind w:firstLine="567"/>
        <w:jc w:val="both"/>
        <w:rPr>
          <w:lang w:val="de-DE"/>
        </w:rPr>
      </w:pPr>
      <w:r w:rsidRPr="00E87FB8">
        <w:rPr>
          <w:lang w:val="de-DE"/>
        </w:rPr>
        <w:t>- Rà soát lại việc thực hiện kế hoạch phát triển giáo dục năm học 2019-2020. Tham mưu với UBND thị xã ra quyết định phân hạng trường năm học 2019-2020;</w:t>
      </w:r>
    </w:p>
    <w:p w:rsidR="00487967" w:rsidRPr="00E87FB8" w:rsidRDefault="00487967" w:rsidP="00487967">
      <w:pPr>
        <w:spacing w:after="80"/>
        <w:ind w:firstLine="567"/>
        <w:jc w:val="both"/>
        <w:rPr>
          <w:lang w:val="de-DE"/>
        </w:rPr>
      </w:pPr>
      <w:r w:rsidRPr="00E87FB8">
        <w:rPr>
          <w:lang w:val="de-DE"/>
        </w:rPr>
        <w:t xml:space="preserve">- </w:t>
      </w:r>
      <w:r w:rsidR="000827FC" w:rsidRPr="00E87FB8">
        <w:rPr>
          <w:lang w:val="de-DE"/>
        </w:rPr>
        <w:t>Đôn đốc các nhà thầu hoàn thiện hồ sơ; p</w:t>
      </w:r>
      <w:r w:rsidRPr="00E87FB8">
        <w:rPr>
          <w:lang w:val="de-DE"/>
        </w:rPr>
        <w:t xml:space="preserve">hối hợp với tài vụ </w:t>
      </w:r>
      <w:r w:rsidR="000827FC" w:rsidRPr="00E87FB8">
        <w:rPr>
          <w:lang w:val="de-DE"/>
        </w:rPr>
        <w:t xml:space="preserve">làm </w:t>
      </w:r>
      <w:r w:rsidRPr="00E87FB8">
        <w:rPr>
          <w:lang w:val="de-DE"/>
        </w:rPr>
        <w:t xml:space="preserve">các thủ tục thanh, quyết toán các công trình </w:t>
      </w:r>
      <w:r w:rsidR="00604AB1" w:rsidRPr="00E87FB8">
        <w:rPr>
          <w:lang w:val="de-DE"/>
        </w:rPr>
        <w:t>sửa chữa</w:t>
      </w:r>
      <w:r w:rsidRPr="00E87FB8">
        <w:rPr>
          <w:lang w:val="de-DE"/>
        </w:rPr>
        <w:t xml:space="preserve"> đã hoàn thành theo quy định;</w:t>
      </w:r>
    </w:p>
    <w:p w:rsidR="00487967" w:rsidRPr="00E87FB8" w:rsidRDefault="00487967" w:rsidP="00487967">
      <w:pPr>
        <w:tabs>
          <w:tab w:val="left" w:pos="2916"/>
        </w:tabs>
        <w:spacing w:after="80"/>
        <w:ind w:firstLine="567"/>
        <w:jc w:val="both"/>
        <w:rPr>
          <w:lang w:val="de-DE"/>
        </w:rPr>
      </w:pPr>
      <w:r w:rsidRPr="00E87FB8">
        <w:rPr>
          <w:lang w:val="nl-NL"/>
        </w:rPr>
        <w:t xml:space="preserve">- </w:t>
      </w:r>
      <w:r w:rsidRPr="00E87FB8">
        <w:rPr>
          <w:lang w:val="de-DE"/>
        </w:rPr>
        <w:t>Thực hiện công tác tổng hợp số liệu báo cáo, thống kê đảm bảo chính xác, đúng thời gian quy định.</w:t>
      </w:r>
    </w:p>
    <w:p w:rsidR="00F122D0" w:rsidRPr="00E87FB8" w:rsidRDefault="000D4B26" w:rsidP="00871E51">
      <w:pPr>
        <w:spacing w:after="80"/>
        <w:ind w:firstLine="567"/>
        <w:jc w:val="both"/>
        <w:rPr>
          <w:b/>
          <w:lang w:val="pt-BR"/>
        </w:rPr>
      </w:pPr>
      <w:r w:rsidRPr="00E87FB8">
        <w:rPr>
          <w:b/>
          <w:lang w:val="pt-BR"/>
        </w:rPr>
        <w:t>4</w:t>
      </w:r>
      <w:r w:rsidR="008D3517" w:rsidRPr="00E87FB8">
        <w:rPr>
          <w:b/>
          <w:lang w:val="pt-BR"/>
        </w:rPr>
        <w:t>. Tổ chức cá</w:t>
      </w:r>
      <w:r w:rsidR="00D7372E" w:rsidRPr="00E87FB8">
        <w:rPr>
          <w:b/>
          <w:lang w:val="pt-BR"/>
        </w:rPr>
        <w:t xml:space="preserve">n bộ - Chế độ chính sách </w:t>
      </w:r>
      <w:r w:rsidR="00BD586B" w:rsidRPr="00E87FB8">
        <w:rPr>
          <w:b/>
          <w:lang w:val="pt-BR"/>
        </w:rPr>
        <w:t>-</w:t>
      </w:r>
      <w:r w:rsidR="00D7372E" w:rsidRPr="00E87FB8">
        <w:rPr>
          <w:b/>
          <w:lang w:val="pt-BR"/>
        </w:rPr>
        <w:t xml:space="preserve"> BHXH</w:t>
      </w:r>
    </w:p>
    <w:p w:rsidR="0043042E" w:rsidRPr="00E87FB8" w:rsidRDefault="0043042E" w:rsidP="0043042E">
      <w:pPr>
        <w:spacing w:after="80"/>
        <w:ind w:firstLine="567"/>
        <w:jc w:val="both"/>
        <w:rPr>
          <w:lang w:val="pt-BR"/>
        </w:rPr>
      </w:pPr>
      <w:r w:rsidRPr="00E87FB8">
        <w:rPr>
          <w:lang w:val="pt-BR"/>
        </w:rPr>
        <w:t>- Tổng hợp hồ sơ đề nghị nâng bậc lương trước thời hạn đợt 6 tháng cuối năm 2019; hồ sơ đề nghị nâng bậc lương, nâng phụ cấp thâm niên nhà giáo quý IV/2019 ngành Giáo dục;</w:t>
      </w:r>
    </w:p>
    <w:p w:rsidR="0043042E" w:rsidRPr="00E87FB8" w:rsidRDefault="0043042E" w:rsidP="0043042E">
      <w:pPr>
        <w:spacing w:after="80"/>
        <w:ind w:firstLine="567"/>
        <w:jc w:val="both"/>
        <w:rPr>
          <w:lang w:val="pt-BR"/>
        </w:rPr>
      </w:pPr>
      <w:r w:rsidRPr="00E87FB8">
        <w:rPr>
          <w:lang w:val="pt-BR"/>
        </w:rPr>
        <w:t>- Phối hợp với Cơ quan Tổ chức-Nội vụ tham mưu thị xã:</w:t>
      </w:r>
    </w:p>
    <w:p w:rsidR="0043042E" w:rsidRPr="00E87FB8" w:rsidRDefault="0043042E" w:rsidP="0043042E">
      <w:pPr>
        <w:spacing w:after="80"/>
        <w:ind w:firstLine="567"/>
        <w:jc w:val="both"/>
        <w:rPr>
          <w:lang w:val="pt-BR"/>
        </w:rPr>
      </w:pPr>
      <w:r w:rsidRPr="00E87FB8">
        <w:rPr>
          <w:lang w:val="pt-BR"/>
        </w:rPr>
        <w:t xml:space="preserve">+ Xét hưởng phụ cấp thâm niên lần đầu đối với 312 nhà giáo </w:t>
      </w:r>
      <w:r w:rsidRPr="00E87FB8">
        <w:rPr>
          <w:i/>
          <w:lang w:val="pt-BR"/>
        </w:rPr>
        <w:t>(Mầm non: 259; Tiểu học: 31; THCS: 22)</w:t>
      </w:r>
      <w:r w:rsidRPr="00E87FB8">
        <w:rPr>
          <w:lang w:val="pt-BR"/>
        </w:rPr>
        <w:t>;</w:t>
      </w:r>
    </w:p>
    <w:p w:rsidR="0043042E" w:rsidRPr="00E87FB8" w:rsidRDefault="0043042E" w:rsidP="0043042E">
      <w:pPr>
        <w:spacing w:after="80"/>
        <w:ind w:firstLine="567"/>
        <w:jc w:val="both"/>
        <w:rPr>
          <w:lang w:val="pt-BR"/>
        </w:rPr>
      </w:pPr>
      <w:r w:rsidRPr="00E87FB8">
        <w:rPr>
          <w:lang w:val="pt-BR"/>
        </w:rPr>
        <w:t xml:space="preserve">+ Đề nghị tỉnh bổ nhiệm và xếp lương chức danh nghề nghiệp đối với 277 giáo viên mầm non, tiểu học, THCS đạt kết quả kỳ xét thăng hạng chức danh nghề nghiệp viên chức </w:t>
      </w:r>
      <w:r w:rsidRPr="00E87FB8">
        <w:rPr>
          <w:i/>
          <w:lang w:val="pt-BR"/>
        </w:rPr>
        <w:t>(Mầm non: 87; Tiểu học: 135; THCS: 55)</w:t>
      </w:r>
      <w:r w:rsidRPr="00E87FB8">
        <w:rPr>
          <w:lang w:val="pt-BR"/>
        </w:rPr>
        <w:t>;</w:t>
      </w:r>
    </w:p>
    <w:p w:rsidR="0043042E" w:rsidRPr="00E87FB8" w:rsidRDefault="0043042E" w:rsidP="0043042E">
      <w:pPr>
        <w:spacing w:after="80"/>
        <w:ind w:firstLine="567"/>
        <w:jc w:val="both"/>
        <w:rPr>
          <w:lang w:val="pt-BR"/>
        </w:rPr>
      </w:pPr>
      <w:r w:rsidRPr="00E87FB8">
        <w:rPr>
          <w:lang w:val="pt-BR"/>
        </w:rPr>
        <w:t>+ Điều chỉnh chỉ tiêu biên chế sự nghiệp giáo dục được giao năm 2019.</w:t>
      </w:r>
    </w:p>
    <w:p w:rsidR="0043042E" w:rsidRPr="00E87FB8" w:rsidRDefault="0043042E" w:rsidP="0043042E">
      <w:pPr>
        <w:spacing w:after="80"/>
        <w:ind w:firstLine="567"/>
        <w:jc w:val="both"/>
        <w:rPr>
          <w:lang w:val="pt-BR"/>
        </w:rPr>
      </w:pPr>
      <w:r w:rsidRPr="00E87FB8">
        <w:rPr>
          <w:lang w:val="pt-BR"/>
        </w:rPr>
        <w:t xml:space="preserve">- Phối hợp với Cơ quan Tổ chức-Nội vụ bố trí, điều động giáo viên sau bổ nhiệm 11 Phó Hiệu trưởng các trường mầm non, tiểu học, THCS; triển khai Công văn số 6376/UBND-TH5 ngày 04/9/2019 của UBND tỉnh Quảng Ninh và Công </w:t>
      </w:r>
      <w:r w:rsidRPr="00E87FB8">
        <w:rPr>
          <w:lang w:val="pt-BR"/>
        </w:rPr>
        <w:lastRenderedPageBreak/>
        <w:t>văn số 2054/SNV-CCVC ngày 24/9/2019 của Sở Nội vụ về việc hướng dẫn hợp đồng giáo viên năm học 2019-2020;</w:t>
      </w:r>
    </w:p>
    <w:p w:rsidR="0043042E" w:rsidRPr="00E87FB8" w:rsidRDefault="0043042E" w:rsidP="0043042E">
      <w:pPr>
        <w:spacing w:after="80"/>
        <w:ind w:firstLine="567"/>
        <w:jc w:val="both"/>
        <w:rPr>
          <w:lang w:val="de-DE"/>
        </w:rPr>
      </w:pPr>
      <w:r w:rsidRPr="00E87FB8">
        <w:rPr>
          <w:lang w:val="de-DE"/>
        </w:rPr>
        <w:t>- Phối hợp với bộ phận CNTT tiếp tục cập nhật phần mềm quản lý nhân sự EPMIS ngành Giáo dục;</w:t>
      </w:r>
    </w:p>
    <w:p w:rsidR="0043042E" w:rsidRPr="00E87FB8" w:rsidRDefault="0043042E" w:rsidP="0043042E">
      <w:pPr>
        <w:spacing w:after="80"/>
        <w:ind w:firstLine="567"/>
        <w:jc w:val="both"/>
        <w:rPr>
          <w:lang w:val="de-DE"/>
        </w:rPr>
      </w:pPr>
      <w:r w:rsidRPr="00E87FB8">
        <w:rPr>
          <w:lang w:val="de-DE"/>
        </w:rPr>
        <w:t>- Giải quyết chế độ chính sách đối với cán bộ, giáo viên, nhân viên.</w:t>
      </w:r>
    </w:p>
    <w:p w:rsidR="00A11E63" w:rsidRPr="00E87FB8" w:rsidRDefault="000D4B26" w:rsidP="00871E51">
      <w:pPr>
        <w:tabs>
          <w:tab w:val="left" w:pos="0"/>
        </w:tabs>
        <w:spacing w:after="80"/>
        <w:ind w:firstLine="567"/>
        <w:jc w:val="both"/>
        <w:rPr>
          <w:b/>
          <w:lang w:val="pt-BR"/>
        </w:rPr>
      </w:pPr>
      <w:r w:rsidRPr="00E87FB8">
        <w:rPr>
          <w:b/>
          <w:lang w:val="pt-BR"/>
        </w:rPr>
        <w:t>5</w:t>
      </w:r>
      <w:r w:rsidR="008A67A7" w:rsidRPr="00E87FB8">
        <w:rPr>
          <w:b/>
          <w:lang w:val="pt-BR"/>
        </w:rPr>
        <w:t xml:space="preserve">. Công tác </w:t>
      </w:r>
      <w:r w:rsidR="003C1454" w:rsidRPr="00E87FB8">
        <w:rPr>
          <w:b/>
          <w:lang w:val="pt-BR"/>
        </w:rPr>
        <w:t>t</w:t>
      </w:r>
      <w:r w:rsidR="008D3517" w:rsidRPr="00E87FB8">
        <w:rPr>
          <w:b/>
          <w:lang w:val="pt-BR"/>
        </w:rPr>
        <w:t xml:space="preserve">hi đua và </w:t>
      </w:r>
      <w:r w:rsidR="003C1454" w:rsidRPr="00E87FB8">
        <w:rPr>
          <w:b/>
          <w:lang w:val="pt-BR"/>
        </w:rPr>
        <w:t>k</w:t>
      </w:r>
      <w:r w:rsidR="008A67A7" w:rsidRPr="00E87FB8">
        <w:rPr>
          <w:b/>
          <w:lang w:val="pt-BR"/>
        </w:rPr>
        <w:t xml:space="preserve">iểm </w:t>
      </w:r>
      <w:r w:rsidR="00D7372E" w:rsidRPr="00E87FB8">
        <w:rPr>
          <w:b/>
          <w:lang w:val="pt-BR"/>
        </w:rPr>
        <w:t>tra</w:t>
      </w:r>
    </w:p>
    <w:p w:rsidR="00CC0C35" w:rsidRPr="00E87FB8" w:rsidRDefault="00CC0C35" w:rsidP="00871E51">
      <w:pPr>
        <w:spacing w:after="80"/>
        <w:ind w:firstLine="567"/>
        <w:jc w:val="both"/>
        <w:rPr>
          <w:lang w:val="pt-BR"/>
        </w:rPr>
      </w:pPr>
      <w:r w:rsidRPr="00E87FB8">
        <w:rPr>
          <w:lang w:val="pt-BR"/>
        </w:rPr>
        <w:t xml:space="preserve">- Phối hợp với </w:t>
      </w:r>
      <w:r w:rsidR="00E21CA9" w:rsidRPr="00E87FB8">
        <w:rPr>
          <w:lang w:val="pt-BR"/>
        </w:rPr>
        <w:t>Liên đoàn Lao động thị xã</w:t>
      </w:r>
      <w:r w:rsidRPr="00E87FB8">
        <w:rPr>
          <w:lang w:val="pt-BR"/>
        </w:rPr>
        <w:t xml:space="preserve"> </w:t>
      </w:r>
      <w:r w:rsidR="00E21CA9" w:rsidRPr="00E87FB8">
        <w:rPr>
          <w:lang w:val="pt-BR"/>
        </w:rPr>
        <w:t>chỉ đạo</w:t>
      </w:r>
      <w:r w:rsidRPr="00E87FB8">
        <w:rPr>
          <w:lang w:val="pt-BR"/>
        </w:rPr>
        <w:t xml:space="preserve"> </w:t>
      </w:r>
      <w:r w:rsidR="00E62CF8" w:rsidRPr="00E87FB8">
        <w:rPr>
          <w:lang w:val="pt-BR"/>
        </w:rPr>
        <w:t xml:space="preserve">các cấp học </w:t>
      </w:r>
      <w:r w:rsidRPr="00E87FB8">
        <w:rPr>
          <w:lang w:val="pt-BR"/>
        </w:rPr>
        <w:t>tổ chức Hội nghị CB-VC-LĐ năm học 201</w:t>
      </w:r>
      <w:r w:rsidR="00361606" w:rsidRPr="00E87FB8">
        <w:rPr>
          <w:lang w:val="pt-BR"/>
        </w:rPr>
        <w:t>9</w:t>
      </w:r>
      <w:r w:rsidRPr="00E87FB8">
        <w:rPr>
          <w:lang w:val="pt-BR"/>
        </w:rPr>
        <w:t>-20</w:t>
      </w:r>
      <w:r w:rsidR="00361606" w:rsidRPr="00E87FB8">
        <w:rPr>
          <w:lang w:val="pt-BR"/>
        </w:rPr>
        <w:t>20</w:t>
      </w:r>
      <w:r w:rsidRPr="00E87FB8">
        <w:rPr>
          <w:lang w:val="pt-BR"/>
        </w:rPr>
        <w:t>;</w:t>
      </w:r>
    </w:p>
    <w:p w:rsidR="008574AD" w:rsidRPr="00E87FB8" w:rsidRDefault="008574AD" w:rsidP="00871E51">
      <w:pPr>
        <w:spacing w:after="80"/>
        <w:ind w:firstLine="567"/>
        <w:jc w:val="both"/>
        <w:rPr>
          <w:lang w:val="pt-BR"/>
        </w:rPr>
      </w:pPr>
      <w:r w:rsidRPr="00E87FB8">
        <w:rPr>
          <w:lang w:val="pt-BR"/>
        </w:rPr>
        <w:t xml:space="preserve">- </w:t>
      </w:r>
      <w:r w:rsidR="005B42CA" w:rsidRPr="00E87FB8">
        <w:rPr>
          <w:lang w:val="pt-BR"/>
        </w:rPr>
        <w:t xml:space="preserve">Hướng dẫn công tác kiểm tra nội bộ nhà trường; xây dựng </w:t>
      </w:r>
      <w:r w:rsidRPr="00E87FB8">
        <w:rPr>
          <w:lang w:val="pt-BR"/>
        </w:rPr>
        <w:t>chương trìn</w:t>
      </w:r>
      <w:r w:rsidR="00E21CA9" w:rsidRPr="00E87FB8">
        <w:rPr>
          <w:lang w:val="pt-BR"/>
        </w:rPr>
        <w:t>h kế hoạch kiểm tra năm học 201</w:t>
      </w:r>
      <w:r w:rsidR="00361606" w:rsidRPr="00E87FB8">
        <w:rPr>
          <w:lang w:val="pt-BR"/>
        </w:rPr>
        <w:t>9-2020</w:t>
      </w:r>
      <w:r w:rsidRPr="00E87FB8">
        <w:rPr>
          <w:lang w:val="pt-BR"/>
        </w:rPr>
        <w:t>;</w:t>
      </w:r>
    </w:p>
    <w:p w:rsidR="00E860D8" w:rsidRPr="00E87FB8" w:rsidRDefault="009C6B2C" w:rsidP="00871E51">
      <w:pPr>
        <w:spacing w:after="80"/>
        <w:ind w:firstLine="567"/>
        <w:jc w:val="both"/>
        <w:rPr>
          <w:lang w:val="pt-BR"/>
        </w:rPr>
      </w:pPr>
      <w:r w:rsidRPr="00E87FB8">
        <w:rPr>
          <w:spacing w:val="-6"/>
          <w:lang w:val="pt-BR"/>
        </w:rPr>
        <w:t xml:space="preserve">- </w:t>
      </w:r>
      <w:r w:rsidR="00361606" w:rsidRPr="00E87FB8">
        <w:rPr>
          <w:spacing w:val="-6"/>
          <w:lang w:val="pt-BR"/>
        </w:rPr>
        <w:t>Phối hợp với c</w:t>
      </w:r>
      <w:r w:rsidR="00D26680" w:rsidRPr="00E87FB8">
        <w:rPr>
          <w:spacing w:val="-6"/>
          <w:lang w:val="pt-BR"/>
        </w:rPr>
        <w:t xml:space="preserve">huyên môn </w:t>
      </w:r>
      <w:r w:rsidRPr="00E87FB8">
        <w:rPr>
          <w:spacing w:val="-6"/>
          <w:lang w:val="pt-BR"/>
        </w:rPr>
        <w:t xml:space="preserve">các cấp học </w:t>
      </w:r>
      <w:r w:rsidR="00D26680" w:rsidRPr="00E87FB8">
        <w:rPr>
          <w:spacing w:val="-6"/>
          <w:lang w:val="pt-BR"/>
        </w:rPr>
        <w:t xml:space="preserve">kiểm tra </w:t>
      </w:r>
      <w:r w:rsidR="00E02D8C" w:rsidRPr="00E87FB8">
        <w:rPr>
          <w:spacing w:val="-6"/>
          <w:lang w:val="pt-BR"/>
        </w:rPr>
        <w:t>việc</w:t>
      </w:r>
      <w:r w:rsidR="00E62CF8" w:rsidRPr="00E87FB8">
        <w:rPr>
          <w:spacing w:val="-6"/>
          <w:lang w:val="pt-BR"/>
        </w:rPr>
        <w:t xml:space="preserve"> triển khai</w:t>
      </w:r>
      <w:r w:rsidR="00E02D8C" w:rsidRPr="00E87FB8">
        <w:rPr>
          <w:spacing w:val="-6"/>
          <w:lang w:val="pt-BR"/>
        </w:rPr>
        <w:t xml:space="preserve"> </w:t>
      </w:r>
      <w:r w:rsidR="00D26680" w:rsidRPr="00E87FB8">
        <w:rPr>
          <w:spacing w:val="-6"/>
          <w:lang w:val="pt-BR"/>
        </w:rPr>
        <w:t>nhiệm vụ năm học 201</w:t>
      </w:r>
      <w:r w:rsidR="00E02D8C" w:rsidRPr="00E87FB8">
        <w:rPr>
          <w:spacing w:val="-6"/>
          <w:lang w:val="pt-BR"/>
        </w:rPr>
        <w:t>9</w:t>
      </w:r>
      <w:r w:rsidR="00D26680" w:rsidRPr="00E87FB8">
        <w:rPr>
          <w:spacing w:val="-6"/>
          <w:lang w:val="pt-BR"/>
        </w:rPr>
        <w:t>-20</w:t>
      </w:r>
      <w:r w:rsidR="00E02D8C" w:rsidRPr="00E87FB8">
        <w:rPr>
          <w:spacing w:val="-6"/>
          <w:lang w:val="pt-BR"/>
        </w:rPr>
        <w:t>20</w:t>
      </w:r>
      <w:r w:rsidRPr="00E87FB8">
        <w:rPr>
          <w:spacing w:val="-6"/>
          <w:lang w:val="pt-BR"/>
        </w:rPr>
        <w:t xml:space="preserve"> của các cơ sở giáo dục</w:t>
      </w:r>
      <w:r w:rsidR="00E860D8" w:rsidRPr="00E87FB8">
        <w:rPr>
          <w:lang w:val="pt-BR"/>
        </w:rPr>
        <w:t>.</w:t>
      </w:r>
    </w:p>
    <w:p w:rsidR="00226FDC" w:rsidRPr="00E87FB8" w:rsidRDefault="00684A0A" w:rsidP="00E43E5F">
      <w:pPr>
        <w:tabs>
          <w:tab w:val="left" w:pos="0"/>
        </w:tabs>
        <w:spacing w:after="60"/>
        <w:ind w:firstLine="567"/>
        <w:jc w:val="both"/>
        <w:rPr>
          <w:b/>
          <w:lang w:val="pt-BR"/>
        </w:rPr>
      </w:pPr>
      <w:r w:rsidRPr="00E87FB8">
        <w:rPr>
          <w:b/>
          <w:lang w:val="pt-BR"/>
        </w:rPr>
        <w:t>6</w:t>
      </w:r>
      <w:r w:rsidR="006859EC" w:rsidRPr="00E87FB8">
        <w:rPr>
          <w:b/>
          <w:lang w:val="pt-BR"/>
        </w:rPr>
        <w:t>. Công nghệ thông tin</w:t>
      </w:r>
      <w:r w:rsidR="008723FC" w:rsidRPr="00E87FB8">
        <w:rPr>
          <w:b/>
          <w:lang w:val="pt-BR"/>
        </w:rPr>
        <w:t>, cải cách hành chính</w:t>
      </w:r>
    </w:p>
    <w:p w:rsidR="008723FC" w:rsidRPr="00E87FB8" w:rsidRDefault="00FB5C60" w:rsidP="00E43E5F">
      <w:pPr>
        <w:pStyle w:val="ListParagraph"/>
        <w:spacing w:after="60" w:line="240" w:lineRule="auto"/>
        <w:ind w:left="0" w:firstLine="567"/>
        <w:contextualSpacing w:val="0"/>
        <w:jc w:val="both"/>
        <w:rPr>
          <w:rFonts w:ascii="Times New Roman" w:hAnsi="Times New Roman"/>
          <w:sz w:val="28"/>
          <w:szCs w:val="28"/>
          <w:lang w:val="de-DE"/>
        </w:rPr>
      </w:pPr>
      <w:r w:rsidRPr="00E87FB8">
        <w:rPr>
          <w:rFonts w:ascii="Times New Roman" w:hAnsi="Times New Roman"/>
          <w:sz w:val="28"/>
          <w:szCs w:val="28"/>
          <w:lang w:val="de-DE"/>
        </w:rPr>
        <w:t>- Cập nhật tin tức hoạt động khai giảng năm học 201</w:t>
      </w:r>
      <w:r w:rsidR="00361606" w:rsidRPr="00E87FB8">
        <w:rPr>
          <w:rFonts w:ascii="Times New Roman" w:hAnsi="Times New Roman"/>
          <w:sz w:val="28"/>
          <w:szCs w:val="28"/>
          <w:lang w:val="de-DE"/>
        </w:rPr>
        <w:t>9</w:t>
      </w:r>
      <w:r w:rsidRPr="00E87FB8">
        <w:rPr>
          <w:rFonts w:ascii="Times New Roman" w:hAnsi="Times New Roman"/>
          <w:sz w:val="28"/>
          <w:szCs w:val="28"/>
          <w:lang w:val="de-DE"/>
        </w:rPr>
        <w:t>-20</w:t>
      </w:r>
      <w:r w:rsidR="00361606" w:rsidRPr="00E87FB8">
        <w:rPr>
          <w:rFonts w:ascii="Times New Roman" w:hAnsi="Times New Roman"/>
          <w:sz w:val="28"/>
          <w:szCs w:val="28"/>
          <w:lang w:val="de-DE"/>
        </w:rPr>
        <w:t>20</w:t>
      </w:r>
      <w:r w:rsidRPr="00E87FB8">
        <w:rPr>
          <w:rFonts w:ascii="Times New Roman" w:hAnsi="Times New Roman"/>
          <w:sz w:val="28"/>
          <w:szCs w:val="28"/>
          <w:lang w:val="de-DE"/>
        </w:rPr>
        <w:t>, các văn bản và kế hoạch tháng của ngành; kế hoạch tháng của lãnh đạo Phòng GD&amp;ĐT trên trang thông tin điện tử</w:t>
      </w:r>
      <w:r w:rsidR="00636312" w:rsidRPr="00E87FB8">
        <w:rPr>
          <w:rFonts w:ascii="Times New Roman" w:hAnsi="Times New Roman"/>
          <w:sz w:val="28"/>
          <w:szCs w:val="28"/>
          <w:lang w:val="de-DE"/>
        </w:rPr>
        <w:t>.</w:t>
      </w:r>
      <w:r w:rsidR="008723FC" w:rsidRPr="00E87FB8">
        <w:rPr>
          <w:rFonts w:ascii="Times New Roman" w:hAnsi="Times New Roman"/>
          <w:sz w:val="28"/>
          <w:szCs w:val="28"/>
          <w:lang w:val="de-DE"/>
        </w:rPr>
        <w:t xml:space="preserve"> Phối hợp chuyên môn và bộ phận kế toán kiểm tra hồ sơ</w:t>
      </w:r>
      <w:r w:rsidR="009235FE" w:rsidRPr="00E87FB8">
        <w:rPr>
          <w:rFonts w:ascii="Times New Roman" w:hAnsi="Times New Roman"/>
          <w:sz w:val="28"/>
          <w:szCs w:val="28"/>
          <w:lang w:val="de-DE"/>
        </w:rPr>
        <w:t>, điều kiện</w:t>
      </w:r>
      <w:r w:rsidR="008723FC" w:rsidRPr="00E87FB8">
        <w:rPr>
          <w:rFonts w:ascii="Times New Roman" w:hAnsi="Times New Roman"/>
          <w:sz w:val="28"/>
          <w:szCs w:val="28"/>
          <w:lang w:val="de-DE"/>
        </w:rPr>
        <w:t xml:space="preserve"> dạy tin học </w:t>
      </w:r>
      <w:r w:rsidR="009235FE" w:rsidRPr="00E87FB8">
        <w:rPr>
          <w:rFonts w:ascii="Times New Roman" w:hAnsi="Times New Roman"/>
          <w:sz w:val="28"/>
          <w:szCs w:val="28"/>
          <w:lang w:val="de-DE"/>
        </w:rPr>
        <w:t xml:space="preserve">dịch vụ </w:t>
      </w:r>
      <w:r w:rsidR="008723FC" w:rsidRPr="00E87FB8">
        <w:rPr>
          <w:rFonts w:ascii="Times New Roman" w:hAnsi="Times New Roman"/>
          <w:sz w:val="28"/>
          <w:szCs w:val="28"/>
          <w:lang w:val="de-DE"/>
        </w:rPr>
        <w:t>tại các trường;</w:t>
      </w:r>
    </w:p>
    <w:p w:rsidR="00C95E6C" w:rsidRPr="00E87FB8" w:rsidRDefault="00C95E6C" w:rsidP="00C95E6C">
      <w:pPr>
        <w:pStyle w:val="ListParagraph"/>
        <w:spacing w:after="50" w:line="240" w:lineRule="auto"/>
        <w:ind w:left="0" w:firstLine="567"/>
        <w:contextualSpacing w:val="0"/>
        <w:jc w:val="both"/>
        <w:rPr>
          <w:rFonts w:ascii="Times New Roman" w:hAnsi="Times New Roman"/>
          <w:sz w:val="28"/>
          <w:szCs w:val="28"/>
          <w:lang w:val="de-DE"/>
        </w:rPr>
      </w:pPr>
      <w:r w:rsidRPr="00E87FB8">
        <w:rPr>
          <w:rFonts w:ascii="Times New Roman" w:hAnsi="Times New Roman"/>
          <w:sz w:val="28"/>
          <w:szCs w:val="28"/>
          <w:lang w:val="pt-BR"/>
        </w:rPr>
        <w:t xml:space="preserve">- </w:t>
      </w:r>
      <w:r w:rsidR="00D7452A" w:rsidRPr="00E87FB8">
        <w:rPr>
          <w:rFonts w:ascii="Times New Roman" w:hAnsi="Times New Roman"/>
          <w:sz w:val="28"/>
          <w:szCs w:val="28"/>
          <w:lang w:val="pt-BR"/>
        </w:rPr>
        <w:t>Thực hiện kế hoạch tự kiểm tra công tác cải cách hành chính, quy chế dân chủ ở cơ sở năm 2019 theo Kế hoạch số 131/KH-UBND ngày 06/9/2019 của UBND thị xã. Tiếp tục t</w:t>
      </w:r>
      <w:r w:rsidRPr="00E87FB8">
        <w:rPr>
          <w:rFonts w:ascii="Times New Roman" w:hAnsi="Times New Roman"/>
          <w:sz w:val="28"/>
          <w:szCs w:val="28"/>
          <w:lang w:val="pt-BR"/>
        </w:rPr>
        <w:t>hực hiện việc niêm yết công khai 28 bộ thủ tục hành chính tại Trung tâm hành chính công của thị xã và tại trụ sở cơ quan phòng GD&amp;ĐT, trên trang thông tin điện tử của Phòng GD&amp;ĐT</w:t>
      </w:r>
      <w:r w:rsidRPr="00E87FB8">
        <w:rPr>
          <w:rFonts w:ascii="Times New Roman" w:hAnsi="Times New Roman"/>
          <w:sz w:val="28"/>
          <w:szCs w:val="28"/>
          <w:lang w:val="de-DE"/>
        </w:rPr>
        <w:t xml:space="preserve">. Giải quyết 04 TTHC chuyển trường cho </w:t>
      </w:r>
      <w:r w:rsidR="0000597C" w:rsidRPr="00E87FB8">
        <w:rPr>
          <w:rFonts w:ascii="Times New Roman" w:hAnsi="Times New Roman"/>
          <w:sz w:val="28"/>
          <w:szCs w:val="28"/>
          <w:lang w:val="de-DE"/>
        </w:rPr>
        <w:t>học sinh</w:t>
      </w:r>
      <w:r w:rsidRPr="00E87FB8">
        <w:rPr>
          <w:rFonts w:ascii="Times New Roman" w:hAnsi="Times New Roman"/>
          <w:sz w:val="28"/>
          <w:szCs w:val="28"/>
          <w:lang w:val="de-DE"/>
        </w:rPr>
        <w:t xml:space="preserve"> THCS.</w:t>
      </w:r>
    </w:p>
    <w:p w:rsidR="00123642" w:rsidRPr="00E87FB8" w:rsidRDefault="00123642" w:rsidP="00E43E5F">
      <w:pPr>
        <w:pStyle w:val="ListParagraph"/>
        <w:spacing w:after="60" w:line="240" w:lineRule="auto"/>
        <w:ind w:left="0" w:firstLine="567"/>
        <w:contextualSpacing w:val="0"/>
        <w:jc w:val="both"/>
        <w:rPr>
          <w:rFonts w:ascii="Times New Roman" w:hAnsi="Times New Roman"/>
          <w:sz w:val="28"/>
          <w:szCs w:val="28"/>
          <w:lang w:val="de-DE"/>
        </w:rPr>
      </w:pPr>
      <w:r w:rsidRPr="00E87FB8">
        <w:rPr>
          <w:rFonts w:ascii="Times New Roman" w:hAnsi="Times New Roman"/>
          <w:b/>
          <w:sz w:val="28"/>
          <w:szCs w:val="28"/>
          <w:lang w:val="de-DE"/>
        </w:rPr>
        <w:t>7. Công tác học sinh</w:t>
      </w:r>
      <w:r w:rsidR="00421222" w:rsidRPr="00E87FB8">
        <w:rPr>
          <w:rFonts w:ascii="Times New Roman" w:hAnsi="Times New Roman"/>
          <w:b/>
          <w:sz w:val="28"/>
          <w:szCs w:val="28"/>
          <w:lang w:val="de-DE"/>
        </w:rPr>
        <w:t>,</w:t>
      </w:r>
      <w:r w:rsidRPr="00E87FB8">
        <w:rPr>
          <w:rFonts w:ascii="Times New Roman" w:hAnsi="Times New Roman"/>
          <w:b/>
          <w:sz w:val="28"/>
          <w:szCs w:val="28"/>
          <w:lang w:val="de-DE"/>
        </w:rPr>
        <w:t xml:space="preserve"> sinh viên</w:t>
      </w:r>
      <w:r w:rsidR="0089494B" w:rsidRPr="00E87FB8">
        <w:rPr>
          <w:rFonts w:ascii="Times New Roman" w:hAnsi="Times New Roman"/>
          <w:b/>
          <w:sz w:val="28"/>
          <w:szCs w:val="28"/>
          <w:lang w:val="de-DE"/>
        </w:rPr>
        <w:t xml:space="preserve"> </w:t>
      </w:r>
    </w:p>
    <w:p w:rsidR="00165924" w:rsidRPr="00E87FB8" w:rsidRDefault="00165924" w:rsidP="00165924">
      <w:pPr>
        <w:spacing w:after="80"/>
        <w:ind w:firstLine="567"/>
        <w:jc w:val="both"/>
        <w:rPr>
          <w:lang w:val="pt-BR"/>
        </w:rPr>
      </w:pPr>
      <w:r w:rsidRPr="00E87FB8">
        <w:rPr>
          <w:lang w:val="de-DE"/>
        </w:rPr>
        <w:t>-</w:t>
      </w:r>
      <w:r w:rsidRPr="00E87FB8">
        <w:rPr>
          <w:b/>
          <w:lang w:val="de-DE"/>
        </w:rPr>
        <w:t xml:space="preserve"> </w:t>
      </w:r>
      <w:r w:rsidRPr="00E87FB8">
        <w:rPr>
          <w:lang w:val="de-DE"/>
        </w:rPr>
        <w:t>Hướng dẫn các cơ sở giáo dục</w:t>
      </w:r>
      <w:r w:rsidRPr="00E87FB8">
        <w:rPr>
          <w:b/>
          <w:lang w:val="de-DE"/>
        </w:rPr>
        <w:t xml:space="preserve"> </w:t>
      </w:r>
      <w:r w:rsidRPr="00E87FB8">
        <w:rPr>
          <w:lang w:val="de-DE"/>
        </w:rPr>
        <w:t xml:space="preserve">thực hiện Kế hoạch số 421/KH-PGD&amp;ĐT ngày 09/7/2019 </w:t>
      </w:r>
      <w:r w:rsidRPr="00E87FB8">
        <w:rPr>
          <w:lang w:val="nl-NL"/>
        </w:rPr>
        <w:t xml:space="preserve">về việc thực hiện công tác phòng chống tội phạm, tệ nạn xã hội và xây dựng phong trào toàn dân bảo vệ an ninh Tổ quốc năm 2019 và năm học 2019-2020. </w:t>
      </w:r>
      <w:r w:rsidRPr="00E87FB8">
        <w:rPr>
          <w:lang w:val="de-DE"/>
        </w:rPr>
        <w:t xml:space="preserve">100% </w:t>
      </w:r>
      <w:r w:rsidRPr="00E87FB8">
        <w:rPr>
          <w:lang w:val="pt-BR"/>
        </w:rPr>
        <w:t>các cơ sở giáo dục đăng ký: Trường học “An toàn về an ninh, trật tự” năm học 2019-2020;</w:t>
      </w:r>
    </w:p>
    <w:p w:rsidR="00165924" w:rsidRPr="00E87FB8" w:rsidRDefault="00165924" w:rsidP="00165924">
      <w:pPr>
        <w:tabs>
          <w:tab w:val="left" w:pos="7481"/>
        </w:tabs>
        <w:spacing w:after="60"/>
        <w:ind w:left="34" w:firstLine="624"/>
        <w:jc w:val="both"/>
        <w:rPr>
          <w:bCs/>
          <w:lang w:val="nl-NL"/>
        </w:rPr>
      </w:pPr>
      <w:r w:rsidRPr="00E87FB8">
        <w:t xml:space="preserve">- Triển khai Kế hoạch số 504/KH-PGD&amp;ĐT ngày 23/8/2019 về việc triển khai thực hiện </w:t>
      </w:r>
      <w:r w:rsidRPr="00E87FB8">
        <w:rPr>
          <w:bCs/>
          <w:lang w:val="nl-NL"/>
        </w:rPr>
        <w:t>Đề án “Xây dựng văn hóa ứng xử trong trường học giai đoạn 2018-2025” của ngành giáo dục và đào tạo thị xã Quảng Yên;</w:t>
      </w:r>
    </w:p>
    <w:p w:rsidR="00165924" w:rsidRPr="00E87FB8" w:rsidRDefault="00165924" w:rsidP="00165924">
      <w:pPr>
        <w:tabs>
          <w:tab w:val="left" w:pos="810"/>
          <w:tab w:val="left" w:pos="900"/>
          <w:tab w:val="left" w:pos="1080"/>
        </w:tabs>
        <w:spacing w:after="60"/>
        <w:ind w:firstLine="567"/>
        <w:jc w:val="both"/>
        <w:rPr>
          <w:bCs/>
          <w:lang w:val="pt-BR"/>
        </w:rPr>
      </w:pPr>
      <w:r w:rsidRPr="00E87FB8">
        <w:rPr>
          <w:lang w:val="de-DE"/>
        </w:rPr>
        <w:t xml:space="preserve">- Chỉ đạo các cơ sở giáo dục </w:t>
      </w:r>
      <w:r w:rsidRPr="00E87FB8">
        <w:rPr>
          <w:bCs/>
          <w:lang w:val="pt-BR"/>
        </w:rPr>
        <w:t>thực hiện hiệu quả một số nội dung:</w:t>
      </w:r>
    </w:p>
    <w:p w:rsidR="00165924" w:rsidRPr="00E87FB8" w:rsidRDefault="00165924" w:rsidP="00165924">
      <w:pPr>
        <w:tabs>
          <w:tab w:val="left" w:pos="0"/>
        </w:tabs>
        <w:spacing w:after="60"/>
        <w:ind w:firstLine="567"/>
        <w:jc w:val="both"/>
        <w:rPr>
          <w:lang w:val="de-DE"/>
        </w:rPr>
      </w:pPr>
      <w:r w:rsidRPr="00E87FB8">
        <w:rPr>
          <w:lang w:val="de-DE"/>
        </w:rPr>
        <w:t>+ Các trường mầm non, tiểu học tiếp tục đầu tư các điều kiện đảm bảo cho tổ chức ăn bán trú; thực hiện nghiêm túc các quy định về vệ sinh an toàn thực phẩm trong năm học 2019-2020;</w:t>
      </w:r>
    </w:p>
    <w:p w:rsidR="00207BEE" w:rsidRPr="00E87FB8" w:rsidRDefault="00207BEE" w:rsidP="00D35AA3">
      <w:pPr>
        <w:spacing w:after="80"/>
        <w:ind w:firstLine="567"/>
        <w:jc w:val="both"/>
        <w:rPr>
          <w:lang w:val="de-DE"/>
        </w:rPr>
      </w:pPr>
      <w:r w:rsidRPr="00E87FB8">
        <w:rPr>
          <w:lang w:val="de-DE"/>
        </w:rPr>
        <w:t xml:space="preserve">+ Tuyên truyền cho học sinh cách phòng, chống dịch bệnh, triển khai kế hoạch truyền thông Dự án </w:t>
      </w:r>
      <w:r w:rsidRPr="00E87FB8">
        <w:rPr>
          <w:lang w:val="pt-BR"/>
        </w:rPr>
        <w:t>“</w:t>
      </w:r>
      <w:r w:rsidRPr="00E87FB8">
        <w:rPr>
          <w:lang w:val="de-DE"/>
        </w:rPr>
        <w:t>Phòng chống bệnh giun truyền qua đất ở học sinh tiểu học tại tỉnh Quảng Ninh</w:t>
      </w:r>
      <w:r w:rsidRPr="00E87FB8">
        <w:rPr>
          <w:lang w:val="pt-BR"/>
        </w:rPr>
        <w:t>”</w:t>
      </w:r>
      <w:r w:rsidRPr="00E87FB8">
        <w:rPr>
          <w:lang w:val="de-DE"/>
        </w:rPr>
        <w:t>; tuyên truyền về Tháng An toàn giao thông, nâng cao ý thức tự giác chấp hành Luật</w:t>
      </w:r>
      <w:r w:rsidRPr="00E87FB8">
        <w:rPr>
          <w:bCs/>
          <w:lang w:val="de-DE"/>
        </w:rPr>
        <w:t xml:space="preserve"> giao thông của học sinh, thực hiện nghiêm túc Công văn số 3021/UBND-QLĐT ngày 09/9/2019 của UBND thị xã về việc đảm bảo an ninh trật tự, an toàn trên tuyến cao tốc Hạ Long - Hải Phòng </w:t>
      </w:r>
      <w:r w:rsidRPr="00E87FB8">
        <w:rPr>
          <w:lang w:val="de-DE"/>
        </w:rPr>
        <w:t xml:space="preserve">(Các trường THCS Tiền An, THCS Liên Hòa đã phối với với công an thị xã tuyên truyền về An toàn giao </w:t>
      </w:r>
      <w:r w:rsidRPr="00E87FB8">
        <w:rPr>
          <w:lang w:val="de-DE"/>
        </w:rPr>
        <w:lastRenderedPageBreak/>
        <w:t>thông, phòng chống các tệ nạn xã hội cho các em học sinh trong trường)</w:t>
      </w:r>
      <w:r w:rsidRPr="00E87FB8">
        <w:rPr>
          <w:bCs/>
          <w:lang w:val="de-DE"/>
        </w:rPr>
        <w:t xml:space="preserve">; </w:t>
      </w:r>
      <w:r w:rsidRPr="00E87FB8">
        <w:rPr>
          <w:lang w:val="de-DE"/>
        </w:rPr>
        <w:t>vệ sinh an toàn thực phẩm; phòng chống tệ nạn xã hội, phòng chống tai nạn thương tích, đuối nước, phòng tránh bị xâm hại</w:t>
      </w:r>
      <w:r w:rsidR="00D35AA3" w:rsidRPr="00E87FB8">
        <w:rPr>
          <w:lang w:val="de-DE"/>
        </w:rPr>
        <w:t xml:space="preserve"> (Phối hợp với phòng LĐ-TB&amp;XH thị xã tuyên truyền kỹ năng phòng ngừa xâm hại, buôn bán, tai nạn thương tích cho học sinh THCS)</w:t>
      </w:r>
      <w:r w:rsidRPr="00E87FB8">
        <w:rPr>
          <w:lang w:val="de-DE"/>
        </w:rPr>
        <w:t xml:space="preserve">, </w:t>
      </w:r>
      <w:r w:rsidRPr="00E87FB8">
        <w:rPr>
          <w:rStyle w:val="Bodytext20"/>
          <w:b w:val="0"/>
          <w:sz w:val="28"/>
          <w:szCs w:val="28"/>
          <w:lang w:eastAsia="vi-VN"/>
        </w:rPr>
        <w:t xml:space="preserve">tuyên truyền quản lý, khai thác, bảo vệ nguồn lợi thủy sản </w:t>
      </w:r>
      <w:r w:rsidRPr="00E87FB8">
        <w:rPr>
          <w:lang w:val="de-DE"/>
        </w:rPr>
        <w:t>...;</w:t>
      </w:r>
    </w:p>
    <w:p w:rsidR="00207BEE" w:rsidRPr="00E87FB8" w:rsidRDefault="00207BEE" w:rsidP="00207BEE">
      <w:pPr>
        <w:tabs>
          <w:tab w:val="left" w:pos="0"/>
        </w:tabs>
        <w:spacing w:after="60"/>
        <w:ind w:firstLine="567"/>
        <w:jc w:val="both"/>
        <w:rPr>
          <w:lang w:val="de-DE"/>
        </w:rPr>
      </w:pPr>
      <w:r w:rsidRPr="00E87FB8">
        <w:rPr>
          <w:lang w:val="de-DE"/>
        </w:rPr>
        <w:t>+ Tiếp tục duy trì việc thực hiện vệ sinh môi trường trong cơ quan, trường học theo quy định.</w:t>
      </w:r>
    </w:p>
    <w:p w:rsidR="00165924" w:rsidRPr="00E87FB8" w:rsidRDefault="00165924" w:rsidP="00165924">
      <w:pPr>
        <w:pStyle w:val="ListParagraph"/>
        <w:spacing w:after="60" w:line="240" w:lineRule="auto"/>
        <w:ind w:left="0" w:firstLine="567"/>
        <w:contextualSpacing w:val="0"/>
        <w:jc w:val="both"/>
        <w:rPr>
          <w:rFonts w:ascii="Times New Roman" w:hAnsi="Times New Roman"/>
          <w:b/>
          <w:sz w:val="28"/>
          <w:szCs w:val="28"/>
          <w:lang w:val="de-DE"/>
        </w:rPr>
      </w:pPr>
      <w:r w:rsidRPr="00E87FB8">
        <w:rPr>
          <w:rFonts w:ascii="Times New Roman" w:hAnsi="Times New Roman"/>
          <w:sz w:val="28"/>
          <w:szCs w:val="28"/>
          <w:lang w:val="de-DE"/>
        </w:rPr>
        <w:t>- Hướng dẫn các trường học Công tác giáo dục chính trị, công tác học sinh năm học 2019-2020; hướng dẫn</w:t>
      </w:r>
      <w:r w:rsidRPr="00E87FB8">
        <w:rPr>
          <w:rFonts w:ascii="Times New Roman" w:hAnsi="Times New Roman"/>
          <w:b/>
          <w:sz w:val="28"/>
          <w:szCs w:val="28"/>
          <w:lang w:val="de-DE"/>
        </w:rPr>
        <w:t xml:space="preserve"> </w:t>
      </w:r>
      <w:r w:rsidRPr="00E87FB8">
        <w:rPr>
          <w:rFonts w:ascii="Times New Roman" w:hAnsi="Times New Roman"/>
          <w:sz w:val="28"/>
          <w:szCs w:val="28"/>
          <w:lang w:val="de-DE"/>
        </w:rPr>
        <w:t>triển khai nhiệm vụ giáo dục thể chất, hoạt động thể dục thể thao, y tế trường học năm học 2019-2020;</w:t>
      </w:r>
    </w:p>
    <w:p w:rsidR="002255A2" w:rsidRPr="00E87FB8" w:rsidRDefault="002255A2" w:rsidP="002255A2">
      <w:pPr>
        <w:spacing w:after="80"/>
        <w:ind w:firstLine="567"/>
        <w:jc w:val="both"/>
        <w:rPr>
          <w:i/>
          <w:lang w:val="de-DE"/>
        </w:rPr>
      </w:pPr>
      <w:r w:rsidRPr="00E87FB8">
        <w:rPr>
          <w:lang w:val="de-DE"/>
        </w:rPr>
        <w:t xml:space="preserve">- </w:t>
      </w:r>
      <w:r w:rsidR="00096D41" w:rsidRPr="00E87FB8">
        <w:rPr>
          <w:lang w:val="de-DE"/>
        </w:rPr>
        <w:t>Tổng hợp, b</w:t>
      </w:r>
      <w:r w:rsidRPr="00E87FB8">
        <w:rPr>
          <w:lang w:val="de-DE"/>
        </w:rPr>
        <w:t xml:space="preserve">áo cáo </w:t>
      </w:r>
      <w:r w:rsidR="00096D41" w:rsidRPr="00E87FB8">
        <w:rPr>
          <w:lang w:val="de-DE"/>
        </w:rPr>
        <w:t>kết quả</w:t>
      </w:r>
      <w:r w:rsidRPr="00E87FB8">
        <w:rPr>
          <w:lang w:val="de-DE"/>
        </w:rPr>
        <w:t xml:space="preserve"> việc thực hiện chương trình trao tặng mũ bảo hiểm cho học sinh lớp 1 với chủ điểm </w:t>
      </w:r>
      <w:r w:rsidRPr="00E87FB8">
        <w:rPr>
          <w:i/>
          <w:lang w:val="de-DE"/>
        </w:rPr>
        <w:t>Giữ trọn ước mơ</w:t>
      </w:r>
      <w:r w:rsidR="00096D41" w:rsidRPr="00E87FB8">
        <w:rPr>
          <w:lang w:val="de-DE"/>
        </w:rPr>
        <w:t>;</w:t>
      </w:r>
    </w:p>
    <w:p w:rsidR="00D322D3" w:rsidRPr="00E87FB8" w:rsidRDefault="00D322D3" w:rsidP="00D322D3">
      <w:pPr>
        <w:spacing w:after="80"/>
        <w:ind w:firstLine="567"/>
        <w:jc w:val="both"/>
        <w:rPr>
          <w:lang w:val="pt-BR"/>
        </w:rPr>
      </w:pPr>
      <w:r w:rsidRPr="00E87FB8">
        <w:rPr>
          <w:lang w:val="de-DE"/>
        </w:rPr>
        <w:t xml:space="preserve">- </w:t>
      </w:r>
      <w:r w:rsidRPr="00E87FB8">
        <w:rPr>
          <w:lang w:val="pt-BR"/>
        </w:rPr>
        <w:t>C</w:t>
      </w:r>
      <w:r w:rsidR="0001657C" w:rsidRPr="00E87FB8">
        <w:rPr>
          <w:lang w:val="pt-BR"/>
        </w:rPr>
        <w:t>hỉ đạo c</w:t>
      </w:r>
      <w:r w:rsidRPr="00E87FB8">
        <w:rPr>
          <w:lang w:val="pt-BR"/>
        </w:rPr>
        <w:t>ác cơ sở giáo dục đăng ký: Trường học “An toàn về an ninh, trật tự” năm học 201</w:t>
      </w:r>
      <w:r w:rsidR="00361606" w:rsidRPr="00E87FB8">
        <w:rPr>
          <w:lang w:val="pt-BR"/>
        </w:rPr>
        <w:t>9</w:t>
      </w:r>
      <w:r w:rsidRPr="00E87FB8">
        <w:rPr>
          <w:lang w:val="pt-BR"/>
        </w:rPr>
        <w:t>-20</w:t>
      </w:r>
      <w:r w:rsidR="00361606" w:rsidRPr="00E87FB8">
        <w:rPr>
          <w:lang w:val="pt-BR"/>
        </w:rPr>
        <w:t>20</w:t>
      </w:r>
      <w:r w:rsidR="00282AA5" w:rsidRPr="00E87FB8">
        <w:rPr>
          <w:lang w:val="pt-BR"/>
        </w:rPr>
        <w:t>;</w:t>
      </w:r>
    </w:p>
    <w:p w:rsidR="00B35FA3" w:rsidRPr="00E87FB8" w:rsidRDefault="00B35FA3" w:rsidP="00E43E5F">
      <w:pPr>
        <w:tabs>
          <w:tab w:val="left" w:pos="0"/>
        </w:tabs>
        <w:spacing w:after="60"/>
        <w:ind w:firstLine="567"/>
        <w:jc w:val="both"/>
        <w:rPr>
          <w:lang w:val="nl-NL"/>
        </w:rPr>
      </w:pPr>
      <w:r w:rsidRPr="00E87FB8">
        <w:rPr>
          <w:lang w:val="de-DE"/>
        </w:rPr>
        <w:t>- Triển khai công tác y tế trường học;</w:t>
      </w:r>
      <w:r w:rsidR="00AF1929" w:rsidRPr="00E87FB8">
        <w:rPr>
          <w:lang w:val="de-DE"/>
        </w:rPr>
        <w:t xml:space="preserve"> Bảo hiểm y tế tới học sinh;</w:t>
      </w:r>
    </w:p>
    <w:p w:rsidR="00207BEE" w:rsidRPr="00E87FB8" w:rsidRDefault="00207BEE" w:rsidP="00207BEE">
      <w:pPr>
        <w:spacing w:after="80"/>
        <w:ind w:firstLine="567"/>
        <w:jc w:val="both"/>
        <w:rPr>
          <w:lang w:val="de-DE"/>
        </w:rPr>
      </w:pPr>
      <w:r w:rsidRPr="00E87FB8">
        <w:rPr>
          <w:lang w:val="de-DE"/>
        </w:rPr>
        <w:t xml:space="preserve">- </w:t>
      </w:r>
      <w:r w:rsidR="00D35AA3" w:rsidRPr="00E87FB8">
        <w:rPr>
          <w:lang w:val="de-DE"/>
        </w:rPr>
        <w:t>T</w:t>
      </w:r>
      <w:r w:rsidRPr="00E87FB8">
        <w:rPr>
          <w:rStyle w:val="Bodytext20"/>
          <w:rFonts w:eastAsia="Calibri"/>
          <w:b w:val="0"/>
          <w:sz w:val="28"/>
          <w:szCs w:val="28"/>
        </w:rPr>
        <w:t xml:space="preserve">ổ chức phát động Chiến dịch tuần lễ làm cho thế giới sạch hơn năm 2019 với chủ đề </w:t>
      </w:r>
      <w:r w:rsidRPr="00E87FB8">
        <w:rPr>
          <w:rStyle w:val="Bodytext20"/>
          <w:rFonts w:eastAsia="Calibri"/>
          <w:b w:val="0"/>
          <w:bCs w:val="0"/>
          <w:i/>
          <w:iCs/>
          <w:sz w:val="28"/>
          <w:szCs w:val="28"/>
        </w:rPr>
        <w:t>“Chúng ta từ chối nhựa dùng một lần và túi ni lông khó phân huỷ”</w:t>
      </w:r>
      <w:r w:rsidR="00D35AA3" w:rsidRPr="00E87FB8">
        <w:rPr>
          <w:rStyle w:val="Bodytext20"/>
          <w:rFonts w:eastAsia="Calibri"/>
          <w:b w:val="0"/>
          <w:sz w:val="28"/>
          <w:szCs w:val="28"/>
        </w:rPr>
        <w:t>;</w:t>
      </w:r>
    </w:p>
    <w:p w:rsidR="000979E7" w:rsidRPr="00E87FB8" w:rsidRDefault="00D249F0" w:rsidP="00E43E5F">
      <w:pPr>
        <w:tabs>
          <w:tab w:val="left" w:pos="0"/>
        </w:tabs>
        <w:spacing w:after="60"/>
        <w:ind w:firstLine="567"/>
        <w:jc w:val="both"/>
        <w:rPr>
          <w:lang w:val="de-DE"/>
        </w:rPr>
      </w:pPr>
      <w:r w:rsidRPr="00E87FB8">
        <w:rPr>
          <w:lang w:val="de-DE"/>
        </w:rPr>
        <w:t xml:space="preserve">- </w:t>
      </w:r>
      <w:r w:rsidR="00281051" w:rsidRPr="00E87FB8">
        <w:rPr>
          <w:lang w:val="de-DE"/>
        </w:rPr>
        <w:t>Tiếp tục d</w:t>
      </w:r>
      <w:r w:rsidR="002F7C8E" w:rsidRPr="00E87FB8">
        <w:rPr>
          <w:lang w:val="de-DE"/>
        </w:rPr>
        <w:t>uy trì thực hiện</w:t>
      </w:r>
      <w:r w:rsidR="000979E7" w:rsidRPr="00E87FB8">
        <w:rPr>
          <w:lang w:val="de-DE"/>
        </w:rPr>
        <w:t xml:space="preserve"> phong trào dọn vệ sinh môi trường trong công chức, viên chức, học sinh</w:t>
      </w:r>
      <w:r w:rsidR="005733D4" w:rsidRPr="00E87FB8">
        <w:rPr>
          <w:lang w:val="de-DE"/>
        </w:rPr>
        <w:t>,</w:t>
      </w:r>
      <w:r w:rsidR="00351B26" w:rsidRPr="00E87FB8">
        <w:rPr>
          <w:lang w:val="de-DE"/>
        </w:rPr>
        <w:t xml:space="preserve"> </w:t>
      </w:r>
      <w:r w:rsidR="000979E7" w:rsidRPr="00E87FB8">
        <w:rPr>
          <w:lang w:val="de-DE"/>
        </w:rPr>
        <w:t>... theo lịch cố định</w:t>
      </w:r>
      <w:r w:rsidR="00C63562" w:rsidRPr="00E87FB8">
        <w:rPr>
          <w:lang w:val="de-DE"/>
        </w:rPr>
        <w:t xml:space="preserve"> </w:t>
      </w:r>
      <w:r w:rsidR="001B2791" w:rsidRPr="00E87FB8">
        <w:rPr>
          <w:lang w:val="de-DE"/>
        </w:rPr>
        <w:t xml:space="preserve">vào thứ 6 hàng </w:t>
      </w:r>
      <w:r w:rsidR="00C63562" w:rsidRPr="00E87FB8">
        <w:rPr>
          <w:lang w:val="de-DE"/>
        </w:rPr>
        <w:t>tuần</w:t>
      </w:r>
      <w:r w:rsidR="001B2791" w:rsidRPr="00E87FB8">
        <w:rPr>
          <w:lang w:val="de-DE"/>
        </w:rPr>
        <w:t xml:space="preserve"> theo chỉ đạo của Ủy ban nhân dân thị xã</w:t>
      </w:r>
      <w:r w:rsidR="009D1F44" w:rsidRPr="00E87FB8">
        <w:rPr>
          <w:lang w:val="de-DE"/>
        </w:rPr>
        <w:t>.</w:t>
      </w:r>
    </w:p>
    <w:p w:rsidR="00280F67" w:rsidRPr="00E87FB8" w:rsidRDefault="00280F67" w:rsidP="00E43E5F">
      <w:pPr>
        <w:tabs>
          <w:tab w:val="left" w:pos="0"/>
        </w:tabs>
        <w:spacing w:after="60"/>
        <w:ind w:firstLine="567"/>
        <w:jc w:val="both"/>
        <w:rPr>
          <w:b/>
          <w:lang w:val="de-DE"/>
        </w:rPr>
      </w:pPr>
      <w:r w:rsidRPr="00E87FB8">
        <w:rPr>
          <w:b/>
          <w:lang w:val="de-DE"/>
        </w:rPr>
        <w:t>8. Các công tác khác</w:t>
      </w:r>
    </w:p>
    <w:p w:rsidR="009158A0" w:rsidRPr="00E87FB8" w:rsidRDefault="009158A0" w:rsidP="00E43E5F">
      <w:pPr>
        <w:tabs>
          <w:tab w:val="left" w:pos="0"/>
        </w:tabs>
        <w:spacing w:after="60"/>
        <w:ind w:firstLine="567"/>
        <w:jc w:val="both"/>
        <w:rPr>
          <w:lang w:val="de-DE"/>
        </w:rPr>
      </w:pPr>
      <w:r w:rsidRPr="00E87FB8">
        <w:rPr>
          <w:lang w:val="de-DE"/>
        </w:rPr>
        <w:t>- Tăng cường công tác truyền thông về giáo dục (tổ chức hội nghị cha mẹ học sinh đầu năm học; triển khai các khoản thu chi ngoài ngân sách, chấn chỉnh tình trạng lạm thu trong các cơ sở giáo dục năm học 201</w:t>
      </w:r>
      <w:r w:rsidR="00B34D43" w:rsidRPr="00E87FB8">
        <w:rPr>
          <w:lang w:val="de-DE"/>
        </w:rPr>
        <w:t>9</w:t>
      </w:r>
      <w:r w:rsidRPr="00E87FB8">
        <w:rPr>
          <w:lang w:val="de-DE"/>
        </w:rPr>
        <w:t>-20</w:t>
      </w:r>
      <w:r w:rsidR="00B34D43" w:rsidRPr="00E87FB8">
        <w:rPr>
          <w:lang w:val="de-DE"/>
        </w:rPr>
        <w:t>20</w:t>
      </w:r>
      <w:r w:rsidRPr="00E87FB8">
        <w:rPr>
          <w:lang w:val="de-DE"/>
        </w:rPr>
        <w:t xml:space="preserve"> </w:t>
      </w:r>
      <w:r w:rsidR="00B34D43" w:rsidRPr="00E87FB8">
        <w:rPr>
          <w:lang w:val="de-DE"/>
        </w:rPr>
        <w:t>Công văn 2124/CV- SGDĐT ngày 03/9/2019 của Sở GD&amp;ĐT Quảng Ninh</w:t>
      </w:r>
      <w:r w:rsidR="00191DE2" w:rsidRPr="00E87FB8">
        <w:rPr>
          <w:lang w:val="de-DE"/>
        </w:rPr>
        <w:t>);</w:t>
      </w:r>
    </w:p>
    <w:p w:rsidR="001A3739" w:rsidRPr="00E87FB8" w:rsidRDefault="007E4937" w:rsidP="00E43E5F">
      <w:pPr>
        <w:tabs>
          <w:tab w:val="left" w:pos="0"/>
        </w:tabs>
        <w:spacing w:after="60"/>
        <w:ind w:firstLine="567"/>
        <w:jc w:val="both"/>
        <w:rPr>
          <w:lang w:val="de-DE"/>
        </w:rPr>
      </w:pPr>
      <w:r w:rsidRPr="00E87FB8">
        <w:rPr>
          <w:lang w:val="de-DE"/>
        </w:rPr>
        <w:t>- T</w:t>
      </w:r>
      <w:r w:rsidR="001A3739" w:rsidRPr="00E87FB8">
        <w:rPr>
          <w:lang w:val="de-DE"/>
        </w:rPr>
        <w:t>riển khai t</w:t>
      </w:r>
      <w:r w:rsidRPr="00E87FB8">
        <w:rPr>
          <w:lang w:val="de-DE"/>
        </w:rPr>
        <w:t>hực hiện</w:t>
      </w:r>
      <w:r w:rsidR="001A3739" w:rsidRPr="00E87FB8">
        <w:rPr>
          <w:lang w:val="de-DE"/>
        </w:rPr>
        <w:t xml:space="preserve"> các công văn, kế hoạch:</w:t>
      </w:r>
    </w:p>
    <w:p w:rsidR="007E4937" w:rsidRPr="00E87FB8" w:rsidRDefault="001A3739" w:rsidP="00E43E5F">
      <w:pPr>
        <w:tabs>
          <w:tab w:val="left" w:pos="0"/>
        </w:tabs>
        <w:spacing w:after="60"/>
        <w:ind w:firstLine="567"/>
        <w:jc w:val="both"/>
        <w:rPr>
          <w:lang w:val="de-DE"/>
        </w:rPr>
      </w:pPr>
      <w:r w:rsidRPr="00E87FB8">
        <w:rPr>
          <w:lang w:val="de-DE"/>
        </w:rPr>
        <w:t>+</w:t>
      </w:r>
      <w:r w:rsidR="007E4937" w:rsidRPr="00E87FB8">
        <w:rPr>
          <w:lang w:val="de-DE"/>
        </w:rPr>
        <w:t xml:space="preserve"> Công văn số 2006/CV-SGDĐT ngày 19/8/2019 của Sở GD&amp;ĐT Quảng Ninh về việc</w:t>
      </w:r>
      <w:r w:rsidR="008C0AF6" w:rsidRPr="00E87FB8">
        <w:rPr>
          <w:lang w:val="de-DE"/>
        </w:rPr>
        <w:t xml:space="preserve"> triển khai thực hiện Đề án </w:t>
      </w:r>
      <w:r w:rsidR="008C0AF6" w:rsidRPr="00E87FB8">
        <w:rPr>
          <w:spacing w:val="-4"/>
          <w:lang w:val="pt-BR"/>
        </w:rPr>
        <w:t>“</w:t>
      </w:r>
      <w:r w:rsidR="008C0AF6" w:rsidRPr="00E87FB8">
        <w:rPr>
          <w:lang w:val="de-DE"/>
        </w:rPr>
        <w:t>Xây dựng văn hóa ứng xử trong trường học giai đoạn 2018-2025</w:t>
      </w:r>
      <w:r w:rsidR="008C0AF6" w:rsidRPr="00E87FB8">
        <w:rPr>
          <w:spacing w:val="-4"/>
          <w:lang w:val="pt-BR"/>
        </w:rPr>
        <w:t>”</w:t>
      </w:r>
      <w:r w:rsidR="008C0AF6" w:rsidRPr="00E87FB8">
        <w:rPr>
          <w:lang w:val="de-DE"/>
        </w:rPr>
        <w:t xml:space="preserve"> của ngành giáo dục và đào tạo tỉnh Quảng Ninh;</w:t>
      </w:r>
    </w:p>
    <w:p w:rsidR="001A3739" w:rsidRPr="00E87FB8" w:rsidRDefault="001A3739" w:rsidP="00E43E5F">
      <w:pPr>
        <w:tabs>
          <w:tab w:val="left" w:pos="0"/>
        </w:tabs>
        <w:spacing w:after="60"/>
        <w:ind w:firstLine="567"/>
        <w:jc w:val="both"/>
        <w:rPr>
          <w:spacing w:val="-4"/>
          <w:lang w:val="de-DE"/>
        </w:rPr>
      </w:pPr>
      <w:r w:rsidRPr="00E87FB8">
        <w:rPr>
          <w:spacing w:val="-4"/>
          <w:lang w:val="de-DE"/>
        </w:rPr>
        <w:t>+</w:t>
      </w:r>
      <w:r w:rsidR="00B34D43" w:rsidRPr="00E87FB8">
        <w:rPr>
          <w:spacing w:val="-4"/>
          <w:lang w:val="de-DE"/>
        </w:rPr>
        <w:t xml:space="preserve"> Công văn số 2164/CV-SGDĐT ngày 06/9/2019 của Sở GD&amp;ĐT Quảng Ninh về việc triển khai cuộc thi “Ý tưởng trẻ thơ</w:t>
      </w:r>
      <w:r w:rsidR="008C0AF6" w:rsidRPr="00E87FB8">
        <w:rPr>
          <w:spacing w:val="-4"/>
          <w:lang w:val="pt-BR"/>
        </w:rPr>
        <w:t>”</w:t>
      </w:r>
      <w:r w:rsidR="00CA3616" w:rsidRPr="00E87FB8">
        <w:rPr>
          <w:spacing w:val="-4"/>
          <w:lang w:val="de-DE"/>
        </w:rPr>
        <w:t xml:space="preserve"> dành cho học sinh tiểu học</w:t>
      </w:r>
      <w:r w:rsidRPr="00E87FB8">
        <w:rPr>
          <w:spacing w:val="-4"/>
          <w:lang w:val="de-DE"/>
        </w:rPr>
        <w:t>;</w:t>
      </w:r>
    </w:p>
    <w:p w:rsidR="001A3739" w:rsidRPr="00E87FB8" w:rsidRDefault="001A3739" w:rsidP="00E43E5F">
      <w:pPr>
        <w:tabs>
          <w:tab w:val="left" w:pos="0"/>
        </w:tabs>
        <w:spacing w:after="60"/>
        <w:ind w:firstLine="567"/>
        <w:jc w:val="both"/>
        <w:rPr>
          <w:spacing w:val="-4"/>
          <w:lang w:val="de-DE"/>
        </w:rPr>
      </w:pPr>
      <w:r w:rsidRPr="00E87FB8">
        <w:rPr>
          <w:spacing w:val="-4"/>
          <w:lang w:val="de-DE"/>
        </w:rPr>
        <w:t>+ Kế hoạch số 2171/KH-SGDĐT ngày 09/9/2019 của Sở GD&amp;ĐT Quảng Ninh về việc thực hiện nhiệm vụ năm 2020 Đề án dạy và học ngoại ngữ trong hệ thống giáo dục quốc dân giai đoạn 2017-2025;</w:t>
      </w:r>
    </w:p>
    <w:p w:rsidR="00191DE2" w:rsidRPr="00E87FB8" w:rsidRDefault="001A3739" w:rsidP="00E43E5F">
      <w:pPr>
        <w:tabs>
          <w:tab w:val="left" w:pos="0"/>
        </w:tabs>
        <w:spacing w:after="60"/>
        <w:ind w:firstLine="567"/>
        <w:jc w:val="both"/>
        <w:rPr>
          <w:spacing w:val="-4"/>
          <w:lang w:val="de-DE"/>
        </w:rPr>
      </w:pPr>
      <w:r w:rsidRPr="00E87FB8">
        <w:rPr>
          <w:spacing w:val="-4"/>
          <w:lang w:val="de-DE"/>
        </w:rPr>
        <w:t>+ Công văn số 2179/ SGDĐT-CTTT ngày 10/9/2019 của Sở GD&amp;ĐT Quảng Ninh về việc tiếp tục phát động, triển khai cuộc thi tìm hiểu lịch sử “90 năm vinh quang Đảng Cộng sản Việt Nam</w:t>
      </w:r>
      <w:r w:rsidRPr="00E87FB8">
        <w:rPr>
          <w:spacing w:val="-4"/>
          <w:lang w:val="pt-BR"/>
        </w:rPr>
        <w:t>”</w:t>
      </w:r>
      <w:r w:rsidR="00CA3616" w:rsidRPr="00E87FB8">
        <w:rPr>
          <w:spacing w:val="-4"/>
          <w:lang w:val="de-DE"/>
        </w:rPr>
        <w:t>.</w:t>
      </w:r>
    </w:p>
    <w:p w:rsidR="009402C5" w:rsidRPr="00E87FB8" w:rsidRDefault="00D05867" w:rsidP="00D52AF2">
      <w:pPr>
        <w:tabs>
          <w:tab w:val="left" w:pos="0"/>
        </w:tabs>
        <w:spacing w:after="60"/>
        <w:ind w:firstLine="567"/>
        <w:jc w:val="both"/>
        <w:rPr>
          <w:spacing w:val="-4"/>
          <w:lang w:val="de-DE"/>
        </w:rPr>
      </w:pPr>
      <w:r w:rsidRPr="00E87FB8">
        <w:rPr>
          <w:spacing w:val="-4"/>
          <w:lang w:val="de-DE"/>
        </w:rPr>
        <w:t>- Tổ chức làm điểm Đêm hội trăng rằm: các trường TH, THCS Cẩm La, TH,THCS Sông Khoai.</w:t>
      </w:r>
    </w:p>
    <w:p w:rsidR="00E048BB" w:rsidRPr="00E87FB8" w:rsidRDefault="006F01EC" w:rsidP="00E43E5F">
      <w:pPr>
        <w:spacing w:after="60"/>
        <w:ind w:firstLine="567"/>
        <w:jc w:val="both"/>
        <w:rPr>
          <w:b/>
          <w:sz w:val="26"/>
          <w:lang w:val="pt-BR"/>
        </w:rPr>
      </w:pPr>
      <w:r w:rsidRPr="00E87FB8">
        <w:rPr>
          <w:b/>
          <w:sz w:val="26"/>
          <w:lang w:val="pt-BR"/>
        </w:rPr>
        <w:t xml:space="preserve">B. KẾ HOẠCH CÔNG TÁC THÁNG </w:t>
      </w:r>
      <w:r w:rsidR="00DF4D92" w:rsidRPr="00E87FB8">
        <w:rPr>
          <w:b/>
          <w:sz w:val="26"/>
          <w:lang w:val="pt-BR"/>
        </w:rPr>
        <w:t>10</w:t>
      </w:r>
      <w:r w:rsidR="00D6715B" w:rsidRPr="00E87FB8">
        <w:rPr>
          <w:b/>
          <w:sz w:val="26"/>
          <w:lang w:val="pt-BR"/>
        </w:rPr>
        <w:t>/201</w:t>
      </w:r>
      <w:r w:rsidR="00191DE2" w:rsidRPr="00E87FB8">
        <w:rPr>
          <w:b/>
          <w:sz w:val="26"/>
          <w:lang w:val="pt-BR"/>
        </w:rPr>
        <w:t>9</w:t>
      </w:r>
    </w:p>
    <w:p w:rsidR="00E54262" w:rsidRPr="00E87FB8" w:rsidRDefault="00334397" w:rsidP="00E43E5F">
      <w:pPr>
        <w:tabs>
          <w:tab w:val="left" w:pos="0"/>
        </w:tabs>
        <w:spacing w:after="60"/>
        <w:ind w:firstLine="567"/>
        <w:jc w:val="both"/>
        <w:rPr>
          <w:b/>
          <w:sz w:val="26"/>
          <w:lang w:val="vi-VN"/>
        </w:rPr>
      </w:pPr>
      <w:r w:rsidRPr="00E87FB8">
        <w:rPr>
          <w:b/>
          <w:sz w:val="26"/>
          <w:lang w:val="pt-BR"/>
        </w:rPr>
        <w:t>I</w:t>
      </w:r>
      <w:r w:rsidR="007A1C29" w:rsidRPr="00E87FB8">
        <w:rPr>
          <w:b/>
          <w:sz w:val="26"/>
          <w:lang w:val="pt-BR"/>
        </w:rPr>
        <w:t>. NHIỆM VỤ TRỌNG TÂM</w:t>
      </w:r>
      <w:r w:rsidR="00291152" w:rsidRPr="00E87FB8">
        <w:rPr>
          <w:b/>
          <w:sz w:val="26"/>
          <w:lang w:val="vi-VN"/>
        </w:rPr>
        <w:t xml:space="preserve"> </w:t>
      </w:r>
    </w:p>
    <w:p w:rsidR="00F62486" w:rsidRPr="00E87FB8" w:rsidRDefault="00F62486" w:rsidP="00E43E5F">
      <w:pPr>
        <w:tabs>
          <w:tab w:val="left" w:pos="0"/>
        </w:tabs>
        <w:spacing w:after="60"/>
        <w:ind w:firstLine="567"/>
        <w:jc w:val="both"/>
        <w:rPr>
          <w:lang w:val="pt-BR"/>
        </w:rPr>
      </w:pPr>
      <w:r w:rsidRPr="00E87FB8">
        <w:rPr>
          <w:lang w:val="pt-BR"/>
        </w:rPr>
        <w:t>- Tiếp tục ổn định nề</w:t>
      </w:r>
      <w:r w:rsidR="002C7C2D" w:rsidRPr="00E87FB8">
        <w:rPr>
          <w:lang w:val="pt-BR"/>
        </w:rPr>
        <w:t>n</w:t>
      </w:r>
      <w:r w:rsidRPr="00E87FB8">
        <w:rPr>
          <w:lang w:val="pt-BR"/>
        </w:rPr>
        <w:t xml:space="preserve"> nếp dạy</w:t>
      </w:r>
      <w:r w:rsidRPr="00E87FB8">
        <w:rPr>
          <w:lang w:val="vi-VN"/>
        </w:rPr>
        <w:t xml:space="preserve"> </w:t>
      </w:r>
      <w:r w:rsidRPr="00E87FB8">
        <w:rPr>
          <w:lang w:val="pt-BR"/>
        </w:rPr>
        <w:t>-</w:t>
      </w:r>
      <w:r w:rsidRPr="00E87FB8">
        <w:rPr>
          <w:lang w:val="vi-VN"/>
        </w:rPr>
        <w:t xml:space="preserve"> </w:t>
      </w:r>
      <w:r w:rsidRPr="00E87FB8">
        <w:rPr>
          <w:lang w:val="pt-BR"/>
        </w:rPr>
        <w:t>học nâng cao chất lượng giáo dục</w:t>
      </w:r>
      <w:r w:rsidRPr="00E87FB8">
        <w:rPr>
          <w:lang w:val="vi-VN"/>
        </w:rPr>
        <w:t xml:space="preserve"> trong mỗi nhà trường và trong các cấp học</w:t>
      </w:r>
      <w:r w:rsidRPr="00E87FB8">
        <w:rPr>
          <w:lang w:val="pt-BR"/>
        </w:rPr>
        <w:t>;</w:t>
      </w:r>
    </w:p>
    <w:p w:rsidR="00F62486" w:rsidRPr="00E87FB8" w:rsidRDefault="00F62486" w:rsidP="000F247F">
      <w:pPr>
        <w:spacing w:after="60"/>
        <w:ind w:firstLine="567"/>
        <w:jc w:val="both"/>
        <w:rPr>
          <w:lang w:val="pt-BR"/>
        </w:rPr>
      </w:pPr>
      <w:r w:rsidRPr="00E87FB8">
        <w:rPr>
          <w:lang w:val="pt-BR"/>
        </w:rPr>
        <w:lastRenderedPageBreak/>
        <w:t xml:space="preserve">- Tổ chức các hoạt động </w:t>
      </w:r>
      <w:r w:rsidR="00F62DA6" w:rsidRPr="00E87FB8">
        <w:rPr>
          <w:lang w:val="pt-BR"/>
        </w:rPr>
        <w:t>thiết thực kỷ niệm N</w:t>
      </w:r>
      <w:r w:rsidRPr="00E87FB8">
        <w:rPr>
          <w:lang w:val="pt-BR"/>
        </w:rPr>
        <w:t>gày khuyến học (</w:t>
      </w:r>
      <w:r w:rsidRPr="00E87FB8">
        <w:rPr>
          <w:lang w:val="vi-VN"/>
        </w:rPr>
        <w:t>0</w:t>
      </w:r>
      <w:r w:rsidRPr="00E87FB8">
        <w:rPr>
          <w:lang w:val="pt-BR"/>
        </w:rPr>
        <w:t>2/10); ngày Bác Hồ gửi thư cho ngành Giáo dục (15/10); ngày thành lập Hội Liên hiệp phụ nữ Việt Nam (20/10);</w:t>
      </w:r>
    </w:p>
    <w:p w:rsidR="00F62486" w:rsidRPr="00E87FB8" w:rsidRDefault="00F62486" w:rsidP="000F247F">
      <w:pPr>
        <w:spacing w:after="60"/>
        <w:ind w:firstLine="545"/>
        <w:jc w:val="both"/>
        <w:rPr>
          <w:spacing w:val="-6"/>
          <w:lang w:val="pt-BR"/>
        </w:rPr>
      </w:pPr>
      <w:r w:rsidRPr="00E87FB8">
        <w:rPr>
          <w:spacing w:val="-6"/>
          <w:lang w:val="pt-BR"/>
        </w:rPr>
        <w:t>- Tổ chức khai giảng TTHTCĐ và phát động Tuần lễ học tập suốt đời năm 201</w:t>
      </w:r>
      <w:r w:rsidR="00191DE2" w:rsidRPr="00E87FB8">
        <w:rPr>
          <w:spacing w:val="-6"/>
          <w:lang w:val="pt-BR"/>
        </w:rPr>
        <w:t>9</w:t>
      </w:r>
      <w:r w:rsidRPr="00E87FB8">
        <w:rPr>
          <w:spacing w:val="-6"/>
          <w:lang w:val="pt-BR"/>
        </w:rPr>
        <w:t>;</w:t>
      </w:r>
    </w:p>
    <w:p w:rsidR="00F62486" w:rsidRPr="00E87FB8" w:rsidRDefault="00F62486" w:rsidP="000F247F">
      <w:pPr>
        <w:spacing w:after="60"/>
        <w:ind w:firstLine="545"/>
        <w:jc w:val="both"/>
        <w:rPr>
          <w:lang w:val="pt-BR"/>
        </w:rPr>
      </w:pPr>
      <w:r w:rsidRPr="00E87FB8">
        <w:rPr>
          <w:lang w:val="pt-BR"/>
        </w:rPr>
        <w:t xml:space="preserve">- </w:t>
      </w:r>
      <w:r w:rsidR="00221DBF" w:rsidRPr="00E87FB8">
        <w:rPr>
          <w:lang w:val="pt-BR"/>
        </w:rPr>
        <w:t xml:space="preserve">Phát động </w:t>
      </w:r>
      <w:r w:rsidR="0001657C" w:rsidRPr="00E87FB8">
        <w:rPr>
          <w:lang w:val="pt-BR"/>
        </w:rPr>
        <w:t xml:space="preserve">đợt </w:t>
      </w:r>
      <w:r w:rsidR="00221DBF" w:rsidRPr="00E87FB8">
        <w:rPr>
          <w:lang w:val="pt-BR"/>
        </w:rPr>
        <w:t xml:space="preserve">thi đua </w:t>
      </w:r>
      <w:r w:rsidR="0001657C" w:rsidRPr="00E87FB8">
        <w:rPr>
          <w:lang w:val="pt-BR"/>
        </w:rPr>
        <w:t>chào mừng</w:t>
      </w:r>
      <w:r w:rsidRPr="00E87FB8">
        <w:rPr>
          <w:lang w:val="pt-BR"/>
        </w:rPr>
        <w:t xml:space="preserve"> ngày Nhà giáo Việt Nam (20/11/1982-20/11/201</w:t>
      </w:r>
      <w:r w:rsidR="00191DE2" w:rsidRPr="00E87FB8">
        <w:rPr>
          <w:lang w:val="pt-BR"/>
        </w:rPr>
        <w:t>9</w:t>
      </w:r>
      <w:r w:rsidRPr="00E87FB8">
        <w:rPr>
          <w:lang w:val="pt-BR"/>
        </w:rPr>
        <w:t>);</w:t>
      </w:r>
    </w:p>
    <w:p w:rsidR="00F62486" w:rsidRPr="00E87FB8" w:rsidRDefault="00F62486" w:rsidP="000F247F">
      <w:pPr>
        <w:spacing w:after="60"/>
        <w:ind w:firstLine="545"/>
        <w:jc w:val="both"/>
        <w:rPr>
          <w:lang w:val="pt-BR"/>
        </w:rPr>
      </w:pPr>
      <w:r w:rsidRPr="00E87FB8">
        <w:rPr>
          <w:lang w:val="pt-BR"/>
        </w:rPr>
        <w:t xml:space="preserve">- Thực hiện kế hoạch </w:t>
      </w:r>
      <w:r w:rsidRPr="00E87FB8">
        <w:rPr>
          <w:lang w:val="vi-VN"/>
        </w:rPr>
        <w:t>hội thảo</w:t>
      </w:r>
      <w:r w:rsidR="00221DBF" w:rsidRPr="00E87FB8">
        <w:rPr>
          <w:lang w:val="pt-BR"/>
        </w:rPr>
        <w:t>,</w:t>
      </w:r>
      <w:r w:rsidRPr="00E87FB8">
        <w:rPr>
          <w:lang w:val="vi-VN"/>
        </w:rPr>
        <w:t xml:space="preserve"> </w:t>
      </w:r>
      <w:r w:rsidRPr="00E87FB8">
        <w:rPr>
          <w:lang w:val="pt-BR"/>
        </w:rPr>
        <w:t>chuyên đề ở các cấp học;</w:t>
      </w:r>
      <w:r w:rsidR="009F6AC3" w:rsidRPr="00E87FB8">
        <w:rPr>
          <w:lang w:val="pt-BR"/>
        </w:rPr>
        <w:t xml:space="preserve"> triển khai Cuộc thi Khoa học kĩ thuật cấp thị</w:t>
      </w:r>
      <w:r w:rsidR="0048797C" w:rsidRPr="00E87FB8">
        <w:rPr>
          <w:lang w:val="pt-BR"/>
        </w:rPr>
        <w:t xml:space="preserve"> xã, </w:t>
      </w:r>
      <w:r w:rsidR="009F6AC3" w:rsidRPr="00E87FB8">
        <w:rPr>
          <w:lang w:val="pt-BR"/>
        </w:rPr>
        <w:t>hoạt động trải nghiệm sáng tạo</w:t>
      </w:r>
      <w:r w:rsidR="0048797C" w:rsidRPr="00E87FB8">
        <w:rPr>
          <w:lang w:val="pt-BR"/>
        </w:rPr>
        <w:t>, thể dục thể thao;</w:t>
      </w:r>
    </w:p>
    <w:p w:rsidR="00F62486" w:rsidRPr="00E87FB8" w:rsidRDefault="00F62486" w:rsidP="000F247F">
      <w:pPr>
        <w:tabs>
          <w:tab w:val="left" w:pos="0"/>
        </w:tabs>
        <w:spacing w:after="60"/>
        <w:ind w:firstLine="567"/>
        <w:jc w:val="both"/>
        <w:rPr>
          <w:lang w:val="pt-BR"/>
        </w:rPr>
      </w:pPr>
      <w:r w:rsidRPr="00E87FB8">
        <w:rPr>
          <w:lang w:val="pt-BR"/>
        </w:rPr>
        <w:t xml:space="preserve">- Kiểm tra việc </w:t>
      </w:r>
      <w:r w:rsidR="002C7C2D" w:rsidRPr="00E87FB8">
        <w:rPr>
          <w:lang w:val="pt-BR"/>
        </w:rPr>
        <w:t>triển khai nhiệm vụ năm học</w:t>
      </w:r>
      <w:r w:rsidR="00F62DA6" w:rsidRPr="00E87FB8">
        <w:rPr>
          <w:lang w:val="pt-BR"/>
        </w:rPr>
        <w:t xml:space="preserve"> theo kế hoạch</w:t>
      </w:r>
      <w:r w:rsidR="002C7C2D" w:rsidRPr="00E87FB8">
        <w:rPr>
          <w:lang w:val="pt-BR"/>
        </w:rPr>
        <w:t xml:space="preserve">; việc </w:t>
      </w:r>
      <w:r w:rsidRPr="00E87FB8">
        <w:rPr>
          <w:lang w:val="pt-BR"/>
        </w:rPr>
        <w:t>thực hiện kỷ luật, kỷ cương; xây dựng nếp sống văn hóa, văn minh tại các cơ sở giáo dục.</w:t>
      </w:r>
    </w:p>
    <w:p w:rsidR="00CD76FB" w:rsidRPr="00E87FB8" w:rsidRDefault="007A1C29" w:rsidP="000F247F">
      <w:pPr>
        <w:tabs>
          <w:tab w:val="left" w:pos="0"/>
        </w:tabs>
        <w:spacing w:after="60"/>
        <w:ind w:firstLine="567"/>
        <w:jc w:val="both"/>
        <w:rPr>
          <w:b/>
          <w:sz w:val="26"/>
          <w:szCs w:val="26"/>
          <w:lang w:val="pt-BR"/>
        </w:rPr>
      </w:pPr>
      <w:r w:rsidRPr="00E87FB8">
        <w:rPr>
          <w:b/>
          <w:sz w:val="26"/>
          <w:szCs w:val="26"/>
          <w:lang w:val="pt-BR"/>
        </w:rPr>
        <w:t>II. NHIỆM VỤ CỤ THỂ</w:t>
      </w:r>
    </w:p>
    <w:p w:rsidR="00191DE2" w:rsidRPr="00E87FB8" w:rsidRDefault="00191DE2" w:rsidP="000F247F">
      <w:pPr>
        <w:tabs>
          <w:tab w:val="left" w:pos="0"/>
        </w:tabs>
        <w:spacing w:after="60"/>
        <w:ind w:firstLine="567"/>
        <w:jc w:val="both"/>
        <w:rPr>
          <w:b/>
          <w:lang w:val="de-DE"/>
        </w:rPr>
      </w:pPr>
      <w:r w:rsidRPr="00E87FB8">
        <w:rPr>
          <w:b/>
          <w:spacing w:val="-4"/>
        </w:rPr>
        <w:t xml:space="preserve">1. </w:t>
      </w:r>
      <w:r w:rsidRPr="00E87FB8">
        <w:rPr>
          <w:b/>
          <w:lang w:val="de-DE"/>
        </w:rPr>
        <w:t>Công tác phổ cập giáo dục; kiểm định CLGD, xây dựng trường học đạt chuẩn Quốc gia</w:t>
      </w:r>
    </w:p>
    <w:p w:rsidR="00191DE2" w:rsidRPr="00E87FB8" w:rsidRDefault="00191DE2" w:rsidP="000F247F">
      <w:pPr>
        <w:tabs>
          <w:tab w:val="left" w:pos="2916"/>
        </w:tabs>
        <w:spacing w:after="60"/>
        <w:ind w:firstLine="567"/>
        <w:jc w:val="both"/>
        <w:rPr>
          <w:b/>
          <w:i/>
          <w:lang w:val="pt-BR"/>
        </w:rPr>
      </w:pPr>
      <w:r w:rsidRPr="00E87FB8">
        <w:rPr>
          <w:b/>
          <w:i/>
          <w:lang w:val="pt-BR"/>
        </w:rPr>
        <w:t>a) Phổ cập giáo dục</w:t>
      </w:r>
    </w:p>
    <w:p w:rsidR="00191DE2" w:rsidRPr="00E87FB8" w:rsidRDefault="00191DE2" w:rsidP="000F247F">
      <w:pPr>
        <w:tabs>
          <w:tab w:val="left" w:pos="2916"/>
        </w:tabs>
        <w:spacing w:after="60"/>
        <w:ind w:firstLine="567"/>
        <w:jc w:val="both"/>
        <w:rPr>
          <w:lang w:val="de-DE"/>
        </w:rPr>
      </w:pPr>
      <w:r w:rsidRPr="00E87FB8">
        <w:rPr>
          <w:lang w:val="pt-BR"/>
        </w:rPr>
        <w:t xml:space="preserve">- </w:t>
      </w:r>
      <w:r w:rsidR="00D84E61" w:rsidRPr="00E87FB8">
        <w:rPr>
          <w:lang w:val="pt-BR"/>
        </w:rPr>
        <w:t>Tiếp tục chỉ đạo các cấp học đ</w:t>
      </w:r>
      <w:r w:rsidRPr="00E87FB8">
        <w:rPr>
          <w:lang w:val="pt-BR"/>
        </w:rPr>
        <w:t>iều tra, cập nhật số liệu trên phần mềm Hệ thống thông tin điện tử quản lí PCGD-XMC năm 2019</w:t>
      </w:r>
      <w:r w:rsidRPr="00E87FB8">
        <w:rPr>
          <w:lang w:val="de-DE"/>
        </w:rPr>
        <w:t>;</w:t>
      </w:r>
    </w:p>
    <w:p w:rsidR="00191DE2" w:rsidRPr="00E87FB8" w:rsidRDefault="00191DE2" w:rsidP="000F247F">
      <w:pPr>
        <w:spacing w:after="60"/>
        <w:ind w:firstLine="567"/>
        <w:jc w:val="both"/>
        <w:rPr>
          <w:lang w:val="pt-BR"/>
        </w:rPr>
      </w:pPr>
      <w:r w:rsidRPr="00E87FB8">
        <w:rPr>
          <w:lang w:val="de-DE"/>
        </w:rPr>
        <w:t>- Cập nhật số liệu học sinh chuyển đi, chuyển đến, bỏ học qua hè để điều chỉnh bổ sung hồ sơ, sổ sách có liên quan đến PCGD các cấp học.</w:t>
      </w:r>
    </w:p>
    <w:p w:rsidR="00191DE2" w:rsidRPr="00E87FB8" w:rsidRDefault="00191DE2" w:rsidP="000F247F">
      <w:pPr>
        <w:spacing w:after="60"/>
        <w:ind w:firstLine="567"/>
        <w:jc w:val="both"/>
        <w:rPr>
          <w:b/>
          <w:i/>
          <w:lang w:val="de-DE"/>
        </w:rPr>
      </w:pPr>
      <w:r w:rsidRPr="00E87FB8">
        <w:rPr>
          <w:b/>
          <w:i/>
          <w:lang w:val="de-DE"/>
        </w:rPr>
        <w:t>b) Kiểm định CLGD, xây dựng trường học đạt chuẩn Quốc gia</w:t>
      </w:r>
    </w:p>
    <w:p w:rsidR="00191DE2" w:rsidRPr="00E87FB8" w:rsidRDefault="00191DE2" w:rsidP="000F247F">
      <w:pPr>
        <w:spacing w:after="60"/>
        <w:ind w:firstLine="567"/>
        <w:jc w:val="both"/>
        <w:rPr>
          <w:b/>
          <w:lang w:val="de-DE"/>
        </w:rPr>
      </w:pPr>
      <w:r w:rsidRPr="00E87FB8">
        <w:rPr>
          <w:lang w:val="de-DE"/>
        </w:rPr>
        <w:t xml:space="preserve">Các trường trong tiến trình xây dựng trường chuẩn Quốc gia và công nhận lại </w:t>
      </w:r>
      <w:r w:rsidR="00D84E61" w:rsidRPr="00E87FB8">
        <w:rPr>
          <w:lang w:val="de-DE"/>
        </w:rPr>
        <w:t>tiếp tục</w:t>
      </w:r>
      <w:r w:rsidRPr="00E87FB8">
        <w:rPr>
          <w:lang w:val="de-DE"/>
        </w:rPr>
        <w:t xml:space="preserve"> chuẩn bị các điều kiện để Sở GD&amp;ĐT kiểm tra và công nhận, đặc biệt là các trường đang trong lộ trình về đích nông thôn mới năm 2019 (MN Liên Vị, THCS Liên Vị, TH&amp;THCS Tiền Phong).</w:t>
      </w:r>
      <w:r w:rsidRPr="00E87FB8">
        <w:rPr>
          <w:b/>
          <w:lang w:val="de-DE"/>
        </w:rPr>
        <w:t xml:space="preserve"> </w:t>
      </w:r>
    </w:p>
    <w:p w:rsidR="00E710E0" w:rsidRPr="00E87FB8" w:rsidRDefault="00191DE2" w:rsidP="000F247F">
      <w:pPr>
        <w:spacing w:after="60"/>
        <w:ind w:firstLine="567"/>
        <w:jc w:val="both"/>
        <w:rPr>
          <w:b/>
          <w:lang w:val="de-DE"/>
        </w:rPr>
      </w:pPr>
      <w:r w:rsidRPr="00E87FB8">
        <w:rPr>
          <w:b/>
          <w:lang w:val="de-DE"/>
        </w:rPr>
        <w:t>2</w:t>
      </w:r>
      <w:r w:rsidR="00E710E0" w:rsidRPr="00E87FB8">
        <w:rPr>
          <w:b/>
          <w:lang w:val="de-DE"/>
        </w:rPr>
        <w:t>. Hoạt động chuyên môn</w:t>
      </w:r>
    </w:p>
    <w:p w:rsidR="0010235C" w:rsidRPr="00E87FB8" w:rsidRDefault="0010235C" w:rsidP="000F247F">
      <w:pPr>
        <w:spacing w:after="60"/>
        <w:ind w:firstLine="567"/>
        <w:jc w:val="both"/>
        <w:rPr>
          <w:i/>
          <w:lang w:val="de-DE"/>
        </w:rPr>
      </w:pPr>
      <w:r w:rsidRPr="00E87FB8">
        <w:rPr>
          <w:b/>
          <w:i/>
          <w:lang w:val="nl-NL"/>
        </w:rPr>
        <w:t>2.1.</w:t>
      </w:r>
      <w:r w:rsidR="00B1548D" w:rsidRPr="00E87FB8">
        <w:rPr>
          <w:b/>
          <w:i/>
          <w:lang w:val="nl-NL"/>
        </w:rPr>
        <w:t xml:space="preserve"> </w:t>
      </w:r>
      <w:r w:rsidRPr="00E87FB8">
        <w:rPr>
          <w:b/>
          <w:i/>
          <w:lang w:val="de-DE"/>
        </w:rPr>
        <w:t>Cấp học mầm non</w:t>
      </w:r>
    </w:p>
    <w:p w:rsidR="00B1548D" w:rsidRPr="00E87FB8" w:rsidRDefault="0010235C" w:rsidP="000F247F">
      <w:pPr>
        <w:spacing w:after="60"/>
        <w:ind w:firstLine="567"/>
        <w:jc w:val="both"/>
        <w:rPr>
          <w:lang w:val="de-DE"/>
        </w:rPr>
      </w:pPr>
      <w:r w:rsidRPr="00E87FB8">
        <w:rPr>
          <w:lang w:val="de-DE"/>
        </w:rPr>
        <w:t>T</w:t>
      </w:r>
      <w:r w:rsidR="003E1A45" w:rsidRPr="00E87FB8">
        <w:rPr>
          <w:lang w:val="de-DE"/>
        </w:rPr>
        <w:t xml:space="preserve">iếp tục thực hiện có chất lượng các hoạt động  nuôi dưỡng, chăm sóc sức khỏe và giáo dục trẻ. </w:t>
      </w:r>
      <w:r w:rsidR="00B1548D" w:rsidRPr="00E87FB8">
        <w:rPr>
          <w:lang w:val="de-DE"/>
        </w:rPr>
        <w:t>Tiếp tục huy động trẻ trong độ tuổi ra lớp;</w:t>
      </w:r>
      <w:r w:rsidR="00B1548D" w:rsidRPr="00E87FB8">
        <w:t xml:space="preserve"> Thực hiện nghiêm túc chương trình kế hoạch theo quy định. Duy trì và nâng cao chất lượng công tác bán trú.</w:t>
      </w:r>
      <w:r w:rsidR="00B1548D" w:rsidRPr="00E87FB8">
        <w:rPr>
          <w:lang w:val="nl-NL"/>
        </w:rPr>
        <w:t xml:space="preserve"> </w:t>
      </w:r>
      <w:r w:rsidR="003E1A45" w:rsidRPr="00E87FB8">
        <w:rPr>
          <w:lang w:val="nl-NL"/>
        </w:rPr>
        <w:t>H</w:t>
      </w:r>
      <w:r w:rsidR="00B1548D" w:rsidRPr="00E87FB8">
        <w:rPr>
          <w:lang w:val="nl-NL"/>
        </w:rPr>
        <w:t>oàn thiện các loại hồ sơ, sổ sách theo quy định. Đổi mới hình thức và nâng cao chất lượng sinh hoạt chuyên môn, sinh hoạt tổ.</w:t>
      </w:r>
      <w:r w:rsidR="003E1A45" w:rsidRPr="00E87FB8">
        <w:rPr>
          <w:lang w:val="nl-NL"/>
        </w:rPr>
        <w:t xml:space="preserve"> </w:t>
      </w:r>
      <w:r w:rsidR="00B1548D" w:rsidRPr="00E87FB8">
        <w:rPr>
          <w:lang w:val="de-DE"/>
        </w:rPr>
        <w:t>Thực hiện nghiêm</w:t>
      </w:r>
      <w:r w:rsidR="003E1A45" w:rsidRPr="00E87FB8">
        <w:rPr>
          <w:lang w:val="de-DE"/>
        </w:rPr>
        <w:t xml:space="preserve"> túc</w:t>
      </w:r>
      <w:r w:rsidR="00B1548D" w:rsidRPr="00E87FB8">
        <w:rPr>
          <w:lang w:val="de-DE"/>
        </w:rPr>
        <w:t xml:space="preserve"> công tác tuyên truyền phòng chống suy dinh dưỡng và các dịch bệnh cho trẻ và công tác vệ sinh môi trường, vệ sinh nhóm </w:t>
      </w:r>
      <w:r w:rsidR="003D13C8" w:rsidRPr="00E87FB8">
        <w:rPr>
          <w:lang w:val="de-DE"/>
        </w:rPr>
        <w:t>lớp.</w:t>
      </w:r>
    </w:p>
    <w:p w:rsidR="0010235C" w:rsidRPr="00E87FB8" w:rsidRDefault="0010235C" w:rsidP="000F247F">
      <w:pPr>
        <w:tabs>
          <w:tab w:val="left" w:pos="2916"/>
        </w:tabs>
        <w:spacing w:after="60"/>
        <w:ind w:firstLine="567"/>
        <w:jc w:val="both"/>
        <w:rPr>
          <w:i/>
          <w:spacing w:val="-4"/>
          <w:lang w:val="de-DE"/>
        </w:rPr>
      </w:pPr>
      <w:r w:rsidRPr="00E87FB8">
        <w:rPr>
          <w:b/>
          <w:i/>
          <w:spacing w:val="-4"/>
          <w:lang w:val="de-DE"/>
        </w:rPr>
        <w:t>2.2.</w:t>
      </w:r>
      <w:r w:rsidR="00913658" w:rsidRPr="00E87FB8">
        <w:rPr>
          <w:b/>
          <w:i/>
          <w:spacing w:val="-4"/>
          <w:lang w:val="de-DE"/>
        </w:rPr>
        <w:t xml:space="preserve"> </w:t>
      </w:r>
      <w:r w:rsidRPr="00E87FB8">
        <w:rPr>
          <w:b/>
          <w:i/>
          <w:spacing w:val="-4"/>
          <w:lang w:val="de-DE"/>
        </w:rPr>
        <w:t>Cấp tiểu học</w:t>
      </w:r>
    </w:p>
    <w:p w:rsidR="00913658" w:rsidRPr="00E87FB8" w:rsidRDefault="003D13C8" w:rsidP="000F247F">
      <w:pPr>
        <w:tabs>
          <w:tab w:val="left" w:pos="2916"/>
        </w:tabs>
        <w:spacing w:after="60"/>
        <w:ind w:firstLine="567"/>
        <w:jc w:val="both"/>
        <w:rPr>
          <w:spacing w:val="-4"/>
          <w:lang w:val="de-DE"/>
        </w:rPr>
      </w:pPr>
      <w:r w:rsidRPr="00E87FB8">
        <w:rPr>
          <w:spacing w:val="-4"/>
          <w:lang w:val="de-DE"/>
        </w:rPr>
        <w:t xml:space="preserve">- </w:t>
      </w:r>
      <w:r w:rsidR="00913658" w:rsidRPr="00E87FB8">
        <w:rPr>
          <w:spacing w:val="-4"/>
          <w:lang w:val="de-DE"/>
        </w:rPr>
        <w:t>Hướng dẫn các trường tổ chức giao lưu học sinh năng khiếu Toán, Tiếng Việt lớp 3, 4, 5; giao lưu học sinh năng khiếu Tiếng Anh lớp 4, 5 tháng 10 năm 2019;</w:t>
      </w:r>
      <w:r w:rsidR="000F247F" w:rsidRPr="00E87FB8">
        <w:t xml:space="preserve"> Tổ chức giải Bóng đá học sinh tiểu học thị xã Quảng Yên năm học 2019-2020;</w:t>
      </w:r>
    </w:p>
    <w:p w:rsidR="000F247F" w:rsidRPr="00E87FB8" w:rsidRDefault="003D13C8" w:rsidP="000F247F">
      <w:pPr>
        <w:tabs>
          <w:tab w:val="left" w:pos="2916"/>
        </w:tabs>
        <w:spacing w:after="60"/>
        <w:ind w:firstLine="567"/>
        <w:jc w:val="both"/>
      </w:pPr>
      <w:r w:rsidRPr="00E87FB8">
        <w:rPr>
          <w:lang w:val="de-DE"/>
        </w:rPr>
        <w:t>- T</w:t>
      </w:r>
      <w:r w:rsidRPr="00E87FB8">
        <w:t>ổ chức thực hiện các chuyên đề giảng dạy năm học 2019-2020 (C</w:t>
      </w:r>
      <w:r w:rsidRPr="00E87FB8">
        <w:rPr>
          <w:lang w:val="de-DE"/>
        </w:rPr>
        <w:t>ông văn số</w:t>
      </w:r>
      <w:r w:rsidRPr="00E87FB8">
        <w:t xml:space="preserve"> 550</w:t>
      </w:r>
      <w:r w:rsidRPr="00E87FB8">
        <w:rPr>
          <w:b/>
        </w:rPr>
        <w:t>/</w:t>
      </w:r>
      <w:r w:rsidRPr="00E87FB8">
        <w:t>PGDĐT-GDTH</w:t>
      </w:r>
      <w:r w:rsidRPr="00E87FB8">
        <w:rPr>
          <w:sz w:val="26"/>
        </w:rPr>
        <w:t xml:space="preserve"> </w:t>
      </w:r>
      <w:r w:rsidRPr="00E87FB8">
        <w:t>ngày 16/9/2019); tổ chức và tham gia các kì kiểm tra, cuộc thi giao lưu cấp Tiểu học năm học 2019-2020 (Công văn số  613/PGD&amp;ĐT-CMTH ngày 19/9/2019);</w:t>
      </w:r>
    </w:p>
    <w:p w:rsidR="003D13C8" w:rsidRPr="00E87FB8" w:rsidRDefault="003D13C8" w:rsidP="000F247F">
      <w:pPr>
        <w:tabs>
          <w:tab w:val="left" w:pos="2916"/>
        </w:tabs>
        <w:spacing w:after="60"/>
        <w:ind w:firstLine="567"/>
        <w:jc w:val="both"/>
        <w:rPr>
          <w:spacing w:val="-4"/>
          <w:lang w:val="de-DE"/>
        </w:rPr>
      </w:pPr>
      <w:r w:rsidRPr="00E87FB8">
        <w:rPr>
          <w:spacing w:val="-4"/>
          <w:lang w:val="de-DE"/>
        </w:rPr>
        <w:t>- Kiểm tra việc xây dựng kế hoạch thực hiện nhiệm vụ năm học của các trường. Phối hợp bộ phận TĐ-KT kiểm tra nhiệm vụ năm học, kiểm tra chuyên đề một số trường theo kế hoạch.</w:t>
      </w:r>
    </w:p>
    <w:p w:rsidR="0010235C" w:rsidRPr="00E87FB8" w:rsidRDefault="0010235C" w:rsidP="00C355D3">
      <w:pPr>
        <w:spacing w:after="60" w:line="259" w:lineRule="auto"/>
        <w:ind w:firstLine="567"/>
        <w:jc w:val="both"/>
        <w:rPr>
          <w:b/>
          <w:i/>
          <w:lang w:val="de-DE"/>
        </w:rPr>
      </w:pPr>
      <w:r w:rsidRPr="00E87FB8">
        <w:rPr>
          <w:b/>
          <w:i/>
          <w:lang w:val="de-DE"/>
        </w:rPr>
        <w:lastRenderedPageBreak/>
        <w:t>2.3.</w:t>
      </w:r>
      <w:r w:rsidR="00165924" w:rsidRPr="00E87FB8">
        <w:rPr>
          <w:b/>
          <w:i/>
          <w:lang w:val="de-DE"/>
        </w:rPr>
        <w:t xml:space="preserve"> </w:t>
      </w:r>
      <w:r w:rsidR="003D13C8" w:rsidRPr="00E87FB8">
        <w:rPr>
          <w:b/>
          <w:i/>
          <w:lang w:val="de-DE"/>
        </w:rPr>
        <w:t>Cấp trung học cơ sở</w:t>
      </w:r>
    </w:p>
    <w:p w:rsidR="00165924" w:rsidRPr="00E87FB8" w:rsidRDefault="00146B72" w:rsidP="00C355D3">
      <w:pPr>
        <w:spacing w:after="60" w:line="259" w:lineRule="auto"/>
        <w:ind w:firstLine="567"/>
        <w:jc w:val="both"/>
        <w:rPr>
          <w:lang w:val="de-DE"/>
        </w:rPr>
      </w:pPr>
      <w:r w:rsidRPr="00E87FB8">
        <w:rPr>
          <w:lang w:val="de-DE"/>
        </w:rPr>
        <w:t xml:space="preserve">- </w:t>
      </w:r>
      <w:r w:rsidR="00165924" w:rsidRPr="00E87FB8">
        <w:rPr>
          <w:lang w:val="de-DE"/>
        </w:rPr>
        <w:t xml:space="preserve">Tiếp tục triển khai kế hoạch giáo dục, kế hoạch bồi dưỡng thường xuyên, </w:t>
      </w:r>
      <w:r w:rsidR="003E1A45" w:rsidRPr="00E87FB8">
        <w:rPr>
          <w:lang w:val="de-DE"/>
        </w:rPr>
        <w:t xml:space="preserve">kế hoạch tổ chức luyện giảng, thao giảng, </w:t>
      </w:r>
      <w:r w:rsidR="00165924" w:rsidRPr="00E87FB8">
        <w:rPr>
          <w:lang w:val="de-DE"/>
        </w:rPr>
        <w:t>kế hoạch chuyên đề các trường và cụm trường; các nhà trường thực hiện kế hoạch bồi dưỡng học sinh giỏi, giúp đỡ</w:t>
      </w:r>
      <w:r w:rsidR="003E1A45" w:rsidRPr="00E87FB8">
        <w:rPr>
          <w:lang w:val="de-DE"/>
        </w:rPr>
        <w:t xml:space="preserve"> học sinh yếu kém;</w:t>
      </w:r>
    </w:p>
    <w:p w:rsidR="00B143DE" w:rsidRPr="00E87FB8" w:rsidRDefault="00B143DE" w:rsidP="00C355D3">
      <w:pPr>
        <w:spacing w:after="60" w:line="259" w:lineRule="auto"/>
        <w:ind w:firstLine="567"/>
        <w:jc w:val="both"/>
      </w:pPr>
      <w:r w:rsidRPr="00E87FB8">
        <w:rPr>
          <w:lang w:val="de-DE"/>
        </w:rPr>
        <w:t>- Tổ chức T</w:t>
      </w:r>
      <w:r w:rsidR="00B1548D" w:rsidRPr="00E87FB8">
        <w:rPr>
          <w:lang w:val="de-DE"/>
        </w:rPr>
        <w:t>hi Khoa học kĩ thuật cấp thị xã.</w:t>
      </w:r>
      <w:r w:rsidRPr="00E87FB8">
        <w:t xml:space="preserve"> Triển khai Hội thi “Em làm hướng dẫn viên du lịch”</w:t>
      </w:r>
      <w:r w:rsidR="0013505A" w:rsidRPr="00E87FB8">
        <w:t>. Tổ chức giải Bơi học sinh phổ thông năm học 2019-2020; Tham dự giải Bơi HKPĐ cấp tỉnh năm 2020 tại Đông Triều;</w:t>
      </w:r>
    </w:p>
    <w:p w:rsidR="003E1A45" w:rsidRPr="00E87FB8" w:rsidRDefault="003E1A45" w:rsidP="00C355D3">
      <w:pPr>
        <w:spacing w:after="60" w:line="259" w:lineRule="auto"/>
        <w:ind w:firstLine="567"/>
        <w:jc w:val="both"/>
        <w:rPr>
          <w:lang w:val="de-DE"/>
        </w:rPr>
      </w:pPr>
      <w:r w:rsidRPr="00E87FB8">
        <w:rPr>
          <w:lang w:val="de-DE"/>
        </w:rPr>
        <w:t xml:space="preserve">- Hướng dẫn các Trung tâm học tập cộng đồng tổ chức Lễ khai giảng và phát động Tuần lễ hưởng ứng học tập suốt đời năm 2019 (các trung tâm học tập </w:t>
      </w:r>
      <w:r w:rsidR="00EF12D8" w:rsidRPr="00E87FB8">
        <w:rPr>
          <w:lang w:val="de-DE"/>
        </w:rPr>
        <w:t>cộng đồng khai giảng vào ngày 01</w:t>
      </w:r>
      <w:r w:rsidRPr="00E87FB8">
        <w:rPr>
          <w:lang w:val="de-DE"/>
        </w:rPr>
        <w:t>/10</w:t>
      </w:r>
      <w:r w:rsidR="00EF12D8" w:rsidRPr="00E87FB8">
        <w:rPr>
          <w:lang w:val="de-DE"/>
        </w:rPr>
        <w:t>/2019</w:t>
      </w:r>
      <w:r w:rsidRPr="00E87FB8">
        <w:rPr>
          <w:lang w:val="de-DE"/>
        </w:rPr>
        <w:t xml:space="preserve">); </w:t>
      </w:r>
    </w:p>
    <w:p w:rsidR="00B1548D" w:rsidRPr="00E87FB8" w:rsidRDefault="00B46B9F" w:rsidP="00C355D3">
      <w:pPr>
        <w:spacing w:after="60" w:line="259" w:lineRule="auto"/>
        <w:ind w:firstLine="567"/>
        <w:jc w:val="both"/>
        <w:rPr>
          <w:lang w:val="de-DE"/>
        </w:rPr>
      </w:pPr>
      <w:r w:rsidRPr="00E87FB8">
        <w:rPr>
          <w:lang w:val="de-DE"/>
        </w:rPr>
        <w:t>- Kiểm tra</w:t>
      </w:r>
      <w:r w:rsidR="003E1A45" w:rsidRPr="00E87FB8">
        <w:rPr>
          <w:lang w:val="de-DE"/>
        </w:rPr>
        <w:t xml:space="preserve"> </w:t>
      </w:r>
      <w:r w:rsidRPr="00E87FB8">
        <w:rPr>
          <w:lang w:val="de-DE"/>
        </w:rPr>
        <w:t xml:space="preserve">việc xây dựng </w:t>
      </w:r>
      <w:r w:rsidR="003E1A45" w:rsidRPr="00E87FB8">
        <w:rPr>
          <w:lang w:val="de-DE"/>
        </w:rPr>
        <w:t>Kế hoạch thực hiện nhiệm vụ năm học của các trường.</w:t>
      </w:r>
      <w:r w:rsidR="00B1548D" w:rsidRPr="00E87FB8">
        <w:rPr>
          <w:lang w:val="de-DE"/>
        </w:rPr>
        <w:t xml:space="preserve"> Phối hợp bộ phận TĐ-KT kiểm tra nhiệm vụ năm học, kiểm tra chuyên đề một số trường theo kế hoạch.</w:t>
      </w:r>
    </w:p>
    <w:p w:rsidR="00226FDC" w:rsidRPr="00E87FB8" w:rsidRDefault="00191DE2" w:rsidP="00C355D3">
      <w:pPr>
        <w:tabs>
          <w:tab w:val="left" w:pos="700"/>
        </w:tabs>
        <w:spacing w:after="60" w:line="259" w:lineRule="auto"/>
        <w:ind w:firstLine="567"/>
        <w:jc w:val="both"/>
        <w:rPr>
          <w:b/>
          <w:lang w:val="de-DE"/>
        </w:rPr>
      </w:pPr>
      <w:r w:rsidRPr="00E87FB8">
        <w:rPr>
          <w:b/>
          <w:lang w:val="de-DE"/>
        </w:rPr>
        <w:t>3</w:t>
      </w:r>
      <w:r w:rsidR="00B26274" w:rsidRPr="00E87FB8">
        <w:rPr>
          <w:b/>
          <w:lang w:val="de-DE"/>
        </w:rPr>
        <w:t>. Công tác tài ch</w:t>
      </w:r>
      <w:r w:rsidR="00264272" w:rsidRPr="00E87FB8">
        <w:rPr>
          <w:b/>
          <w:lang w:val="de-DE"/>
        </w:rPr>
        <w:t>ính</w:t>
      </w:r>
      <w:r w:rsidR="0066459B" w:rsidRPr="00E87FB8">
        <w:rPr>
          <w:b/>
          <w:lang w:val="de-DE"/>
        </w:rPr>
        <w:t>,</w:t>
      </w:r>
      <w:r w:rsidR="00264272" w:rsidRPr="00E87FB8">
        <w:rPr>
          <w:b/>
          <w:lang w:val="de-DE"/>
        </w:rPr>
        <w:t xml:space="preserve"> Cơ s</w:t>
      </w:r>
      <w:r w:rsidR="00D7372E" w:rsidRPr="00E87FB8">
        <w:rPr>
          <w:b/>
          <w:lang w:val="de-DE"/>
        </w:rPr>
        <w:t>ở vật chất - Kế hoạch</w:t>
      </w:r>
      <w:r w:rsidR="00F27176" w:rsidRPr="00E87FB8">
        <w:rPr>
          <w:b/>
          <w:lang w:val="de-DE"/>
        </w:rPr>
        <w:t xml:space="preserve"> -</w:t>
      </w:r>
      <w:r w:rsidR="00D7372E" w:rsidRPr="00E87FB8">
        <w:rPr>
          <w:b/>
          <w:lang w:val="de-DE"/>
        </w:rPr>
        <w:t xml:space="preserve"> </w:t>
      </w:r>
      <w:r w:rsidR="0066459B" w:rsidRPr="00E87FB8">
        <w:rPr>
          <w:b/>
          <w:lang w:val="de-DE"/>
        </w:rPr>
        <w:t>T</w:t>
      </w:r>
      <w:r w:rsidR="00D7372E" w:rsidRPr="00E87FB8">
        <w:rPr>
          <w:b/>
          <w:lang w:val="de-DE"/>
        </w:rPr>
        <w:t>ổng hợp</w:t>
      </w:r>
    </w:p>
    <w:p w:rsidR="00334397" w:rsidRPr="00E87FB8" w:rsidRDefault="00191DE2" w:rsidP="00C355D3">
      <w:pPr>
        <w:tabs>
          <w:tab w:val="left" w:pos="840"/>
          <w:tab w:val="left" w:pos="2835"/>
        </w:tabs>
        <w:spacing w:after="60" w:line="259" w:lineRule="auto"/>
        <w:ind w:right="-420" w:firstLine="567"/>
        <w:jc w:val="both"/>
        <w:rPr>
          <w:b/>
          <w:i/>
          <w:lang w:val="de-DE"/>
        </w:rPr>
      </w:pPr>
      <w:r w:rsidRPr="00E87FB8">
        <w:rPr>
          <w:b/>
          <w:i/>
          <w:lang w:val="de-DE"/>
        </w:rPr>
        <w:t>3</w:t>
      </w:r>
      <w:r w:rsidR="00C66DE1" w:rsidRPr="00E87FB8">
        <w:rPr>
          <w:b/>
          <w:i/>
          <w:lang w:val="de-DE"/>
        </w:rPr>
        <w:t>.1.</w:t>
      </w:r>
      <w:r w:rsidR="00334397" w:rsidRPr="00E87FB8">
        <w:rPr>
          <w:b/>
          <w:i/>
          <w:lang w:val="de-DE"/>
        </w:rPr>
        <w:t xml:space="preserve"> Tài chính</w:t>
      </w:r>
    </w:p>
    <w:p w:rsidR="00122F0B" w:rsidRPr="00E87FB8" w:rsidRDefault="00122F0B" w:rsidP="00C355D3">
      <w:pPr>
        <w:numPr>
          <w:ilvl w:val="0"/>
          <w:numId w:val="14"/>
        </w:numPr>
        <w:tabs>
          <w:tab w:val="left" w:pos="0"/>
        </w:tabs>
        <w:spacing w:after="60" w:line="259" w:lineRule="auto"/>
        <w:ind w:left="0" w:firstLine="567"/>
        <w:jc w:val="both"/>
        <w:rPr>
          <w:lang w:val="de-DE"/>
        </w:rPr>
      </w:pPr>
      <w:r w:rsidRPr="00E87FB8">
        <w:rPr>
          <w:lang w:val="de-DE"/>
        </w:rPr>
        <w:t>Kiểm tra, tổng hợp hồ sơ và thực hiện chi trả các chế độ chính sách của học sinh THPT ngoài công lập trên địa bàn thị xã;</w:t>
      </w:r>
    </w:p>
    <w:p w:rsidR="00122F0B" w:rsidRPr="00E87FB8" w:rsidRDefault="00122F0B" w:rsidP="00C355D3">
      <w:pPr>
        <w:numPr>
          <w:ilvl w:val="0"/>
          <w:numId w:val="14"/>
        </w:numPr>
        <w:tabs>
          <w:tab w:val="left" w:pos="0"/>
        </w:tabs>
        <w:spacing w:after="60" w:line="259" w:lineRule="auto"/>
        <w:ind w:left="0" w:firstLine="567"/>
        <w:jc w:val="both"/>
        <w:rPr>
          <w:lang w:val="de-DE"/>
        </w:rPr>
      </w:pPr>
      <w:r w:rsidRPr="00E87FB8">
        <w:rPr>
          <w:lang w:val="de-DE"/>
        </w:rPr>
        <w:t>Phối hợp với tổ chức điều chỉnh dự toán chi lương và các khoản theo lương đối với các trường tăng, giảm biên chế trong năm 201</w:t>
      </w:r>
      <w:r w:rsidR="00361606" w:rsidRPr="00E87FB8">
        <w:rPr>
          <w:lang w:val="de-DE"/>
        </w:rPr>
        <w:t>9</w:t>
      </w:r>
      <w:r w:rsidRPr="00E87FB8">
        <w:rPr>
          <w:lang w:val="de-DE"/>
        </w:rPr>
        <w:t>;</w:t>
      </w:r>
    </w:p>
    <w:p w:rsidR="00122F0B" w:rsidRPr="00E87FB8" w:rsidRDefault="00122F0B" w:rsidP="00C355D3">
      <w:pPr>
        <w:numPr>
          <w:ilvl w:val="0"/>
          <w:numId w:val="14"/>
        </w:numPr>
        <w:tabs>
          <w:tab w:val="left" w:pos="0"/>
        </w:tabs>
        <w:spacing w:after="60" w:line="259" w:lineRule="auto"/>
        <w:ind w:left="0" w:firstLine="567"/>
        <w:jc w:val="both"/>
        <w:rPr>
          <w:lang w:val="pt-BR"/>
        </w:rPr>
      </w:pPr>
      <w:r w:rsidRPr="00E87FB8">
        <w:rPr>
          <w:lang w:val="de-DE"/>
        </w:rPr>
        <w:t>Phối hợp với chuyên môn các cấp thực hiện kiểm tra việc thực hiện các khoản thu tại một số trường trên địa bàn thị xã;</w:t>
      </w:r>
    </w:p>
    <w:p w:rsidR="00122F0B" w:rsidRPr="00E87FB8" w:rsidRDefault="00122F0B" w:rsidP="00C355D3">
      <w:pPr>
        <w:numPr>
          <w:ilvl w:val="0"/>
          <w:numId w:val="14"/>
        </w:numPr>
        <w:tabs>
          <w:tab w:val="left" w:pos="0"/>
        </w:tabs>
        <w:spacing w:after="60" w:line="259" w:lineRule="auto"/>
        <w:ind w:left="0" w:firstLine="567"/>
        <w:jc w:val="both"/>
        <w:rPr>
          <w:lang w:val="de-DE"/>
        </w:rPr>
      </w:pPr>
      <w:r w:rsidRPr="00E87FB8">
        <w:rPr>
          <w:lang w:val="de-DE"/>
        </w:rPr>
        <w:t>Chuẩn bị công tác thảo luận dự toán ngân sách với các đơn vị trường học trực thuộc;</w:t>
      </w:r>
    </w:p>
    <w:p w:rsidR="00122F0B" w:rsidRPr="00E87FB8" w:rsidRDefault="00122F0B" w:rsidP="00C355D3">
      <w:pPr>
        <w:numPr>
          <w:ilvl w:val="0"/>
          <w:numId w:val="14"/>
        </w:numPr>
        <w:tabs>
          <w:tab w:val="left" w:pos="0"/>
        </w:tabs>
        <w:spacing w:after="60" w:line="259" w:lineRule="auto"/>
        <w:ind w:left="0" w:firstLine="567"/>
        <w:jc w:val="both"/>
        <w:rPr>
          <w:lang w:val="de-DE"/>
        </w:rPr>
      </w:pPr>
      <w:r w:rsidRPr="00E87FB8">
        <w:rPr>
          <w:lang w:val="nl-NL"/>
        </w:rPr>
        <w:t>Thực hiện việc thanh toán các nội dung chi tháng 10/201</w:t>
      </w:r>
      <w:r w:rsidR="00361606" w:rsidRPr="00E87FB8">
        <w:rPr>
          <w:lang w:val="nl-NL"/>
        </w:rPr>
        <w:t>9</w:t>
      </w:r>
      <w:r w:rsidRPr="00E87FB8">
        <w:rPr>
          <w:lang w:val="nl-NL"/>
        </w:rPr>
        <w:t xml:space="preserve"> của Phòng GD.</w:t>
      </w:r>
    </w:p>
    <w:p w:rsidR="00F4266D" w:rsidRPr="00E87FB8" w:rsidRDefault="00191DE2" w:rsidP="00C355D3">
      <w:pPr>
        <w:spacing w:after="60" w:line="259" w:lineRule="auto"/>
        <w:ind w:firstLine="567"/>
        <w:jc w:val="both"/>
        <w:rPr>
          <w:b/>
          <w:i/>
          <w:lang w:val="nl-NL"/>
        </w:rPr>
      </w:pPr>
      <w:r w:rsidRPr="00E87FB8">
        <w:rPr>
          <w:b/>
          <w:i/>
          <w:lang w:val="nl-NL"/>
        </w:rPr>
        <w:t>3</w:t>
      </w:r>
      <w:r w:rsidR="00C66DE1" w:rsidRPr="00E87FB8">
        <w:rPr>
          <w:b/>
          <w:i/>
          <w:lang w:val="nl-NL"/>
        </w:rPr>
        <w:t>.2.</w:t>
      </w:r>
      <w:r w:rsidR="00F4266D" w:rsidRPr="00E87FB8">
        <w:rPr>
          <w:b/>
          <w:i/>
          <w:lang w:val="nl-NL"/>
        </w:rPr>
        <w:t xml:space="preserve"> Cơ sở vật chất </w:t>
      </w:r>
      <w:r w:rsidR="00F27176" w:rsidRPr="00E87FB8">
        <w:rPr>
          <w:b/>
          <w:i/>
          <w:lang w:val="nl-NL"/>
        </w:rPr>
        <w:t>-</w:t>
      </w:r>
      <w:r w:rsidR="00F4266D" w:rsidRPr="00E87FB8">
        <w:rPr>
          <w:b/>
          <w:i/>
          <w:lang w:val="nl-NL"/>
        </w:rPr>
        <w:t xml:space="preserve"> Kế hoạch</w:t>
      </w:r>
      <w:r w:rsidR="00F27176" w:rsidRPr="00E87FB8">
        <w:rPr>
          <w:b/>
          <w:i/>
          <w:lang w:val="nl-NL"/>
        </w:rPr>
        <w:t xml:space="preserve"> -</w:t>
      </w:r>
      <w:r w:rsidR="0066459B" w:rsidRPr="00E87FB8">
        <w:rPr>
          <w:b/>
          <w:i/>
          <w:lang w:val="nl-NL"/>
        </w:rPr>
        <w:t xml:space="preserve"> </w:t>
      </w:r>
      <w:r w:rsidR="00CD48AB" w:rsidRPr="00E87FB8">
        <w:rPr>
          <w:b/>
          <w:i/>
          <w:lang w:val="nl-NL"/>
        </w:rPr>
        <w:t>T</w:t>
      </w:r>
      <w:r w:rsidR="00F4266D" w:rsidRPr="00E87FB8">
        <w:rPr>
          <w:b/>
          <w:i/>
          <w:lang w:val="nl-NL"/>
        </w:rPr>
        <w:t>ổng hợp</w:t>
      </w:r>
    </w:p>
    <w:p w:rsidR="00487967" w:rsidRPr="00E87FB8" w:rsidRDefault="00487967" w:rsidP="00C355D3">
      <w:pPr>
        <w:spacing w:after="60" w:line="259" w:lineRule="auto"/>
        <w:ind w:firstLine="567"/>
        <w:jc w:val="both"/>
        <w:rPr>
          <w:lang w:val="de-DE"/>
        </w:rPr>
      </w:pPr>
      <w:r w:rsidRPr="00E87FB8">
        <w:rPr>
          <w:lang w:val="de-DE"/>
        </w:rPr>
        <w:t>- Tiếp tục thanh, quyết toán các công trình theo quy định. Phối hợp với Ban Quản lý Dự án đôn đốc tiến độ thi công các công trình trường học: Mầm non Liên Vị, THCS Liên Vị, THCS Phong Cốc, TH&amp;THCS Tiền Phong. Tổng hợp nhu cầu đầu tư cải tạo, sửa chữa năm 2020 trình UBND thị xã phê duyệt;</w:t>
      </w:r>
    </w:p>
    <w:p w:rsidR="00487967" w:rsidRPr="00E87FB8" w:rsidRDefault="00487967" w:rsidP="00C355D3">
      <w:pPr>
        <w:spacing w:after="60" w:line="259" w:lineRule="auto"/>
        <w:ind w:firstLine="567"/>
        <w:jc w:val="both"/>
        <w:rPr>
          <w:lang w:val="de-DE"/>
        </w:rPr>
      </w:pPr>
      <w:r w:rsidRPr="00E87FB8">
        <w:rPr>
          <w:lang w:val="de-DE"/>
        </w:rPr>
        <w:t>- Tiến hành các thủ tục mua sắm thiết bị dạy học thông minh năm 2019</w:t>
      </w:r>
      <w:r w:rsidR="00ED0F65" w:rsidRPr="00E87FB8">
        <w:rPr>
          <w:lang w:val="de-DE"/>
        </w:rPr>
        <w:t xml:space="preserve"> </w:t>
      </w:r>
      <w:r w:rsidR="00ED0F65" w:rsidRPr="00E87FB8">
        <w:rPr>
          <w:i/>
          <w:lang w:val="de-DE"/>
        </w:rPr>
        <w:t>(nếu được UBND thị xã phê duyệt)</w:t>
      </w:r>
      <w:r w:rsidRPr="00E87FB8">
        <w:rPr>
          <w:lang w:val="de-DE"/>
        </w:rPr>
        <w:t>.</w:t>
      </w:r>
    </w:p>
    <w:p w:rsidR="0038581C" w:rsidRPr="00E87FB8" w:rsidRDefault="00191DE2" w:rsidP="00C355D3">
      <w:pPr>
        <w:spacing w:after="60" w:line="259" w:lineRule="auto"/>
        <w:ind w:firstLine="567"/>
        <w:jc w:val="both"/>
        <w:rPr>
          <w:lang w:val="de-DE"/>
        </w:rPr>
      </w:pPr>
      <w:r w:rsidRPr="00E87FB8">
        <w:rPr>
          <w:b/>
          <w:lang w:val="de-DE"/>
        </w:rPr>
        <w:t>4</w:t>
      </w:r>
      <w:r w:rsidR="00B26274" w:rsidRPr="00E87FB8">
        <w:rPr>
          <w:b/>
          <w:lang w:val="de-DE"/>
        </w:rPr>
        <w:t>. Tổ chức cá</w:t>
      </w:r>
      <w:r w:rsidR="00D7372E" w:rsidRPr="00E87FB8">
        <w:rPr>
          <w:b/>
          <w:lang w:val="de-DE"/>
        </w:rPr>
        <w:t>n bộ - Chế độ chính sách - BHXH</w:t>
      </w:r>
    </w:p>
    <w:p w:rsidR="000E0348" w:rsidRPr="00E87FB8" w:rsidRDefault="000E0348" w:rsidP="00C355D3">
      <w:pPr>
        <w:spacing w:after="60" w:line="259" w:lineRule="auto"/>
        <w:ind w:firstLine="567"/>
        <w:jc w:val="both"/>
        <w:rPr>
          <w:szCs w:val="24"/>
          <w:lang w:val="de-DE" w:eastAsia="vi-VN"/>
        </w:rPr>
      </w:pPr>
      <w:r w:rsidRPr="00E87FB8">
        <w:rPr>
          <w:lang w:val="de-DE"/>
        </w:rPr>
        <w:t>- Phối hợp với Cơ quan Tổ chức-Nội vụ tiếp tục tham mưu thị xã kiện toàn cán bộ quản lý các trường: Mầm non Sông Khoai, Mầm non Cộng Hòa</w:t>
      </w:r>
      <w:r w:rsidR="00ED0F65" w:rsidRPr="00E87FB8">
        <w:rPr>
          <w:lang w:val="de-DE"/>
        </w:rPr>
        <w:t>;</w:t>
      </w:r>
      <w:r w:rsidRPr="00E87FB8">
        <w:rPr>
          <w:szCs w:val="24"/>
          <w:lang w:val="de-DE" w:eastAsia="vi-VN"/>
        </w:rPr>
        <w:t xml:space="preserve"> nâng bậc lương thường xuyên, nâng phụ cấp thâm niên nhà giáo quý IV năm 2019; tham mưu thị xã đề nghị tỉnh xét nâng bậc lương trước thời hạn 6 tháng cuối năm 2019;</w:t>
      </w:r>
    </w:p>
    <w:p w:rsidR="000E0348" w:rsidRPr="00E87FB8" w:rsidRDefault="000E0348" w:rsidP="00C355D3">
      <w:pPr>
        <w:spacing w:after="60" w:line="259" w:lineRule="auto"/>
        <w:ind w:firstLine="567"/>
        <w:jc w:val="both"/>
        <w:rPr>
          <w:lang w:val="de-DE"/>
        </w:rPr>
      </w:pPr>
      <w:r w:rsidRPr="00E87FB8">
        <w:rPr>
          <w:szCs w:val="24"/>
          <w:lang w:val="de-DE" w:eastAsia="vi-VN"/>
        </w:rPr>
        <w:t>- Phối hợp với bộ phận CNTT tiếp tục cập nhật phần mềm quản lý nhân sự EPMIS ngành giáo dục;</w:t>
      </w:r>
    </w:p>
    <w:p w:rsidR="000E0348" w:rsidRPr="00E87FB8" w:rsidRDefault="000E0348" w:rsidP="00C355D3">
      <w:pPr>
        <w:spacing w:after="60" w:line="259" w:lineRule="auto"/>
        <w:ind w:firstLine="567"/>
        <w:jc w:val="both"/>
        <w:rPr>
          <w:szCs w:val="24"/>
          <w:lang w:val="de-DE" w:eastAsia="vi-VN"/>
        </w:rPr>
      </w:pPr>
      <w:r w:rsidRPr="00E87FB8">
        <w:rPr>
          <w:szCs w:val="24"/>
          <w:lang w:val="de-DE" w:eastAsia="vi-VN"/>
        </w:rPr>
        <w:t xml:space="preserve">- </w:t>
      </w:r>
      <w:r w:rsidR="00AA43A6" w:rsidRPr="00E87FB8">
        <w:rPr>
          <w:szCs w:val="24"/>
          <w:lang w:val="de-DE" w:eastAsia="vi-VN"/>
        </w:rPr>
        <w:t>Tham mưu g</w:t>
      </w:r>
      <w:r w:rsidRPr="00E87FB8">
        <w:rPr>
          <w:szCs w:val="24"/>
          <w:lang w:val="de-DE" w:eastAsia="vi-VN"/>
        </w:rPr>
        <w:t>iải quyết chế độ chính sách đối với cán bộ, giáo viên, nhân viên.</w:t>
      </w:r>
    </w:p>
    <w:p w:rsidR="003E7C22" w:rsidRPr="00E87FB8" w:rsidRDefault="00191DE2" w:rsidP="00C355D3">
      <w:pPr>
        <w:spacing w:after="60" w:line="259" w:lineRule="auto"/>
        <w:ind w:firstLine="567"/>
        <w:jc w:val="both"/>
        <w:rPr>
          <w:b/>
          <w:lang w:val="de-DE"/>
        </w:rPr>
      </w:pPr>
      <w:r w:rsidRPr="00E87FB8">
        <w:rPr>
          <w:b/>
          <w:lang w:val="de-DE"/>
        </w:rPr>
        <w:lastRenderedPageBreak/>
        <w:t>5</w:t>
      </w:r>
      <w:r w:rsidR="009B2D1E" w:rsidRPr="00E87FB8">
        <w:rPr>
          <w:b/>
          <w:lang w:val="de-DE"/>
        </w:rPr>
        <w:t xml:space="preserve">. Công tác </w:t>
      </w:r>
      <w:r w:rsidR="00560AF3" w:rsidRPr="00E87FB8">
        <w:rPr>
          <w:b/>
          <w:lang w:val="de-DE"/>
        </w:rPr>
        <w:t>t</w:t>
      </w:r>
      <w:r w:rsidR="009B2D1E" w:rsidRPr="00E87FB8">
        <w:rPr>
          <w:b/>
          <w:lang w:val="de-DE"/>
        </w:rPr>
        <w:t xml:space="preserve">hi đua và </w:t>
      </w:r>
      <w:r w:rsidR="00560AF3" w:rsidRPr="00E87FB8">
        <w:rPr>
          <w:b/>
          <w:lang w:val="de-DE"/>
        </w:rPr>
        <w:t>k</w:t>
      </w:r>
      <w:r w:rsidR="004F7976" w:rsidRPr="00E87FB8">
        <w:rPr>
          <w:b/>
          <w:lang w:val="de-DE"/>
        </w:rPr>
        <w:t>iểm tra</w:t>
      </w:r>
    </w:p>
    <w:p w:rsidR="002D122F" w:rsidRPr="00E87FB8" w:rsidRDefault="002D122F" w:rsidP="00C355D3">
      <w:pPr>
        <w:spacing w:after="60" w:line="259" w:lineRule="auto"/>
        <w:ind w:firstLine="567"/>
        <w:jc w:val="both"/>
        <w:rPr>
          <w:lang w:val="de-DE"/>
        </w:rPr>
      </w:pPr>
      <w:r w:rsidRPr="00E87FB8">
        <w:rPr>
          <w:lang w:val="de-DE"/>
        </w:rPr>
        <w:t xml:space="preserve">- </w:t>
      </w:r>
      <w:r w:rsidR="004D2D40" w:rsidRPr="00E87FB8">
        <w:rPr>
          <w:lang w:val="pt-BR"/>
        </w:rPr>
        <w:t xml:space="preserve">Hoàn thiện và phát hành, triển khai </w:t>
      </w:r>
      <w:r w:rsidR="00932ACA" w:rsidRPr="00E87FB8">
        <w:rPr>
          <w:lang w:val="pt-BR"/>
        </w:rPr>
        <w:t>các văn bản hướng dẫn về: C</w:t>
      </w:r>
      <w:r w:rsidRPr="00E87FB8">
        <w:rPr>
          <w:lang w:val="pt-BR"/>
        </w:rPr>
        <w:t>ông tác thi đua - khen thưởng năm học 201</w:t>
      </w:r>
      <w:r w:rsidR="00D14177" w:rsidRPr="00E87FB8">
        <w:rPr>
          <w:lang w:val="pt-BR"/>
        </w:rPr>
        <w:t>9</w:t>
      </w:r>
      <w:r w:rsidRPr="00E87FB8">
        <w:rPr>
          <w:lang w:val="pt-BR"/>
        </w:rPr>
        <w:t>-20</w:t>
      </w:r>
      <w:r w:rsidR="00D14177" w:rsidRPr="00E87FB8">
        <w:rPr>
          <w:lang w:val="pt-BR"/>
        </w:rPr>
        <w:t>20</w:t>
      </w:r>
      <w:r w:rsidRPr="00E87FB8">
        <w:rPr>
          <w:lang w:val="pt-BR"/>
        </w:rPr>
        <w:t xml:space="preserve">; </w:t>
      </w:r>
      <w:r w:rsidRPr="00E87FB8">
        <w:rPr>
          <w:lang w:val="de-DE"/>
        </w:rPr>
        <w:t>Hội thi cấp thị xã năm học 201</w:t>
      </w:r>
      <w:r w:rsidR="00D14177" w:rsidRPr="00E87FB8">
        <w:rPr>
          <w:lang w:val="de-DE"/>
        </w:rPr>
        <w:t>9</w:t>
      </w:r>
      <w:r w:rsidRPr="00E87FB8">
        <w:rPr>
          <w:lang w:val="de-DE"/>
        </w:rPr>
        <w:t>-20</w:t>
      </w:r>
      <w:r w:rsidR="00D14177" w:rsidRPr="00E87FB8">
        <w:rPr>
          <w:lang w:val="de-DE"/>
        </w:rPr>
        <w:t>20</w:t>
      </w:r>
      <w:r w:rsidRPr="00E87FB8">
        <w:rPr>
          <w:lang w:val="de-DE"/>
        </w:rPr>
        <w:t xml:space="preserve">: </w:t>
      </w:r>
      <w:r w:rsidR="00932ACA" w:rsidRPr="00E87FB8">
        <w:rPr>
          <w:lang w:val="de-DE"/>
        </w:rPr>
        <w:t xml:space="preserve">Thi </w:t>
      </w:r>
      <w:r w:rsidRPr="00E87FB8">
        <w:rPr>
          <w:lang w:val="de-DE"/>
        </w:rPr>
        <w:t>giáo viên dạy giỏi (</w:t>
      </w:r>
      <w:r w:rsidR="00D14177" w:rsidRPr="00E87FB8">
        <w:rPr>
          <w:lang w:val="de-DE"/>
        </w:rPr>
        <w:t>tiểu học</w:t>
      </w:r>
      <w:r w:rsidRPr="00E87FB8">
        <w:rPr>
          <w:lang w:val="de-DE"/>
        </w:rPr>
        <w:t>), giáo viên chủ nhiệm lớp giỏi (</w:t>
      </w:r>
      <w:r w:rsidR="00D14177" w:rsidRPr="00E87FB8">
        <w:rPr>
          <w:lang w:val="de-DE"/>
        </w:rPr>
        <w:t>mầm non, THCS</w:t>
      </w:r>
      <w:r w:rsidRPr="00E87FB8">
        <w:rPr>
          <w:lang w:val="de-DE"/>
        </w:rPr>
        <w:t>)…;</w:t>
      </w:r>
    </w:p>
    <w:p w:rsidR="00D322D3" w:rsidRPr="00E87FB8" w:rsidRDefault="00D322D3" w:rsidP="00C355D3">
      <w:pPr>
        <w:spacing w:after="60" w:line="259" w:lineRule="auto"/>
        <w:ind w:firstLine="567"/>
        <w:jc w:val="both"/>
        <w:rPr>
          <w:lang w:val="de-DE"/>
        </w:rPr>
      </w:pPr>
      <w:r w:rsidRPr="00E87FB8">
        <w:rPr>
          <w:lang w:val="de-DE"/>
        </w:rPr>
        <w:t>- Tổng hợp đăng kí thi đua toàn ngành năm học 201</w:t>
      </w:r>
      <w:r w:rsidR="00D14177" w:rsidRPr="00E87FB8">
        <w:rPr>
          <w:lang w:val="de-DE"/>
        </w:rPr>
        <w:t>9</w:t>
      </w:r>
      <w:r w:rsidRPr="00E87FB8">
        <w:rPr>
          <w:lang w:val="de-DE"/>
        </w:rPr>
        <w:t>-20</w:t>
      </w:r>
      <w:r w:rsidR="00D14177" w:rsidRPr="00E87FB8">
        <w:rPr>
          <w:lang w:val="de-DE"/>
        </w:rPr>
        <w:t>20</w:t>
      </w:r>
      <w:r w:rsidRPr="00E87FB8">
        <w:rPr>
          <w:lang w:val="de-DE"/>
        </w:rPr>
        <w:t>;</w:t>
      </w:r>
    </w:p>
    <w:p w:rsidR="00D322D3" w:rsidRPr="00E87FB8" w:rsidRDefault="00D322D3" w:rsidP="00C355D3">
      <w:pPr>
        <w:spacing w:after="60" w:line="259" w:lineRule="auto"/>
        <w:ind w:firstLine="567"/>
        <w:jc w:val="both"/>
        <w:rPr>
          <w:spacing w:val="-6"/>
          <w:lang w:val="de-DE"/>
        </w:rPr>
      </w:pPr>
      <w:r w:rsidRPr="00E87FB8">
        <w:rPr>
          <w:spacing w:val="-6"/>
          <w:lang w:val="de-DE"/>
        </w:rPr>
        <w:t>- Phối hợp thực hiện công tác kiểm tra chuyên đề</w:t>
      </w:r>
      <w:r w:rsidR="00E02D8C" w:rsidRPr="00E87FB8">
        <w:rPr>
          <w:spacing w:val="-6"/>
          <w:lang w:val="de-DE"/>
        </w:rPr>
        <w:t xml:space="preserve"> một số cơ sở giáo dục;</w:t>
      </w:r>
    </w:p>
    <w:p w:rsidR="00D322D3" w:rsidRPr="00E87FB8" w:rsidRDefault="00D322D3" w:rsidP="00C355D3">
      <w:pPr>
        <w:spacing w:after="60" w:line="259" w:lineRule="auto"/>
        <w:ind w:firstLine="567"/>
        <w:jc w:val="both"/>
        <w:rPr>
          <w:lang w:val="de-DE"/>
        </w:rPr>
      </w:pPr>
      <w:r w:rsidRPr="00E87FB8">
        <w:rPr>
          <w:lang w:val="de-DE"/>
        </w:rPr>
        <w:t>- Các trường hoàn thành thi giáo viên dạy giỏi cấp trường;</w:t>
      </w:r>
    </w:p>
    <w:p w:rsidR="00D322D3" w:rsidRPr="00E87FB8" w:rsidRDefault="00D322D3" w:rsidP="00C355D3">
      <w:pPr>
        <w:spacing w:after="60" w:line="259" w:lineRule="auto"/>
        <w:ind w:firstLine="567"/>
        <w:jc w:val="both"/>
        <w:rPr>
          <w:i/>
          <w:lang w:val="de-DE"/>
        </w:rPr>
      </w:pPr>
      <w:r w:rsidRPr="00E87FB8">
        <w:rPr>
          <w:lang w:val="de-DE"/>
        </w:rPr>
        <w:t>- Tổ chức phần thi lý thuyết, khảo sát học sinh của Hội thi GV dạy giỏi T</w:t>
      </w:r>
      <w:r w:rsidR="00D14177" w:rsidRPr="00E87FB8">
        <w:rPr>
          <w:lang w:val="de-DE"/>
        </w:rPr>
        <w:t>iểu học</w:t>
      </w:r>
      <w:r w:rsidRPr="00E87FB8">
        <w:rPr>
          <w:lang w:val="de-DE"/>
        </w:rPr>
        <w:t xml:space="preserve"> cấp thị xã </w:t>
      </w:r>
      <w:r w:rsidRPr="00E87FB8">
        <w:rPr>
          <w:i/>
          <w:lang w:val="de-DE"/>
        </w:rPr>
        <w:t>(có văn bản hướng dẫn riêng)</w:t>
      </w:r>
      <w:r w:rsidR="00D14177" w:rsidRPr="00E87FB8">
        <w:rPr>
          <w:lang w:val="de-DE"/>
        </w:rPr>
        <w:t>.</w:t>
      </w:r>
    </w:p>
    <w:p w:rsidR="00226FDC" w:rsidRPr="00E87FB8" w:rsidRDefault="00191DE2" w:rsidP="00C355D3">
      <w:pPr>
        <w:spacing w:after="60" w:line="259" w:lineRule="auto"/>
        <w:ind w:firstLine="567"/>
        <w:jc w:val="both"/>
        <w:rPr>
          <w:spacing w:val="-6"/>
          <w:lang w:val="de-DE"/>
        </w:rPr>
      </w:pPr>
      <w:r w:rsidRPr="00E87FB8">
        <w:rPr>
          <w:b/>
          <w:bCs/>
          <w:lang w:val="de-DE"/>
        </w:rPr>
        <w:t>6</w:t>
      </w:r>
      <w:r w:rsidR="00630D64" w:rsidRPr="00E87FB8">
        <w:rPr>
          <w:b/>
          <w:bCs/>
          <w:lang w:val="de-DE"/>
        </w:rPr>
        <w:t xml:space="preserve">. </w:t>
      </w:r>
      <w:r w:rsidR="00BE4B6C" w:rsidRPr="00E87FB8">
        <w:rPr>
          <w:b/>
          <w:lang w:val="de-DE"/>
        </w:rPr>
        <w:t>Công nghệ thông ti</w:t>
      </w:r>
      <w:r w:rsidR="00D7372E" w:rsidRPr="00E87FB8">
        <w:rPr>
          <w:b/>
          <w:lang w:val="de-DE"/>
        </w:rPr>
        <w:t>n</w:t>
      </w:r>
      <w:r w:rsidRPr="00E87FB8">
        <w:rPr>
          <w:b/>
          <w:lang w:val="de-DE"/>
        </w:rPr>
        <w:t>, cải cách hành chính</w:t>
      </w:r>
    </w:p>
    <w:p w:rsidR="00610F80" w:rsidRPr="00E87FB8" w:rsidRDefault="00610F80" w:rsidP="00C355D3">
      <w:pPr>
        <w:pStyle w:val="ListParagraph"/>
        <w:spacing w:after="60"/>
        <w:ind w:left="0" w:firstLine="567"/>
        <w:contextualSpacing w:val="0"/>
        <w:jc w:val="both"/>
        <w:rPr>
          <w:rFonts w:ascii="Times New Roman" w:hAnsi="Times New Roman"/>
          <w:sz w:val="28"/>
          <w:szCs w:val="28"/>
          <w:lang w:val="de-DE"/>
        </w:rPr>
      </w:pPr>
      <w:r w:rsidRPr="00E87FB8">
        <w:rPr>
          <w:rFonts w:ascii="Times New Roman" w:hAnsi="Times New Roman"/>
          <w:sz w:val="28"/>
          <w:szCs w:val="28"/>
          <w:lang w:val="de-DE"/>
        </w:rPr>
        <w:t>- Cập nhật tin tức, các văn bản và kế hoạch tháng của ngành; kế hoạch tháng của lãnh đạo Phòng GD&amp;ĐT trên trang thông tin điện tử;</w:t>
      </w:r>
    </w:p>
    <w:p w:rsidR="000C3C43" w:rsidRPr="00E87FB8" w:rsidRDefault="000C3C43" w:rsidP="00C355D3">
      <w:pPr>
        <w:pStyle w:val="ListParagraph"/>
        <w:spacing w:after="60"/>
        <w:ind w:left="0" w:firstLine="567"/>
        <w:contextualSpacing w:val="0"/>
        <w:jc w:val="both"/>
        <w:rPr>
          <w:rFonts w:ascii="Times New Roman" w:hAnsi="Times New Roman"/>
          <w:sz w:val="28"/>
          <w:szCs w:val="28"/>
          <w:lang w:val="de-DE"/>
        </w:rPr>
      </w:pPr>
      <w:r w:rsidRPr="00E87FB8">
        <w:rPr>
          <w:rFonts w:ascii="Times New Roman" w:hAnsi="Times New Roman"/>
          <w:sz w:val="28"/>
          <w:szCs w:val="28"/>
          <w:lang w:val="de-DE"/>
        </w:rPr>
        <w:t>- Phối hợp chuyên môn kiểm tra điều kiện dạy tin học tại các trường;</w:t>
      </w:r>
      <w:r w:rsidR="00F6030D" w:rsidRPr="00E87FB8">
        <w:rPr>
          <w:rFonts w:ascii="Times New Roman" w:hAnsi="Times New Roman"/>
          <w:sz w:val="28"/>
          <w:szCs w:val="28"/>
          <w:lang w:val="de-DE"/>
        </w:rPr>
        <w:t xml:space="preserve"> </w:t>
      </w:r>
      <w:r w:rsidRPr="00E87FB8">
        <w:rPr>
          <w:rFonts w:ascii="Times New Roman" w:hAnsi="Times New Roman"/>
          <w:sz w:val="28"/>
          <w:szCs w:val="28"/>
          <w:lang w:val="de-DE"/>
        </w:rPr>
        <w:t>Phối hợp cùng chuyên môn thực hiện phổ cập giáo dục xóa mù chữ</w:t>
      </w:r>
      <w:r w:rsidR="00932ACA" w:rsidRPr="00E87FB8">
        <w:rPr>
          <w:rFonts w:ascii="Times New Roman" w:hAnsi="Times New Roman"/>
          <w:sz w:val="28"/>
          <w:szCs w:val="28"/>
          <w:lang w:val="de-DE"/>
        </w:rPr>
        <w:t>; t</w:t>
      </w:r>
      <w:r w:rsidRPr="00E87FB8">
        <w:rPr>
          <w:rFonts w:ascii="Times New Roman" w:hAnsi="Times New Roman"/>
          <w:sz w:val="28"/>
          <w:szCs w:val="28"/>
          <w:lang w:val="de-DE"/>
        </w:rPr>
        <w:t>iếp tục bổ sung tài liệu lên thư viện trực tuyế</w:t>
      </w:r>
      <w:r w:rsidR="00CD10C6" w:rsidRPr="00E87FB8">
        <w:rPr>
          <w:rFonts w:ascii="Times New Roman" w:hAnsi="Times New Roman"/>
          <w:sz w:val="28"/>
          <w:szCs w:val="28"/>
          <w:lang w:val="de-DE"/>
        </w:rPr>
        <w:t>n;</w:t>
      </w:r>
    </w:p>
    <w:p w:rsidR="00221DBF" w:rsidRPr="00E87FB8" w:rsidRDefault="00221DBF" w:rsidP="00C355D3">
      <w:pPr>
        <w:pStyle w:val="ListParagraph"/>
        <w:spacing w:after="60"/>
        <w:ind w:left="0" w:firstLine="567"/>
        <w:contextualSpacing w:val="0"/>
        <w:jc w:val="both"/>
        <w:rPr>
          <w:rFonts w:ascii="Times New Roman" w:hAnsi="Times New Roman"/>
          <w:sz w:val="28"/>
          <w:szCs w:val="28"/>
          <w:lang w:val="de-DE"/>
        </w:rPr>
      </w:pPr>
      <w:r w:rsidRPr="00E87FB8">
        <w:rPr>
          <w:rFonts w:ascii="Times New Roman" w:hAnsi="Times New Roman"/>
          <w:sz w:val="28"/>
          <w:szCs w:val="28"/>
          <w:lang w:val="pt-BR"/>
        </w:rPr>
        <w:t>- Tiếp tục thực hiệ</w:t>
      </w:r>
      <w:r w:rsidR="00932ACA" w:rsidRPr="00E87FB8">
        <w:rPr>
          <w:rFonts w:ascii="Times New Roman" w:hAnsi="Times New Roman"/>
          <w:sz w:val="28"/>
          <w:szCs w:val="28"/>
          <w:lang w:val="pt-BR"/>
        </w:rPr>
        <w:t>n</w:t>
      </w:r>
      <w:r w:rsidRPr="00E87FB8">
        <w:rPr>
          <w:rFonts w:ascii="Times New Roman" w:hAnsi="Times New Roman"/>
          <w:sz w:val="28"/>
          <w:szCs w:val="28"/>
          <w:lang w:val="pt-BR"/>
        </w:rPr>
        <w:t xml:space="preserve"> việc công khai và giải quyết thủ tục hành chính</w:t>
      </w:r>
      <w:r w:rsidRPr="00E87FB8">
        <w:rPr>
          <w:rFonts w:ascii="Times New Roman" w:hAnsi="Times New Roman"/>
          <w:sz w:val="28"/>
          <w:szCs w:val="28"/>
          <w:lang w:val="de-DE"/>
        </w:rPr>
        <w:t xml:space="preserve"> tại trụ sở cơ quan và Trung tâm HCC thị xã.</w:t>
      </w:r>
    </w:p>
    <w:p w:rsidR="00EF7763" w:rsidRPr="00E87FB8" w:rsidRDefault="00191DE2" w:rsidP="00C355D3">
      <w:pPr>
        <w:pStyle w:val="ListParagraph"/>
        <w:spacing w:after="60"/>
        <w:ind w:left="0" w:firstLine="567"/>
        <w:contextualSpacing w:val="0"/>
        <w:jc w:val="both"/>
        <w:rPr>
          <w:rFonts w:ascii="Times New Roman" w:hAnsi="Times New Roman"/>
          <w:b/>
          <w:sz w:val="28"/>
          <w:szCs w:val="28"/>
          <w:lang w:val="de-DE"/>
        </w:rPr>
      </w:pPr>
      <w:r w:rsidRPr="00E87FB8">
        <w:rPr>
          <w:rFonts w:ascii="Times New Roman" w:hAnsi="Times New Roman"/>
          <w:b/>
          <w:sz w:val="28"/>
          <w:szCs w:val="28"/>
          <w:lang w:val="de-DE"/>
        </w:rPr>
        <w:t>7</w:t>
      </w:r>
      <w:r w:rsidR="007551D5" w:rsidRPr="00E87FB8">
        <w:rPr>
          <w:rFonts w:ascii="Times New Roman" w:hAnsi="Times New Roman"/>
          <w:b/>
          <w:sz w:val="28"/>
          <w:szCs w:val="28"/>
          <w:lang w:val="de-DE"/>
        </w:rPr>
        <w:t>.</w:t>
      </w:r>
      <w:r w:rsidR="00F325C6" w:rsidRPr="00E87FB8">
        <w:rPr>
          <w:rFonts w:ascii="Times New Roman" w:hAnsi="Times New Roman"/>
          <w:b/>
          <w:sz w:val="28"/>
          <w:szCs w:val="28"/>
          <w:lang w:val="de-DE"/>
        </w:rPr>
        <w:t xml:space="preserve"> </w:t>
      </w:r>
      <w:r w:rsidR="00EF7763" w:rsidRPr="00E87FB8">
        <w:rPr>
          <w:rFonts w:ascii="Times New Roman" w:hAnsi="Times New Roman"/>
          <w:b/>
          <w:sz w:val="28"/>
          <w:szCs w:val="28"/>
          <w:lang w:val="de-DE"/>
        </w:rPr>
        <w:t>Công tác học sinh</w:t>
      </w:r>
      <w:r w:rsidR="00421222" w:rsidRPr="00E87FB8">
        <w:rPr>
          <w:rFonts w:ascii="Times New Roman" w:hAnsi="Times New Roman"/>
          <w:b/>
          <w:sz w:val="28"/>
          <w:szCs w:val="28"/>
          <w:lang w:val="de-DE"/>
        </w:rPr>
        <w:t>,</w:t>
      </w:r>
      <w:r w:rsidR="00EF7763" w:rsidRPr="00E87FB8">
        <w:rPr>
          <w:rFonts w:ascii="Times New Roman" w:hAnsi="Times New Roman"/>
          <w:b/>
          <w:sz w:val="28"/>
          <w:szCs w:val="28"/>
          <w:lang w:val="de-DE"/>
        </w:rPr>
        <w:t xml:space="preserve"> sinh viên</w:t>
      </w:r>
    </w:p>
    <w:p w:rsidR="00C003B4" w:rsidRPr="00E87FB8" w:rsidRDefault="00C003B4" w:rsidP="00C355D3">
      <w:pPr>
        <w:tabs>
          <w:tab w:val="left" w:pos="810"/>
          <w:tab w:val="left" w:pos="900"/>
          <w:tab w:val="left" w:pos="1080"/>
        </w:tabs>
        <w:spacing w:after="60" w:line="259" w:lineRule="auto"/>
        <w:ind w:firstLine="567"/>
        <w:jc w:val="both"/>
        <w:rPr>
          <w:bCs/>
          <w:lang w:val="pt-BR"/>
        </w:rPr>
      </w:pPr>
      <w:r w:rsidRPr="00E87FB8">
        <w:rPr>
          <w:lang w:val="de-DE"/>
        </w:rPr>
        <w:t xml:space="preserve">- Chỉ đạo các cơ sở giáo dục </w:t>
      </w:r>
      <w:r w:rsidR="0001657C" w:rsidRPr="00E87FB8">
        <w:rPr>
          <w:bCs/>
          <w:lang w:val="pt-BR"/>
        </w:rPr>
        <w:t>thực hiện các</w:t>
      </w:r>
      <w:r w:rsidRPr="00E87FB8">
        <w:rPr>
          <w:bCs/>
          <w:lang w:val="pt-BR"/>
        </w:rPr>
        <w:t xml:space="preserve"> nội dung:</w:t>
      </w:r>
    </w:p>
    <w:p w:rsidR="00204496" w:rsidRPr="00E87FB8" w:rsidRDefault="000238E8" w:rsidP="00C355D3">
      <w:pPr>
        <w:tabs>
          <w:tab w:val="left" w:pos="810"/>
          <w:tab w:val="left" w:pos="900"/>
          <w:tab w:val="left" w:pos="1080"/>
        </w:tabs>
        <w:spacing w:after="60" w:line="259" w:lineRule="auto"/>
        <w:ind w:firstLine="567"/>
        <w:jc w:val="both"/>
        <w:rPr>
          <w:bCs/>
          <w:lang w:val="vi-VN"/>
        </w:rPr>
      </w:pPr>
      <w:r w:rsidRPr="00E87FB8">
        <w:rPr>
          <w:bCs/>
          <w:lang w:val="pt-BR"/>
        </w:rPr>
        <w:t xml:space="preserve">+ </w:t>
      </w:r>
      <w:r w:rsidR="000623BC" w:rsidRPr="00E87FB8">
        <w:rPr>
          <w:bCs/>
          <w:lang w:val="pt-BR"/>
        </w:rPr>
        <w:t>T</w:t>
      </w:r>
      <w:r w:rsidR="00204496" w:rsidRPr="00E87FB8">
        <w:rPr>
          <w:bCs/>
          <w:lang w:val="pt-BR"/>
        </w:rPr>
        <w:t>r</w:t>
      </w:r>
      <w:r w:rsidR="000623BC" w:rsidRPr="00E87FB8">
        <w:rPr>
          <w:bCs/>
          <w:lang w:val="pt-BR"/>
        </w:rPr>
        <w:t>iển kha</w:t>
      </w:r>
      <w:r w:rsidR="00204496" w:rsidRPr="00E87FB8">
        <w:rPr>
          <w:bCs/>
          <w:lang w:val="pt-BR"/>
        </w:rPr>
        <w:t>i kế hoạch về công tác Pháp chế;</w:t>
      </w:r>
      <w:r w:rsidR="000623BC" w:rsidRPr="00E87FB8">
        <w:rPr>
          <w:bCs/>
          <w:lang w:val="pt-BR"/>
        </w:rPr>
        <w:t xml:space="preserve"> </w:t>
      </w:r>
      <w:r w:rsidR="00204496" w:rsidRPr="00E87FB8">
        <w:rPr>
          <w:bCs/>
          <w:lang w:val="pt-BR"/>
        </w:rPr>
        <w:t>thực hiện nghiêm túc các kế hoạch đã xây dựng về Công tác giáo dục chính trị và công tác học sinh; các hướng dẫn về giáo dục thể chất, y tế trường học</w:t>
      </w:r>
      <w:r w:rsidR="00E02D8C" w:rsidRPr="00E87FB8">
        <w:rPr>
          <w:bCs/>
          <w:lang w:val="pt-BR"/>
        </w:rPr>
        <w:t xml:space="preserve"> </w:t>
      </w:r>
      <w:r w:rsidR="00204496" w:rsidRPr="00E87FB8">
        <w:rPr>
          <w:bCs/>
          <w:lang w:val="pt-BR"/>
        </w:rPr>
        <w:t>...</w:t>
      </w:r>
      <w:r w:rsidR="00204496" w:rsidRPr="00E87FB8">
        <w:rPr>
          <w:bCs/>
          <w:lang w:val="vi-VN"/>
        </w:rPr>
        <w:t>;</w:t>
      </w:r>
    </w:p>
    <w:p w:rsidR="00C003B4" w:rsidRPr="00E87FB8" w:rsidRDefault="00C003B4" w:rsidP="00C355D3">
      <w:pPr>
        <w:tabs>
          <w:tab w:val="left" w:pos="0"/>
        </w:tabs>
        <w:spacing w:after="60" w:line="259" w:lineRule="auto"/>
        <w:ind w:firstLine="567"/>
        <w:jc w:val="both"/>
        <w:rPr>
          <w:lang w:val="de-DE"/>
        </w:rPr>
      </w:pPr>
      <w:r w:rsidRPr="00E87FB8">
        <w:rPr>
          <w:lang w:val="de-DE"/>
        </w:rPr>
        <w:t>+ Các trường mầm non, tiểu học</w:t>
      </w:r>
      <w:r w:rsidR="00A66B50" w:rsidRPr="00E87FB8">
        <w:rPr>
          <w:lang w:val="de-DE"/>
        </w:rPr>
        <w:t>, THCS Lê Quý Đôn</w:t>
      </w:r>
      <w:r w:rsidRPr="00E87FB8">
        <w:rPr>
          <w:lang w:val="de-DE"/>
        </w:rPr>
        <w:t xml:space="preserve"> tiếp tục đầu tư các điều kiện đảm bảo cho tổ chức ăn bán trú; thực hiện nghiêm túc các quy định về vệ sinh an toàn thực phẩm trong năm học 201</w:t>
      </w:r>
      <w:r w:rsidR="00CD10C6" w:rsidRPr="00E87FB8">
        <w:rPr>
          <w:lang w:val="de-DE"/>
        </w:rPr>
        <w:t>9</w:t>
      </w:r>
      <w:r w:rsidRPr="00E87FB8">
        <w:rPr>
          <w:lang w:val="de-DE"/>
        </w:rPr>
        <w:t>-20</w:t>
      </w:r>
      <w:r w:rsidR="00CD10C6" w:rsidRPr="00E87FB8">
        <w:rPr>
          <w:lang w:val="de-DE"/>
        </w:rPr>
        <w:t>20</w:t>
      </w:r>
      <w:r w:rsidRPr="00E87FB8">
        <w:rPr>
          <w:lang w:val="de-DE"/>
        </w:rPr>
        <w:t>;</w:t>
      </w:r>
    </w:p>
    <w:p w:rsidR="00C003B4" w:rsidRPr="00E87FB8" w:rsidRDefault="00C003B4" w:rsidP="00C355D3">
      <w:pPr>
        <w:tabs>
          <w:tab w:val="left" w:pos="0"/>
        </w:tabs>
        <w:spacing w:after="60" w:line="259" w:lineRule="auto"/>
        <w:ind w:firstLine="567"/>
        <w:jc w:val="both"/>
        <w:rPr>
          <w:lang w:val="de-DE"/>
        </w:rPr>
      </w:pPr>
      <w:r w:rsidRPr="00E87FB8">
        <w:rPr>
          <w:lang w:val="de-DE"/>
        </w:rPr>
        <w:t>+ Tiếp tục duy trì việc thực hiện vệ sinh môi trường trong cơ</w:t>
      </w:r>
      <w:r w:rsidR="00FA4CEA" w:rsidRPr="00E87FB8">
        <w:rPr>
          <w:lang w:val="de-DE"/>
        </w:rPr>
        <w:t xml:space="preserve"> quan, trường học theo quy định;</w:t>
      </w:r>
    </w:p>
    <w:p w:rsidR="00165924" w:rsidRPr="00E87FB8" w:rsidRDefault="00165924" w:rsidP="00C355D3">
      <w:pPr>
        <w:tabs>
          <w:tab w:val="left" w:pos="0"/>
        </w:tabs>
        <w:spacing w:after="60" w:line="259" w:lineRule="auto"/>
        <w:ind w:firstLine="567"/>
        <w:jc w:val="both"/>
        <w:rPr>
          <w:spacing w:val="-2"/>
          <w:lang w:val="de-DE"/>
        </w:rPr>
      </w:pPr>
      <w:r w:rsidRPr="00E87FB8">
        <w:rPr>
          <w:spacing w:val="-2"/>
          <w:lang w:val="de-DE"/>
        </w:rPr>
        <w:t xml:space="preserve">- Triển khai Công văn số 6553/UBND-PC ngày 10/9/2019 của Ủy ban nhân dân tỉnh về việc triển khai tổ chức cuộc thi trực tuyến tìm hiểu kiến thức pháp luật trong các nhà trường; Công văn số 2179/SGDĐT-CTTT ngày 10/9/2019 của Sở Giáo dục và Đào tạo Quảng Ninh về việc tham gia Cuộc thi tìm hiểu lịch sử </w:t>
      </w:r>
      <w:r w:rsidRPr="00E87FB8">
        <w:rPr>
          <w:lang w:val="pt-BR"/>
        </w:rPr>
        <w:t>“</w:t>
      </w:r>
      <w:r w:rsidRPr="00E87FB8">
        <w:rPr>
          <w:spacing w:val="-2"/>
          <w:lang w:val="de-DE"/>
        </w:rPr>
        <w:t>90 vinh quang Đảng Cộng sản Việt Nam</w:t>
      </w:r>
      <w:r w:rsidRPr="00E87FB8">
        <w:rPr>
          <w:lang w:val="pt-BR"/>
        </w:rPr>
        <w:t>”;</w:t>
      </w:r>
    </w:p>
    <w:p w:rsidR="00C003B4" w:rsidRPr="00E87FB8" w:rsidRDefault="00C003B4" w:rsidP="00C355D3">
      <w:pPr>
        <w:tabs>
          <w:tab w:val="left" w:pos="0"/>
        </w:tabs>
        <w:spacing w:after="60" w:line="259" w:lineRule="auto"/>
        <w:ind w:firstLine="567"/>
        <w:jc w:val="both"/>
        <w:rPr>
          <w:spacing w:val="-2"/>
          <w:lang w:val="de-DE"/>
        </w:rPr>
      </w:pPr>
      <w:r w:rsidRPr="00E87FB8">
        <w:rPr>
          <w:lang w:val="de-DE"/>
        </w:rPr>
        <w:t xml:space="preserve">- </w:t>
      </w:r>
      <w:r w:rsidR="00932ACA" w:rsidRPr="00E87FB8">
        <w:rPr>
          <w:lang w:val="de-DE"/>
        </w:rPr>
        <w:t>T</w:t>
      </w:r>
      <w:r w:rsidRPr="00E87FB8">
        <w:rPr>
          <w:spacing w:val="-2"/>
          <w:lang w:val="de-DE"/>
        </w:rPr>
        <w:t xml:space="preserve">iếp tục tuyên truyền về phòng chống tai nạn đuối nước, </w:t>
      </w:r>
      <w:r w:rsidRPr="00E87FB8">
        <w:rPr>
          <w:lang w:val="de-DE"/>
        </w:rPr>
        <w:t>tránh bị xâm hại</w:t>
      </w:r>
      <w:r w:rsidR="00677692" w:rsidRPr="00E87FB8">
        <w:rPr>
          <w:spacing w:val="-2"/>
          <w:lang w:val="de-DE"/>
        </w:rPr>
        <w:t xml:space="preserve"> cho trẻ em;</w:t>
      </w:r>
      <w:r w:rsidR="00932ACA" w:rsidRPr="00E87FB8">
        <w:rPr>
          <w:spacing w:val="-2"/>
          <w:lang w:val="de-DE"/>
        </w:rPr>
        <w:t xml:space="preserve"> phòng chống dịch bệnh trong trường học...;</w:t>
      </w:r>
    </w:p>
    <w:p w:rsidR="00204496" w:rsidRPr="00E87FB8" w:rsidRDefault="00204496" w:rsidP="00C355D3">
      <w:pPr>
        <w:tabs>
          <w:tab w:val="left" w:pos="0"/>
        </w:tabs>
        <w:spacing w:after="60" w:line="259" w:lineRule="auto"/>
        <w:ind w:firstLine="567"/>
        <w:jc w:val="both"/>
        <w:rPr>
          <w:spacing w:val="-2"/>
          <w:lang w:val="de-DE"/>
        </w:rPr>
      </w:pPr>
      <w:r w:rsidRPr="00E87FB8">
        <w:rPr>
          <w:spacing w:val="-2"/>
          <w:lang w:val="de-DE"/>
        </w:rPr>
        <w:t>- Phối hợp với Công an thị xã xây dựng kế hoạch, triển khai tuyên truyền phòng chống ma túy, tuyên truyền về an ninh mạng</w:t>
      </w:r>
      <w:r w:rsidR="00CD10C6" w:rsidRPr="00E87FB8">
        <w:rPr>
          <w:spacing w:val="-2"/>
          <w:lang w:val="de-DE"/>
        </w:rPr>
        <w:t xml:space="preserve"> </w:t>
      </w:r>
      <w:r w:rsidRPr="00E87FB8">
        <w:rPr>
          <w:spacing w:val="-2"/>
          <w:lang w:val="de-DE"/>
        </w:rPr>
        <w:t>...</w:t>
      </w:r>
    </w:p>
    <w:p w:rsidR="007D1889" w:rsidRPr="00E87FB8" w:rsidRDefault="007D1889" w:rsidP="00C355D3">
      <w:pPr>
        <w:tabs>
          <w:tab w:val="left" w:pos="0"/>
        </w:tabs>
        <w:spacing w:after="60" w:line="259" w:lineRule="auto"/>
        <w:ind w:firstLine="567"/>
        <w:jc w:val="both"/>
      </w:pPr>
      <w:r w:rsidRPr="00E87FB8">
        <w:rPr>
          <w:spacing w:val="-2"/>
          <w:lang w:val="de-DE"/>
        </w:rPr>
        <w:t xml:space="preserve">- Các trường tiếp tục xây dựng kế hoạch thực hiện có hiệu quả </w:t>
      </w:r>
      <w:r w:rsidRPr="00E87FB8">
        <w:t>tuần lễ Chiến dịch làm cho thế giới sạch hơn năm 2019 với chủ đề</w:t>
      </w:r>
      <w:r w:rsidRPr="00E87FB8">
        <w:rPr>
          <w:rStyle w:val="Bodytext20"/>
          <w:rFonts w:eastAsia="Calibri"/>
          <w:b w:val="0"/>
          <w:sz w:val="28"/>
          <w:szCs w:val="28"/>
        </w:rPr>
        <w:t xml:space="preserve"> </w:t>
      </w:r>
      <w:r w:rsidRPr="00E87FB8">
        <w:rPr>
          <w:rStyle w:val="Bodytext20"/>
          <w:rFonts w:eastAsia="Calibri"/>
          <w:b w:val="0"/>
          <w:bCs w:val="0"/>
          <w:i/>
          <w:iCs/>
          <w:sz w:val="28"/>
          <w:szCs w:val="28"/>
        </w:rPr>
        <w:t>“Chúng ta từ chối nhựa dùng một lần và túi ni lông khó phân huỷ”</w:t>
      </w:r>
      <w:r w:rsidRPr="00E87FB8">
        <w:rPr>
          <w:rStyle w:val="Bodytext20"/>
          <w:rFonts w:eastAsia="Calibri"/>
          <w:b w:val="0"/>
          <w:sz w:val="28"/>
          <w:szCs w:val="28"/>
        </w:rPr>
        <w:t>. Tổng hợp</w:t>
      </w:r>
      <w:r w:rsidRPr="00E87FB8">
        <w:rPr>
          <w:rStyle w:val="Bodytext20"/>
          <w:rFonts w:eastAsia="Calibri"/>
          <w:sz w:val="28"/>
          <w:szCs w:val="28"/>
        </w:rPr>
        <w:t xml:space="preserve"> </w:t>
      </w:r>
      <w:r w:rsidRPr="00E87FB8">
        <w:t xml:space="preserve">báo cáo kết quả phát động tuần lễ </w:t>
      </w:r>
      <w:r w:rsidRPr="00E87FB8">
        <w:lastRenderedPageBreak/>
        <w:t>Chiến dịch làm cho thế giới sạch hơn năm 2019 về Phòng GD&amp;ĐT trước 30/9/2019.</w:t>
      </w:r>
    </w:p>
    <w:p w:rsidR="00EF7763" w:rsidRPr="00E87FB8" w:rsidRDefault="00191DE2" w:rsidP="00C355D3">
      <w:pPr>
        <w:tabs>
          <w:tab w:val="left" w:pos="0"/>
        </w:tabs>
        <w:spacing w:after="60" w:line="259" w:lineRule="auto"/>
        <w:ind w:firstLine="567"/>
        <w:jc w:val="both"/>
        <w:rPr>
          <w:b/>
          <w:lang w:val="de-DE"/>
        </w:rPr>
      </w:pPr>
      <w:r w:rsidRPr="00E87FB8">
        <w:rPr>
          <w:b/>
          <w:lang w:val="de-DE"/>
        </w:rPr>
        <w:t>8</w:t>
      </w:r>
      <w:r w:rsidR="00EF7763" w:rsidRPr="00E87FB8">
        <w:rPr>
          <w:b/>
          <w:lang w:val="de-DE"/>
        </w:rPr>
        <w:t>. Công tác khác</w:t>
      </w:r>
    </w:p>
    <w:p w:rsidR="00076D5D" w:rsidRPr="00E87FB8" w:rsidRDefault="00076D5D" w:rsidP="00C355D3">
      <w:pPr>
        <w:tabs>
          <w:tab w:val="left" w:pos="0"/>
        </w:tabs>
        <w:spacing w:after="60" w:line="259" w:lineRule="auto"/>
        <w:ind w:firstLine="567"/>
        <w:jc w:val="both"/>
        <w:rPr>
          <w:lang w:val="de-DE"/>
        </w:rPr>
      </w:pPr>
      <w:r w:rsidRPr="00E87FB8">
        <w:rPr>
          <w:lang w:val="de-DE"/>
        </w:rPr>
        <w:t>- Tiếp tục chỉ đạo thực hiện nghiêm tục các quy định về: Dạy th</w:t>
      </w:r>
      <w:r w:rsidR="00E02D8C" w:rsidRPr="00E87FB8">
        <w:rPr>
          <w:lang w:val="de-DE"/>
        </w:rPr>
        <w:t>êm, học thêm; An toàn giao thông;</w:t>
      </w:r>
      <w:r w:rsidRPr="00E87FB8">
        <w:rPr>
          <w:lang w:val="de-DE"/>
        </w:rPr>
        <w:t xml:space="preserve"> Vệ sinh an toàn thực phẩm</w:t>
      </w:r>
      <w:r w:rsidR="00E02D8C" w:rsidRPr="00E87FB8">
        <w:rPr>
          <w:lang w:val="de-DE"/>
        </w:rPr>
        <w:t>;</w:t>
      </w:r>
      <w:r w:rsidRPr="00E87FB8">
        <w:rPr>
          <w:lang w:val="de-DE"/>
        </w:rPr>
        <w:t xml:space="preserve"> </w:t>
      </w:r>
      <w:r w:rsidR="00AB54BE" w:rsidRPr="00E87FB8">
        <w:rPr>
          <w:lang w:val="de-DE"/>
        </w:rPr>
        <w:t xml:space="preserve">Phòng chống tai nạn thương tích; Phòng chống dịch bệnh; </w:t>
      </w:r>
      <w:r w:rsidR="00CD10C6" w:rsidRPr="00E87FB8">
        <w:rPr>
          <w:lang w:val="de-DE"/>
        </w:rPr>
        <w:t>T</w:t>
      </w:r>
      <w:r w:rsidRPr="00E87FB8">
        <w:rPr>
          <w:lang w:val="de-DE"/>
        </w:rPr>
        <w:t>hực hiện chủ đề năm 201</w:t>
      </w:r>
      <w:r w:rsidR="00CD10C6" w:rsidRPr="00E87FB8">
        <w:rPr>
          <w:lang w:val="de-DE"/>
        </w:rPr>
        <w:t>9</w:t>
      </w:r>
      <w:r w:rsidRPr="00E87FB8">
        <w:rPr>
          <w:lang w:val="de-DE"/>
        </w:rPr>
        <w:t>;</w:t>
      </w:r>
    </w:p>
    <w:p w:rsidR="00A058A0" w:rsidRPr="00E87FB8" w:rsidRDefault="007125F3" w:rsidP="00C355D3">
      <w:pPr>
        <w:tabs>
          <w:tab w:val="left" w:pos="0"/>
        </w:tabs>
        <w:spacing w:after="60" w:line="259" w:lineRule="auto"/>
        <w:ind w:firstLine="567"/>
        <w:jc w:val="both"/>
        <w:rPr>
          <w:lang w:val="de-DE"/>
        </w:rPr>
      </w:pPr>
      <w:r w:rsidRPr="00E87FB8">
        <w:rPr>
          <w:lang w:val="de-DE"/>
        </w:rPr>
        <w:t xml:space="preserve">- </w:t>
      </w:r>
      <w:r w:rsidR="00A058A0" w:rsidRPr="00E87FB8">
        <w:rPr>
          <w:lang w:val="vi-VN"/>
        </w:rPr>
        <w:t>Thực hiện các hoạt động khác theo chỉ đạo của UBND thị xã, Sở Giáo dục và Đào tạo</w:t>
      </w:r>
      <w:r w:rsidR="00A058A0" w:rsidRPr="00E87FB8">
        <w:rPr>
          <w:lang w:val="de-DE"/>
        </w:rPr>
        <w:t>./.</w:t>
      </w:r>
    </w:p>
    <w:p w:rsidR="00487919" w:rsidRPr="00E87FB8" w:rsidRDefault="00487919" w:rsidP="00E43E5F">
      <w:pPr>
        <w:tabs>
          <w:tab w:val="left" w:pos="0"/>
        </w:tabs>
        <w:spacing w:after="60"/>
        <w:ind w:firstLine="567"/>
        <w:jc w:val="both"/>
        <w:rPr>
          <w:sz w:val="2"/>
          <w:lang w:val="de-DE"/>
        </w:rPr>
      </w:pPr>
    </w:p>
    <w:p w:rsidR="00630D64" w:rsidRPr="00E87FB8" w:rsidRDefault="00630D64" w:rsidP="00E43E5F">
      <w:pPr>
        <w:tabs>
          <w:tab w:val="left" w:pos="0"/>
        </w:tabs>
        <w:spacing w:after="60"/>
        <w:ind w:firstLine="567"/>
        <w:jc w:val="both"/>
        <w:rPr>
          <w:sz w:val="2"/>
          <w:lang w:val="de-DE"/>
        </w:rPr>
      </w:pPr>
    </w:p>
    <w:tbl>
      <w:tblPr>
        <w:tblW w:w="9322" w:type="dxa"/>
        <w:tblLayout w:type="fixed"/>
        <w:tblLook w:val="0000" w:firstRow="0" w:lastRow="0" w:firstColumn="0" w:lastColumn="0" w:noHBand="0" w:noVBand="0"/>
      </w:tblPr>
      <w:tblGrid>
        <w:gridCol w:w="5353"/>
        <w:gridCol w:w="3969"/>
      </w:tblGrid>
      <w:tr w:rsidR="00173A3C" w:rsidRPr="00E87FB8" w:rsidTr="00482B08">
        <w:tc>
          <w:tcPr>
            <w:tcW w:w="5353" w:type="dxa"/>
          </w:tcPr>
          <w:p w:rsidR="00581D9B" w:rsidRPr="00E87FB8" w:rsidRDefault="00581D9B" w:rsidP="005B63A2">
            <w:pPr>
              <w:pStyle w:val="Heading2"/>
              <w:jc w:val="both"/>
              <w:rPr>
                <w:b/>
                <w:sz w:val="24"/>
                <w:szCs w:val="24"/>
                <w:lang w:val="vi-VN"/>
              </w:rPr>
            </w:pPr>
            <w:r w:rsidRPr="00E87FB8">
              <w:rPr>
                <w:b/>
                <w:sz w:val="24"/>
                <w:szCs w:val="24"/>
                <w:lang w:val="vi-VN"/>
              </w:rPr>
              <w:t>Nơi nhận:</w:t>
            </w:r>
          </w:p>
          <w:p w:rsidR="009E067A" w:rsidRPr="00E87FB8" w:rsidRDefault="009E067A" w:rsidP="005B63A2">
            <w:pPr>
              <w:jc w:val="both"/>
              <w:rPr>
                <w:sz w:val="22"/>
                <w:lang w:val="nl-NL"/>
              </w:rPr>
            </w:pPr>
            <w:r w:rsidRPr="00E87FB8">
              <w:rPr>
                <w:sz w:val="22"/>
                <w:lang w:val="nl-NL"/>
              </w:rPr>
              <w:t xml:space="preserve">- </w:t>
            </w:r>
            <w:r w:rsidR="00E54583" w:rsidRPr="00E87FB8">
              <w:rPr>
                <w:sz w:val="22"/>
                <w:lang w:val="nl-NL"/>
              </w:rPr>
              <w:t>Thị ủy, HĐND&amp;UBND thị xã (B/c)</w:t>
            </w:r>
            <w:r w:rsidRPr="00E87FB8">
              <w:rPr>
                <w:sz w:val="22"/>
                <w:lang w:val="nl-NL"/>
              </w:rPr>
              <w:t>;</w:t>
            </w:r>
          </w:p>
          <w:p w:rsidR="009E067A" w:rsidRPr="00E87FB8" w:rsidRDefault="009E067A" w:rsidP="005B63A2">
            <w:pPr>
              <w:jc w:val="both"/>
              <w:rPr>
                <w:sz w:val="22"/>
                <w:lang w:val="nl-NL"/>
              </w:rPr>
            </w:pPr>
            <w:r w:rsidRPr="00E87FB8">
              <w:rPr>
                <w:sz w:val="22"/>
                <w:lang w:val="nl-NL"/>
              </w:rPr>
              <w:t xml:space="preserve">- Các </w:t>
            </w:r>
            <w:r w:rsidR="00E54583" w:rsidRPr="00E87FB8">
              <w:rPr>
                <w:sz w:val="22"/>
                <w:lang w:val="nl-NL"/>
              </w:rPr>
              <w:t>PTP</w:t>
            </w:r>
            <w:r w:rsidRPr="00E87FB8">
              <w:rPr>
                <w:sz w:val="22"/>
                <w:lang w:val="nl-NL"/>
              </w:rPr>
              <w:t>, các tổ CT (t/h);</w:t>
            </w:r>
          </w:p>
          <w:p w:rsidR="00581D9B" w:rsidRPr="00E87FB8" w:rsidRDefault="00581D9B" w:rsidP="005B63A2">
            <w:pPr>
              <w:jc w:val="both"/>
            </w:pPr>
            <w:r w:rsidRPr="00E87FB8">
              <w:rPr>
                <w:sz w:val="22"/>
              </w:rPr>
              <w:t>- Lưu</w:t>
            </w:r>
            <w:r w:rsidR="00860A88" w:rsidRPr="00E87FB8">
              <w:rPr>
                <w:sz w:val="22"/>
              </w:rPr>
              <w:t>:</w:t>
            </w:r>
            <w:r w:rsidR="00383625" w:rsidRPr="00E87FB8">
              <w:rPr>
                <w:sz w:val="22"/>
              </w:rPr>
              <w:t xml:space="preserve"> VT.</w:t>
            </w:r>
          </w:p>
        </w:tc>
        <w:tc>
          <w:tcPr>
            <w:tcW w:w="3969" w:type="dxa"/>
          </w:tcPr>
          <w:p w:rsidR="00581D9B" w:rsidRPr="00E87FB8" w:rsidRDefault="00334397" w:rsidP="00E43E5F">
            <w:pPr>
              <w:pStyle w:val="Heading1"/>
              <w:spacing w:after="60"/>
              <w:ind w:firstLine="108"/>
              <w:rPr>
                <w:rFonts w:ascii="Times New Roman" w:hAnsi="Times New Roman"/>
                <w:sz w:val="26"/>
              </w:rPr>
            </w:pPr>
            <w:r w:rsidRPr="00E87FB8">
              <w:rPr>
                <w:rFonts w:ascii="Times New Roman" w:hAnsi="Times New Roman"/>
                <w:sz w:val="26"/>
              </w:rPr>
              <w:t xml:space="preserve"> </w:t>
            </w:r>
            <w:r w:rsidR="00581D9B" w:rsidRPr="00E87FB8">
              <w:rPr>
                <w:rFonts w:ascii="Times New Roman" w:hAnsi="Times New Roman"/>
                <w:sz w:val="26"/>
              </w:rPr>
              <w:t>TRƯỞNG PHÒNG</w:t>
            </w:r>
          </w:p>
          <w:p w:rsidR="00581D9B" w:rsidRPr="00E87FB8" w:rsidRDefault="00581D9B" w:rsidP="00E43E5F">
            <w:pPr>
              <w:spacing w:after="60"/>
              <w:jc w:val="center"/>
            </w:pPr>
          </w:p>
          <w:p w:rsidR="0032625B" w:rsidRPr="00E87FB8" w:rsidRDefault="0032625B" w:rsidP="00E43E5F">
            <w:pPr>
              <w:spacing w:after="60"/>
              <w:jc w:val="center"/>
            </w:pPr>
          </w:p>
          <w:p w:rsidR="00A217DE" w:rsidRPr="00E87FB8" w:rsidRDefault="00A217DE" w:rsidP="005B63A2">
            <w:pPr>
              <w:spacing w:after="60"/>
            </w:pPr>
          </w:p>
          <w:p w:rsidR="00576A54" w:rsidRPr="00E87FB8" w:rsidRDefault="00576A54" w:rsidP="00E43E5F">
            <w:pPr>
              <w:spacing w:after="60"/>
              <w:jc w:val="center"/>
            </w:pPr>
          </w:p>
          <w:p w:rsidR="00581D9B" w:rsidRPr="00E87FB8" w:rsidRDefault="00A11E63" w:rsidP="00E43E5F">
            <w:pPr>
              <w:pStyle w:val="Heading1"/>
              <w:spacing w:after="60"/>
              <w:ind w:firstLine="142"/>
              <w:rPr>
                <w:rFonts w:ascii="Times New Roman" w:hAnsi="Times New Roman"/>
              </w:rPr>
            </w:pPr>
            <w:r w:rsidRPr="00E87FB8">
              <w:rPr>
                <w:rFonts w:ascii="Times New Roman" w:hAnsi="Times New Roman"/>
                <w:sz w:val="28"/>
              </w:rPr>
              <w:t>Hoàng Th</w:t>
            </w:r>
            <w:r w:rsidR="00596504" w:rsidRPr="00E87FB8">
              <w:rPr>
                <w:rFonts w:ascii="Times New Roman" w:hAnsi="Times New Roman"/>
                <w:sz w:val="28"/>
              </w:rPr>
              <w:t>u</w:t>
            </w:r>
            <w:r w:rsidRPr="00E87FB8">
              <w:rPr>
                <w:rFonts w:ascii="Times New Roman" w:hAnsi="Times New Roman"/>
                <w:sz w:val="28"/>
              </w:rPr>
              <w:t xml:space="preserve"> Hiền</w:t>
            </w:r>
          </w:p>
        </w:tc>
      </w:tr>
    </w:tbl>
    <w:p w:rsidR="00581D9B" w:rsidRPr="00E87FB8" w:rsidRDefault="00581D9B" w:rsidP="00E43E5F">
      <w:pPr>
        <w:tabs>
          <w:tab w:val="left" w:pos="0"/>
        </w:tabs>
        <w:spacing w:after="60"/>
        <w:ind w:firstLine="284"/>
        <w:jc w:val="both"/>
      </w:pPr>
    </w:p>
    <w:sectPr w:rsidR="00581D9B" w:rsidRPr="00E87FB8" w:rsidSect="00D52AF2">
      <w:headerReference w:type="even" r:id="rId8"/>
      <w:footerReference w:type="even" r:id="rId9"/>
      <w:footerReference w:type="default" r:id="rId10"/>
      <w:footerReference w:type="first" r:id="rId11"/>
      <w:type w:val="continuous"/>
      <w:pgSz w:w="11907" w:h="16840" w:code="9"/>
      <w:pgMar w:top="851" w:right="1021" w:bottom="851" w:left="1701" w:header="284" w:footer="284"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33A" w:rsidRDefault="0072133A">
      <w:r>
        <w:separator/>
      </w:r>
    </w:p>
  </w:endnote>
  <w:endnote w:type="continuationSeparator" w:id="0">
    <w:p w:rsidR="0072133A" w:rsidRDefault="00721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H">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nTime">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321" w:rsidRDefault="001D5321" w:rsidP="000A77AC">
    <w:pPr>
      <w:pStyle w:val="Header"/>
      <w:framePr w:wrap="around" w:vAnchor="text" w:hAnchor="margin" w:xAlign="center" w:y="1"/>
    </w:pPr>
    <w:r>
      <w:fldChar w:fldCharType="begin"/>
    </w:r>
    <w:r>
      <w:instrText xml:space="preserve">PAGE  </w:instrText>
    </w:r>
    <w:r>
      <w:fldChar w:fldCharType="separate"/>
    </w:r>
    <w:r>
      <w:rPr>
        <w:noProof/>
      </w:rPr>
      <w:t>1</w:t>
    </w:r>
    <w:r>
      <w:fldChar w:fldCharType="end"/>
    </w:r>
  </w:p>
  <w:p w:rsidR="001D5321" w:rsidRDefault="001D5321">
    <w:pPr>
      <w:pStyle w:val="Head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321" w:rsidRDefault="001D5321" w:rsidP="000A77AC">
    <w:pPr>
      <w:pStyle w:val="Header"/>
      <w:framePr w:wrap="around" w:vAnchor="text" w:hAnchor="margin" w:xAlign="center" w:y="1"/>
    </w:pPr>
    <w:r>
      <w:fldChar w:fldCharType="begin"/>
    </w:r>
    <w:r>
      <w:instrText xml:space="preserve">PAGE  </w:instrText>
    </w:r>
    <w:r>
      <w:fldChar w:fldCharType="separate"/>
    </w:r>
    <w:r w:rsidR="00E87FB8">
      <w:rPr>
        <w:noProof/>
      </w:rPr>
      <w:t>9</w:t>
    </w:r>
    <w:r>
      <w:fldChar w:fldCharType="end"/>
    </w:r>
  </w:p>
  <w:p w:rsidR="001D5321" w:rsidRDefault="001D5321">
    <w:pPr>
      <w:pStyle w:val="Head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F5C" w:rsidRDefault="005A7F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33A" w:rsidRDefault="0072133A">
      <w:r>
        <w:separator/>
      </w:r>
    </w:p>
  </w:footnote>
  <w:footnote w:type="continuationSeparator" w:id="0">
    <w:p w:rsidR="0072133A" w:rsidRDefault="00721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321" w:rsidRDefault="001D5321">
    <w:pPr>
      <w:pStyle w:val="BodyTextIndent"/>
      <w:framePr w:wrap="around" w:vAnchor="text" w:hAnchor="margin" w:xAlign="center" w:y="1"/>
    </w:pPr>
    <w:r>
      <w:fldChar w:fldCharType="begin"/>
    </w:r>
    <w:r>
      <w:instrText xml:space="preserve">PAGE  </w:instrText>
    </w:r>
    <w:r>
      <w:fldChar w:fldCharType="end"/>
    </w:r>
  </w:p>
  <w:p w:rsidR="001D5321" w:rsidRDefault="001D5321">
    <w:pPr>
      <w:pStyle w:val="BodyTextInden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662BC"/>
    <w:multiLevelType w:val="hybridMultilevel"/>
    <w:tmpl w:val="101C8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57928"/>
    <w:multiLevelType w:val="hybridMultilevel"/>
    <w:tmpl w:val="ADCCFD44"/>
    <w:lvl w:ilvl="0" w:tplc="5428FF46">
      <w:start w:val="2061"/>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50410933"/>
    <w:multiLevelType w:val="hybridMultilevel"/>
    <w:tmpl w:val="2D708356"/>
    <w:lvl w:ilvl="0" w:tplc="4E626C4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C00E0F"/>
    <w:multiLevelType w:val="hybridMultilevel"/>
    <w:tmpl w:val="7B5C0286"/>
    <w:lvl w:ilvl="0" w:tplc="CC6CC030">
      <w:start w:val="7"/>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5C78444A"/>
    <w:multiLevelType w:val="hybridMultilevel"/>
    <w:tmpl w:val="57E8C2C8"/>
    <w:lvl w:ilvl="0" w:tplc="95E4E568">
      <w:start w:val="7"/>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5EEA7ADE"/>
    <w:multiLevelType w:val="hybridMultilevel"/>
    <w:tmpl w:val="016C0C4E"/>
    <w:lvl w:ilvl="0" w:tplc="A6C2D29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60C65BBC"/>
    <w:multiLevelType w:val="hybridMultilevel"/>
    <w:tmpl w:val="B25891E6"/>
    <w:lvl w:ilvl="0" w:tplc="888CCED0">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685F5EDA"/>
    <w:multiLevelType w:val="hybridMultilevel"/>
    <w:tmpl w:val="C608CD20"/>
    <w:lvl w:ilvl="0" w:tplc="FBDE06F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BC6183"/>
    <w:multiLevelType w:val="hybridMultilevel"/>
    <w:tmpl w:val="7A42B5E8"/>
    <w:lvl w:ilvl="0" w:tplc="DAD01D2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CB5A65"/>
    <w:multiLevelType w:val="hybridMultilevel"/>
    <w:tmpl w:val="48A66ADA"/>
    <w:lvl w:ilvl="0" w:tplc="ECFE4ED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1C859A8"/>
    <w:multiLevelType w:val="hybridMultilevel"/>
    <w:tmpl w:val="81CCE2A4"/>
    <w:lvl w:ilvl="0" w:tplc="C6705670">
      <w:start w:val="7"/>
      <w:numFmt w:val="bullet"/>
      <w:lvlText w:val="-"/>
      <w:lvlJc w:val="left"/>
      <w:pPr>
        <w:ind w:left="927" w:hanging="360"/>
      </w:pPr>
      <w:rPr>
        <w:rFonts w:ascii="Times New Roman" w:eastAsia="Times New Roman" w:hAnsi="Times New Roman" w:cs="Times New Roman" w:hint="default"/>
        <w:color w:val="00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72BC5A62"/>
    <w:multiLevelType w:val="hybridMultilevel"/>
    <w:tmpl w:val="E9005B7A"/>
    <w:lvl w:ilvl="0" w:tplc="177A0390">
      <w:numFmt w:val="bullet"/>
      <w:lvlText w:val="-"/>
      <w:lvlJc w:val="left"/>
      <w:pPr>
        <w:ind w:left="1647" w:hanging="360"/>
      </w:pPr>
      <w:rPr>
        <w:rFonts w:ascii="Times New Roman" w:eastAsia="Times New Roman" w:hAnsi="Times New Roman" w:cs="Times New Roman"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12" w15:restartNumberingAfterBreak="0">
    <w:nsid w:val="72FC05F7"/>
    <w:multiLevelType w:val="hybridMultilevel"/>
    <w:tmpl w:val="15583C7E"/>
    <w:lvl w:ilvl="0" w:tplc="23304B3C">
      <w:start w:val="2"/>
      <w:numFmt w:val="bullet"/>
      <w:lvlText w:val="-"/>
      <w:lvlJc w:val="left"/>
      <w:pPr>
        <w:ind w:left="644" w:hanging="360"/>
      </w:pPr>
      <w:rPr>
        <w:rFonts w:ascii="Times New Roman" w:eastAsia="Times New Roman" w:hAnsi="Times New Roman" w:cs="Times New Roman"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15:restartNumberingAfterBreak="0">
    <w:nsid w:val="7D591593"/>
    <w:multiLevelType w:val="hybridMultilevel"/>
    <w:tmpl w:val="0CEAD812"/>
    <w:lvl w:ilvl="0" w:tplc="54A2239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6"/>
  </w:num>
  <w:num w:numId="4">
    <w:abstractNumId w:val="5"/>
  </w:num>
  <w:num w:numId="5">
    <w:abstractNumId w:val="9"/>
  </w:num>
  <w:num w:numId="6">
    <w:abstractNumId w:val="1"/>
  </w:num>
  <w:num w:numId="7">
    <w:abstractNumId w:val="0"/>
  </w:num>
  <w:num w:numId="8">
    <w:abstractNumId w:val="3"/>
  </w:num>
  <w:num w:numId="9">
    <w:abstractNumId w:val="10"/>
  </w:num>
  <w:num w:numId="10">
    <w:abstractNumId w:val="13"/>
  </w:num>
  <w:num w:numId="11">
    <w:abstractNumId w:val="8"/>
  </w:num>
  <w:num w:numId="12">
    <w:abstractNumId w:val="7"/>
  </w:num>
  <w:num w:numId="13">
    <w:abstractNumId w:val="4"/>
  </w:num>
  <w:num w:numId="1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7AC"/>
    <w:rsid w:val="000002C6"/>
    <w:rsid w:val="00000385"/>
    <w:rsid w:val="00000532"/>
    <w:rsid w:val="00000ED6"/>
    <w:rsid w:val="00000FB0"/>
    <w:rsid w:val="00000FB6"/>
    <w:rsid w:val="000012CF"/>
    <w:rsid w:val="000015A2"/>
    <w:rsid w:val="000015B5"/>
    <w:rsid w:val="0000179C"/>
    <w:rsid w:val="00001A69"/>
    <w:rsid w:val="00001EC9"/>
    <w:rsid w:val="0000229E"/>
    <w:rsid w:val="000022A7"/>
    <w:rsid w:val="00002466"/>
    <w:rsid w:val="00003428"/>
    <w:rsid w:val="00003590"/>
    <w:rsid w:val="00003750"/>
    <w:rsid w:val="00003A44"/>
    <w:rsid w:val="000040AB"/>
    <w:rsid w:val="0000422E"/>
    <w:rsid w:val="00004504"/>
    <w:rsid w:val="00004656"/>
    <w:rsid w:val="000048B0"/>
    <w:rsid w:val="0000494A"/>
    <w:rsid w:val="0000498C"/>
    <w:rsid w:val="00004D0E"/>
    <w:rsid w:val="00004D3C"/>
    <w:rsid w:val="00004EC4"/>
    <w:rsid w:val="000052BC"/>
    <w:rsid w:val="000053DB"/>
    <w:rsid w:val="0000576C"/>
    <w:rsid w:val="0000597C"/>
    <w:rsid w:val="00005C34"/>
    <w:rsid w:val="00005C68"/>
    <w:rsid w:val="00006019"/>
    <w:rsid w:val="00006C3D"/>
    <w:rsid w:val="00006FA1"/>
    <w:rsid w:val="0000704F"/>
    <w:rsid w:val="0000739C"/>
    <w:rsid w:val="0000761F"/>
    <w:rsid w:val="00007771"/>
    <w:rsid w:val="00007B69"/>
    <w:rsid w:val="00007D07"/>
    <w:rsid w:val="00007DFA"/>
    <w:rsid w:val="00007FFA"/>
    <w:rsid w:val="00010127"/>
    <w:rsid w:val="000109E4"/>
    <w:rsid w:val="000111DE"/>
    <w:rsid w:val="000113A5"/>
    <w:rsid w:val="0001145C"/>
    <w:rsid w:val="00011797"/>
    <w:rsid w:val="000118E9"/>
    <w:rsid w:val="00012278"/>
    <w:rsid w:val="000128EC"/>
    <w:rsid w:val="00012DC5"/>
    <w:rsid w:val="00012ED0"/>
    <w:rsid w:val="0001337B"/>
    <w:rsid w:val="000133BC"/>
    <w:rsid w:val="00013573"/>
    <w:rsid w:val="0001362D"/>
    <w:rsid w:val="000136E0"/>
    <w:rsid w:val="00013EE7"/>
    <w:rsid w:val="00014516"/>
    <w:rsid w:val="00014BB3"/>
    <w:rsid w:val="00014BEB"/>
    <w:rsid w:val="00015188"/>
    <w:rsid w:val="00015271"/>
    <w:rsid w:val="0001544F"/>
    <w:rsid w:val="00015759"/>
    <w:rsid w:val="0001657C"/>
    <w:rsid w:val="00017269"/>
    <w:rsid w:val="00017289"/>
    <w:rsid w:val="000173B1"/>
    <w:rsid w:val="0001745E"/>
    <w:rsid w:val="000174EA"/>
    <w:rsid w:val="00017794"/>
    <w:rsid w:val="00017B7A"/>
    <w:rsid w:val="00017EBD"/>
    <w:rsid w:val="00020944"/>
    <w:rsid w:val="00020ACD"/>
    <w:rsid w:val="00020C28"/>
    <w:rsid w:val="00021070"/>
    <w:rsid w:val="000213B2"/>
    <w:rsid w:val="000229BD"/>
    <w:rsid w:val="00022B49"/>
    <w:rsid w:val="000234DE"/>
    <w:rsid w:val="00023630"/>
    <w:rsid w:val="000238E8"/>
    <w:rsid w:val="000240FB"/>
    <w:rsid w:val="000247DE"/>
    <w:rsid w:val="0002497C"/>
    <w:rsid w:val="00024E40"/>
    <w:rsid w:val="00024F02"/>
    <w:rsid w:val="0002547C"/>
    <w:rsid w:val="00025F29"/>
    <w:rsid w:val="000260C5"/>
    <w:rsid w:val="0002655F"/>
    <w:rsid w:val="000267F3"/>
    <w:rsid w:val="000276A0"/>
    <w:rsid w:val="000304AD"/>
    <w:rsid w:val="000304DB"/>
    <w:rsid w:val="0003087A"/>
    <w:rsid w:val="000308A9"/>
    <w:rsid w:val="000311AD"/>
    <w:rsid w:val="00031497"/>
    <w:rsid w:val="00031984"/>
    <w:rsid w:val="00031DC7"/>
    <w:rsid w:val="000321E4"/>
    <w:rsid w:val="00032273"/>
    <w:rsid w:val="0003285D"/>
    <w:rsid w:val="00032C26"/>
    <w:rsid w:val="00032FD3"/>
    <w:rsid w:val="00033386"/>
    <w:rsid w:val="000334ED"/>
    <w:rsid w:val="00033505"/>
    <w:rsid w:val="00033C74"/>
    <w:rsid w:val="00033C86"/>
    <w:rsid w:val="00033DC9"/>
    <w:rsid w:val="00034CAB"/>
    <w:rsid w:val="00034CC4"/>
    <w:rsid w:val="00034ED5"/>
    <w:rsid w:val="00034FAF"/>
    <w:rsid w:val="00035916"/>
    <w:rsid w:val="00035C60"/>
    <w:rsid w:val="000362F9"/>
    <w:rsid w:val="00036B7C"/>
    <w:rsid w:val="00037009"/>
    <w:rsid w:val="00037087"/>
    <w:rsid w:val="0003723E"/>
    <w:rsid w:val="00040951"/>
    <w:rsid w:val="000410D2"/>
    <w:rsid w:val="00041659"/>
    <w:rsid w:val="000429CA"/>
    <w:rsid w:val="000429D2"/>
    <w:rsid w:val="000429ED"/>
    <w:rsid w:val="00043307"/>
    <w:rsid w:val="000437FA"/>
    <w:rsid w:val="00043BB9"/>
    <w:rsid w:val="00044650"/>
    <w:rsid w:val="000448DA"/>
    <w:rsid w:val="00044CB4"/>
    <w:rsid w:val="00044CE2"/>
    <w:rsid w:val="00044D14"/>
    <w:rsid w:val="00045217"/>
    <w:rsid w:val="000453B1"/>
    <w:rsid w:val="000457BA"/>
    <w:rsid w:val="00045A29"/>
    <w:rsid w:val="00045DA8"/>
    <w:rsid w:val="000460D1"/>
    <w:rsid w:val="00046434"/>
    <w:rsid w:val="000465F8"/>
    <w:rsid w:val="00046A2D"/>
    <w:rsid w:val="00046B6F"/>
    <w:rsid w:val="00046CD4"/>
    <w:rsid w:val="000478E8"/>
    <w:rsid w:val="00047A26"/>
    <w:rsid w:val="0005017D"/>
    <w:rsid w:val="000501C3"/>
    <w:rsid w:val="000510D3"/>
    <w:rsid w:val="00051129"/>
    <w:rsid w:val="000511E4"/>
    <w:rsid w:val="0005144B"/>
    <w:rsid w:val="000514B9"/>
    <w:rsid w:val="00051DD1"/>
    <w:rsid w:val="00051DFD"/>
    <w:rsid w:val="00051E92"/>
    <w:rsid w:val="00051EF1"/>
    <w:rsid w:val="00052075"/>
    <w:rsid w:val="0005211A"/>
    <w:rsid w:val="000523EB"/>
    <w:rsid w:val="00052883"/>
    <w:rsid w:val="000529B9"/>
    <w:rsid w:val="00052A7B"/>
    <w:rsid w:val="00052B29"/>
    <w:rsid w:val="00054088"/>
    <w:rsid w:val="000544EE"/>
    <w:rsid w:val="00054644"/>
    <w:rsid w:val="000547EF"/>
    <w:rsid w:val="00054C62"/>
    <w:rsid w:val="00054E02"/>
    <w:rsid w:val="00055719"/>
    <w:rsid w:val="000558AF"/>
    <w:rsid w:val="000558CD"/>
    <w:rsid w:val="00055943"/>
    <w:rsid w:val="00055E61"/>
    <w:rsid w:val="00055E73"/>
    <w:rsid w:val="000564B4"/>
    <w:rsid w:val="00056C5A"/>
    <w:rsid w:val="000571ED"/>
    <w:rsid w:val="00057ED8"/>
    <w:rsid w:val="000607BE"/>
    <w:rsid w:val="000607C1"/>
    <w:rsid w:val="0006105E"/>
    <w:rsid w:val="000615F8"/>
    <w:rsid w:val="0006182F"/>
    <w:rsid w:val="0006192B"/>
    <w:rsid w:val="000622F4"/>
    <w:rsid w:val="000623BC"/>
    <w:rsid w:val="00062AB1"/>
    <w:rsid w:val="000631A6"/>
    <w:rsid w:val="00063291"/>
    <w:rsid w:val="000635B6"/>
    <w:rsid w:val="00063647"/>
    <w:rsid w:val="00063E16"/>
    <w:rsid w:val="000644D6"/>
    <w:rsid w:val="000649A3"/>
    <w:rsid w:val="00064C1C"/>
    <w:rsid w:val="00064D56"/>
    <w:rsid w:val="00065132"/>
    <w:rsid w:val="00065412"/>
    <w:rsid w:val="000654E2"/>
    <w:rsid w:val="000659C2"/>
    <w:rsid w:val="00066220"/>
    <w:rsid w:val="00066465"/>
    <w:rsid w:val="000664E6"/>
    <w:rsid w:val="0006658D"/>
    <w:rsid w:val="0006659C"/>
    <w:rsid w:val="000665C3"/>
    <w:rsid w:val="00066AC9"/>
    <w:rsid w:val="00066E7F"/>
    <w:rsid w:val="00067065"/>
    <w:rsid w:val="0006798F"/>
    <w:rsid w:val="000704B4"/>
    <w:rsid w:val="0007067D"/>
    <w:rsid w:val="000707A7"/>
    <w:rsid w:val="00070AF6"/>
    <w:rsid w:val="00070C00"/>
    <w:rsid w:val="00070F14"/>
    <w:rsid w:val="0007131C"/>
    <w:rsid w:val="00071B35"/>
    <w:rsid w:val="00071E70"/>
    <w:rsid w:val="00072394"/>
    <w:rsid w:val="00072837"/>
    <w:rsid w:val="000729F1"/>
    <w:rsid w:val="00072DDA"/>
    <w:rsid w:val="00073039"/>
    <w:rsid w:val="00073C37"/>
    <w:rsid w:val="00073EEC"/>
    <w:rsid w:val="00073FFD"/>
    <w:rsid w:val="000740B7"/>
    <w:rsid w:val="00074468"/>
    <w:rsid w:val="000755C7"/>
    <w:rsid w:val="00075CBC"/>
    <w:rsid w:val="00075EEC"/>
    <w:rsid w:val="000767D2"/>
    <w:rsid w:val="00076ACC"/>
    <w:rsid w:val="00076D5D"/>
    <w:rsid w:val="00077146"/>
    <w:rsid w:val="00077BED"/>
    <w:rsid w:val="00077C3F"/>
    <w:rsid w:val="00077D42"/>
    <w:rsid w:val="0008010F"/>
    <w:rsid w:val="000807DC"/>
    <w:rsid w:val="0008099B"/>
    <w:rsid w:val="00081535"/>
    <w:rsid w:val="00081843"/>
    <w:rsid w:val="000820D5"/>
    <w:rsid w:val="00082459"/>
    <w:rsid w:val="00082479"/>
    <w:rsid w:val="000827FC"/>
    <w:rsid w:val="00082C83"/>
    <w:rsid w:val="00083662"/>
    <w:rsid w:val="00083ADC"/>
    <w:rsid w:val="00083B1E"/>
    <w:rsid w:val="00084489"/>
    <w:rsid w:val="000845BD"/>
    <w:rsid w:val="00084E90"/>
    <w:rsid w:val="00084FA3"/>
    <w:rsid w:val="00085098"/>
    <w:rsid w:val="000856E4"/>
    <w:rsid w:val="000859B8"/>
    <w:rsid w:val="000859EB"/>
    <w:rsid w:val="00085AE2"/>
    <w:rsid w:val="00085C2D"/>
    <w:rsid w:val="00085E50"/>
    <w:rsid w:val="0008619C"/>
    <w:rsid w:val="00086E42"/>
    <w:rsid w:val="0008732E"/>
    <w:rsid w:val="0008750A"/>
    <w:rsid w:val="000878D8"/>
    <w:rsid w:val="00087A2A"/>
    <w:rsid w:val="00087C8A"/>
    <w:rsid w:val="0009041C"/>
    <w:rsid w:val="00090AF4"/>
    <w:rsid w:val="00090CF0"/>
    <w:rsid w:val="00090E9A"/>
    <w:rsid w:val="00090FB5"/>
    <w:rsid w:val="00091332"/>
    <w:rsid w:val="000913C7"/>
    <w:rsid w:val="000914BB"/>
    <w:rsid w:val="00091672"/>
    <w:rsid w:val="0009193A"/>
    <w:rsid w:val="00091A4F"/>
    <w:rsid w:val="00091BD6"/>
    <w:rsid w:val="00091F14"/>
    <w:rsid w:val="00091F23"/>
    <w:rsid w:val="00092BAE"/>
    <w:rsid w:val="00092BE6"/>
    <w:rsid w:val="00092C61"/>
    <w:rsid w:val="00093098"/>
    <w:rsid w:val="00093E8A"/>
    <w:rsid w:val="000944D5"/>
    <w:rsid w:val="000949A7"/>
    <w:rsid w:val="00095400"/>
    <w:rsid w:val="000956E2"/>
    <w:rsid w:val="00095811"/>
    <w:rsid w:val="00095C27"/>
    <w:rsid w:val="0009605A"/>
    <w:rsid w:val="000960E7"/>
    <w:rsid w:val="00096300"/>
    <w:rsid w:val="0009643D"/>
    <w:rsid w:val="00096449"/>
    <w:rsid w:val="000967E9"/>
    <w:rsid w:val="00096D41"/>
    <w:rsid w:val="00097015"/>
    <w:rsid w:val="000972EE"/>
    <w:rsid w:val="00097627"/>
    <w:rsid w:val="000979E7"/>
    <w:rsid w:val="00097DD2"/>
    <w:rsid w:val="000A0263"/>
    <w:rsid w:val="000A1140"/>
    <w:rsid w:val="000A11B2"/>
    <w:rsid w:val="000A1301"/>
    <w:rsid w:val="000A1772"/>
    <w:rsid w:val="000A1981"/>
    <w:rsid w:val="000A19A1"/>
    <w:rsid w:val="000A1E9A"/>
    <w:rsid w:val="000A1F05"/>
    <w:rsid w:val="000A1FDD"/>
    <w:rsid w:val="000A20B2"/>
    <w:rsid w:val="000A21AF"/>
    <w:rsid w:val="000A2681"/>
    <w:rsid w:val="000A2CCD"/>
    <w:rsid w:val="000A3045"/>
    <w:rsid w:val="000A3385"/>
    <w:rsid w:val="000A391A"/>
    <w:rsid w:val="000A3A2D"/>
    <w:rsid w:val="000A3CDF"/>
    <w:rsid w:val="000A3EBA"/>
    <w:rsid w:val="000A4A1C"/>
    <w:rsid w:val="000A4F22"/>
    <w:rsid w:val="000A51EB"/>
    <w:rsid w:val="000A5435"/>
    <w:rsid w:val="000A5625"/>
    <w:rsid w:val="000A57A5"/>
    <w:rsid w:val="000A5827"/>
    <w:rsid w:val="000A5C86"/>
    <w:rsid w:val="000A608C"/>
    <w:rsid w:val="000A6242"/>
    <w:rsid w:val="000A6653"/>
    <w:rsid w:val="000A6A4E"/>
    <w:rsid w:val="000A6D39"/>
    <w:rsid w:val="000A760C"/>
    <w:rsid w:val="000A773E"/>
    <w:rsid w:val="000A77AC"/>
    <w:rsid w:val="000A7955"/>
    <w:rsid w:val="000A7A20"/>
    <w:rsid w:val="000A7B4B"/>
    <w:rsid w:val="000A7EB6"/>
    <w:rsid w:val="000A7FF5"/>
    <w:rsid w:val="000B0D12"/>
    <w:rsid w:val="000B116C"/>
    <w:rsid w:val="000B12D6"/>
    <w:rsid w:val="000B1CED"/>
    <w:rsid w:val="000B1FA6"/>
    <w:rsid w:val="000B214D"/>
    <w:rsid w:val="000B215F"/>
    <w:rsid w:val="000B223C"/>
    <w:rsid w:val="000B2518"/>
    <w:rsid w:val="000B26E2"/>
    <w:rsid w:val="000B280B"/>
    <w:rsid w:val="000B2988"/>
    <w:rsid w:val="000B2F16"/>
    <w:rsid w:val="000B3165"/>
    <w:rsid w:val="000B3416"/>
    <w:rsid w:val="000B3808"/>
    <w:rsid w:val="000B39D6"/>
    <w:rsid w:val="000B4024"/>
    <w:rsid w:val="000B4BAE"/>
    <w:rsid w:val="000B4BCB"/>
    <w:rsid w:val="000B4F99"/>
    <w:rsid w:val="000B57EC"/>
    <w:rsid w:val="000B58A7"/>
    <w:rsid w:val="000B5DE4"/>
    <w:rsid w:val="000B5E9C"/>
    <w:rsid w:val="000B5F28"/>
    <w:rsid w:val="000B65D8"/>
    <w:rsid w:val="000B70C6"/>
    <w:rsid w:val="000B717C"/>
    <w:rsid w:val="000B795D"/>
    <w:rsid w:val="000B7C26"/>
    <w:rsid w:val="000C0618"/>
    <w:rsid w:val="000C073F"/>
    <w:rsid w:val="000C0BC2"/>
    <w:rsid w:val="000C0CAD"/>
    <w:rsid w:val="000C0E1C"/>
    <w:rsid w:val="000C0E67"/>
    <w:rsid w:val="000C11A6"/>
    <w:rsid w:val="000C11B0"/>
    <w:rsid w:val="000C133E"/>
    <w:rsid w:val="000C168C"/>
    <w:rsid w:val="000C16F6"/>
    <w:rsid w:val="000C1CD8"/>
    <w:rsid w:val="000C229F"/>
    <w:rsid w:val="000C25D8"/>
    <w:rsid w:val="000C26BD"/>
    <w:rsid w:val="000C2BE4"/>
    <w:rsid w:val="000C2EEA"/>
    <w:rsid w:val="000C30C0"/>
    <w:rsid w:val="000C3427"/>
    <w:rsid w:val="000C356F"/>
    <w:rsid w:val="000C35B8"/>
    <w:rsid w:val="000C37B0"/>
    <w:rsid w:val="000C38E6"/>
    <w:rsid w:val="000C3C43"/>
    <w:rsid w:val="000C4C7F"/>
    <w:rsid w:val="000C4F54"/>
    <w:rsid w:val="000C5523"/>
    <w:rsid w:val="000C6534"/>
    <w:rsid w:val="000C67CA"/>
    <w:rsid w:val="000C6B75"/>
    <w:rsid w:val="000C6F2D"/>
    <w:rsid w:val="000C78D3"/>
    <w:rsid w:val="000C790F"/>
    <w:rsid w:val="000C7FF4"/>
    <w:rsid w:val="000D05EA"/>
    <w:rsid w:val="000D0723"/>
    <w:rsid w:val="000D122F"/>
    <w:rsid w:val="000D15E5"/>
    <w:rsid w:val="000D183B"/>
    <w:rsid w:val="000D19D6"/>
    <w:rsid w:val="000D1A2E"/>
    <w:rsid w:val="000D206B"/>
    <w:rsid w:val="000D22CB"/>
    <w:rsid w:val="000D2544"/>
    <w:rsid w:val="000D2659"/>
    <w:rsid w:val="000D29CC"/>
    <w:rsid w:val="000D2CA1"/>
    <w:rsid w:val="000D2D7C"/>
    <w:rsid w:val="000D3846"/>
    <w:rsid w:val="000D3967"/>
    <w:rsid w:val="000D49B8"/>
    <w:rsid w:val="000D4B26"/>
    <w:rsid w:val="000D4BBF"/>
    <w:rsid w:val="000D5135"/>
    <w:rsid w:val="000D5502"/>
    <w:rsid w:val="000D55FA"/>
    <w:rsid w:val="000D5F4C"/>
    <w:rsid w:val="000D645C"/>
    <w:rsid w:val="000D65BB"/>
    <w:rsid w:val="000D68D2"/>
    <w:rsid w:val="000D6B36"/>
    <w:rsid w:val="000D6D36"/>
    <w:rsid w:val="000D732E"/>
    <w:rsid w:val="000D7896"/>
    <w:rsid w:val="000D7DEB"/>
    <w:rsid w:val="000E0182"/>
    <w:rsid w:val="000E02A0"/>
    <w:rsid w:val="000E0348"/>
    <w:rsid w:val="000E061B"/>
    <w:rsid w:val="000E06C5"/>
    <w:rsid w:val="000E0E08"/>
    <w:rsid w:val="000E1525"/>
    <w:rsid w:val="000E1837"/>
    <w:rsid w:val="000E1F6C"/>
    <w:rsid w:val="000E21B0"/>
    <w:rsid w:val="000E234A"/>
    <w:rsid w:val="000E28B9"/>
    <w:rsid w:val="000E3804"/>
    <w:rsid w:val="000E3FA1"/>
    <w:rsid w:val="000E40F3"/>
    <w:rsid w:val="000E42A0"/>
    <w:rsid w:val="000E4359"/>
    <w:rsid w:val="000E5554"/>
    <w:rsid w:val="000E5735"/>
    <w:rsid w:val="000E5CB8"/>
    <w:rsid w:val="000E6964"/>
    <w:rsid w:val="000E6978"/>
    <w:rsid w:val="000E6B92"/>
    <w:rsid w:val="000E6E70"/>
    <w:rsid w:val="000E7277"/>
    <w:rsid w:val="000F019F"/>
    <w:rsid w:val="000F04DC"/>
    <w:rsid w:val="000F05F3"/>
    <w:rsid w:val="000F0749"/>
    <w:rsid w:val="000F098E"/>
    <w:rsid w:val="000F0F9A"/>
    <w:rsid w:val="000F113E"/>
    <w:rsid w:val="000F1375"/>
    <w:rsid w:val="000F150D"/>
    <w:rsid w:val="000F1E15"/>
    <w:rsid w:val="000F1F65"/>
    <w:rsid w:val="000F1FBA"/>
    <w:rsid w:val="000F247F"/>
    <w:rsid w:val="000F2890"/>
    <w:rsid w:val="000F2BA2"/>
    <w:rsid w:val="000F3434"/>
    <w:rsid w:val="000F349B"/>
    <w:rsid w:val="000F3D3B"/>
    <w:rsid w:val="000F46AB"/>
    <w:rsid w:val="000F4920"/>
    <w:rsid w:val="000F4B7B"/>
    <w:rsid w:val="000F52ED"/>
    <w:rsid w:val="000F55C1"/>
    <w:rsid w:val="000F62EC"/>
    <w:rsid w:val="000F64BA"/>
    <w:rsid w:val="000F65B3"/>
    <w:rsid w:val="000F6BCD"/>
    <w:rsid w:val="000F76DC"/>
    <w:rsid w:val="000F780D"/>
    <w:rsid w:val="000F7890"/>
    <w:rsid w:val="000F7DDF"/>
    <w:rsid w:val="00100142"/>
    <w:rsid w:val="00100315"/>
    <w:rsid w:val="00100324"/>
    <w:rsid w:val="001004D0"/>
    <w:rsid w:val="00100C59"/>
    <w:rsid w:val="001018B7"/>
    <w:rsid w:val="00101D43"/>
    <w:rsid w:val="0010235C"/>
    <w:rsid w:val="00102AC7"/>
    <w:rsid w:val="00103AD0"/>
    <w:rsid w:val="00103EDA"/>
    <w:rsid w:val="00103F4B"/>
    <w:rsid w:val="00103FD3"/>
    <w:rsid w:val="001043F6"/>
    <w:rsid w:val="00104494"/>
    <w:rsid w:val="00104C18"/>
    <w:rsid w:val="00104FEB"/>
    <w:rsid w:val="0010537E"/>
    <w:rsid w:val="00105AEF"/>
    <w:rsid w:val="00105DD4"/>
    <w:rsid w:val="00106180"/>
    <w:rsid w:val="0010627E"/>
    <w:rsid w:val="00106CE6"/>
    <w:rsid w:val="001076E2"/>
    <w:rsid w:val="00107BD3"/>
    <w:rsid w:val="00107C8F"/>
    <w:rsid w:val="00107DDE"/>
    <w:rsid w:val="00110E01"/>
    <w:rsid w:val="00111062"/>
    <w:rsid w:val="001110FE"/>
    <w:rsid w:val="0011173B"/>
    <w:rsid w:val="00111D35"/>
    <w:rsid w:val="00112065"/>
    <w:rsid w:val="001121F1"/>
    <w:rsid w:val="001122B6"/>
    <w:rsid w:val="00112A4A"/>
    <w:rsid w:val="00112C54"/>
    <w:rsid w:val="0011305E"/>
    <w:rsid w:val="001132D0"/>
    <w:rsid w:val="0011347D"/>
    <w:rsid w:val="0011373D"/>
    <w:rsid w:val="0011395B"/>
    <w:rsid w:val="00114355"/>
    <w:rsid w:val="001143D1"/>
    <w:rsid w:val="0011489E"/>
    <w:rsid w:val="00114A85"/>
    <w:rsid w:val="00114B61"/>
    <w:rsid w:val="00114DBB"/>
    <w:rsid w:val="001152A2"/>
    <w:rsid w:val="0011555A"/>
    <w:rsid w:val="0011582C"/>
    <w:rsid w:val="00115B92"/>
    <w:rsid w:val="001161FA"/>
    <w:rsid w:val="00116511"/>
    <w:rsid w:val="001166AC"/>
    <w:rsid w:val="00116B16"/>
    <w:rsid w:val="00116D89"/>
    <w:rsid w:val="00116E1B"/>
    <w:rsid w:val="00116E5F"/>
    <w:rsid w:val="001170AC"/>
    <w:rsid w:val="001172AB"/>
    <w:rsid w:val="00117694"/>
    <w:rsid w:val="00117953"/>
    <w:rsid w:val="00117A18"/>
    <w:rsid w:val="00120107"/>
    <w:rsid w:val="00120269"/>
    <w:rsid w:val="00120EAE"/>
    <w:rsid w:val="001218C8"/>
    <w:rsid w:val="00121FAF"/>
    <w:rsid w:val="00122382"/>
    <w:rsid w:val="00122AC9"/>
    <w:rsid w:val="00122B81"/>
    <w:rsid w:val="00122F0B"/>
    <w:rsid w:val="00122F88"/>
    <w:rsid w:val="00123097"/>
    <w:rsid w:val="00123642"/>
    <w:rsid w:val="001237FA"/>
    <w:rsid w:val="00123946"/>
    <w:rsid w:val="00123F75"/>
    <w:rsid w:val="0012404B"/>
    <w:rsid w:val="00124709"/>
    <w:rsid w:val="00124816"/>
    <w:rsid w:val="00124986"/>
    <w:rsid w:val="001249E1"/>
    <w:rsid w:val="00124AC0"/>
    <w:rsid w:val="00124C13"/>
    <w:rsid w:val="00124E1B"/>
    <w:rsid w:val="001252D4"/>
    <w:rsid w:val="001257D9"/>
    <w:rsid w:val="00125A22"/>
    <w:rsid w:val="00125BB8"/>
    <w:rsid w:val="00125D09"/>
    <w:rsid w:val="00125F23"/>
    <w:rsid w:val="00126C35"/>
    <w:rsid w:val="001273E7"/>
    <w:rsid w:val="0012760C"/>
    <w:rsid w:val="0012778F"/>
    <w:rsid w:val="001278DB"/>
    <w:rsid w:val="00127FB6"/>
    <w:rsid w:val="001303FA"/>
    <w:rsid w:val="00130556"/>
    <w:rsid w:val="00130B28"/>
    <w:rsid w:val="001313F2"/>
    <w:rsid w:val="00131D16"/>
    <w:rsid w:val="00132887"/>
    <w:rsid w:val="0013388C"/>
    <w:rsid w:val="00133D33"/>
    <w:rsid w:val="001346BE"/>
    <w:rsid w:val="001347B2"/>
    <w:rsid w:val="00134B42"/>
    <w:rsid w:val="00134C98"/>
    <w:rsid w:val="0013505A"/>
    <w:rsid w:val="00135570"/>
    <w:rsid w:val="0013586F"/>
    <w:rsid w:val="00135D13"/>
    <w:rsid w:val="00136392"/>
    <w:rsid w:val="0013694C"/>
    <w:rsid w:val="001374EE"/>
    <w:rsid w:val="001402C1"/>
    <w:rsid w:val="001404CD"/>
    <w:rsid w:val="00140798"/>
    <w:rsid w:val="001407BD"/>
    <w:rsid w:val="00140C50"/>
    <w:rsid w:val="00140D69"/>
    <w:rsid w:val="00140F0B"/>
    <w:rsid w:val="00141262"/>
    <w:rsid w:val="00141489"/>
    <w:rsid w:val="001414C8"/>
    <w:rsid w:val="0014184B"/>
    <w:rsid w:val="00141A03"/>
    <w:rsid w:val="00141F28"/>
    <w:rsid w:val="001428F8"/>
    <w:rsid w:val="00142AB9"/>
    <w:rsid w:val="001437CB"/>
    <w:rsid w:val="00143A7F"/>
    <w:rsid w:val="00144225"/>
    <w:rsid w:val="00144E1E"/>
    <w:rsid w:val="00144E8B"/>
    <w:rsid w:val="00145080"/>
    <w:rsid w:val="001457D9"/>
    <w:rsid w:val="00145FF1"/>
    <w:rsid w:val="00146007"/>
    <w:rsid w:val="00146271"/>
    <w:rsid w:val="00146B72"/>
    <w:rsid w:val="00146CEA"/>
    <w:rsid w:val="00147C7D"/>
    <w:rsid w:val="00147CB5"/>
    <w:rsid w:val="001503A8"/>
    <w:rsid w:val="0015067B"/>
    <w:rsid w:val="00150740"/>
    <w:rsid w:val="00151517"/>
    <w:rsid w:val="00151702"/>
    <w:rsid w:val="00151DC9"/>
    <w:rsid w:val="00152020"/>
    <w:rsid w:val="0015287C"/>
    <w:rsid w:val="00152C25"/>
    <w:rsid w:val="001531C8"/>
    <w:rsid w:val="00153586"/>
    <w:rsid w:val="0015376C"/>
    <w:rsid w:val="00153DAD"/>
    <w:rsid w:val="00153E92"/>
    <w:rsid w:val="00153EE0"/>
    <w:rsid w:val="00153F5F"/>
    <w:rsid w:val="0015477D"/>
    <w:rsid w:val="00154F48"/>
    <w:rsid w:val="0015501C"/>
    <w:rsid w:val="00155556"/>
    <w:rsid w:val="00155BC3"/>
    <w:rsid w:val="00155FEA"/>
    <w:rsid w:val="001561D6"/>
    <w:rsid w:val="00156347"/>
    <w:rsid w:val="001567C1"/>
    <w:rsid w:val="0015692A"/>
    <w:rsid w:val="00156DD4"/>
    <w:rsid w:val="00156F10"/>
    <w:rsid w:val="00157493"/>
    <w:rsid w:val="001576EB"/>
    <w:rsid w:val="001576FB"/>
    <w:rsid w:val="001577A1"/>
    <w:rsid w:val="00157AD0"/>
    <w:rsid w:val="0016075A"/>
    <w:rsid w:val="00160B59"/>
    <w:rsid w:val="00160F0B"/>
    <w:rsid w:val="00160F77"/>
    <w:rsid w:val="00161AA9"/>
    <w:rsid w:val="00161CAC"/>
    <w:rsid w:val="00162112"/>
    <w:rsid w:val="001632E2"/>
    <w:rsid w:val="00163CC8"/>
    <w:rsid w:val="00163F71"/>
    <w:rsid w:val="00164D4E"/>
    <w:rsid w:val="00165211"/>
    <w:rsid w:val="001652DD"/>
    <w:rsid w:val="001654A2"/>
    <w:rsid w:val="00165924"/>
    <w:rsid w:val="00166263"/>
    <w:rsid w:val="00166588"/>
    <w:rsid w:val="0016671E"/>
    <w:rsid w:val="00166AB4"/>
    <w:rsid w:val="00167B67"/>
    <w:rsid w:val="00170181"/>
    <w:rsid w:val="001703DC"/>
    <w:rsid w:val="00170427"/>
    <w:rsid w:val="00170EF6"/>
    <w:rsid w:val="00170F31"/>
    <w:rsid w:val="001716E7"/>
    <w:rsid w:val="0017242C"/>
    <w:rsid w:val="00172444"/>
    <w:rsid w:val="00172837"/>
    <w:rsid w:val="00172A82"/>
    <w:rsid w:val="00172F66"/>
    <w:rsid w:val="00172F96"/>
    <w:rsid w:val="00173069"/>
    <w:rsid w:val="0017362A"/>
    <w:rsid w:val="00173883"/>
    <w:rsid w:val="00173A3C"/>
    <w:rsid w:val="001740DE"/>
    <w:rsid w:val="001744D4"/>
    <w:rsid w:val="001747F4"/>
    <w:rsid w:val="001748FE"/>
    <w:rsid w:val="00175354"/>
    <w:rsid w:val="001753FD"/>
    <w:rsid w:val="00176007"/>
    <w:rsid w:val="00176138"/>
    <w:rsid w:val="00176193"/>
    <w:rsid w:val="00176205"/>
    <w:rsid w:val="00176B25"/>
    <w:rsid w:val="00176C96"/>
    <w:rsid w:val="00177092"/>
    <w:rsid w:val="00177747"/>
    <w:rsid w:val="001777DB"/>
    <w:rsid w:val="00177CBF"/>
    <w:rsid w:val="00180332"/>
    <w:rsid w:val="00180BE0"/>
    <w:rsid w:val="00180C7A"/>
    <w:rsid w:val="00180F50"/>
    <w:rsid w:val="00181745"/>
    <w:rsid w:val="00181A62"/>
    <w:rsid w:val="00181AAB"/>
    <w:rsid w:val="00182054"/>
    <w:rsid w:val="00182094"/>
    <w:rsid w:val="00182112"/>
    <w:rsid w:val="0018217F"/>
    <w:rsid w:val="00182190"/>
    <w:rsid w:val="00182352"/>
    <w:rsid w:val="00184137"/>
    <w:rsid w:val="0018421D"/>
    <w:rsid w:val="0018489F"/>
    <w:rsid w:val="00184E4B"/>
    <w:rsid w:val="0018554F"/>
    <w:rsid w:val="00185B2B"/>
    <w:rsid w:val="0018671A"/>
    <w:rsid w:val="00186D0B"/>
    <w:rsid w:val="00186FB9"/>
    <w:rsid w:val="00187469"/>
    <w:rsid w:val="00187596"/>
    <w:rsid w:val="00187AED"/>
    <w:rsid w:val="001907E1"/>
    <w:rsid w:val="0019081F"/>
    <w:rsid w:val="00190BD2"/>
    <w:rsid w:val="001912EA"/>
    <w:rsid w:val="0019150E"/>
    <w:rsid w:val="001917BF"/>
    <w:rsid w:val="00191A92"/>
    <w:rsid w:val="00191DE2"/>
    <w:rsid w:val="00191E0F"/>
    <w:rsid w:val="001920F2"/>
    <w:rsid w:val="0019213A"/>
    <w:rsid w:val="001921DA"/>
    <w:rsid w:val="001924CA"/>
    <w:rsid w:val="001926B9"/>
    <w:rsid w:val="00192951"/>
    <w:rsid w:val="001929B7"/>
    <w:rsid w:val="00192CF5"/>
    <w:rsid w:val="001935F5"/>
    <w:rsid w:val="00193933"/>
    <w:rsid w:val="00193981"/>
    <w:rsid w:val="001940C0"/>
    <w:rsid w:val="001942F3"/>
    <w:rsid w:val="0019456F"/>
    <w:rsid w:val="00194AA2"/>
    <w:rsid w:val="00194BE0"/>
    <w:rsid w:val="00194E3B"/>
    <w:rsid w:val="00195363"/>
    <w:rsid w:val="001953AC"/>
    <w:rsid w:val="0019561A"/>
    <w:rsid w:val="00195A6B"/>
    <w:rsid w:val="00195DE0"/>
    <w:rsid w:val="00195E1E"/>
    <w:rsid w:val="00196505"/>
    <w:rsid w:val="001970B9"/>
    <w:rsid w:val="00197603"/>
    <w:rsid w:val="0019774B"/>
    <w:rsid w:val="0019778C"/>
    <w:rsid w:val="00197B33"/>
    <w:rsid w:val="00197B6F"/>
    <w:rsid w:val="00197E34"/>
    <w:rsid w:val="001A0168"/>
    <w:rsid w:val="001A0A0C"/>
    <w:rsid w:val="001A0EC2"/>
    <w:rsid w:val="001A148A"/>
    <w:rsid w:val="001A170E"/>
    <w:rsid w:val="001A2090"/>
    <w:rsid w:val="001A25E3"/>
    <w:rsid w:val="001A2A98"/>
    <w:rsid w:val="001A2DD0"/>
    <w:rsid w:val="001A2E6E"/>
    <w:rsid w:val="001A327B"/>
    <w:rsid w:val="001A3739"/>
    <w:rsid w:val="001A39D8"/>
    <w:rsid w:val="001A3A49"/>
    <w:rsid w:val="001A4146"/>
    <w:rsid w:val="001A4964"/>
    <w:rsid w:val="001A4A39"/>
    <w:rsid w:val="001A4AF8"/>
    <w:rsid w:val="001A4DFB"/>
    <w:rsid w:val="001A5CD6"/>
    <w:rsid w:val="001A5D7C"/>
    <w:rsid w:val="001A5F64"/>
    <w:rsid w:val="001A65B8"/>
    <w:rsid w:val="001A6C98"/>
    <w:rsid w:val="001A7424"/>
    <w:rsid w:val="001A7FC0"/>
    <w:rsid w:val="001B00B7"/>
    <w:rsid w:val="001B01EE"/>
    <w:rsid w:val="001B0717"/>
    <w:rsid w:val="001B08EF"/>
    <w:rsid w:val="001B0B8E"/>
    <w:rsid w:val="001B0F60"/>
    <w:rsid w:val="001B10A0"/>
    <w:rsid w:val="001B1DB4"/>
    <w:rsid w:val="001B2791"/>
    <w:rsid w:val="001B291C"/>
    <w:rsid w:val="001B2BA2"/>
    <w:rsid w:val="001B3C6C"/>
    <w:rsid w:val="001B3C7C"/>
    <w:rsid w:val="001B3CB8"/>
    <w:rsid w:val="001B3E89"/>
    <w:rsid w:val="001B42E0"/>
    <w:rsid w:val="001B454F"/>
    <w:rsid w:val="001B4A4C"/>
    <w:rsid w:val="001B4DEC"/>
    <w:rsid w:val="001B4FEE"/>
    <w:rsid w:val="001B527E"/>
    <w:rsid w:val="001B5916"/>
    <w:rsid w:val="001B61CA"/>
    <w:rsid w:val="001B6531"/>
    <w:rsid w:val="001B671D"/>
    <w:rsid w:val="001B6FAB"/>
    <w:rsid w:val="001B71B8"/>
    <w:rsid w:val="001B743A"/>
    <w:rsid w:val="001B76EF"/>
    <w:rsid w:val="001B787B"/>
    <w:rsid w:val="001B7A7F"/>
    <w:rsid w:val="001B7B3F"/>
    <w:rsid w:val="001B7BAC"/>
    <w:rsid w:val="001B7BE8"/>
    <w:rsid w:val="001B7E01"/>
    <w:rsid w:val="001C0499"/>
    <w:rsid w:val="001C051C"/>
    <w:rsid w:val="001C165B"/>
    <w:rsid w:val="001C19B4"/>
    <w:rsid w:val="001C1CFD"/>
    <w:rsid w:val="001C217E"/>
    <w:rsid w:val="001C2253"/>
    <w:rsid w:val="001C29F4"/>
    <w:rsid w:val="001C2E30"/>
    <w:rsid w:val="001C2FE3"/>
    <w:rsid w:val="001C3203"/>
    <w:rsid w:val="001C3364"/>
    <w:rsid w:val="001C37B1"/>
    <w:rsid w:val="001C4409"/>
    <w:rsid w:val="001C4717"/>
    <w:rsid w:val="001C4942"/>
    <w:rsid w:val="001C4C4B"/>
    <w:rsid w:val="001C4D38"/>
    <w:rsid w:val="001C4D45"/>
    <w:rsid w:val="001C543A"/>
    <w:rsid w:val="001C54FC"/>
    <w:rsid w:val="001C5A8E"/>
    <w:rsid w:val="001C6041"/>
    <w:rsid w:val="001C62BD"/>
    <w:rsid w:val="001C658A"/>
    <w:rsid w:val="001C6C6D"/>
    <w:rsid w:val="001C7009"/>
    <w:rsid w:val="001C7320"/>
    <w:rsid w:val="001C7CBA"/>
    <w:rsid w:val="001D05D4"/>
    <w:rsid w:val="001D0F01"/>
    <w:rsid w:val="001D136A"/>
    <w:rsid w:val="001D2210"/>
    <w:rsid w:val="001D2219"/>
    <w:rsid w:val="001D2450"/>
    <w:rsid w:val="001D2557"/>
    <w:rsid w:val="001D25D3"/>
    <w:rsid w:val="001D2A6B"/>
    <w:rsid w:val="001D2C38"/>
    <w:rsid w:val="001D2C50"/>
    <w:rsid w:val="001D2D36"/>
    <w:rsid w:val="001D3075"/>
    <w:rsid w:val="001D327F"/>
    <w:rsid w:val="001D38E8"/>
    <w:rsid w:val="001D4ECE"/>
    <w:rsid w:val="001D5321"/>
    <w:rsid w:val="001D56BF"/>
    <w:rsid w:val="001D5A51"/>
    <w:rsid w:val="001D63C6"/>
    <w:rsid w:val="001D6952"/>
    <w:rsid w:val="001D6ABB"/>
    <w:rsid w:val="001D6C6A"/>
    <w:rsid w:val="001D6F54"/>
    <w:rsid w:val="001D748B"/>
    <w:rsid w:val="001E068F"/>
    <w:rsid w:val="001E0890"/>
    <w:rsid w:val="001E08D3"/>
    <w:rsid w:val="001E09B3"/>
    <w:rsid w:val="001E0D18"/>
    <w:rsid w:val="001E0E60"/>
    <w:rsid w:val="001E14B4"/>
    <w:rsid w:val="001E1F64"/>
    <w:rsid w:val="001E208F"/>
    <w:rsid w:val="001E22D7"/>
    <w:rsid w:val="001E248B"/>
    <w:rsid w:val="001E27CF"/>
    <w:rsid w:val="001E2CE6"/>
    <w:rsid w:val="001E2D36"/>
    <w:rsid w:val="001E38E1"/>
    <w:rsid w:val="001E3AB1"/>
    <w:rsid w:val="001E3C43"/>
    <w:rsid w:val="001E4170"/>
    <w:rsid w:val="001E4551"/>
    <w:rsid w:val="001E478F"/>
    <w:rsid w:val="001E481C"/>
    <w:rsid w:val="001E4AB5"/>
    <w:rsid w:val="001E4BF9"/>
    <w:rsid w:val="001E4E36"/>
    <w:rsid w:val="001E5954"/>
    <w:rsid w:val="001E5DA3"/>
    <w:rsid w:val="001E6436"/>
    <w:rsid w:val="001E6BE8"/>
    <w:rsid w:val="001E6D52"/>
    <w:rsid w:val="001E6FC5"/>
    <w:rsid w:val="001E73C7"/>
    <w:rsid w:val="001E78CD"/>
    <w:rsid w:val="001E7EBC"/>
    <w:rsid w:val="001F07CA"/>
    <w:rsid w:val="001F07EE"/>
    <w:rsid w:val="001F095F"/>
    <w:rsid w:val="001F0F59"/>
    <w:rsid w:val="001F118B"/>
    <w:rsid w:val="001F126E"/>
    <w:rsid w:val="001F1DB4"/>
    <w:rsid w:val="001F1E38"/>
    <w:rsid w:val="001F24EE"/>
    <w:rsid w:val="001F2577"/>
    <w:rsid w:val="001F2E20"/>
    <w:rsid w:val="001F3615"/>
    <w:rsid w:val="001F3E83"/>
    <w:rsid w:val="001F42FE"/>
    <w:rsid w:val="001F4516"/>
    <w:rsid w:val="001F46AC"/>
    <w:rsid w:val="001F472E"/>
    <w:rsid w:val="001F4D83"/>
    <w:rsid w:val="001F512D"/>
    <w:rsid w:val="001F5396"/>
    <w:rsid w:val="001F55EB"/>
    <w:rsid w:val="001F57D5"/>
    <w:rsid w:val="001F5BF6"/>
    <w:rsid w:val="001F5F19"/>
    <w:rsid w:val="001F606B"/>
    <w:rsid w:val="001F65BA"/>
    <w:rsid w:val="001F68DC"/>
    <w:rsid w:val="001F6CD4"/>
    <w:rsid w:val="001F725D"/>
    <w:rsid w:val="001F731E"/>
    <w:rsid w:val="001F7605"/>
    <w:rsid w:val="001F78E2"/>
    <w:rsid w:val="001F79CE"/>
    <w:rsid w:val="001F7B0A"/>
    <w:rsid w:val="001F7DFA"/>
    <w:rsid w:val="002003CB"/>
    <w:rsid w:val="0020063A"/>
    <w:rsid w:val="00200642"/>
    <w:rsid w:val="00200F82"/>
    <w:rsid w:val="002016B0"/>
    <w:rsid w:val="00201730"/>
    <w:rsid w:val="00201B4A"/>
    <w:rsid w:val="00201CA1"/>
    <w:rsid w:val="00201D79"/>
    <w:rsid w:val="0020212B"/>
    <w:rsid w:val="0020226C"/>
    <w:rsid w:val="00202F3E"/>
    <w:rsid w:val="00203D92"/>
    <w:rsid w:val="00204496"/>
    <w:rsid w:val="002046F6"/>
    <w:rsid w:val="00204FE2"/>
    <w:rsid w:val="002057B1"/>
    <w:rsid w:val="00205B40"/>
    <w:rsid w:val="00205E68"/>
    <w:rsid w:val="00205F01"/>
    <w:rsid w:val="002062A6"/>
    <w:rsid w:val="002066E8"/>
    <w:rsid w:val="00206940"/>
    <w:rsid w:val="002069CC"/>
    <w:rsid w:val="00206FFB"/>
    <w:rsid w:val="00207617"/>
    <w:rsid w:val="00207B77"/>
    <w:rsid w:val="00207BEE"/>
    <w:rsid w:val="00210096"/>
    <w:rsid w:val="00210253"/>
    <w:rsid w:val="002106FF"/>
    <w:rsid w:val="00210753"/>
    <w:rsid w:val="0021087C"/>
    <w:rsid w:val="00210EDA"/>
    <w:rsid w:val="00211354"/>
    <w:rsid w:val="00211648"/>
    <w:rsid w:val="00211CD2"/>
    <w:rsid w:val="00212827"/>
    <w:rsid w:val="00212A6D"/>
    <w:rsid w:val="00212ABC"/>
    <w:rsid w:val="002130D8"/>
    <w:rsid w:val="00213261"/>
    <w:rsid w:val="0021343D"/>
    <w:rsid w:val="0021382B"/>
    <w:rsid w:val="002144F7"/>
    <w:rsid w:val="00214A99"/>
    <w:rsid w:val="00214FA6"/>
    <w:rsid w:val="002154C2"/>
    <w:rsid w:val="00215B48"/>
    <w:rsid w:val="002169E1"/>
    <w:rsid w:val="00216E8B"/>
    <w:rsid w:val="00217764"/>
    <w:rsid w:val="00220295"/>
    <w:rsid w:val="002202FD"/>
    <w:rsid w:val="0022048E"/>
    <w:rsid w:val="00220B24"/>
    <w:rsid w:val="00220B79"/>
    <w:rsid w:val="002213E4"/>
    <w:rsid w:val="00221DBF"/>
    <w:rsid w:val="00221FE8"/>
    <w:rsid w:val="00222623"/>
    <w:rsid w:val="0022282E"/>
    <w:rsid w:val="0022297E"/>
    <w:rsid w:val="002235E8"/>
    <w:rsid w:val="0022388D"/>
    <w:rsid w:val="00223C2F"/>
    <w:rsid w:val="00223DFE"/>
    <w:rsid w:val="00224123"/>
    <w:rsid w:val="002246BB"/>
    <w:rsid w:val="002247E3"/>
    <w:rsid w:val="00224C6C"/>
    <w:rsid w:val="002254B3"/>
    <w:rsid w:val="002254BF"/>
    <w:rsid w:val="002255A2"/>
    <w:rsid w:val="00225910"/>
    <w:rsid w:val="0022593E"/>
    <w:rsid w:val="002262ED"/>
    <w:rsid w:val="00226416"/>
    <w:rsid w:val="0022671A"/>
    <w:rsid w:val="00226FDC"/>
    <w:rsid w:val="002270FA"/>
    <w:rsid w:val="00227CCD"/>
    <w:rsid w:val="002300FA"/>
    <w:rsid w:val="00230339"/>
    <w:rsid w:val="002308E9"/>
    <w:rsid w:val="002310D6"/>
    <w:rsid w:val="002313B8"/>
    <w:rsid w:val="00231F57"/>
    <w:rsid w:val="00232405"/>
    <w:rsid w:val="00232528"/>
    <w:rsid w:val="00232907"/>
    <w:rsid w:val="0023351F"/>
    <w:rsid w:val="002335A4"/>
    <w:rsid w:val="002338F7"/>
    <w:rsid w:val="002339BD"/>
    <w:rsid w:val="002339D3"/>
    <w:rsid w:val="00233D49"/>
    <w:rsid w:val="00234268"/>
    <w:rsid w:val="002347D4"/>
    <w:rsid w:val="00234982"/>
    <w:rsid w:val="00235598"/>
    <w:rsid w:val="00235E30"/>
    <w:rsid w:val="00236279"/>
    <w:rsid w:val="002365B7"/>
    <w:rsid w:val="0023698B"/>
    <w:rsid w:val="00236FD7"/>
    <w:rsid w:val="00236FD9"/>
    <w:rsid w:val="002372D3"/>
    <w:rsid w:val="0023731D"/>
    <w:rsid w:val="002373DF"/>
    <w:rsid w:val="002378B0"/>
    <w:rsid w:val="00237A48"/>
    <w:rsid w:val="00237B3E"/>
    <w:rsid w:val="00237D7C"/>
    <w:rsid w:val="002402E9"/>
    <w:rsid w:val="002405C0"/>
    <w:rsid w:val="00240881"/>
    <w:rsid w:val="00240B43"/>
    <w:rsid w:val="00240B9E"/>
    <w:rsid w:val="00240CBF"/>
    <w:rsid w:val="00240D70"/>
    <w:rsid w:val="00240ECC"/>
    <w:rsid w:val="0024107B"/>
    <w:rsid w:val="00241389"/>
    <w:rsid w:val="00241C0E"/>
    <w:rsid w:val="00242F77"/>
    <w:rsid w:val="00243667"/>
    <w:rsid w:val="0024376F"/>
    <w:rsid w:val="00243E1A"/>
    <w:rsid w:val="0024404B"/>
    <w:rsid w:val="002442A3"/>
    <w:rsid w:val="0024461D"/>
    <w:rsid w:val="0024463D"/>
    <w:rsid w:val="002449ED"/>
    <w:rsid w:val="002450DD"/>
    <w:rsid w:val="002452B1"/>
    <w:rsid w:val="002452F6"/>
    <w:rsid w:val="00245B1B"/>
    <w:rsid w:val="00245CDA"/>
    <w:rsid w:val="00245D33"/>
    <w:rsid w:val="002460C4"/>
    <w:rsid w:val="002467FB"/>
    <w:rsid w:val="00246A51"/>
    <w:rsid w:val="00246AEA"/>
    <w:rsid w:val="00246D0C"/>
    <w:rsid w:val="00246D56"/>
    <w:rsid w:val="00246DD8"/>
    <w:rsid w:val="00246E3D"/>
    <w:rsid w:val="002473EE"/>
    <w:rsid w:val="002479A4"/>
    <w:rsid w:val="00247E7E"/>
    <w:rsid w:val="00250113"/>
    <w:rsid w:val="00250A19"/>
    <w:rsid w:val="00250D9B"/>
    <w:rsid w:val="002512D8"/>
    <w:rsid w:val="0025153C"/>
    <w:rsid w:val="002528CD"/>
    <w:rsid w:val="00252F6C"/>
    <w:rsid w:val="0025317A"/>
    <w:rsid w:val="002534B9"/>
    <w:rsid w:val="00253BD1"/>
    <w:rsid w:val="00253CCF"/>
    <w:rsid w:val="002541B3"/>
    <w:rsid w:val="00254244"/>
    <w:rsid w:val="00254B6A"/>
    <w:rsid w:val="00254F5B"/>
    <w:rsid w:val="002554ED"/>
    <w:rsid w:val="0025557A"/>
    <w:rsid w:val="002555B9"/>
    <w:rsid w:val="00255C30"/>
    <w:rsid w:val="00255CE3"/>
    <w:rsid w:val="00256903"/>
    <w:rsid w:val="002569B2"/>
    <w:rsid w:val="00256B0D"/>
    <w:rsid w:val="00256E6A"/>
    <w:rsid w:val="002601D0"/>
    <w:rsid w:val="002602C9"/>
    <w:rsid w:val="00260528"/>
    <w:rsid w:val="0026072A"/>
    <w:rsid w:val="002609D8"/>
    <w:rsid w:val="00261890"/>
    <w:rsid w:val="00261946"/>
    <w:rsid w:val="00261C9C"/>
    <w:rsid w:val="002622FE"/>
    <w:rsid w:val="002626C1"/>
    <w:rsid w:val="00262C7A"/>
    <w:rsid w:val="00262F33"/>
    <w:rsid w:val="00263753"/>
    <w:rsid w:val="002639D8"/>
    <w:rsid w:val="00263A05"/>
    <w:rsid w:val="00263BCA"/>
    <w:rsid w:val="00263BDC"/>
    <w:rsid w:val="00263EA2"/>
    <w:rsid w:val="00264185"/>
    <w:rsid w:val="00264205"/>
    <w:rsid w:val="00264272"/>
    <w:rsid w:val="00264799"/>
    <w:rsid w:val="002656D6"/>
    <w:rsid w:val="002658F7"/>
    <w:rsid w:val="00265DE7"/>
    <w:rsid w:val="002664BD"/>
    <w:rsid w:val="002666E8"/>
    <w:rsid w:val="00266B47"/>
    <w:rsid w:val="0026702C"/>
    <w:rsid w:val="0026745B"/>
    <w:rsid w:val="00267843"/>
    <w:rsid w:val="002678BD"/>
    <w:rsid w:val="0026793A"/>
    <w:rsid w:val="002679C9"/>
    <w:rsid w:val="00267D92"/>
    <w:rsid w:val="00267FED"/>
    <w:rsid w:val="002701EE"/>
    <w:rsid w:val="002704BF"/>
    <w:rsid w:val="002706EF"/>
    <w:rsid w:val="00270756"/>
    <w:rsid w:val="002710F3"/>
    <w:rsid w:val="00271D02"/>
    <w:rsid w:val="002726FE"/>
    <w:rsid w:val="00272DAF"/>
    <w:rsid w:val="0027337C"/>
    <w:rsid w:val="002733E5"/>
    <w:rsid w:val="0027359F"/>
    <w:rsid w:val="002736CB"/>
    <w:rsid w:val="002737B1"/>
    <w:rsid w:val="00273BEA"/>
    <w:rsid w:val="00273C45"/>
    <w:rsid w:val="00274080"/>
    <w:rsid w:val="0027433A"/>
    <w:rsid w:val="002743E0"/>
    <w:rsid w:val="00274908"/>
    <w:rsid w:val="00274990"/>
    <w:rsid w:val="00274BC4"/>
    <w:rsid w:val="00275012"/>
    <w:rsid w:val="002751FB"/>
    <w:rsid w:val="00275749"/>
    <w:rsid w:val="00275FBC"/>
    <w:rsid w:val="00276441"/>
    <w:rsid w:val="00276A7B"/>
    <w:rsid w:val="00276BDB"/>
    <w:rsid w:val="00276DF2"/>
    <w:rsid w:val="00276ECD"/>
    <w:rsid w:val="002770D3"/>
    <w:rsid w:val="002774C2"/>
    <w:rsid w:val="00277601"/>
    <w:rsid w:val="00277606"/>
    <w:rsid w:val="00277839"/>
    <w:rsid w:val="00277B3B"/>
    <w:rsid w:val="002805FA"/>
    <w:rsid w:val="00280DB8"/>
    <w:rsid w:val="00280E0D"/>
    <w:rsid w:val="00280F67"/>
    <w:rsid w:val="00281051"/>
    <w:rsid w:val="002815FC"/>
    <w:rsid w:val="00281BA7"/>
    <w:rsid w:val="00281C48"/>
    <w:rsid w:val="00282995"/>
    <w:rsid w:val="00282AA5"/>
    <w:rsid w:val="00282D20"/>
    <w:rsid w:val="00282DF6"/>
    <w:rsid w:val="00282E8F"/>
    <w:rsid w:val="00282E94"/>
    <w:rsid w:val="00283028"/>
    <w:rsid w:val="0028375A"/>
    <w:rsid w:val="00283B28"/>
    <w:rsid w:val="00283C6B"/>
    <w:rsid w:val="00284517"/>
    <w:rsid w:val="0028471C"/>
    <w:rsid w:val="00284E32"/>
    <w:rsid w:val="00285222"/>
    <w:rsid w:val="00286750"/>
    <w:rsid w:val="00286AEE"/>
    <w:rsid w:val="0028764D"/>
    <w:rsid w:val="00287C49"/>
    <w:rsid w:val="00287F41"/>
    <w:rsid w:val="002900C2"/>
    <w:rsid w:val="00290C68"/>
    <w:rsid w:val="00291152"/>
    <w:rsid w:val="00291305"/>
    <w:rsid w:val="0029159B"/>
    <w:rsid w:val="002917A1"/>
    <w:rsid w:val="00292B4A"/>
    <w:rsid w:val="00292BF3"/>
    <w:rsid w:val="00293262"/>
    <w:rsid w:val="002934EA"/>
    <w:rsid w:val="00293566"/>
    <w:rsid w:val="00293C43"/>
    <w:rsid w:val="00293F28"/>
    <w:rsid w:val="00294577"/>
    <w:rsid w:val="00294B84"/>
    <w:rsid w:val="00294E9E"/>
    <w:rsid w:val="0029558C"/>
    <w:rsid w:val="0029655E"/>
    <w:rsid w:val="00296666"/>
    <w:rsid w:val="002968F9"/>
    <w:rsid w:val="00296B45"/>
    <w:rsid w:val="00296BA3"/>
    <w:rsid w:val="00296DE1"/>
    <w:rsid w:val="0029779D"/>
    <w:rsid w:val="0029780F"/>
    <w:rsid w:val="00297E54"/>
    <w:rsid w:val="002A03D5"/>
    <w:rsid w:val="002A04FD"/>
    <w:rsid w:val="002A07DC"/>
    <w:rsid w:val="002A0B4A"/>
    <w:rsid w:val="002A1D4F"/>
    <w:rsid w:val="002A211D"/>
    <w:rsid w:val="002A2208"/>
    <w:rsid w:val="002A244E"/>
    <w:rsid w:val="002A2522"/>
    <w:rsid w:val="002A34DA"/>
    <w:rsid w:val="002A3906"/>
    <w:rsid w:val="002A3B0D"/>
    <w:rsid w:val="002A3CA5"/>
    <w:rsid w:val="002A42CC"/>
    <w:rsid w:val="002A4371"/>
    <w:rsid w:val="002A534C"/>
    <w:rsid w:val="002A5ACA"/>
    <w:rsid w:val="002A606A"/>
    <w:rsid w:val="002A6670"/>
    <w:rsid w:val="002A6677"/>
    <w:rsid w:val="002A66EB"/>
    <w:rsid w:val="002A6782"/>
    <w:rsid w:val="002A6955"/>
    <w:rsid w:val="002A717F"/>
    <w:rsid w:val="002A72D5"/>
    <w:rsid w:val="002A76F8"/>
    <w:rsid w:val="002A7D56"/>
    <w:rsid w:val="002A7D67"/>
    <w:rsid w:val="002B09B4"/>
    <w:rsid w:val="002B0C67"/>
    <w:rsid w:val="002B0D9D"/>
    <w:rsid w:val="002B0FB9"/>
    <w:rsid w:val="002B1709"/>
    <w:rsid w:val="002B17EF"/>
    <w:rsid w:val="002B1921"/>
    <w:rsid w:val="002B24F5"/>
    <w:rsid w:val="002B281E"/>
    <w:rsid w:val="002B2851"/>
    <w:rsid w:val="002B2F27"/>
    <w:rsid w:val="002B2F80"/>
    <w:rsid w:val="002B338D"/>
    <w:rsid w:val="002B3648"/>
    <w:rsid w:val="002B39B7"/>
    <w:rsid w:val="002B3AD6"/>
    <w:rsid w:val="002B3B94"/>
    <w:rsid w:val="002B4CA3"/>
    <w:rsid w:val="002B50F5"/>
    <w:rsid w:val="002B5463"/>
    <w:rsid w:val="002B5528"/>
    <w:rsid w:val="002B5B50"/>
    <w:rsid w:val="002B5C20"/>
    <w:rsid w:val="002B6170"/>
    <w:rsid w:val="002B67DC"/>
    <w:rsid w:val="002B6EB5"/>
    <w:rsid w:val="002B729E"/>
    <w:rsid w:val="002B751B"/>
    <w:rsid w:val="002B7BB3"/>
    <w:rsid w:val="002B7D02"/>
    <w:rsid w:val="002B7D1C"/>
    <w:rsid w:val="002C0201"/>
    <w:rsid w:val="002C0946"/>
    <w:rsid w:val="002C0B3A"/>
    <w:rsid w:val="002C0B5A"/>
    <w:rsid w:val="002C0B74"/>
    <w:rsid w:val="002C11C4"/>
    <w:rsid w:val="002C1331"/>
    <w:rsid w:val="002C166A"/>
    <w:rsid w:val="002C18AE"/>
    <w:rsid w:val="002C18C9"/>
    <w:rsid w:val="002C1D4B"/>
    <w:rsid w:val="002C2084"/>
    <w:rsid w:val="002C2588"/>
    <w:rsid w:val="002C2A89"/>
    <w:rsid w:val="002C2AE4"/>
    <w:rsid w:val="002C31C2"/>
    <w:rsid w:val="002C3C01"/>
    <w:rsid w:val="002C41EA"/>
    <w:rsid w:val="002C4454"/>
    <w:rsid w:val="002C570F"/>
    <w:rsid w:val="002C5890"/>
    <w:rsid w:val="002C5C3B"/>
    <w:rsid w:val="002C6032"/>
    <w:rsid w:val="002C657D"/>
    <w:rsid w:val="002C65B5"/>
    <w:rsid w:val="002C6865"/>
    <w:rsid w:val="002C69D6"/>
    <w:rsid w:val="002C6E98"/>
    <w:rsid w:val="002C6F1A"/>
    <w:rsid w:val="002C70D1"/>
    <w:rsid w:val="002C7265"/>
    <w:rsid w:val="002C72B6"/>
    <w:rsid w:val="002C781C"/>
    <w:rsid w:val="002C7C29"/>
    <w:rsid w:val="002C7C2D"/>
    <w:rsid w:val="002C7D95"/>
    <w:rsid w:val="002C7FF2"/>
    <w:rsid w:val="002D0100"/>
    <w:rsid w:val="002D022C"/>
    <w:rsid w:val="002D042D"/>
    <w:rsid w:val="002D0D4F"/>
    <w:rsid w:val="002D122F"/>
    <w:rsid w:val="002D134A"/>
    <w:rsid w:val="002D13B5"/>
    <w:rsid w:val="002D1BE2"/>
    <w:rsid w:val="002D2368"/>
    <w:rsid w:val="002D24A6"/>
    <w:rsid w:val="002D2A36"/>
    <w:rsid w:val="002D2C7B"/>
    <w:rsid w:val="002D39EA"/>
    <w:rsid w:val="002D3CC7"/>
    <w:rsid w:val="002D4011"/>
    <w:rsid w:val="002D45EE"/>
    <w:rsid w:val="002D48F5"/>
    <w:rsid w:val="002D4C22"/>
    <w:rsid w:val="002D4E50"/>
    <w:rsid w:val="002D5014"/>
    <w:rsid w:val="002D5299"/>
    <w:rsid w:val="002D5702"/>
    <w:rsid w:val="002D5B76"/>
    <w:rsid w:val="002D5BE9"/>
    <w:rsid w:val="002D61E4"/>
    <w:rsid w:val="002D646A"/>
    <w:rsid w:val="002D738A"/>
    <w:rsid w:val="002D7FDF"/>
    <w:rsid w:val="002E04DC"/>
    <w:rsid w:val="002E0667"/>
    <w:rsid w:val="002E0C0D"/>
    <w:rsid w:val="002E1017"/>
    <w:rsid w:val="002E13EF"/>
    <w:rsid w:val="002E190A"/>
    <w:rsid w:val="002E23AE"/>
    <w:rsid w:val="002E2B2A"/>
    <w:rsid w:val="002E322F"/>
    <w:rsid w:val="002E32A9"/>
    <w:rsid w:val="002E38DE"/>
    <w:rsid w:val="002E3ACF"/>
    <w:rsid w:val="002E4BAF"/>
    <w:rsid w:val="002E4F5A"/>
    <w:rsid w:val="002E4F96"/>
    <w:rsid w:val="002E591F"/>
    <w:rsid w:val="002E5EBB"/>
    <w:rsid w:val="002E6625"/>
    <w:rsid w:val="002E68B7"/>
    <w:rsid w:val="002E6C08"/>
    <w:rsid w:val="002E702E"/>
    <w:rsid w:val="002E7364"/>
    <w:rsid w:val="002F00D8"/>
    <w:rsid w:val="002F0135"/>
    <w:rsid w:val="002F0744"/>
    <w:rsid w:val="002F0857"/>
    <w:rsid w:val="002F0879"/>
    <w:rsid w:val="002F1640"/>
    <w:rsid w:val="002F19CD"/>
    <w:rsid w:val="002F1A77"/>
    <w:rsid w:val="002F1E1A"/>
    <w:rsid w:val="002F1EB3"/>
    <w:rsid w:val="002F287A"/>
    <w:rsid w:val="002F2AC0"/>
    <w:rsid w:val="002F2BB8"/>
    <w:rsid w:val="002F2DEE"/>
    <w:rsid w:val="002F344E"/>
    <w:rsid w:val="002F34C6"/>
    <w:rsid w:val="002F3570"/>
    <w:rsid w:val="002F38DD"/>
    <w:rsid w:val="002F3AB9"/>
    <w:rsid w:val="002F3BB8"/>
    <w:rsid w:val="002F40FB"/>
    <w:rsid w:val="002F416F"/>
    <w:rsid w:val="002F4249"/>
    <w:rsid w:val="002F4E99"/>
    <w:rsid w:val="002F51B7"/>
    <w:rsid w:val="002F51B9"/>
    <w:rsid w:val="002F53B4"/>
    <w:rsid w:val="002F5CF9"/>
    <w:rsid w:val="002F6639"/>
    <w:rsid w:val="002F6A18"/>
    <w:rsid w:val="002F6B43"/>
    <w:rsid w:val="002F6F79"/>
    <w:rsid w:val="002F7058"/>
    <w:rsid w:val="002F71C3"/>
    <w:rsid w:val="002F722F"/>
    <w:rsid w:val="002F72D5"/>
    <w:rsid w:val="002F7476"/>
    <w:rsid w:val="002F7562"/>
    <w:rsid w:val="002F757B"/>
    <w:rsid w:val="002F782B"/>
    <w:rsid w:val="002F7C8E"/>
    <w:rsid w:val="002F7DCE"/>
    <w:rsid w:val="00300113"/>
    <w:rsid w:val="00300248"/>
    <w:rsid w:val="0030041E"/>
    <w:rsid w:val="003005BA"/>
    <w:rsid w:val="00300645"/>
    <w:rsid w:val="00300952"/>
    <w:rsid w:val="00300C93"/>
    <w:rsid w:val="00300F66"/>
    <w:rsid w:val="003010ED"/>
    <w:rsid w:val="003017CB"/>
    <w:rsid w:val="003018A5"/>
    <w:rsid w:val="00301A38"/>
    <w:rsid w:val="003025CC"/>
    <w:rsid w:val="003027B8"/>
    <w:rsid w:val="00302DF3"/>
    <w:rsid w:val="003040A0"/>
    <w:rsid w:val="0030468E"/>
    <w:rsid w:val="003046A8"/>
    <w:rsid w:val="00304A4C"/>
    <w:rsid w:val="00304D12"/>
    <w:rsid w:val="00304F81"/>
    <w:rsid w:val="003050A5"/>
    <w:rsid w:val="0030540A"/>
    <w:rsid w:val="00305870"/>
    <w:rsid w:val="003058DC"/>
    <w:rsid w:val="00305A8B"/>
    <w:rsid w:val="00305AAA"/>
    <w:rsid w:val="00305E54"/>
    <w:rsid w:val="00306449"/>
    <w:rsid w:val="00306951"/>
    <w:rsid w:val="00306A26"/>
    <w:rsid w:val="00306E27"/>
    <w:rsid w:val="00307A61"/>
    <w:rsid w:val="00307EA5"/>
    <w:rsid w:val="00307FE1"/>
    <w:rsid w:val="00310128"/>
    <w:rsid w:val="0031029F"/>
    <w:rsid w:val="00310497"/>
    <w:rsid w:val="00310776"/>
    <w:rsid w:val="00310C42"/>
    <w:rsid w:val="00310EBF"/>
    <w:rsid w:val="00310FE6"/>
    <w:rsid w:val="00311243"/>
    <w:rsid w:val="00311437"/>
    <w:rsid w:val="00311CEB"/>
    <w:rsid w:val="00311DF7"/>
    <w:rsid w:val="003123DA"/>
    <w:rsid w:val="00312640"/>
    <w:rsid w:val="00312770"/>
    <w:rsid w:val="00312DA0"/>
    <w:rsid w:val="00312ED4"/>
    <w:rsid w:val="00312EDE"/>
    <w:rsid w:val="00312F98"/>
    <w:rsid w:val="0031339D"/>
    <w:rsid w:val="003142D7"/>
    <w:rsid w:val="003146AC"/>
    <w:rsid w:val="003146F4"/>
    <w:rsid w:val="00314B75"/>
    <w:rsid w:val="00314CCC"/>
    <w:rsid w:val="0031531C"/>
    <w:rsid w:val="00315977"/>
    <w:rsid w:val="00315DA7"/>
    <w:rsid w:val="003161E6"/>
    <w:rsid w:val="0031648E"/>
    <w:rsid w:val="00316A53"/>
    <w:rsid w:val="00317A8A"/>
    <w:rsid w:val="0032007D"/>
    <w:rsid w:val="0032016D"/>
    <w:rsid w:val="00320330"/>
    <w:rsid w:val="00320D09"/>
    <w:rsid w:val="0032112B"/>
    <w:rsid w:val="003211B2"/>
    <w:rsid w:val="003215FD"/>
    <w:rsid w:val="00321A48"/>
    <w:rsid w:val="00321DCF"/>
    <w:rsid w:val="00321F9A"/>
    <w:rsid w:val="00322606"/>
    <w:rsid w:val="00323C21"/>
    <w:rsid w:val="00323D5F"/>
    <w:rsid w:val="00323F47"/>
    <w:rsid w:val="00323F57"/>
    <w:rsid w:val="00324337"/>
    <w:rsid w:val="00324482"/>
    <w:rsid w:val="00324957"/>
    <w:rsid w:val="003249AE"/>
    <w:rsid w:val="003250D0"/>
    <w:rsid w:val="00325417"/>
    <w:rsid w:val="0032546E"/>
    <w:rsid w:val="0032597D"/>
    <w:rsid w:val="00325E09"/>
    <w:rsid w:val="0032625B"/>
    <w:rsid w:val="00326333"/>
    <w:rsid w:val="003263EB"/>
    <w:rsid w:val="003269D4"/>
    <w:rsid w:val="003269DA"/>
    <w:rsid w:val="003271E6"/>
    <w:rsid w:val="0032748B"/>
    <w:rsid w:val="00327D9C"/>
    <w:rsid w:val="00330742"/>
    <w:rsid w:val="003307A6"/>
    <w:rsid w:val="0033141E"/>
    <w:rsid w:val="0033146D"/>
    <w:rsid w:val="00331532"/>
    <w:rsid w:val="00331579"/>
    <w:rsid w:val="003315AA"/>
    <w:rsid w:val="003315DD"/>
    <w:rsid w:val="00331E9A"/>
    <w:rsid w:val="00332375"/>
    <w:rsid w:val="003327FE"/>
    <w:rsid w:val="00332B23"/>
    <w:rsid w:val="00332D75"/>
    <w:rsid w:val="0033385D"/>
    <w:rsid w:val="00333A09"/>
    <w:rsid w:val="00333A41"/>
    <w:rsid w:val="00333D7C"/>
    <w:rsid w:val="00333DF5"/>
    <w:rsid w:val="003342A5"/>
    <w:rsid w:val="00334397"/>
    <w:rsid w:val="00334516"/>
    <w:rsid w:val="00334CAE"/>
    <w:rsid w:val="00335053"/>
    <w:rsid w:val="0033513B"/>
    <w:rsid w:val="00335312"/>
    <w:rsid w:val="00335524"/>
    <w:rsid w:val="003363F1"/>
    <w:rsid w:val="0033656F"/>
    <w:rsid w:val="00337389"/>
    <w:rsid w:val="00337F66"/>
    <w:rsid w:val="0034004F"/>
    <w:rsid w:val="00340829"/>
    <w:rsid w:val="00340DDB"/>
    <w:rsid w:val="0034104F"/>
    <w:rsid w:val="003414C0"/>
    <w:rsid w:val="00341EB5"/>
    <w:rsid w:val="00342929"/>
    <w:rsid w:val="00343052"/>
    <w:rsid w:val="0034335E"/>
    <w:rsid w:val="00343550"/>
    <w:rsid w:val="00344920"/>
    <w:rsid w:val="00344AB0"/>
    <w:rsid w:val="00344D97"/>
    <w:rsid w:val="0034508E"/>
    <w:rsid w:val="00345A04"/>
    <w:rsid w:val="00345CFB"/>
    <w:rsid w:val="00346D33"/>
    <w:rsid w:val="0034700B"/>
    <w:rsid w:val="00347067"/>
    <w:rsid w:val="0034797B"/>
    <w:rsid w:val="00347B10"/>
    <w:rsid w:val="003501C0"/>
    <w:rsid w:val="003503D8"/>
    <w:rsid w:val="00350A00"/>
    <w:rsid w:val="00350C64"/>
    <w:rsid w:val="0035133E"/>
    <w:rsid w:val="00351B26"/>
    <w:rsid w:val="00352B51"/>
    <w:rsid w:val="00352C0E"/>
    <w:rsid w:val="00352C21"/>
    <w:rsid w:val="00352F1F"/>
    <w:rsid w:val="00353239"/>
    <w:rsid w:val="00353398"/>
    <w:rsid w:val="00353BEE"/>
    <w:rsid w:val="00353C0A"/>
    <w:rsid w:val="00353D57"/>
    <w:rsid w:val="00353DD7"/>
    <w:rsid w:val="0035433A"/>
    <w:rsid w:val="003545A8"/>
    <w:rsid w:val="00354840"/>
    <w:rsid w:val="0035494C"/>
    <w:rsid w:val="0035495F"/>
    <w:rsid w:val="00355887"/>
    <w:rsid w:val="00355958"/>
    <w:rsid w:val="00355C6C"/>
    <w:rsid w:val="00355DA8"/>
    <w:rsid w:val="00355DF1"/>
    <w:rsid w:val="00355E17"/>
    <w:rsid w:val="0035658A"/>
    <w:rsid w:val="00356A18"/>
    <w:rsid w:val="00357333"/>
    <w:rsid w:val="003575F4"/>
    <w:rsid w:val="003578A9"/>
    <w:rsid w:val="003579A5"/>
    <w:rsid w:val="00357B4D"/>
    <w:rsid w:val="003603F4"/>
    <w:rsid w:val="00360971"/>
    <w:rsid w:val="00360999"/>
    <w:rsid w:val="00360A14"/>
    <w:rsid w:val="00360C6D"/>
    <w:rsid w:val="00360F09"/>
    <w:rsid w:val="00361168"/>
    <w:rsid w:val="00361207"/>
    <w:rsid w:val="00361267"/>
    <w:rsid w:val="003613CC"/>
    <w:rsid w:val="003615A0"/>
    <w:rsid w:val="00361606"/>
    <w:rsid w:val="003618F3"/>
    <w:rsid w:val="0036287D"/>
    <w:rsid w:val="003628FC"/>
    <w:rsid w:val="00362E98"/>
    <w:rsid w:val="00362ED2"/>
    <w:rsid w:val="0036306D"/>
    <w:rsid w:val="0036400C"/>
    <w:rsid w:val="003643EE"/>
    <w:rsid w:val="00364410"/>
    <w:rsid w:val="00364422"/>
    <w:rsid w:val="003649DD"/>
    <w:rsid w:val="003653F9"/>
    <w:rsid w:val="003656F8"/>
    <w:rsid w:val="00366287"/>
    <w:rsid w:val="003662D9"/>
    <w:rsid w:val="0036657E"/>
    <w:rsid w:val="00366A92"/>
    <w:rsid w:val="00366EB3"/>
    <w:rsid w:val="00366F61"/>
    <w:rsid w:val="00367070"/>
    <w:rsid w:val="0036718E"/>
    <w:rsid w:val="00367BBD"/>
    <w:rsid w:val="00367BCC"/>
    <w:rsid w:val="003700DA"/>
    <w:rsid w:val="00370403"/>
    <w:rsid w:val="00370461"/>
    <w:rsid w:val="00371323"/>
    <w:rsid w:val="00371974"/>
    <w:rsid w:val="00371F24"/>
    <w:rsid w:val="003726DC"/>
    <w:rsid w:val="00372A2D"/>
    <w:rsid w:val="00372D0D"/>
    <w:rsid w:val="00372EE5"/>
    <w:rsid w:val="00373819"/>
    <w:rsid w:val="00373857"/>
    <w:rsid w:val="003745E9"/>
    <w:rsid w:val="003747D2"/>
    <w:rsid w:val="0037483A"/>
    <w:rsid w:val="003749DB"/>
    <w:rsid w:val="0037610F"/>
    <w:rsid w:val="00376CD6"/>
    <w:rsid w:val="00376D0F"/>
    <w:rsid w:val="00376D11"/>
    <w:rsid w:val="003774C1"/>
    <w:rsid w:val="003775F4"/>
    <w:rsid w:val="00377727"/>
    <w:rsid w:val="00380269"/>
    <w:rsid w:val="00380910"/>
    <w:rsid w:val="003809A3"/>
    <w:rsid w:val="00381055"/>
    <w:rsid w:val="003811A7"/>
    <w:rsid w:val="003814F2"/>
    <w:rsid w:val="00381C2E"/>
    <w:rsid w:val="00381D60"/>
    <w:rsid w:val="00382098"/>
    <w:rsid w:val="00382476"/>
    <w:rsid w:val="00382ED9"/>
    <w:rsid w:val="00383113"/>
    <w:rsid w:val="00383515"/>
    <w:rsid w:val="00383625"/>
    <w:rsid w:val="00383AFD"/>
    <w:rsid w:val="00383E79"/>
    <w:rsid w:val="00384921"/>
    <w:rsid w:val="003849A9"/>
    <w:rsid w:val="00384A64"/>
    <w:rsid w:val="003854A6"/>
    <w:rsid w:val="0038581C"/>
    <w:rsid w:val="00386439"/>
    <w:rsid w:val="0038663C"/>
    <w:rsid w:val="003866B0"/>
    <w:rsid w:val="0038683D"/>
    <w:rsid w:val="00386B7F"/>
    <w:rsid w:val="00386DCE"/>
    <w:rsid w:val="00386F63"/>
    <w:rsid w:val="003871E5"/>
    <w:rsid w:val="003871E6"/>
    <w:rsid w:val="003875F8"/>
    <w:rsid w:val="003876EF"/>
    <w:rsid w:val="00387B91"/>
    <w:rsid w:val="00387CF4"/>
    <w:rsid w:val="00390505"/>
    <w:rsid w:val="00390526"/>
    <w:rsid w:val="00390DD6"/>
    <w:rsid w:val="00390EC3"/>
    <w:rsid w:val="003911E3"/>
    <w:rsid w:val="00391E01"/>
    <w:rsid w:val="00391F3A"/>
    <w:rsid w:val="003920A8"/>
    <w:rsid w:val="00392205"/>
    <w:rsid w:val="00392B57"/>
    <w:rsid w:val="00393B6D"/>
    <w:rsid w:val="00393C1A"/>
    <w:rsid w:val="00394233"/>
    <w:rsid w:val="003943CE"/>
    <w:rsid w:val="00394BD6"/>
    <w:rsid w:val="00394D68"/>
    <w:rsid w:val="00395E7A"/>
    <w:rsid w:val="0039640C"/>
    <w:rsid w:val="00396707"/>
    <w:rsid w:val="00396EC6"/>
    <w:rsid w:val="00397919"/>
    <w:rsid w:val="00397960"/>
    <w:rsid w:val="003A0A71"/>
    <w:rsid w:val="003A0CF9"/>
    <w:rsid w:val="003A11A3"/>
    <w:rsid w:val="003A131A"/>
    <w:rsid w:val="003A1ED1"/>
    <w:rsid w:val="003A2430"/>
    <w:rsid w:val="003A249C"/>
    <w:rsid w:val="003A24B3"/>
    <w:rsid w:val="003A2D0A"/>
    <w:rsid w:val="003A33AE"/>
    <w:rsid w:val="003A3A1B"/>
    <w:rsid w:val="003A3F24"/>
    <w:rsid w:val="003A3FB9"/>
    <w:rsid w:val="003A4032"/>
    <w:rsid w:val="003A407A"/>
    <w:rsid w:val="003A4CDC"/>
    <w:rsid w:val="003A4E41"/>
    <w:rsid w:val="003A4FFE"/>
    <w:rsid w:val="003A5E9F"/>
    <w:rsid w:val="003A6201"/>
    <w:rsid w:val="003A6B24"/>
    <w:rsid w:val="003A6ECD"/>
    <w:rsid w:val="003A7243"/>
    <w:rsid w:val="003A72E8"/>
    <w:rsid w:val="003A7385"/>
    <w:rsid w:val="003A73B4"/>
    <w:rsid w:val="003A755F"/>
    <w:rsid w:val="003A7580"/>
    <w:rsid w:val="003A78F8"/>
    <w:rsid w:val="003B00FD"/>
    <w:rsid w:val="003B0295"/>
    <w:rsid w:val="003B08C8"/>
    <w:rsid w:val="003B0A0D"/>
    <w:rsid w:val="003B0A32"/>
    <w:rsid w:val="003B0A5D"/>
    <w:rsid w:val="003B0D95"/>
    <w:rsid w:val="003B0E3D"/>
    <w:rsid w:val="003B102A"/>
    <w:rsid w:val="003B1187"/>
    <w:rsid w:val="003B1194"/>
    <w:rsid w:val="003B146F"/>
    <w:rsid w:val="003B1FCA"/>
    <w:rsid w:val="003B2092"/>
    <w:rsid w:val="003B246F"/>
    <w:rsid w:val="003B280A"/>
    <w:rsid w:val="003B381F"/>
    <w:rsid w:val="003B419C"/>
    <w:rsid w:val="003B4206"/>
    <w:rsid w:val="003B4A7C"/>
    <w:rsid w:val="003B562F"/>
    <w:rsid w:val="003B575B"/>
    <w:rsid w:val="003B5A5E"/>
    <w:rsid w:val="003B5D68"/>
    <w:rsid w:val="003B5FED"/>
    <w:rsid w:val="003B655B"/>
    <w:rsid w:val="003B6B26"/>
    <w:rsid w:val="003B6EDC"/>
    <w:rsid w:val="003B6F9F"/>
    <w:rsid w:val="003B744E"/>
    <w:rsid w:val="003B7614"/>
    <w:rsid w:val="003C01FF"/>
    <w:rsid w:val="003C0481"/>
    <w:rsid w:val="003C0E13"/>
    <w:rsid w:val="003C12B8"/>
    <w:rsid w:val="003C1454"/>
    <w:rsid w:val="003C1A12"/>
    <w:rsid w:val="003C1ACC"/>
    <w:rsid w:val="003C2001"/>
    <w:rsid w:val="003C21AC"/>
    <w:rsid w:val="003C227C"/>
    <w:rsid w:val="003C235E"/>
    <w:rsid w:val="003C2C9F"/>
    <w:rsid w:val="003C2EAB"/>
    <w:rsid w:val="003C317D"/>
    <w:rsid w:val="003C3B9A"/>
    <w:rsid w:val="003C4B9E"/>
    <w:rsid w:val="003C4C40"/>
    <w:rsid w:val="003C4EE3"/>
    <w:rsid w:val="003C5058"/>
    <w:rsid w:val="003C54A1"/>
    <w:rsid w:val="003C5699"/>
    <w:rsid w:val="003C57D4"/>
    <w:rsid w:val="003C57E7"/>
    <w:rsid w:val="003C60A5"/>
    <w:rsid w:val="003C645B"/>
    <w:rsid w:val="003C6A61"/>
    <w:rsid w:val="003C6C50"/>
    <w:rsid w:val="003C6FC5"/>
    <w:rsid w:val="003C7056"/>
    <w:rsid w:val="003C7318"/>
    <w:rsid w:val="003C7B24"/>
    <w:rsid w:val="003C7EBE"/>
    <w:rsid w:val="003D0165"/>
    <w:rsid w:val="003D032F"/>
    <w:rsid w:val="003D0370"/>
    <w:rsid w:val="003D04C5"/>
    <w:rsid w:val="003D0564"/>
    <w:rsid w:val="003D07AB"/>
    <w:rsid w:val="003D0ADF"/>
    <w:rsid w:val="003D10AC"/>
    <w:rsid w:val="003D1145"/>
    <w:rsid w:val="003D13C8"/>
    <w:rsid w:val="003D170D"/>
    <w:rsid w:val="003D173B"/>
    <w:rsid w:val="003D1941"/>
    <w:rsid w:val="003D1A96"/>
    <w:rsid w:val="003D1DD7"/>
    <w:rsid w:val="003D1DE5"/>
    <w:rsid w:val="003D1FD5"/>
    <w:rsid w:val="003D2238"/>
    <w:rsid w:val="003D242E"/>
    <w:rsid w:val="003D28D2"/>
    <w:rsid w:val="003D2938"/>
    <w:rsid w:val="003D29E8"/>
    <w:rsid w:val="003D2D02"/>
    <w:rsid w:val="003D2FED"/>
    <w:rsid w:val="003D3353"/>
    <w:rsid w:val="003D3A87"/>
    <w:rsid w:val="003D3C9C"/>
    <w:rsid w:val="003D3E8D"/>
    <w:rsid w:val="003D423F"/>
    <w:rsid w:val="003D56FB"/>
    <w:rsid w:val="003D6A51"/>
    <w:rsid w:val="003D7458"/>
    <w:rsid w:val="003D7731"/>
    <w:rsid w:val="003D777D"/>
    <w:rsid w:val="003D7A3F"/>
    <w:rsid w:val="003D7A48"/>
    <w:rsid w:val="003E0735"/>
    <w:rsid w:val="003E0A2A"/>
    <w:rsid w:val="003E0D20"/>
    <w:rsid w:val="003E111B"/>
    <w:rsid w:val="003E186D"/>
    <w:rsid w:val="003E1A45"/>
    <w:rsid w:val="003E29F7"/>
    <w:rsid w:val="003E2E9E"/>
    <w:rsid w:val="003E334F"/>
    <w:rsid w:val="003E3376"/>
    <w:rsid w:val="003E37A6"/>
    <w:rsid w:val="003E388A"/>
    <w:rsid w:val="003E3AEA"/>
    <w:rsid w:val="003E41E1"/>
    <w:rsid w:val="003E45C4"/>
    <w:rsid w:val="003E57F5"/>
    <w:rsid w:val="003E5929"/>
    <w:rsid w:val="003E5AB0"/>
    <w:rsid w:val="003E62B8"/>
    <w:rsid w:val="003E63C7"/>
    <w:rsid w:val="003E686C"/>
    <w:rsid w:val="003E69AD"/>
    <w:rsid w:val="003E6EA0"/>
    <w:rsid w:val="003E731E"/>
    <w:rsid w:val="003E734A"/>
    <w:rsid w:val="003E73B3"/>
    <w:rsid w:val="003E7591"/>
    <w:rsid w:val="003E776A"/>
    <w:rsid w:val="003E7C22"/>
    <w:rsid w:val="003F0FF4"/>
    <w:rsid w:val="003F12D8"/>
    <w:rsid w:val="003F1435"/>
    <w:rsid w:val="003F16B8"/>
    <w:rsid w:val="003F16F9"/>
    <w:rsid w:val="003F19EB"/>
    <w:rsid w:val="003F343C"/>
    <w:rsid w:val="003F3A15"/>
    <w:rsid w:val="003F3E07"/>
    <w:rsid w:val="003F4304"/>
    <w:rsid w:val="003F4668"/>
    <w:rsid w:val="003F4C2A"/>
    <w:rsid w:val="003F5007"/>
    <w:rsid w:val="003F557A"/>
    <w:rsid w:val="003F5D36"/>
    <w:rsid w:val="003F60A1"/>
    <w:rsid w:val="003F61F4"/>
    <w:rsid w:val="003F67C8"/>
    <w:rsid w:val="003F6A15"/>
    <w:rsid w:val="003F73D3"/>
    <w:rsid w:val="003F7624"/>
    <w:rsid w:val="00400089"/>
    <w:rsid w:val="004006C9"/>
    <w:rsid w:val="00400C44"/>
    <w:rsid w:val="00400F78"/>
    <w:rsid w:val="0040135B"/>
    <w:rsid w:val="00401790"/>
    <w:rsid w:val="00401AA1"/>
    <w:rsid w:val="0040201B"/>
    <w:rsid w:val="004022A2"/>
    <w:rsid w:val="0040297A"/>
    <w:rsid w:val="00403585"/>
    <w:rsid w:val="0040387A"/>
    <w:rsid w:val="0040393C"/>
    <w:rsid w:val="00403DBF"/>
    <w:rsid w:val="00403F7C"/>
    <w:rsid w:val="00404288"/>
    <w:rsid w:val="004046BB"/>
    <w:rsid w:val="004047A3"/>
    <w:rsid w:val="00404C70"/>
    <w:rsid w:val="0040578E"/>
    <w:rsid w:val="0040580F"/>
    <w:rsid w:val="004059CF"/>
    <w:rsid w:val="00405C12"/>
    <w:rsid w:val="0040619A"/>
    <w:rsid w:val="004062FA"/>
    <w:rsid w:val="0040681A"/>
    <w:rsid w:val="00406CFF"/>
    <w:rsid w:val="00406D52"/>
    <w:rsid w:val="0040764B"/>
    <w:rsid w:val="0040776F"/>
    <w:rsid w:val="004078A7"/>
    <w:rsid w:val="004100F1"/>
    <w:rsid w:val="00410263"/>
    <w:rsid w:val="00410449"/>
    <w:rsid w:val="004104A2"/>
    <w:rsid w:val="004105C6"/>
    <w:rsid w:val="00410605"/>
    <w:rsid w:val="00410648"/>
    <w:rsid w:val="0041074B"/>
    <w:rsid w:val="0041099F"/>
    <w:rsid w:val="00410B23"/>
    <w:rsid w:val="00410B5E"/>
    <w:rsid w:val="004118DF"/>
    <w:rsid w:val="004121C1"/>
    <w:rsid w:val="00412321"/>
    <w:rsid w:val="004129E3"/>
    <w:rsid w:val="00412B7C"/>
    <w:rsid w:val="004135AF"/>
    <w:rsid w:val="00414028"/>
    <w:rsid w:val="004147EE"/>
    <w:rsid w:val="004149E2"/>
    <w:rsid w:val="00414F10"/>
    <w:rsid w:val="00415144"/>
    <w:rsid w:val="004151BF"/>
    <w:rsid w:val="004153A8"/>
    <w:rsid w:val="00415A8E"/>
    <w:rsid w:val="00415CA0"/>
    <w:rsid w:val="00415E48"/>
    <w:rsid w:val="00416244"/>
    <w:rsid w:val="004169CC"/>
    <w:rsid w:val="00416F68"/>
    <w:rsid w:val="0041750B"/>
    <w:rsid w:val="004178AB"/>
    <w:rsid w:val="004178DC"/>
    <w:rsid w:val="00417935"/>
    <w:rsid w:val="00417940"/>
    <w:rsid w:val="00417DBC"/>
    <w:rsid w:val="0042063C"/>
    <w:rsid w:val="00420843"/>
    <w:rsid w:val="00420EEF"/>
    <w:rsid w:val="00421222"/>
    <w:rsid w:val="004213DB"/>
    <w:rsid w:val="00421583"/>
    <w:rsid w:val="004216C8"/>
    <w:rsid w:val="004218EF"/>
    <w:rsid w:val="00421B62"/>
    <w:rsid w:val="00421C1F"/>
    <w:rsid w:val="00421D69"/>
    <w:rsid w:val="00422026"/>
    <w:rsid w:val="00422166"/>
    <w:rsid w:val="004227EA"/>
    <w:rsid w:val="004228C6"/>
    <w:rsid w:val="004228DE"/>
    <w:rsid w:val="00422F51"/>
    <w:rsid w:val="0042315D"/>
    <w:rsid w:val="0042393B"/>
    <w:rsid w:val="00423A7E"/>
    <w:rsid w:val="00423CA2"/>
    <w:rsid w:val="00423D9A"/>
    <w:rsid w:val="00423E4A"/>
    <w:rsid w:val="004240C4"/>
    <w:rsid w:val="00424309"/>
    <w:rsid w:val="0042485B"/>
    <w:rsid w:val="00424B79"/>
    <w:rsid w:val="00424CA3"/>
    <w:rsid w:val="00424D2B"/>
    <w:rsid w:val="00424D71"/>
    <w:rsid w:val="00424F92"/>
    <w:rsid w:val="00425364"/>
    <w:rsid w:val="004253F2"/>
    <w:rsid w:val="004254B2"/>
    <w:rsid w:val="0042576A"/>
    <w:rsid w:val="00425986"/>
    <w:rsid w:val="00426028"/>
    <w:rsid w:val="0042605A"/>
    <w:rsid w:val="004264CC"/>
    <w:rsid w:val="004269E7"/>
    <w:rsid w:val="00426F86"/>
    <w:rsid w:val="00426FCF"/>
    <w:rsid w:val="004270EA"/>
    <w:rsid w:val="00427330"/>
    <w:rsid w:val="0042769C"/>
    <w:rsid w:val="00427A16"/>
    <w:rsid w:val="00427B8F"/>
    <w:rsid w:val="00427F29"/>
    <w:rsid w:val="004301A1"/>
    <w:rsid w:val="0043042E"/>
    <w:rsid w:val="00431A51"/>
    <w:rsid w:val="00431BC9"/>
    <w:rsid w:val="0043225A"/>
    <w:rsid w:val="004323CD"/>
    <w:rsid w:val="0043322C"/>
    <w:rsid w:val="004339C7"/>
    <w:rsid w:val="00433D21"/>
    <w:rsid w:val="00433FF7"/>
    <w:rsid w:val="0043436F"/>
    <w:rsid w:val="004344B9"/>
    <w:rsid w:val="004345F4"/>
    <w:rsid w:val="00434B81"/>
    <w:rsid w:val="00435FB7"/>
    <w:rsid w:val="0043628D"/>
    <w:rsid w:val="00436735"/>
    <w:rsid w:val="00436A82"/>
    <w:rsid w:val="00436CAC"/>
    <w:rsid w:val="00436F8F"/>
    <w:rsid w:val="00437195"/>
    <w:rsid w:val="00440BDE"/>
    <w:rsid w:val="00440ED3"/>
    <w:rsid w:val="004419FA"/>
    <w:rsid w:val="00441E33"/>
    <w:rsid w:val="00441F92"/>
    <w:rsid w:val="00442036"/>
    <w:rsid w:val="004423AB"/>
    <w:rsid w:val="0044320A"/>
    <w:rsid w:val="004432AD"/>
    <w:rsid w:val="004435D4"/>
    <w:rsid w:val="00443DDF"/>
    <w:rsid w:val="00443F20"/>
    <w:rsid w:val="00444DD6"/>
    <w:rsid w:val="0044552C"/>
    <w:rsid w:val="00445631"/>
    <w:rsid w:val="00445782"/>
    <w:rsid w:val="00445854"/>
    <w:rsid w:val="00445AB1"/>
    <w:rsid w:val="00445DA4"/>
    <w:rsid w:val="004460F5"/>
    <w:rsid w:val="00446AD2"/>
    <w:rsid w:val="0044706D"/>
    <w:rsid w:val="00447530"/>
    <w:rsid w:val="004475DD"/>
    <w:rsid w:val="00447648"/>
    <w:rsid w:val="00447A0D"/>
    <w:rsid w:val="00447DA7"/>
    <w:rsid w:val="00450012"/>
    <w:rsid w:val="0045001B"/>
    <w:rsid w:val="00450575"/>
    <w:rsid w:val="004505B1"/>
    <w:rsid w:val="004506C7"/>
    <w:rsid w:val="0045072B"/>
    <w:rsid w:val="0045084E"/>
    <w:rsid w:val="00450D17"/>
    <w:rsid w:val="00450D77"/>
    <w:rsid w:val="00450F47"/>
    <w:rsid w:val="00451154"/>
    <w:rsid w:val="00451395"/>
    <w:rsid w:val="004513C6"/>
    <w:rsid w:val="00451616"/>
    <w:rsid w:val="00451976"/>
    <w:rsid w:val="00451C1D"/>
    <w:rsid w:val="004522DC"/>
    <w:rsid w:val="00453DE7"/>
    <w:rsid w:val="00453E78"/>
    <w:rsid w:val="004547AE"/>
    <w:rsid w:val="00455A0C"/>
    <w:rsid w:val="00455AF1"/>
    <w:rsid w:val="00455B0E"/>
    <w:rsid w:val="00455E28"/>
    <w:rsid w:val="00456111"/>
    <w:rsid w:val="00456A0E"/>
    <w:rsid w:val="00456A2C"/>
    <w:rsid w:val="00456C9B"/>
    <w:rsid w:val="00456CB3"/>
    <w:rsid w:val="004574BC"/>
    <w:rsid w:val="00457FA8"/>
    <w:rsid w:val="00460047"/>
    <w:rsid w:val="00460257"/>
    <w:rsid w:val="0046042B"/>
    <w:rsid w:val="0046077A"/>
    <w:rsid w:val="004607ED"/>
    <w:rsid w:val="00460B93"/>
    <w:rsid w:val="00460C55"/>
    <w:rsid w:val="00460F7A"/>
    <w:rsid w:val="0046111D"/>
    <w:rsid w:val="00461511"/>
    <w:rsid w:val="004616B2"/>
    <w:rsid w:val="0046185C"/>
    <w:rsid w:val="0046279D"/>
    <w:rsid w:val="0046316A"/>
    <w:rsid w:val="0046393F"/>
    <w:rsid w:val="00463F94"/>
    <w:rsid w:val="004642D8"/>
    <w:rsid w:val="004643FA"/>
    <w:rsid w:val="0046442E"/>
    <w:rsid w:val="00464B46"/>
    <w:rsid w:val="00465150"/>
    <w:rsid w:val="0046528B"/>
    <w:rsid w:val="004667FF"/>
    <w:rsid w:val="004675DC"/>
    <w:rsid w:val="004679B7"/>
    <w:rsid w:val="00467C1B"/>
    <w:rsid w:val="004702DE"/>
    <w:rsid w:val="00470817"/>
    <w:rsid w:val="00470D61"/>
    <w:rsid w:val="00470DD5"/>
    <w:rsid w:val="00470E42"/>
    <w:rsid w:val="00470F4E"/>
    <w:rsid w:val="00471399"/>
    <w:rsid w:val="0047174C"/>
    <w:rsid w:val="00471788"/>
    <w:rsid w:val="00471B65"/>
    <w:rsid w:val="00471F3E"/>
    <w:rsid w:val="00472CA5"/>
    <w:rsid w:val="0047443E"/>
    <w:rsid w:val="00474827"/>
    <w:rsid w:val="0047483A"/>
    <w:rsid w:val="00474BD5"/>
    <w:rsid w:val="00475083"/>
    <w:rsid w:val="00475233"/>
    <w:rsid w:val="00475709"/>
    <w:rsid w:val="00475F4E"/>
    <w:rsid w:val="0047652B"/>
    <w:rsid w:val="004765EB"/>
    <w:rsid w:val="004766F4"/>
    <w:rsid w:val="004767DF"/>
    <w:rsid w:val="004767ED"/>
    <w:rsid w:val="0047773C"/>
    <w:rsid w:val="00477904"/>
    <w:rsid w:val="00480061"/>
    <w:rsid w:val="0048013C"/>
    <w:rsid w:val="004808FD"/>
    <w:rsid w:val="004812B9"/>
    <w:rsid w:val="00481CE3"/>
    <w:rsid w:val="00481D53"/>
    <w:rsid w:val="00482768"/>
    <w:rsid w:val="00482B08"/>
    <w:rsid w:val="00482BF2"/>
    <w:rsid w:val="00482E1B"/>
    <w:rsid w:val="0048317A"/>
    <w:rsid w:val="00483503"/>
    <w:rsid w:val="00483564"/>
    <w:rsid w:val="004835D0"/>
    <w:rsid w:val="00484204"/>
    <w:rsid w:val="004843D9"/>
    <w:rsid w:val="00484A4D"/>
    <w:rsid w:val="004851C2"/>
    <w:rsid w:val="004855F3"/>
    <w:rsid w:val="0048582A"/>
    <w:rsid w:val="004858DE"/>
    <w:rsid w:val="00485AB6"/>
    <w:rsid w:val="00485BEB"/>
    <w:rsid w:val="00485CC9"/>
    <w:rsid w:val="00485F81"/>
    <w:rsid w:val="004861A1"/>
    <w:rsid w:val="004865E2"/>
    <w:rsid w:val="004866C8"/>
    <w:rsid w:val="00486AC7"/>
    <w:rsid w:val="00486BE2"/>
    <w:rsid w:val="0048710D"/>
    <w:rsid w:val="0048721D"/>
    <w:rsid w:val="00487919"/>
    <w:rsid w:val="00487967"/>
    <w:rsid w:val="0048797C"/>
    <w:rsid w:val="00487F66"/>
    <w:rsid w:val="00491353"/>
    <w:rsid w:val="00491592"/>
    <w:rsid w:val="00491A61"/>
    <w:rsid w:val="0049229A"/>
    <w:rsid w:val="00492362"/>
    <w:rsid w:val="004926BD"/>
    <w:rsid w:val="00492702"/>
    <w:rsid w:val="00492CD2"/>
    <w:rsid w:val="00492CE6"/>
    <w:rsid w:val="004932F0"/>
    <w:rsid w:val="00493300"/>
    <w:rsid w:val="0049373A"/>
    <w:rsid w:val="00493821"/>
    <w:rsid w:val="0049389B"/>
    <w:rsid w:val="00493A21"/>
    <w:rsid w:val="00493A92"/>
    <w:rsid w:val="00494117"/>
    <w:rsid w:val="00494139"/>
    <w:rsid w:val="0049496B"/>
    <w:rsid w:val="00494994"/>
    <w:rsid w:val="00494A9C"/>
    <w:rsid w:val="00495121"/>
    <w:rsid w:val="00495950"/>
    <w:rsid w:val="00495F6A"/>
    <w:rsid w:val="00495F83"/>
    <w:rsid w:val="00496083"/>
    <w:rsid w:val="00496453"/>
    <w:rsid w:val="00496581"/>
    <w:rsid w:val="00496A00"/>
    <w:rsid w:val="00496B55"/>
    <w:rsid w:val="00496D44"/>
    <w:rsid w:val="00496FDA"/>
    <w:rsid w:val="00497385"/>
    <w:rsid w:val="00497A56"/>
    <w:rsid w:val="00497D61"/>
    <w:rsid w:val="00497E51"/>
    <w:rsid w:val="004A0359"/>
    <w:rsid w:val="004A0A72"/>
    <w:rsid w:val="004A0AEC"/>
    <w:rsid w:val="004A1193"/>
    <w:rsid w:val="004A2666"/>
    <w:rsid w:val="004A26D9"/>
    <w:rsid w:val="004A28A0"/>
    <w:rsid w:val="004A28FD"/>
    <w:rsid w:val="004A2D39"/>
    <w:rsid w:val="004A2DAC"/>
    <w:rsid w:val="004A2ED3"/>
    <w:rsid w:val="004A3135"/>
    <w:rsid w:val="004A341F"/>
    <w:rsid w:val="004A3566"/>
    <w:rsid w:val="004A363D"/>
    <w:rsid w:val="004A3C19"/>
    <w:rsid w:val="004A3D64"/>
    <w:rsid w:val="004A4835"/>
    <w:rsid w:val="004A493C"/>
    <w:rsid w:val="004A51F0"/>
    <w:rsid w:val="004A570A"/>
    <w:rsid w:val="004A5A97"/>
    <w:rsid w:val="004A5AE3"/>
    <w:rsid w:val="004A6014"/>
    <w:rsid w:val="004A636E"/>
    <w:rsid w:val="004A6499"/>
    <w:rsid w:val="004A64B2"/>
    <w:rsid w:val="004A65A5"/>
    <w:rsid w:val="004A6781"/>
    <w:rsid w:val="004A6A2D"/>
    <w:rsid w:val="004A72C1"/>
    <w:rsid w:val="004A7FCE"/>
    <w:rsid w:val="004B0F69"/>
    <w:rsid w:val="004B10D7"/>
    <w:rsid w:val="004B1627"/>
    <w:rsid w:val="004B1BC8"/>
    <w:rsid w:val="004B2560"/>
    <w:rsid w:val="004B2CE5"/>
    <w:rsid w:val="004B31E7"/>
    <w:rsid w:val="004B3422"/>
    <w:rsid w:val="004B3453"/>
    <w:rsid w:val="004B4178"/>
    <w:rsid w:val="004B469C"/>
    <w:rsid w:val="004B48CD"/>
    <w:rsid w:val="004B4928"/>
    <w:rsid w:val="004B49BA"/>
    <w:rsid w:val="004B4EB4"/>
    <w:rsid w:val="004B536F"/>
    <w:rsid w:val="004B6173"/>
    <w:rsid w:val="004B67CD"/>
    <w:rsid w:val="004B6CCA"/>
    <w:rsid w:val="004B6D56"/>
    <w:rsid w:val="004B6FB7"/>
    <w:rsid w:val="004B7113"/>
    <w:rsid w:val="004B7488"/>
    <w:rsid w:val="004B766F"/>
    <w:rsid w:val="004B7761"/>
    <w:rsid w:val="004B780A"/>
    <w:rsid w:val="004B7819"/>
    <w:rsid w:val="004C0323"/>
    <w:rsid w:val="004C0464"/>
    <w:rsid w:val="004C0747"/>
    <w:rsid w:val="004C0956"/>
    <w:rsid w:val="004C1251"/>
    <w:rsid w:val="004C1412"/>
    <w:rsid w:val="004C17C4"/>
    <w:rsid w:val="004C1A7F"/>
    <w:rsid w:val="004C1AB7"/>
    <w:rsid w:val="004C1AF4"/>
    <w:rsid w:val="004C1C4A"/>
    <w:rsid w:val="004C1CCF"/>
    <w:rsid w:val="004C1E7A"/>
    <w:rsid w:val="004C20D4"/>
    <w:rsid w:val="004C2447"/>
    <w:rsid w:val="004C24B0"/>
    <w:rsid w:val="004C25CA"/>
    <w:rsid w:val="004C2A95"/>
    <w:rsid w:val="004C2EF5"/>
    <w:rsid w:val="004C3D7C"/>
    <w:rsid w:val="004C40AF"/>
    <w:rsid w:val="004C40F0"/>
    <w:rsid w:val="004C422D"/>
    <w:rsid w:val="004C4299"/>
    <w:rsid w:val="004C472F"/>
    <w:rsid w:val="004C4C16"/>
    <w:rsid w:val="004C4EAE"/>
    <w:rsid w:val="004C5025"/>
    <w:rsid w:val="004C55BD"/>
    <w:rsid w:val="004C5BC7"/>
    <w:rsid w:val="004C5D0E"/>
    <w:rsid w:val="004C5EF5"/>
    <w:rsid w:val="004C60A4"/>
    <w:rsid w:val="004C636C"/>
    <w:rsid w:val="004C6A97"/>
    <w:rsid w:val="004C6BCC"/>
    <w:rsid w:val="004C6DD1"/>
    <w:rsid w:val="004C6EB3"/>
    <w:rsid w:val="004C71A7"/>
    <w:rsid w:val="004C7439"/>
    <w:rsid w:val="004C75C8"/>
    <w:rsid w:val="004C7AAA"/>
    <w:rsid w:val="004C7C31"/>
    <w:rsid w:val="004D0AFD"/>
    <w:rsid w:val="004D0D08"/>
    <w:rsid w:val="004D0E9D"/>
    <w:rsid w:val="004D1499"/>
    <w:rsid w:val="004D195A"/>
    <w:rsid w:val="004D1BD8"/>
    <w:rsid w:val="004D2082"/>
    <w:rsid w:val="004D2129"/>
    <w:rsid w:val="004D2177"/>
    <w:rsid w:val="004D228F"/>
    <w:rsid w:val="004D282E"/>
    <w:rsid w:val="004D29C9"/>
    <w:rsid w:val="004D2D40"/>
    <w:rsid w:val="004D345B"/>
    <w:rsid w:val="004D3647"/>
    <w:rsid w:val="004D3648"/>
    <w:rsid w:val="004D3E51"/>
    <w:rsid w:val="004D3FA2"/>
    <w:rsid w:val="004D4688"/>
    <w:rsid w:val="004D4787"/>
    <w:rsid w:val="004D4909"/>
    <w:rsid w:val="004D4AE7"/>
    <w:rsid w:val="004D4FF7"/>
    <w:rsid w:val="004D57DC"/>
    <w:rsid w:val="004D5A95"/>
    <w:rsid w:val="004D6039"/>
    <w:rsid w:val="004D674E"/>
    <w:rsid w:val="004D6816"/>
    <w:rsid w:val="004D6CDA"/>
    <w:rsid w:val="004D6D0A"/>
    <w:rsid w:val="004D71C9"/>
    <w:rsid w:val="004D7414"/>
    <w:rsid w:val="004D7C1B"/>
    <w:rsid w:val="004D7C89"/>
    <w:rsid w:val="004E0084"/>
    <w:rsid w:val="004E0420"/>
    <w:rsid w:val="004E05E6"/>
    <w:rsid w:val="004E065C"/>
    <w:rsid w:val="004E08FE"/>
    <w:rsid w:val="004E16FE"/>
    <w:rsid w:val="004E1AA0"/>
    <w:rsid w:val="004E1D99"/>
    <w:rsid w:val="004E230F"/>
    <w:rsid w:val="004E2729"/>
    <w:rsid w:val="004E2E71"/>
    <w:rsid w:val="004E2EB2"/>
    <w:rsid w:val="004E317F"/>
    <w:rsid w:val="004E333D"/>
    <w:rsid w:val="004E394F"/>
    <w:rsid w:val="004E402F"/>
    <w:rsid w:val="004E44E0"/>
    <w:rsid w:val="004E4580"/>
    <w:rsid w:val="004E4D5C"/>
    <w:rsid w:val="004E4E96"/>
    <w:rsid w:val="004E5F74"/>
    <w:rsid w:val="004E66A2"/>
    <w:rsid w:val="004E682D"/>
    <w:rsid w:val="004E6948"/>
    <w:rsid w:val="004E6A8B"/>
    <w:rsid w:val="004E78A8"/>
    <w:rsid w:val="004E7AB5"/>
    <w:rsid w:val="004E7F33"/>
    <w:rsid w:val="004E7F87"/>
    <w:rsid w:val="004F00E2"/>
    <w:rsid w:val="004F01E2"/>
    <w:rsid w:val="004F05FF"/>
    <w:rsid w:val="004F07B6"/>
    <w:rsid w:val="004F0978"/>
    <w:rsid w:val="004F09C8"/>
    <w:rsid w:val="004F0CB3"/>
    <w:rsid w:val="004F0DA4"/>
    <w:rsid w:val="004F1574"/>
    <w:rsid w:val="004F1AFA"/>
    <w:rsid w:val="004F1FBA"/>
    <w:rsid w:val="004F25D1"/>
    <w:rsid w:val="004F26E7"/>
    <w:rsid w:val="004F2CC5"/>
    <w:rsid w:val="004F3379"/>
    <w:rsid w:val="004F345F"/>
    <w:rsid w:val="004F36E4"/>
    <w:rsid w:val="004F37BC"/>
    <w:rsid w:val="004F3C5D"/>
    <w:rsid w:val="004F4005"/>
    <w:rsid w:val="004F4460"/>
    <w:rsid w:val="004F4928"/>
    <w:rsid w:val="004F4E99"/>
    <w:rsid w:val="004F5025"/>
    <w:rsid w:val="004F5281"/>
    <w:rsid w:val="004F5368"/>
    <w:rsid w:val="004F58B1"/>
    <w:rsid w:val="004F59BF"/>
    <w:rsid w:val="004F6FAE"/>
    <w:rsid w:val="004F6FDB"/>
    <w:rsid w:val="004F7976"/>
    <w:rsid w:val="004F7B11"/>
    <w:rsid w:val="004F7E76"/>
    <w:rsid w:val="00500260"/>
    <w:rsid w:val="00500454"/>
    <w:rsid w:val="00500848"/>
    <w:rsid w:val="00500F80"/>
    <w:rsid w:val="00501023"/>
    <w:rsid w:val="00501282"/>
    <w:rsid w:val="0050132E"/>
    <w:rsid w:val="0050146A"/>
    <w:rsid w:val="0050155C"/>
    <w:rsid w:val="0050169C"/>
    <w:rsid w:val="00501819"/>
    <w:rsid w:val="00501B86"/>
    <w:rsid w:val="005027F6"/>
    <w:rsid w:val="00502936"/>
    <w:rsid w:val="00502956"/>
    <w:rsid w:val="005031A8"/>
    <w:rsid w:val="00503207"/>
    <w:rsid w:val="00503309"/>
    <w:rsid w:val="00503731"/>
    <w:rsid w:val="00503A3F"/>
    <w:rsid w:val="00503D4A"/>
    <w:rsid w:val="0050409F"/>
    <w:rsid w:val="005040B3"/>
    <w:rsid w:val="005049AB"/>
    <w:rsid w:val="005050F1"/>
    <w:rsid w:val="00505363"/>
    <w:rsid w:val="0050578A"/>
    <w:rsid w:val="00505B8A"/>
    <w:rsid w:val="00506009"/>
    <w:rsid w:val="00506135"/>
    <w:rsid w:val="00506761"/>
    <w:rsid w:val="0050693C"/>
    <w:rsid w:val="00506BE1"/>
    <w:rsid w:val="00506DBA"/>
    <w:rsid w:val="00506F0C"/>
    <w:rsid w:val="00506FB5"/>
    <w:rsid w:val="00506FD2"/>
    <w:rsid w:val="005071A9"/>
    <w:rsid w:val="0050742A"/>
    <w:rsid w:val="0050748D"/>
    <w:rsid w:val="00507508"/>
    <w:rsid w:val="00507E31"/>
    <w:rsid w:val="00507F05"/>
    <w:rsid w:val="00507FD6"/>
    <w:rsid w:val="00510106"/>
    <w:rsid w:val="005101F7"/>
    <w:rsid w:val="00510336"/>
    <w:rsid w:val="00510366"/>
    <w:rsid w:val="00510417"/>
    <w:rsid w:val="00510540"/>
    <w:rsid w:val="00510FD5"/>
    <w:rsid w:val="0051134F"/>
    <w:rsid w:val="005117E0"/>
    <w:rsid w:val="00511F92"/>
    <w:rsid w:val="005121C5"/>
    <w:rsid w:val="0051349B"/>
    <w:rsid w:val="00513698"/>
    <w:rsid w:val="00513813"/>
    <w:rsid w:val="00513C72"/>
    <w:rsid w:val="00514A7E"/>
    <w:rsid w:val="00514C2A"/>
    <w:rsid w:val="005153E9"/>
    <w:rsid w:val="005158D2"/>
    <w:rsid w:val="00515A85"/>
    <w:rsid w:val="00516360"/>
    <w:rsid w:val="00516541"/>
    <w:rsid w:val="005169A9"/>
    <w:rsid w:val="0051706C"/>
    <w:rsid w:val="005173C7"/>
    <w:rsid w:val="0051761D"/>
    <w:rsid w:val="00517C62"/>
    <w:rsid w:val="005203B7"/>
    <w:rsid w:val="00520413"/>
    <w:rsid w:val="00520733"/>
    <w:rsid w:val="005207CB"/>
    <w:rsid w:val="00520B6E"/>
    <w:rsid w:val="005212DB"/>
    <w:rsid w:val="00521551"/>
    <w:rsid w:val="005215B6"/>
    <w:rsid w:val="0052179A"/>
    <w:rsid w:val="00521BE8"/>
    <w:rsid w:val="00521C7B"/>
    <w:rsid w:val="00522A33"/>
    <w:rsid w:val="005239E6"/>
    <w:rsid w:val="005240ED"/>
    <w:rsid w:val="00524176"/>
    <w:rsid w:val="00524212"/>
    <w:rsid w:val="0052430C"/>
    <w:rsid w:val="0052455A"/>
    <w:rsid w:val="0052456C"/>
    <w:rsid w:val="0052469D"/>
    <w:rsid w:val="00524D81"/>
    <w:rsid w:val="00524F6F"/>
    <w:rsid w:val="00525062"/>
    <w:rsid w:val="00525142"/>
    <w:rsid w:val="00525483"/>
    <w:rsid w:val="00525938"/>
    <w:rsid w:val="00525A19"/>
    <w:rsid w:val="00525B35"/>
    <w:rsid w:val="00525FC3"/>
    <w:rsid w:val="005262E3"/>
    <w:rsid w:val="00526BC7"/>
    <w:rsid w:val="00526D53"/>
    <w:rsid w:val="00526EB9"/>
    <w:rsid w:val="00526EF7"/>
    <w:rsid w:val="00527366"/>
    <w:rsid w:val="00527749"/>
    <w:rsid w:val="00527CD8"/>
    <w:rsid w:val="00527DBF"/>
    <w:rsid w:val="005301B6"/>
    <w:rsid w:val="00530370"/>
    <w:rsid w:val="005305C0"/>
    <w:rsid w:val="0053094E"/>
    <w:rsid w:val="005312BB"/>
    <w:rsid w:val="00531CAF"/>
    <w:rsid w:val="0053202C"/>
    <w:rsid w:val="005322F5"/>
    <w:rsid w:val="0053261D"/>
    <w:rsid w:val="00532891"/>
    <w:rsid w:val="00532A95"/>
    <w:rsid w:val="00532F94"/>
    <w:rsid w:val="005331DB"/>
    <w:rsid w:val="00533489"/>
    <w:rsid w:val="0053355E"/>
    <w:rsid w:val="00533708"/>
    <w:rsid w:val="00533860"/>
    <w:rsid w:val="00533A74"/>
    <w:rsid w:val="00533D1A"/>
    <w:rsid w:val="0053416C"/>
    <w:rsid w:val="005343A2"/>
    <w:rsid w:val="00534AF2"/>
    <w:rsid w:val="00534BDE"/>
    <w:rsid w:val="00534DAC"/>
    <w:rsid w:val="00534FF3"/>
    <w:rsid w:val="005354B2"/>
    <w:rsid w:val="00535B7C"/>
    <w:rsid w:val="00536234"/>
    <w:rsid w:val="00536B85"/>
    <w:rsid w:val="00536C25"/>
    <w:rsid w:val="00536C98"/>
    <w:rsid w:val="00536DBF"/>
    <w:rsid w:val="00537164"/>
    <w:rsid w:val="005375FC"/>
    <w:rsid w:val="005378B5"/>
    <w:rsid w:val="0053790C"/>
    <w:rsid w:val="00537B77"/>
    <w:rsid w:val="005403C5"/>
    <w:rsid w:val="00540644"/>
    <w:rsid w:val="00540669"/>
    <w:rsid w:val="005407FB"/>
    <w:rsid w:val="005408D0"/>
    <w:rsid w:val="005415E3"/>
    <w:rsid w:val="00541A23"/>
    <w:rsid w:val="00542003"/>
    <w:rsid w:val="00542266"/>
    <w:rsid w:val="005429BA"/>
    <w:rsid w:val="00542A43"/>
    <w:rsid w:val="0054304F"/>
    <w:rsid w:val="00543548"/>
    <w:rsid w:val="00543AA3"/>
    <w:rsid w:val="0054472A"/>
    <w:rsid w:val="005451E6"/>
    <w:rsid w:val="00545536"/>
    <w:rsid w:val="00545A4C"/>
    <w:rsid w:val="00546539"/>
    <w:rsid w:val="0054684C"/>
    <w:rsid w:val="00546BC6"/>
    <w:rsid w:val="00546BE8"/>
    <w:rsid w:val="00547005"/>
    <w:rsid w:val="005476E4"/>
    <w:rsid w:val="005479D8"/>
    <w:rsid w:val="00550A5C"/>
    <w:rsid w:val="00550A7A"/>
    <w:rsid w:val="00550E58"/>
    <w:rsid w:val="0055102E"/>
    <w:rsid w:val="0055137C"/>
    <w:rsid w:val="00551CCA"/>
    <w:rsid w:val="00552501"/>
    <w:rsid w:val="00552BF0"/>
    <w:rsid w:val="00552EA4"/>
    <w:rsid w:val="005530E8"/>
    <w:rsid w:val="00553EB4"/>
    <w:rsid w:val="00554E71"/>
    <w:rsid w:val="00555003"/>
    <w:rsid w:val="005554FF"/>
    <w:rsid w:val="00555883"/>
    <w:rsid w:val="00556271"/>
    <w:rsid w:val="005564D7"/>
    <w:rsid w:val="00556839"/>
    <w:rsid w:val="00556A11"/>
    <w:rsid w:val="00556A61"/>
    <w:rsid w:val="00556BB3"/>
    <w:rsid w:val="00557C99"/>
    <w:rsid w:val="00560421"/>
    <w:rsid w:val="00560799"/>
    <w:rsid w:val="005608BB"/>
    <w:rsid w:val="00560AF3"/>
    <w:rsid w:val="0056187F"/>
    <w:rsid w:val="00561B9D"/>
    <w:rsid w:val="005622BF"/>
    <w:rsid w:val="005627FC"/>
    <w:rsid w:val="005628A1"/>
    <w:rsid w:val="00562DB3"/>
    <w:rsid w:val="00563615"/>
    <w:rsid w:val="00563F22"/>
    <w:rsid w:val="005641B0"/>
    <w:rsid w:val="0056434F"/>
    <w:rsid w:val="005644DE"/>
    <w:rsid w:val="00564A56"/>
    <w:rsid w:val="005652E5"/>
    <w:rsid w:val="005655F5"/>
    <w:rsid w:val="00565603"/>
    <w:rsid w:val="00565744"/>
    <w:rsid w:val="00565B70"/>
    <w:rsid w:val="00565E47"/>
    <w:rsid w:val="00565F22"/>
    <w:rsid w:val="00566191"/>
    <w:rsid w:val="00566605"/>
    <w:rsid w:val="0056696C"/>
    <w:rsid w:val="00566D08"/>
    <w:rsid w:val="005672BC"/>
    <w:rsid w:val="0056746A"/>
    <w:rsid w:val="005678CF"/>
    <w:rsid w:val="00567B8E"/>
    <w:rsid w:val="0057069C"/>
    <w:rsid w:val="00570A3E"/>
    <w:rsid w:val="00571243"/>
    <w:rsid w:val="00571397"/>
    <w:rsid w:val="00572379"/>
    <w:rsid w:val="0057254A"/>
    <w:rsid w:val="0057336A"/>
    <w:rsid w:val="005733D4"/>
    <w:rsid w:val="00573485"/>
    <w:rsid w:val="0057361A"/>
    <w:rsid w:val="00573D50"/>
    <w:rsid w:val="00573F7C"/>
    <w:rsid w:val="00574152"/>
    <w:rsid w:val="00574302"/>
    <w:rsid w:val="00574B34"/>
    <w:rsid w:val="00574EB4"/>
    <w:rsid w:val="005752FF"/>
    <w:rsid w:val="00575DA3"/>
    <w:rsid w:val="00575E3E"/>
    <w:rsid w:val="00575F1A"/>
    <w:rsid w:val="0057601E"/>
    <w:rsid w:val="0057615B"/>
    <w:rsid w:val="00576A54"/>
    <w:rsid w:val="00576C38"/>
    <w:rsid w:val="005778F6"/>
    <w:rsid w:val="00577ACD"/>
    <w:rsid w:val="00577D6E"/>
    <w:rsid w:val="00577D94"/>
    <w:rsid w:val="005801F3"/>
    <w:rsid w:val="00580BA9"/>
    <w:rsid w:val="00580E8F"/>
    <w:rsid w:val="00581165"/>
    <w:rsid w:val="00581167"/>
    <w:rsid w:val="00581185"/>
    <w:rsid w:val="00581203"/>
    <w:rsid w:val="005812A1"/>
    <w:rsid w:val="005816FC"/>
    <w:rsid w:val="005819E4"/>
    <w:rsid w:val="00581CA6"/>
    <w:rsid w:val="00581D9B"/>
    <w:rsid w:val="00582422"/>
    <w:rsid w:val="00582D8B"/>
    <w:rsid w:val="00582F31"/>
    <w:rsid w:val="0058419C"/>
    <w:rsid w:val="005842B0"/>
    <w:rsid w:val="005843F9"/>
    <w:rsid w:val="005844A6"/>
    <w:rsid w:val="00584566"/>
    <w:rsid w:val="00584748"/>
    <w:rsid w:val="00584D70"/>
    <w:rsid w:val="00584DF7"/>
    <w:rsid w:val="00584F62"/>
    <w:rsid w:val="00585065"/>
    <w:rsid w:val="0058522C"/>
    <w:rsid w:val="00585258"/>
    <w:rsid w:val="00585630"/>
    <w:rsid w:val="00585912"/>
    <w:rsid w:val="00585A27"/>
    <w:rsid w:val="00585D1F"/>
    <w:rsid w:val="0058645E"/>
    <w:rsid w:val="0058677C"/>
    <w:rsid w:val="00586887"/>
    <w:rsid w:val="005874F8"/>
    <w:rsid w:val="00587CA7"/>
    <w:rsid w:val="00587F6C"/>
    <w:rsid w:val="00587F85"/>
    <w:rsid w:val="00590129"/>
    <w:rsid w:val="00590226"/>
    <w:rsid w:val="00590350"/>
    <w:rsid w:val="00590555"/>
    <w:rsid w:val="005906FA"/>
    <w:rsid w:val="0059113F"/>
    <w:rsid w:val="0059144A"/>
    <w:rsid w:val="005914C6"/>
    <w:rsid w:val="00591528"/>
    <w:rsid w:val="00591868"/>
    <w:rsid w:val="0059192D"/>
    <w:rsid w:val="00591C9D"/>
    <w:rsid w:val="00592734"/>
    <w:rsid w:val="00592802"/>
    <w:rsid w:val="00592873"/>
    <w:rsid w:val="00592B7E"/>
    <w:rsid w:val="00593148"/>
    <w:rsid w:val="00593647"/>
    <w:rsid w:val="00593954"/>
    <w:rsid w:val="00593C99"/>
    <w:rsid w:val="0059406C"/>
    <w:rsid w:val="00594529"/>
    <w:rsid w:val="005945DD"/>
    <w:rsid w:val="00594760"/>
    <w:rsid w:val="0059479D"/>
    <w:rsid w:val="005947AB"/>
    <w:rsid w:val="005949D6"/>
    <w:rsid w:val="00594EDB"/>
    <w:rsid w:val="00595B05"/>
    <w:rsid w:val="00595C53"/>
    <w:rsid w:val="00595DDC"/>
    <w:rsid w:val="00596153"/>
    <w:rsid w:val="005964C3"/>
    <w:rsid w:val="00596504"/>
    <w:rsid w:val="00596B13"/>
    <w:rsid w:val="0059719C"/>
    <w:rsid w:val="005971EB"/>
    <w:rsid w:val="0059726D"/>
    <w:rsid w:val="00597490"/>
    <w:rsid w:val="00597561"/>
    <w:rsid w:val="00597B66"/>
    <w:rsid w:val="00597BDB"/>
    <w:rsid w:val="00597CFF"/>
    <w:rsid w:val="005A019A"/>
    <w:rsid w:val="005A0507"/>
    <w:rsid w:val="005A09EB"/>
    <w:rsid w:val="005A110D"/>
    <w:rsid w:val="005A12E7"/>
    <w:rsid w:val="005A1436"/>
    <w:rsid w:val="005A160D"/>
    <w:rsid w:val="005A175F"/>
    <w:rsid w:val="005A233F"/>
    <w:rsid w:val="005A2732"/>
    <w:rsid w:val="005A308D"/>
    <w:rsid w:val="005A36E9"/>
    <w:rsid w:val="005A3AFB"/>
    <w:rsid w:val="005A3BC2"/>
    <w:rsid w:val="005A3D1D"/>
    <w:rsid w:val="005A40B4"/>
    <w:rsid w:val="005A4262"/>
    <w:rsid w:val="005A464F"/>
    <w:rsid w:val="005A46A5"/>
    <w:rsid w:val="005A472C"/>
    <w:rsid w:val="005A4A46"/>
    <w:rsid w:val="005A4C37"/>
    <w:rsid w:val="005A5021"/>
    <w:rsid w:val="005A5273"/>
    <w:rsid w:val="005A575F"/>
    <w:rsid w:val="005A5A8C"/>
    <w:rsid w:val="005A5AEE"/>
    <w:rsid w:val="005A5FCF"/>
    <w:rsid w:val="005A60F0"/>
    <w:rsid w:val="005A6311"/>
    <w:rsid w:val="005A63A3"/>
    <w:rsid w:val="005A64FC"/>
    <w:rsid w:val="005A65EB"/>
    <w:rsid w:val="005A70E1"/>
    <w:rsid w:val="005A72C6"/>
    <w:rsid w:val="005A7529"/>
    <w:rsid w:val="005A78CC"/>
    <w:rsid w:val="005A7C75"/>
    <w:rsid w:val="005A7E77"/>
    <w:rsid w:val="005A7F5C"/>
    <w:rsid w:val="005B090F"/>
    <w:rsid w:val="005B1867"/>
    <w:rsid w:val="005B18CB"/>
    <w:rsid w:val="005B19CA"/>
    <w:rsid w:val="005B1F35"/>
    <w:rsid w:val="005B20D2"/>
    <w:rsid w:val="005B2770"/>
    <w:rsid w:val="005B27B1"/>
    <w:rsid w:val="005B2A94"/>
    <w:rsid w:val="005B3B16"/>
    <w:rsid w:val="005B4069"/>
    <w:rsid w:val="005B412A"/>
    <w:rsid w:val="005B42CA"/>
    <w:rsid w:val="005B42E4"/>
    <w:rsid w:val="005B43E9"/>
    <w:rsid w:val="005B4877"/>
    <w:rsid w:val="005B48AE"/>
    <w:rsid w:val="005B579E"/>
    <w:rsid w:val="005B5AB9"/>
    <w:rsid w:val="005B5B4F"/>
    <w:rsid w:val="005B5F17"/>
    <w:rsid w:val="005B63A2"/>
    <w:rsid w:val="005B665F"/>
    <w:rsid w:val="005B6B87"/>
    <w:rsid w:val="005B6E50"/>
    <w:rsid w:val="005B72F0"/>
    <w:rsid w:val="005B7E82"/>
    <w:rsid w:val="005C05EE"/>
    <w:rsid w:val="005C060F"/>
    <w:rsid w:val="005C0726"/>
    <w:rsid w:val="005C0B6D"/>
    <w:rsid w:val="005C0BE4"/>
    <w:rsid w:val="005C0D0E"/>
    <w:rsid w:val="005C0E92"/>
    <w:rsid w:val="005C1701"/>
    <w:rsid w:val="005C17D9"/>
    <w:rsid w:val="005C19B1"/>
    <w:rsid w:val="005C206D"/>
    <w:rsid w:val="005C219B"/>
    <w:rsid w:val="005C2B19"/>
    <w:rsid w:val="005C2B86"/>
    <w:rsid w:val="005C2DFD"/>
    <w:rsid w:val="005C2FE1"/>
    <w:rsid w:val="005C30BA"/>
    <w:rsid w:val="005C346D"/>
    <w:rsid w:val="005C369E"/>
    <w:rsid w:val="005C36AE"/>
    <w:rsid w:val="005C3A35"/>
    <w:rsid w:val="005C440A"/>
    <w:rsid w:val="005C44A8"/>
    <w:rsid w:val="005C483B"/>
    <w:rsid w:val="005C4CBA"/>
    <w:rsid w:val="005C57A8"/>
    <w:rsid w:val="005C5906"/>
    <w:rsid w:val="005C6821"/>
    <w:rsid w:val="005C68F9"/>
    <w:rsid w:val="005C69C9"/>
    <w:rsid w:val="005C6AF6"/>
    <w:rsid w:val="005C6E16"/>
    <w:rsid w:val="005C6E4E"/>
    <w:rsid w:val="005C7096"/>
    <w:rsid w:val="005C72D2"/>
    <w:rsid w:val="005C740E"/>
    <w:rsid w:val="005C7BDE"/>
    <w:rsid w:val="005C7D02"/>
    <w:rsid w:val="005C7D5B"/>
    <w:rsid w:val="005D0CB0"/>
    <w:rsid w:val="005D0EB5"/>
    <w:rsid w:val="005D0EB7"/>
    <w:rsid w:val="005D0F71"/>
    <w:rsid w:val="005D0FD0"/>
    <w:rsid w:val="005D10DB"/>
    <w:rsid w:val="005D1857"/>
    <w:rsid w:val="005D1921"/>
    <w:rsid w:val="005D1B4B"/>
    <w:rsid w:val="005D2617"/>
    <w:rsid w:val="005D278B"/>
    <w:rsid w:val="005D29F7"/>
    <w:rsid w:val="005D2B44"/>
    <w:rsid w:val="005D2BC3"/>
    <w:rsid w:val="005D2CB0"/>
    <w:rsid w:val="005D2D10"/>
    <w:rsid w:val="005D30CA"/>
    <w:rsid w:val="005D334A"/>
    <w:rsid w:val="005D3501"/>
    <w:rsid w:val="005D3C8E"/>
    <w:rsid w:val="005D48F8"/>
    <w:rsid w:val="005D4AB2"/>
    <w:rsid w:val="005D4AEE"/>
    <w:rsid w:val="005D4DA8"/>
    <w:rsid w:val="005D4EFE"/>
    <w:rsid w:val="005D58A1"/>
    <w:rsid w:val="005D7884"/>
    <w:rsid w:val="005D7B11"/>
    <w:rsid w:val="005D7C40"/>
    <w:rsid w:val="005D7F88"/>
    <w:rsid w:val="005E0DC7"/>
    <w:rsid w:val="005E0E81"/>
    <w:rsid w:val="005E0F5E"/>
    <w:rsid w:val="005E0F76"/>
    <w:rsid w:val="005E1315"/>
    <w:rsid w:val="005E1511"/>
    <w:rsid w:val="005E1B1D"/>
    <w:rsid w:val="005E1C65"/>
    <w:rsid w:val="005E264B"/>
    <w:rsid w:val="005E2A63"/>
    <w:rsid w:val="005E2FD3"/>
    <w:rsid w:val="005E36D6"/>
    <w:rsid w:val="005E37FC"/>
    <w:rsid w:val="005E39B9"/>
    <w:rsid w:val="005E3C26"/>
    <w:rsid w:val="005E3F49"/>
    <w:rsid w:val="005E4384"/>
    <w:rsid w:val="005E43E2"/>
    <w:rsid w:val="005E47D5"/>
    <w:rsid w:val="005E4FE6"/>
    <w:rsid w:val="005E5343"/>
    <w:rsid w:val="005E5427"/>
    <w:rsid w:val="005E5910"/>
    <w:rsid w:val="005E5FF1"/>
    <w:rsid w:val="005E627A"/>
    <w:rsid w:val="005E6CAA"/>
    <w:rsid w:val="005E6F27"/>
    <w:rsid w:val="005E7BA9"/>
    <w:rsid w:val="005E7C82"/>
    <w:rsid w:val="005E7CEE"/>
    <w:rsid w:val="005F0460"/>
    <w:rsid w:val="005F10FA"/>
    <w:rsid w:val="005F12EF"/>
    <w:rsid w:val="005F15D3"/>
    <w:rsid w:val="005F1952"/>
    <w:rsid w:val="005F2893"/>
    <w:rsid w:val="005F2C1D"/>
    <w:rsid w:val="005F320E"/>
    <w:rsid w:val="005F365E"/>
    <w:rsid w:val="005F38F3"/>
    <w:rsid w:val="005F4024"/>
    <w:rsid w:val="005F4191"/>
    <w:rsid w:val="005F4382"/>
    <w:rsid w:val="005F494F"/>
    <w:rsid w:val="005F4AD5"/>
    <w:rsid w:val="005F4B27"/>
    <w:rsid w:val="005F4C66"/>
    <w:rsid w:val="005F4EBE"/>
    <w:rsid w:val="005F50AF"/>
    <w:rsid w:val="005F51E5"/>
    <w:rsid w:val="005F5238"/>
    <w:rsid w:val="005F5E19"/>
    <w:rsid w:val="005F5EC5"/>
    <w:rsid w:val="005F64D4"/>
    <w:rsid w:val="005F651A"/>
    <w:rsid w:val="005F65EC"/>
    <w:rsid w:val="005F68CF"/>
    <w:rsid w:val="005F7343"/>
    <w:rsid w:val="005F74EF"/>
    <w:rsid w:val="005F7853"/>
    <w:rsid w:val="005F7B1F"/>
    <w:rsid w:val="005F7C32"/>
    <w:rsid w:val="005F7CBB"/>
    <w:rsid w:val="0060050B"/>
    <w:rsid w:val="0060073F"/>
    <w:rsid w:val="0060076B"/>
    <w:rsid w:val="00600D6E"/>
    <w:rsid w:val="00600F27"/>
    <w:rsid w:val="00601126"/>
    <w:rsid w:val="00601A73"/>
    <w:rsid w:val="00601B3D"/>
    <w:rsid w:val="00602050"/>
    <w:rsid w:val="0060272E"/>
    <w:rsid w:val="00603156"/>
    <w:rsid w:val="0060315E"/>
    <w:rsid w:val="006041CF"/>
    <w:rsid w:val="0060457B"/>
    <w:rsid w:val="006048FE"/>
    <w:rsid w:val="00604917"/>
    <w:rsid w:val="006049F9"/>
    <w:rsid w:val="00604AB1"/>
    <w:rsid w:val="00604CCF"/>
    <w:rsid w:val="00604EA1"/>
    <w:rsid w:val="00604F05"/>
    <w:rsid w:val="006050B3"/>
    <w:rsid w:val="006055B8"/>
    <w:rsid w:val="00605898"/>
    <w:rsid w:val="00605979"/>
    <w:rsid w:val="00605B06"/>
    <w:rsid w:val="00605B47"/>
    <w:rsid w:val="00605E4E"/>
    <w:rsid w:val="00606097"/>
    <w:rsid w:val="006060B1"/>
    <w:rsid w:val="006067C3"/>
    <w:rsid w:val="0060690B"/>
    <w:rsid w:val="00606F50"/>
    <w:rsid w:val="00607180"/>
    <w:rsid w:val="006075C5"/>
    <w:rsid w:val="00607B9D"/>
    <w:rsid w:val="00607FCD"/>
    <w:rsid w:val="00610BF2"/>
    <w:rsid w:val="00610C80"/>
    <w:rsid w:val="00610E2C"/>
    <w:rsid w:val="00610F80"/>
    <w:rsid w:val="0061109A"/>
    <w:rsid w:val="006117B1"/>
    <w:rsid w:val="00611B8B"/>
    <w:rsid w:val="00612375"/>
    <w:rsid w:val="00612C4A"/>
    <w:rsid w:val="006134CF"/>
    <w:rsid w:val="0061384C"/>
    <w:rsid w:val="00613AA4"/>
    <w:rsid w:val="00613BC1"/>
    <w:rsid w:val="0061406B"/>
    <w:rsid w:val="006144FD"/>
    <w:rsid w:val="00614AF7"/>
    <w:rsid w:val="00615278"/>
    <w:rsid w:val="006152BC"/>
    <w:rsid w:val="006154D9"/>
    <w:rsid w:val="00615895"/>
    <w:rsid w:val="00616052"/>
    <w:rsid w:val="0061718E"/>
    <w:rsid w:val="00617271"/>
    <w:rsid w:val="00617335"/>
    <w:rsid w:val="00617579"/>
    <w:rsid w:val="00617FFC"/>
    <w:rsid w:val="00620224"/>
    <w:rsid w:val="00620C59"/>
    <w:rsid w:val="00621957"/>
    <w:rsid w:val="0062256C"/>
    <w:rsid w:val="00622755"/>
    <w:rsid w:val="00622DD4"/>
    <w:rsid w:val="00622E79"/>
    <w:rsid w:val="00623094"/>
    <w:rsid w:val="006230B6"/>
    <w:rsid w:val="00623A4C"/>
    <w:rsid w:val="00623EDD"/>
    <w:rsid w:val="0062471F"/>
    <w:rsid w:val="00624772"/>
    <w:rsid w:val="00624960"/>
    <w:rsid w:val="00624B1A"/>
    <w:rsid w:val="00625353"/>
    <w:rsid w:val="006256B6"/>
    <w:rsid w:val="006258E6"/>
    <w:rsid w:val="00625B00"/>
    <w:rsid w:val="0062647B"/>
    <w:rsid w:val="0062680B"/>
    <w:rsid w:val="00626828"/>
    <w:rsid w:val="00626AE9"/>
    <w:rsid w:val="00626D3D"/>
    <w:rsid w:val="006276B1"/>
    <w:rsid w:val="0062785F"/>
    <w:rsid w:val="00630127"/>
    <w:rsid w:val="00630180"/>
    <w:rsid w:val="00630B06"/>
    <w:rsid w:val="00630D64"/>
    <w:rsid w:val="00630DBB"/>
    <w:rsid w:val="006318D4"/>
    <w:rsid w:val="00631CEA"/>
    <w:rsid w:val="00632529"/>
    <w:rsid w:val="0063262B"/>
    <w:rsid w:val="0063271B"/>
    <w:rsid w:val="0063277B"/>
    <w:rsid w:val="00632874"/>
    <w:rsid w:val="006336F1"/>
    <w:rsid w:val="00633C4D"/>
    <w:rsid w:val="00633D52"/>
    <w:rsid w:val="00633DDF"/>
    <w:rsid w:val="0063409C"/>
    <w:rsid w:val="006343B6"/>
    <w:rsid w:val="00634C55"/>
    <w:rsid w:val="00634F19"/>
    <w:rsid w:val="00634F60"/>
    <w:rsid w:val="00634F8C"/>
    <w:rsid w:val="00635B65"/>
    <w:rsid w:val="00635DF7"/>
    <w:rsid w:val="00636277"/>
    <w:rsid w:val="006362F7"/>
    <w:rsid w:val="00636312"/>
    <w:rsid w:val="00636F3C"/>
    <w:rsid w:val="00636F73"/>
    <w:rsid w:val="0063701D"/>
    <w:rsid w:val="006400DF"/>
    <w:rsid w:val="00640515"/>
    <w:rsid w:val="00640707"/>
    <w:rsid w:val="006407BC"/>
    <w:rsid w:val="0064094E"/>
    <w:rsid w:val="00640C74"/>
    <w:rsid w:val="00641BBF"/>
    <w:rsid w:val="006423FB"/>
    <w:rsid w:val="00642E82"/>
    <w:rsid w:val="00643D7B"/>
    <w:rsid w:val="00643DC4"/>
    <w:rsid w:val="00644089"/>
    <w:rsid w:val="00644285"/>
    <w:rsid w:val="00644499"/>
    <w:rsid w:val="00644703"/>
    <w:rsid w:val="0064476B"/>
    <w:rsid w:val="00644A6A"/>
    <w:rsid w:val="00644BB2"/>
    <w:rsid w:val="00644C74"/>
    <w:rsid w:val="00644D0A"/>
    <w:rsid w:val="00645C50"/>
    <w:rsid w:val="00645D4E"/>
    <w:rsid w:val="00645F0F"/>
    <w:rsid w:val="006460C1"/>
    <w:rsid w:val="006461A0"/>
    <w:rsid w:val="00647050"/>
    <w:rsid w:val="006474BF"/>
    <w:rsid w:val="006476EB"/>
    <w:rsid w:val="006479A1"/>
    <w:rsid w:val="00647C8B"/>
    <w:rsid w:val="00650067"/>
    <w:rsid w:val="006500B1"/>
    <w:rsid w:val="006504CB"/>
    <w:rsid w:val="00650645"/>
    <w:rsid w:val="00650711"/>
    <w:rsid w:val="00650A53"/>
    <w:rsid w:val="00650B2F"/>
    <w:rsid w:val="00650B9A"/>
    <w:rsid w:val="00650C92"/>
    <w:rsid w:val="00650DF0"/>
    <w:rsid w:val="006511A4"/>
    <w:rsid w:val="0065147D"/>
    <w:rsid w:val="00651640"/>
    <w:rsid w:val="00651A4F"/>
    <w:rsid w:val="00651A70"/>
    <w:rsid w:val="00651CD8"/>
    <w:rsid w:val="00651EC9"/>
    <w:rsid w:val="00652353"/>
    <w:rsid w:val="0065249C"/>
    <w:rsid w:val="006527AE"/>
    <w:rsid w:val="00652AAC"/>
    <w:rsid w:val="00652C9D"/>
    <w:rsid w:val="00652E4B"/>
    <w:rsid w:val="00652ECA"/>
    <w:rsid w:val="00653406"/>
    <w:rsid w:val="00655142"/>
    <w:rsid w:val="00655180"/>
    <w:rsid w:val="00655C59"/>
    <w:rsid w:val="00655C74"/>
    <w:rsid w:val="00655E66"/>
    <w:rsid w:val="00655FB6"/>
    <w:rsid w:val="00655FBF"/>
    <w:rsid w:val="00656642"/>
    <w:rsid w:val="00656847"/>
    <w:rsid w:val="00656990"/>
    <w:rsid w:val="006569F6"/>
    <w:rsid w:val="00657DDF"/>
    <w:rsid w:val="006603FF"/>
    <w:rsid w:val="0066078B"/>
    <w:rsid w:val="006607B4"/>
    <w:rsid w:val="00660971"/>
    <w:rsid w:val="006616D8"/>
    <w:rsid w:val="0066177F"/>
    <w:rsid w:val="00661AF9"/>
    <w:rsid w:val="00661DFC"/>
    <w:rsid w:val="00662405"/>
    <w:rsid w:val="00662E9E"/>
    <w:rsid w:val="006634DD"/>
    <w:rsid w:val="00663538"/>
    <w:rsid w:val="00663826"/>
    <w:rsid w:val="006639E2"/>
    <w:rsid w:val="0066459B"/>
    <w:rsid w:val="00664A29"/>
    <w:rsid w:val="00664E2E"/>
    <w:rsid w:val="00665001"/>
    <w:rsid w:val="006658AF"/>
    <w:rsid w:val="006667C3"/>
    <w:rsid w:val="006669E8"/>
    <w:rsid w:val="0066777A"/>
    <w:rsid w:val="00667AD1"/>
    <w:rsid w:val="00670388"/>
    <w:rsid w:val="0067077E"/>
    <w:rsid w:val="00670A4F"/>
    <w:rsid w:val="00670D57"/>
    <w:rsid w:val="006710B3"/>
    <w:rsid w:val="006727A9"/>
    <w:rsid w:val="00672820"/>
    <w:rsid w:val="00672C35"/>
    <w:rsid w:val="00673230"/>
    <w:rsid w:val="00673885"/>
    <w:rsid w:val="00673F9E"/>
    <w:rsid w:val="0067428F"/>
    <w:rsid w:val="00674556"/>
    <w:rsid w:val="00674AA3"/>
    <w:rsid w:val="00674AE7"/>
    <w:rsid w:val="00674C04"/>
    <w:rsid w:val="00674D0A"/>
    <w:rsid w:val="006753D0"/>
    <w:rsid w:val="00677692"/>
    <w:rsid w:val="006779E4"/>
    <w:rsid w:val="0068016F"/>
    <w:rsid w:val="006811BE"/>
    <w:rsid w:val="006816E0"/>
    <w:rsid w:val="0068170C"/>
    <w:rsid w:val="00681D28"/>
    <w:rsid w:val="0068243E"/>
    <w:rsid w:val="00682BC0"/>
    <w:rsid w:val="0068309E"/>
    <w:rsid w:val="0068376C"/>
    <w:rsid w:val="00683B00"/>
    <w:rsid w:val="0068443F"/>
    <w:rsid w:val="00684A0A"/>
    <w:rsid w:val="0068540A"/>
    <w:rsid w:val="0068546A"/>
    <w:rsid w:val="00685687"/>
    <w:rsid w:val="006859EC"/>
    <w:rsid w:val="00685F74"/>
    <w:rsid w:val="006867EF"/>
    <w:rsid w:val="0068685E"/>
    <w:rsid w:val="00686BBD"/>
    <w:rsid w:val="00686FAC"/>
    <w:rsid w:val="006903DA"/>
    <w:rsid w:val="006908C3"/>
    <w:rsid w:val="006908F8"/>
    <w:rsid w:val="00690916"/>
    <w:rsid w:val="00690E23"/>
    <w:rsid w:val="00690F3A"/>
    <w:rsid w:val="0069144C"/>
    <w:rsid w:val="00691B26"/>
    <w:rsid w:val="00691B2B"/>
    <w:rsid w:val="00691D15"/>
    <w:rsid w:val="0069224F"/>
    <w:rsid w:val="006929AC"/>
    <w:rsid w:val="00692A36"/>
    <w:rsid w:val="00692AC8"/>
    <w:rsid w:val="00692DD9"/>
    <w:rsid w:val="00692F5C"/>
    <w:rsid w:val="0069319E"/>
    <w:rsid w:val="006937BB"/>
    <w:rsid w:val="00693AFD"/>
    <w:rsid w:val="00693EB7"/>
    <w:rsid w:val="006949A3"/>
    <w:rsid w:val="00694B7A"/>
    <w:rsid w:val="00694BFB"/>
    <w:rsid w:val="00694F53"/>
    <w:rsid w:val="00696211"/>
    <w:rsid w:val="00696ADA"/>
    <w:rsid w:val="00696CAC"/>
    <w:rsid w:val="00697284"/>
    <w:rsid w:val="0069768C"/>
    <w:rsid w:val="00697996"/>
    <w:rsid w:val="00697B45"/>
    <w:rsid w:val="00697F3E"/>
    <w:rsid w:val="006A034D"/>
    <w:rsid w:val="006A040C"/>
    <w:rsid w:val="006A04E8"/>
    <w:rsid w:val="006A06CE"/>
    <w:rsid w:val="006A0A34"/>
    <w:rsid w:val="006A0FB6"/>
    <w:rsid w:val="006A130F"/>
    <w:rsid w:val="006A19B3"/>
    <w:rsid w:val="006A1BE6"/>
    <w:rsid w:val="006A21D9"/>
    <w:rsid w:val="006A2350"/>
    <w:rsid w:val="006A2393"/>
    <w:rsid w:val="006A282C"/>
    <w:rsid w:val="006A2A0F"/>
    <w:rsid w:val="006A2FFA"/>
    <w:rsid w:val="006A353D"/>
    <w:rsid w:val="006A4535"/>
    <w:rsid w:val="006A4884"/>
    <w:rsid w:val="006A4A4C"/>
    <w:rsid w:val="006A54F3"/>
    <w:rsid w:val="006A5703"/>
    <w:rsid w:val="006A57C8"/>
    <w:rsid w:val="006A594D"/>
    <w:rsid w:val="006A59B1"/>
    <w:rsid w:val="006A5BBA"/>
    <w:rsid w:val="006A5CB5"/>
    <w:rsid w:val="006A5DDF"/>
    <w:rsid w:val="006A5E53"/>
    <w:rsid w:val="006A685E"/>
    <w:rsid w:val="006A687F"/>
    <w:rsid w:val="006A6CA6"/>
    <w:rsid w:val="006A7EE3"/>
    <w:rsid w:val="006B0394"/>
    <w:rsid w:val="006B07E4"/>
    <w:rsid w:val="006B084C"/>
    <w:rsid w:val="006B088C"/>
    <w:rsid w:val="006B0FC4"/>
    <w:rsid w:val="006B150C"/>
    <w:rsid w:val="006B1829"/>
    <w:rsid w:val="006B185F"/>
    <w:rsid w:val="006B1E22"/>
    <w:rsid w:val="006B1F4F"/>
    <w:rsid w:val="006B23C8"/>
    <w:rsid w:val="006B24A6"/>
    <w:rsid w:val="006B27BE"/>
    <w:rsid w:val="006B2ACE"/>
    <w:rsid w:val="006B3208"/>
    <w:rsid w:val="006B341E"/>
    <w:rsid w:val="006B382D"/>
    <w:rsid w:val="006B3868"/>
    <w:rsid w:val="006B3982"/>
    <w:rsid w:val="006B3A16"/>
    <w:rsid w:val="006B3C75"/>
    <w:rsid w:val="006B432E"/>
    <w:rsid w:val="006B49FC"/>
    <w:rsid w:val="006B4B2E"/>
    <w:rsid w:val="006B4FA6"/>
    <w:rsid w:val="006B53A0"/>
    <w:rsid w:val="006B546F"/>
    <w:rsid w:val="006B592A"/>
    <w:rsid w:val="006B5A61"/>
    <w:rsid w:val="006B5FFA"/>
    <w:rsid w:val="006B687E"/>
    <w:rsid w:val="006B68EE"/>
    <w:rsid w:val="006B6C1D"/>
    <w:rsid w:val="006B6F7E"/>
    <w:rsid w:val="006B6FD3"/>
    <w:rsid w:val="006B7501"/>
    <w:rsid w:val="006B7DDA"/>
    <w:rsid w:val="006B7E16"/>
    <w:rsid w:val="006B7E58"/>
    <w:rsid w:val="006B7E9E"/>
    <w:rsid w:val="006C02DE"/>
    <w:rsid w:val="006C06C0"/>
    <w:rsid w:val="006C0866"/>
    <w:rsid w:val="006C0DB4"/>
    <w:rsid w:val="006C1291"/>
    <w:rsid w:val="006C137D"/>
    <w:rsid w:val="006C1D4B"/>
    <w:rsid w:val="006C1ED8"/>
    <w:rsid w:val="006C272E"/>
    <w:rsid w:val="006C2BE2"/>
    <w:rsid w:val="006C3099"/>
    <w:rsid w:val="006C310C"/>
    <w:rsid w:val="006C32FD"/>
    <w:rsid w:val="006C3436"/>
    <w:rsid w:val="006C3657"/>
    <w:rsid w:val="006C36C0"/>
    <w:rsid w:val="006C429F"/>
    <w:rsid w:val="006C46F1"/>
    <w:rsid w:val="006C567F"/>
    <w:rsid w:val="006C5721"/>
    <w:rsid w:val="006C5962"/>
    <w:rsid w:val="006C5A65"/>
    <w:rsid w:val="006C5F35"/>
    <w:rsid w:val="006C64F4"/>
    <w:rsid w:val="006C67C8"/>
    <w:rsid w:val="006C7298"/>
    <w:rsid w:val="006C7962"/>
    <w:rsid w:val="006C7BC9"/>
    <w:rsid w:val="006D0774"/>
    <w:rsid w:val="006D08D8"/>
    <w:rsid w:val="006D1457"/>
    <w:rsid w:val="006D1752"/>
    <w:rsid w:val="006D1753"/>
    <w:rsid w:val="006D1927"/>
    <w:rsid w:val="006D1F8A"/>
    <w:rsid w:val="006D222E"/>
    <w:rsid w:val="006D2800"/>
    <w:rsid w:val="006D2CB3"/>
    <w:rsid w:val="006D36BE"/>
    <w:rsid w:val="006D3DC6"/>
    <w:rsid w:val="006D4302"/>
    <w:rsid w:val="006D47E2"/>
    <w:rsid w:val="006D4960"/>
    <w:rsid w:val="006D4A8C"/>
    <w:rsid w:val="006D50AE"/>
    <w:rsid w:val="006D5412"/>
    <w:rsid w:val="006D583F"/>
    <w:rsid w:val="006D5A13"/>
    <w:rsid w:val="006D5AD2"/>
    <w:rsid w:val="006D5D6C"/>
    <w:rsid w:val="006D6692"/>
    <w:rsid w:val="006D6899"/>
    <w:rsid w:val="006D68DC"/>
    <w:rsid w:val="006D6B12"/>
    <w:rsid w:val="006D7226"/>
    <w:rsid w:val="006D73F4"/>
    <w:rsid w:val="006D7C9B"/>
    <w:rsid w:val="006D7D67"/>
    <w:rsid w:val="006E000F"/>
    <w:rsid w:val="006E0B49"/>
    <w:rsid w:val="006E0C15"/>
    <w:rsid w:val="006E0E15"/>
    <w:rsid w:val="006E18A5"/>
    <w:rsid w:val="006E2A61"/>
    <w:rsid w:val="006E2B9E"/>
    <w:rsid w:val="006E2CDF"/>
    <w:rsid w:val="006E336F"/>
    <w:rsid w:val="006E36D4"/>
    <w:rsid w:val="006E37A7"/>
    <w:rsid w:val="006E4003"/>
    <w:rsid w:val="006E4310"/>
    <w:rsid w:val="006E4434"/>
    <w:rsid w:val="006E4980"/>
    <w:rsid w:val="006E4E55"/>
    <w:rsid w:val="006E530D"/>
    <w:rsid w:val="006E55FD"/>
    <w:rsid w:val="006E580D"/>
    <w:rsid w:val="006E591F"/>
    <w:rsid w:val="006E67C2"/>
    <w:rsid w:val="006E6903"/>
    <w:rsid w:val="006E6BD8"/>
    <w:rsid w:val="006E6FBE"/>
    <w:rsid w:val="006E703D"/>
    <w:rsid w:val="006E70A1"/>
    <w:rsid w:val="006E732A"/>
    <w:rsid w:val="006E7497"/>
    <w:rsid w:val="006E7965"/>
    <w:rsid w:val="006E7EF6"/>
    <w:rsid w:val="006E7FEC"/>
    <w:rsid w:val="006F013C"/>
    <w:rsid w:val="006F01EC"/>
    <w:rsid w:val="006F02A8"/>
    <w:rsid w:val="006F0476"/>
    <w:rsid w:val="006F0653"/>
    <w:rsid w:val="006F069E"/>
    <w:rsid w:val="006F10B3"/>
    <w:rsid w:val="006F1819"/>
    <w:rsid w:val="006F24D7"/>
    <w:rsid w:val="006F2528"/>
    <w:rsid w:val="006F274C"/>
    <w:rsid w:val="006F276F"/>
    <w:rsid w:val="006F2D2B"/>
    <w:rsid w:val="006F2E52"/>
    <w:rsid w:val="006F31F3"/>
    <w:rsid w:val="006F3363"/>
    <w:rsid w:val="006F3414"/>
    <w:rsid w:val="006F3A36"/>
    <w:rsid w:val="006F3A4A"/>
    <w:rsid w:val="006F3A84"/>
    <w:rsid w:val="006F457B"/>
    <w:rsid w:val="006F467D"/>
    <w:rsid w:val="006F471E"/>
    <w:rsid w:val="006F4926"/>
    <w:rsid w:val="006F495B"/>
    <w:rsid w:val="006F4E92"/>
    <w:rsid w:val="006F5111"/>
    <w:rsid w:val="006F53F6"/>
    <w:rsid w:val="006F56BC"/>
    <w:rsid w:val="006F5899"/>
    <w:rsid w:val="006F6796"/>
    <w:rsid w:val="006F699A"/>
    <w:rsid w:val="006F6A28"/>
    <w:rsid w:val="006F6C83"/>
    <w:rsid w:val="006F6D22"/>
    <w:rsid w:val="006F7242"/>
    <w:rsid w:val="006F7759"/>
    <w:rsid w:val="00700318"/>
    <w:rsid w:val="00700859"/>
    <w:rsid w:val="00700D2E"/>
    <w:rsid w:val="007017D9"/>
    <w:rsid w:val="00701813"/>
    <w:rsid w:val="00702528"/>
    <w:rsid w:val="00702B22"/>
    <w:rsid w:val="0070319C"/>
    <w:rsid w:val="007039C6"/>
    <w:rsid w:val="00703CCD"/>
    <w:rsid w:val="007042CC"/>
    <w:rsid w:val="007043A1"/>
    <w:rsid w:val="00704566"/>
    <w:rsid w:val="00704B62"/>
    <w:rsid w:val="007057D5"/>
    <w:rsid w:val="00705874"/>
    <w:rsid w:val="00705A71"/>
    <w:rsid w:val="0070697A"/>
    <w:rsid w:val="00706B8F"/>
    <w:rsid w:val="00706C3E"/>
    <w:rsid w:val="00706EBB"/>
    <w:rsid w:val="0070716A"/>
    <w:rsid w:val="00707CCE"/>
    <w:rsid w:val="007103D6"/>
    <w:rsid w:val="007105C3"/>
    <w:rsid w:val="00710719"/>
    <w:rsid w:val="00711295"/>
    <w:rsid w:val="007125F3"/>
    <w:rsid w:val="007129D9"/>
    <w:rsid w:val="0071337A"/>
    <w:rsid w:val="0071379F"/>
    <w:rsid w:val="00713892"/>
    <w:rsid w:val="00713D64"/>
    <w:rsid w:val="00714619"/>
    <w:rsid w:val="0071492F"/>
    <w:rsid w:val="00714B62"/>
    <w:rsid w:val="00714EF9"/>
    <w:rsid w:val="00715260"/>
    <w:rsid w:val="0071611C"/>
    <w:rsid w:val="00716448"/>
    <w:rsid w:val="007168CB"/>
    <w:rsid w:val="00716939"/>
    <w:rsid w:val="00716955"/>
    <w:rsid w:val="00716B17"/>
    <w:rsid w:val="00716D61"/>
    <w:rsid w:val="00716FD7"/>
    <w:rsid w:val="00716FF8"/>
    <w:rsid w:val="00717066"/>
    <w:rsid w:val="007171CB"/>
    <w:rsid w:val="00717261"/>
    <w:rsid w:val="00717529"/>
    <w:rsid w:val="007177E4"/>
    <w:rsid w:val="00717966"/>
    <w:rsid w:val="00717A43"/>
    <w:rsid w:val="0072031C"/>
    <w:rsid w:val="00720944"/>
    <w:rsid w:val="00720C7A"/>
    <w:rsid w:val="00720E97"/>
    <w:rsid w:val="00720F27"/>
    <w:rsid w:val="0072133A"/>
    <w:rsid w:val="007215C3"/>
    <w:rsid w:val="00721730"/>
    <w:rsid w:val="00721975"/>
    <w:rsid w:val="00721CB0"/>
    <w:rsid w:val="00721DFB"/>
    <w:rsid w:val="00721F81"/>
    <w:rsid w:val="00722303"/>
    <w:rsid w:val="00722EAB"/>
    <w:rsid w:val="00723398"/>
    <w:rsid w:val="00723FE4"/>
    <w:rsid w:val="0072423B"/>
    <w:rsid w:val="0072465B"/>
    <w:rsid w:val="00724950"/>
    <w:rsid w:val="00724BCD"/>
    <w:rsid w:val="0072555B"/>
    <w:rsid w:val="007256BD"/>
    <w:rsid w:val="007258D8"/>
    <w:rsid w:val="007259FC"/>
    <w:rsid w:val="00725F34"/>
    <w:rsid w:val="007261F7"/>
    <w:rsid w:val="00726572"/>
    <w:rsid w:val="00726746"/>
    <w:rsid w:val="00726C9F"/>
    <w:rsid w:val="00726FC8"/>
    <w:rsid w:val="0072753B"/>
    <w:rsid w:val="0072775F"/>
    <w:rsid w:val="00727AB5"/>
    <w:rsid w:val="00727B2E"/>
    <w:rsid w:val="00727D72"/>
    <w:rsid w:val="00727E75"/>
    <w:rsid w:val="00727EE3"/>
    <w:rsid w:val="00730490"/>
    <w:rsid w:val="007304FB"/>
    <w:rsid w:val="00730887"/>
    <w:rsid w:val="00730DE5"/>
    <w:rsid w:val="007311C2"/>
    <w:rsid w:val="0073121B"/>
    <w:rsid w:val="0073137C"/>
    <w:rsid w:val="00731ECB"/>
    <w:rsid w:val="00731FE6"/>
    <w:rsid w:val="00732073"/>
    <w:rsid w:val="00732BD0"/>
    <w:rsid w:val="00732DC0"/>
    <w:rsid w:val="00732DF6"/>
    <w:rsid w:val="00732ECB"/>
    <w:rsid w:val="00733825"/>
    <w:rsid w:val="007339F5"/>
    <w:rsid w:val="00733A15"/>
    <w:rsid w:val="007342C7"/>
    <w:rsid w:val="00734D21"/>
    <w:rsid w:val="00735186"/>
    <w:rsid w:val="007356FC"/>
    <w:rsid w:val="00735DD4"/>
    <w:rsid w:val="00735E13"/>
    <w:rsid w:val="00735E16"/>
    <w:rsid w:val="00736054"/>
    <w:rsid w:val="00736251"/>
    <w:rsid w:val="0073625D"/>
    <w:rsid w:val="00736695"/>
    <w:rsid w:val="00736BA1"/>
    <w:rsid w:val="00736FA6"/>
    <w:rsid w:val="007372B9"/>
    <w:rsid w:val="0073745E"/>
    <w:rsid w:val="00737F85"/>
    <w:rsid w:val="007402B9"/>
    <w:rsid w:val="007402FD"/>
    <w:rsid w:val="007404D2"/>
    <w:rsid w:val="007408F0"/>
    <w:rsid w:val="007415ED"/>
    <w:rsid w:val="00741656"/>
    <w:rsid w:val="00741817"/>
    <w:rsid w:val="00741883"/>
    <w:rsid w:val="00741B7D"/>
    <w:rsid w:val="00741CB8"/>
    <w:rsid w:val="00741D4A"/>
    <w:rsid w:val="0074222E"/>
    <w:rsid w:val="0074250D"/>
    <w:rsid w:val="007429FE"/>
    <w:rsid w:val="00743475"/>
    <w:rsid w:val="007436F6"/>
    <w:rsid w:val="007438A4"/>
    <w:rsid w:val="00743FC6"/>
    <w:rsid w:val="00744363"/>
    <w:rsid w:val="007443C8"/>
    <w:rsid w:val="0074447F"/>
    <w:rsid w:val="007444E3"/>
    <w:rsid w:val="00744C42"/>
    <w:rsid w:val="00744D09"/>
    <w:rsid w:val="00745212"/>
    <w:rsid w:val="00745565"/>
    <w:rsid w:val="0074572E"/>
    <w:rsid w:val="007457C3"/>
    <w:rsid w:val="00745CF6"/>
    <w:rsid w:val="007461AF"/>
    <w:rsid w:val="0074639F"/>
    <w:rsid w:val="00746DD8"/>
    <w:rsid w:val="007470CB"/>
    <w:rsid w:val="0074748D"/>
    <w:rsid w:val="00747688"/>
    <w:rsid w:val="00747BB6"/>
    <w:rsid w:val="00750018"/>
    <w:rsid w:val="007501FD"/>
    <w:rsid w:val="00750E31"/>
    <w:rsid w:val="0075184C"/>
    <w:rsid w:val="00751AC0"/>
    <w:rsid w:val="007522D0"/>
    <w:rsid w:val="0075241D"/>
    <w:rsid w:val="0075243A"/>
    <w:rsid w:val="00752695"/>
    <w:rsid w:val="007526E0"/>
    <w:rsid w:val="00752880"/>
    <w:rsid w:val="00752A24"/>
    <w:rsid w:val="00752C71"/>
    <w:rsid w:val="00753025"/>
    <w:rsid w:val="00753560"/>
    <w:rsid w:val="00753594"/>
    <w:rsid w:val="00753DC0"/>
    <w:rsid w:val="007541EB"/>
    <w:rsid w:val="00754608"/>
    <w:rsid w:val="0075464D"/>
    <w:rsid w:val="007551B8"/>
    <w:rsid w:val="007551D5"/>
    <w:rsid w:val="00755B88"/>
    <w:rsid w:val="00756668"/>
    <w:rsid w:val="00756CED"/>
    <w:rsid w:val="00757B20"/>
    <w:rsid w:val="00757BCB"/>
    <w:rsid w:val="00757D3D"/>
    <w:rsid w:val="007601A7"/>
    <w:rsid w:val="00760310"/>
    <w:rsid w:val="007605A2"/>
    <w:rsid w:val="007608C3"/>
    <w:rsid w:val="00760E2B"/>
    <w:rsid w:val="00762370"/>
    <w:rsid w:val="007623F1"/>
    <w:rsid w:val="00763452"/>
    <w:rsid w:val="00763786"/>
    <w:rsid w:val="007637D3"/>
    <w:rsid w:val="00763A5F"/>
    <w:rsid w:val="00764048"/>
    <w:rsid w:val="0076416B"/>
    <w:rsid w:val="007644C1"/>
    <w:rsid w:val="00764616"/>
    <w:rsid w:val="00764899"/>
    <w:rsid w:val="007656A2"/>
    <w:rsid w:val="00765FE8"/>
    <w:rsid w:val="00766881"/>
    <w:rsid w:val="00766EBB"/>
    <w:rsid w:val="00767C41"/>
    <w:rsid w:val="00770077"/>
    <w:rsid w:val="007702D4"/>
    <w:rsid w:val="007704CF"/>
    <w:rsid w:val="00770DE8"/>
    <w:rsid w:val="00770EEE"/>
    <w:rsid w:val="00771B51"/>
    <w:rsid w:val="00771DC7"/>
    <w:rsid w:val="00772286"/>
    <w:rsid w:val="00772944"/>
    <w:rsid w:val="0077294B"/>
    <w:rsid w:val="00772E68"/>
    <w:rsid w:val="00773235"/>
    <w:rsid w:val="00773303"/>
    <w:rsid w:val="007736D2"/>
    <w:rsid w:val="0077386A"/>
    <w:rsid w:val="0077404C"/>
    <w:rsid w:val="00774817"/>
    <w:rsid w:val="007748B9"/>
    <w:rsid w:val="007748BD"/>
    <w:rsid w:val="00775203"/>
    <w:rsid w:val="00775787"/>
    <w:rsid w:val="0077582C"/>
    <w:rsid w:val="00776002"/>
    <w:rsid w:val="007760D7"/>
    <w:rsid w:val="007762A0"/>
    <w:rsid w:val="007762DE"/>
    <w:rsid w:val="007764D9"/>
    <w:rsid w:val="00776680"/>
    <w:rsid w:val="007767BD"/>
    <w:rsid w:val="00776B2C"/>
    <w:rsid w:val="00776CCB"/>
    <w:rsid w:val="00777004"/>
    <w:rsid w:val="007771C5"/>
    <w:rsid w:val="007772E1"/>
    <w:rsid w:val="0077741E"/>
    <w:rsid w:val="00777503"/>
    <w:rsid w:val="007775AF"/>
    <w:rsid w:val="007776E8"/>
    <w:rsid w:val="00777CCE"/>
    <w:rsid w:val="0078040F"/>
    <w:rsid w:val="007805EC"/>
    <w:rsid w:val="00780AB5"/>
    <w:rsid w:val="00780ADB"/>
    <w:rsid w:val="00780D8E"/>
    <w:rsid w:val="0078103A"/>
    <w:rsid w:val="00781464"/>
    <w:rsid w:val="00781C88"/>
    <w:rsid w:val="0078261B"/>
    <w:rsid w:val="0078275B"/>
    <w:rsid w:val="007835CA"/>
    <w:rsid w:val="007839E4"/>
    <w:rsid w:val="00783EAF"/>
    <w:rsid w:val="0078412D"/>
    <w:rsid w:val="007844D1"/>
    <w:rsid w:val="007846BD"/>
    <w:rsid w:val="00784ADE"/>
    <w:rsid w:val="007851C9"/>
    <w:rsid w:val="00785609"/>
    <w:rsid w:val="00785B64"/>
    <w:rsid w:val="0078605B"/>
    <w:rsid w:val="007863AA"/>
    <w:rsid w:val="00787E1C"/>
    <w:rsid w:val="00787F59"/>
    <w:rsid w:val="0079018A"/>
    <w:rsid w:val="0079032C"/>
    <w:rsid w:val="00790B19"/>
    <w:rsid w:val="00790F29"/>
    <w:rsid w:val="00790F67"/>
    <w:rsid w:val="007910C7"/>
    <w:rsid w:val="007911AC"/>
    <w:rsid w:val="00791620"/>
    <w:rsid w:val="00791695"/>
    <w:rsid w:val="00791F6C"/>
    <w:rsid w:val="00792472"/>
    <w:rsid w:val="00792569"/>
    <w:rsid w:val="00793225"/>
    <w:rsid w:val="0079362F"/>
    <w:rsid w:val="007937D9"/>
    <w:rsid w:val="007939DD"/>
    <w:rsid w:val="00793DE2"/>
    <w:rsid w:val="0079483A"/>
    <w:rsid w:val="00795033"/>
    <w:rsid w:val="007952C7"/>
    <w:rsid w:val="007954A6"/>
    <w:rsid w:val="007955B3"/>
    <w:rsid w:val="00795BE7"/>
    <w:rsid w:val="007966E8"/>
    <w:rsid w:val="00797046"/>
    <w:rsid w:val="007970B5"/>
    <w:rsid w:val="007A0752"/>
    <w:rsid w:val="007A0771"/>
    <w:rsid w:val="007A1C29"/>
    <w:rsid w:val="007A26E7"/>
    <w:rsid w:val="007A289F"/>
    <w:rsid w:val="007A2BEE"/>
    <w:rsid w:val="007A2FCB"/>
    <w:rsid w:val="007A3186"/>
    <w:rsid w:val="007A3920"/>
    <w:rsid w:val="007A3BA8"/>
    <w:rsid w:val="007A477A"/>
    <w:rsid w:val="007A5125"/>
    <w:rsid w:val="007A541C"/>
    <w:rsid w:val="007A5A69"/>
    <w:rsid w:val="007A600E"/>
    <w:rsid w:val="007A608D"/>
    <w:rsid w:val="007A60CD"/>
    <w:rsid w:val="007A60FC"/>
    <w:rsid w:val="007A63DD"/>
    <w:rsid w:val="007A6421"/>
    <w:rsid w:val="007A650B"/>
    <w:rsid w:val="007A66D5"/>
    <w:rsid w:val="007A6895"/>
    <w:rsid w:val="007A6E00"/>
    <w:rsid w:val="007A7258"/>
    <w:rsid w:val="007A745C"/>
    <w:rsid w:val="007A7788"/>
    <w:rsid w:val="007A7834"/>
    <w:rsid w:val="007A789E"/>
    <w:rsid w:val="007A7AAB"/>
    <w:rsid w:val="007A7BB1"/>
    <w:rsid w:val="007A7DCB"/>
    <w:rsid w:val="007B0038"/>
    <w:rsid w:val="007B047F"/>
    <w:rsid w:val="007B0556"/>
    <w:rsid w:val="007B0584"/>
    <w:rsid w:val="007B0890"/>
    <w:rsid w:val="007B0B4A"/>
    <w:rsid w:val="007B0C32"/>
    <w:rsid w:val="007B1248"/>
    <w:rsid w:val="007B18D5"/>
    <w:rsid w:val="007B1E62"/>
    <w:rsid w:val="007B1F7A"/>
    <w:rsid w:val="007B2C46"/>
    <w:rsid w:val="007B2FB5"/>
    <w:rsid w:val="007B30CB"/>
    <w:rsid w:val="007B3739"/>
    <w:rsid w:val="007B3BE8"/>
    <w:rsid w:val="007B3CAA"/>
    <w:rsid w:val="007B411C"/>
    <w:rsid w:val="007B4206"/>
    <w:rsid w:val="007B4252"/>
    <w:rsid w:val="007B42BD"/>
    <w:rsid w:val="007B4461"/>
    <w:rsid w:val="007B44DC"/>
    <w:rsid w:val="007B44E2"/>
    <w:rsid w:val="007B46D7"/>
    <w:rsid w:val="007B474E"/>
    <w:rsid w:val="007B4A56"/>
    <w:rsid w:val="007B4C50"/>
    <w:rsid w:val="007B5056"/>
    <w:rsid w:val="007B5746"/>
    <w:rsid w:val="007B5C3C"/>
    <w:rsid w:val="007B5C78"/>
    <w:rsid w:val="007B5F68"/>
    <w:rsid w:val="007B614C"/>
    <w:rsid w:val="007B6324"/>
    <w:rsid w:val="007B6519"/>
    <w:rsid w:val="007B69F0"/>
    <w:rsid w:val="007B6DD8"/>
    <w:rsid w:val="007C04CD"/>
    <w:rsid w:val="007C0504"/>
    <w:rsid w:val="007C08D8"/>
    <w:rsid w:val="007C0AE5"/>
    <w:rsid w:val="007C1854"/>
    <w:rsid w:val="007C1899"/>
    <w:rsid w:val="007C19E4"/>
    <w:rsid w:val="007C2708"/>
    <w:rsid w:val="007C2A9D"/>
    <w:rsid w:val="007C2C06"/>
    <w:rsid w:val="007C2F8A"/>
    <w:rsid w:val="007C3108"/>
    <w:rsid w:val="007C3A10"/>
    <w:rsid w:val="007C3A32"/>
    <w:rsid w:val="007C3D24"/>
    <w:rsid w:val="007C3D3A"/>
    <w:rsid w:val="007C3D79"/>
    <w:rsid w:val="007C3E8A"/>
    <w:rsid w:val="007C45A9"/>
    <w:rsid w:val="007C471C"/>
    <w:rsid w:val="007C4927"/>
    <w:rsid w:val="007C4A09"/>
    <w:rsid w:val="007C4CA0"/>
    <w:rsid w:val="007C4D6C"/>
    <w:rsid w:val="007C5505"/>
    <w:rsid w:val="007C5816"/>
    <w:rsid w:val="007C652F"/>
    <w:rsid w:val="007C6617"/>
    <w:rsid w:val="007C6665"/>
    <w:rsid w:val="007C6ADE"/>
    <w:rsid w:val="007C6B70"/>
    <w:rsid w:val="007C6FEA"/>
    <w:rsid w:val="007C7467"/>
    <w:rsid w:val="007C78C1"/>
    <w:rsid w:val="007C7DB7"/>
    <w:rsid w:val="007D03F3"/>
    <w:rsid w:val="007D05E0"/>
    <w:rsid w:val="007D064E"/>
    <w:rsid w:val="007D06FA"/>
    <w:rsid w:val="007D0A0A"/>
    <w:rsid w:val="007D0AA7"/>
    <w:rsid w:val="007D111D"/>
    <w:rsid w:val="007D13CA"/>
    <w:rsid w:val="007D15CF"/>
    <w:rsid w:val="007D1889"/>
    <w:rsid w:val="007D1E55"/>
    <w:rsid w:val="007D1F54"/>
    <w:rsid w:val="007D2222"/>
    <w:rsid w:val="007D275C"/>
    <w:rsid w:val="007D311D"/>
    <w:rsid w:val="007D3515"/>
    <w:rsid w:val="007D35DC"/>
    <w:rsid w:val="007D40FA"/>
    <w:rsid w:val="007D4EA4"/>
    <w:rsid w:val="007D56D2"/>
    <w:rsid w:val="007D595C"/>
    <w:rsid w:val="007D59DE"/>
    <w:rsid w:val="007D5E33"/>
    <w:rsid w:val="007D61D6"/>
    <w:rsid w:val="007D6345"/>
    <w:rsid w:val="007D6791"/>
    <w:rsid w:val="007D6DFE"/>
    <w:rsid w:val="007D6E2C"/>
    <w:rsid w:val="007D6F20"/>
    <w:rsid w:val="007D6F3D"/>
    <w:rsid w:val="007D7151"/>
    <w:rsid w:val="007D73CB"/>
    <w:rsid w:val="007D770D"/>
    <w:rsid w:val="007D77DC"/>
    <w:rsid w:val="007D7AA5"/>
    <w:rsid w:val="007D7DB4"/>
    <w:rsid w:val="007E0537"/>
    <w:rsid w:val="007E0749"/>
    <w:rsid w:val="007E0AE4"/>
    <w:rsid w:val="007E14F4"/>
    <w:rsid w:val="007E151F"/>
    <w:rsid w:val="007E16C5"/>
    <w:rsid w:val="007E1B92"/>
    <w:rsid w:val="007E21F8"/>
    <w:rsid w:val="007E2780"/>
    <w:rsid w:val="007E2C75"/>
    <w:rsid w:val="007E2E59"/>
    <w:rsid w:val="007E3047"/>
    <w:rsid w:val="007E33D8"/>
    <w:rsid w:val="007E347D"/>
    <w:rsid w:val="007E37E9"/>
    <w:rsid w:val="007E3917"/>
    <w:rsid w:val="007E4564"/>
    <w:rsid w:val="007E462C"/>
    <w:rsid w:val="007E4937"/>
    <w:rsid w:val="007E4F0C"/>
    <w:rsid w:val="007E55C5"/>
    <w:rsid w:val="007E5688"/>
    <w:rsid w:val="007E585B"/>
    <w:rsid w:val="007E58EE"/>
    <w:rsid w:val="007E5A71"/>
    <w:rsid w:val="007E6211"/>
    <w:rsid w:val="007E637B"/>
    <w:rsid w:val="007E66C6"/>
    <w:rsid w:val="007E7318"/>
    <w:rsid w:val="007E749C"/>
    <w:rsid w:val="007E772E"/>
    <w:rsid w:val="007E77CC"/>
    <w:rsid w:val="007E77E1"/>
    <w:rsid w:val="007E78A1"/>
    <w:rsid w:val="007E78CE"/>
    <w:rsid w:val="007E79C2"/>
    <w:rsid w:val="007E7B8C"/>
    <w:rsid w:val="007F005E"/>
    <w:rsid w:val="007F0705"/>
    <w:rsid w:val="007F0BA6"/>
    <w:rsid w:val="007F0F2A"/>
    <w:rsid w:val="007F18CF"/>
    <w:rsid w:val="007F1954"/>
    <w:rsid w:val="007F1C1B"/>
    <w:rsid w:val="007F1DE6"/>
    <w:rsid w:val="007F2538"/>
    <w:rsid w:val="007F26FF"/>
    <w:rsid w:val="007F27BE"/>
    <w:rsid w:val="007F28A4"/>
    <w:rsid w:val="007F2C00"/>
    <w:rsid w:val="007F2C3F"/>
    <w:rsid w:val="007F2D2A"/>
    <w:rsid w:val="007F352C"/>
    <w:rsid w:val="007F3897"/>
    <w:rsid w:val="007F3BF4"/>
    <w:rsid w:val="007F3C5F"/>
    <w:rsid w:val="007F46E1"/>
    <w:rsid w:val="007F4DDE"/>
    <w:rsid w:val="007F561C"/>
    <w:rsid w:val="007F58AA"/>
    <w:rsid w:val="007F5D4F"/>
    <w:rsid w:val="007F623D"/>
    <w:rsid w:val="007F6C33"/>
    <w:rsid w:val="007F6E5F"/>
    <w:rsid w:val="007F732D"/>
    <w:rsid w:val="007F76DF"/>
    <w:rsid w:val="007F78AE"/>
    <w:rsid w:val="007F7FBE"/>
    <w:rsid w:val="0080044A"/>
    <w:rsid w:val="008005F1"/>
    <w:rsid w:val="00800AA4"/>
    <w:rsid w:val="0080108E"/>
    <w:rsid w:val="00801810"/>
    <w:rsid w:val="008018B6"/>
    <w:rsid w:val="00801C39"/>
    <w:rsid w:val="008020FD"/>
    <w:rsid w:val="00802112"/>
    <w:rsid w:val="0080232C"/>
    <w:rsid w:val="00802401"/>
    <w:rsid w:val="008025BF"/>
    <w:rsid w:val="00802708"/>
    <w:rsid w:val="00802D6A"/>
    <w:rsid w:val="008034FD"/>
    <w:rsid w:val="008038DB"/>
    <w:rsid w:val="00803B0A"/>
    <w:rsid w:val="00803D61"/>
    <w:rsid w:val="00804106"/>
    <w:rsid w:val="0080422F"/>
    <w:rsid w:val="008044B8"/>
    <w:rsid w:val="00804D8C"/>
    <w:rsid w:val="008056E9"/>
    <w:rsid w:val="008058B5"/>
    <w:rsid w:val="00805E6D"/>
    <w:rsid w:val="00806D4C"/>
    <w:rsid w:val="008079FF"/>
    <w:rsid w:val="00807D15"/>
    <w:rsid w:val="0081046A"/>
    <w:rsid w:val="00810594"/>
    <w:rsid w:val="0081113F"/>
    <w:rsid w:val="008112BA"/>
    <w:rsid w:val="00811B62"/>
    <w:rsid w:val="00812224"/>
    <w:rsid w:val="0081244F"/>
    <w:rsid w:val="0081297D"/>
    <w:rsid w:val="00812C87"/>
    <w:rsid w:val="00813426"/>
    <w:rsid w:val="00813CC2"/>
    <w:rsid w:val="00813F8B"/>
    <w:rsid w:val="008145F2"/>
    <w:rsid w:val="00814727"/>
    <w:rsid w:val="008148C6"/>
    <w:rsid w:val="008155A5"/>
    <w:rsid w:val="00815B27"/>
    <w:rsid w:val="008160EE"/>
    <w:rsid w:val="008167B8"/>
    <w:rsid w:val="00816F5F"/>
    <w:rsid w:val="008173F0"/>
    <w:rsid w:val="00817623"/>
    <w:rsid w:val="0081771C"/>
    <w:rsid w:val="008201C7"/>
    <w:rsid w:val="0082163E"/>
    <w:rsid w:val="00821688"/>
    <w:rsid w:val="00821D67"/>
    <w:rsid w:val="00821E7C"/>
    <w:rsid w:val="00821F58"/>
    <w:rsid w:val="008221BF"/>
    <w:rsid w:val="00822625"/>
    <w:rsid w:val="00822B4A"/>
    <w:rsid w:val="00822F54"/>
    <w:rsid w:val="00823066"/>
    <w:rsid w:val="00823131"/>
    <w:rsid w:val="008236B4"/>
    <w:rsid w:val="00823FB0"/>
    <w:rsid w:val="00824779"/>
    <w:rsid w:val="008256E7"/>
    <w:rsid w:val="00825901"/>
    <w:rsid w:val="008259F3"/>
    <w:rsid w:val="00825A76"/>
    <w:rsid w:val="00825E7A"/>
    <w:rsid w:val="00825EE8"/>
    <w:rsid w:val="00825F02"/>
    <w:rsid w:val="00826386"/>
    <w:rsid w:val="008264E0"/>
    <w:rsid w:val="00826C1E"/>
    <w:rsid w:val="00826DAD"/>
    <w:rsid w:val="00826DDF"/>
    <w:rsid w:val="00826E75"/>
    <w:rsid w:val="00826F4B"/>
    <w:rsid w:val="0082705F"/>
    <w:rsid w:val="0082708B"/>
    <w:rsid w:val="00827257"/>
    <w:rsid w:val="00827413"/>
    <w:rsid w:val="00827F52"/>
    <w:rsid w:val="008301BA"/>
    <w:rsid w:val="0083027B"/>
    <w:rsid w:val="00830417"/>
    <w:rsid w:val="0083063F"/>
    <w:rsid w:val="00830728"/>
    <w:rsid w:val="008307F4"/>
    <w:rsid w:val="00830AD4"/>
    <w:rsid w:val="00830C93"/>
    <w:rsid w:val="00831214"/>
    <w:rsid w:val="008314D7"/>
    <w:rsid w:val="0083194F"/>
    <w:rsid w:val="00832D3A"/>
    <w:rsid w:val="008332BC"/>
    <w:rsid w:val="00833438"/>
    <w:rsid w:val="008335B4"/>
    <w:rsid w:val="00833EF6"/>
    <w:rsid w:val="008347AA"/>
    <w:rsid w:val="008348B7"/>
    <w:rsid w:val="008357B3"/>
    <w:rsid w:val="00835EF7"/>
    <w:rsid w:val="0083643D"/>
    <w:rsid w:val="00836523"/>
    <w:rsid w:val="00836568"/>
    <w:rsid w:val="00836708"/>
    <w:rsid w:val="00836D11"/>
    <w:rsid w:val="00837B0D"/>
    <w:rsid w:val="00840207"/>
    <w:rsid w:val="00840422"/>
    <w:rsid w:val="00840755"/>
    <w:rsid w:val="008407C1"/>
    <w:rsid w:val="00840F6F"/>
    <w:rsid w:val="00840FC9"/>
    <w:rsid w:val="008425AC"/>
    <w:rsid w:val="00842901"/>
    <w:rsid w:val="00842F36"/>
    <w:rsid w:val="0084316D"/>
    <w:rsid w:val="00843F2D"/>
    <w:rsid w:val="00843F2F"/>
    <w:rsid w:val="008440DF"/>
    <w:rsid w:val="00844311"/>
    <w:rsid w:val="008443D9"/>
    <w:rsid w:val="00844906"/>
    <w:rsid w:val="00844AB5"/>
    <w:rsid w:val="00844E49"/>
    <w:rsid w:val="008451F7"/>
    <w:rsid w:val="008452D3"/>
    <w:rsid w:val="008454A1"/>
    <w:rsid w:val="008457A0"/>
    <w:rsid w:val="00845D64"/>
    <w:rsid w:val="008464D0"/>
    <w:rsid w:val="00846B2C"/>
    <w:rsid w:val="00846D9D"/>
    <w:rsid w:val="00847E89"/>
    <w:rsid w:val="0085020B"/>
    <w:rsid w:val="0085042B"/>
    <w:rsid w:val="00850749"/>
    <w:rsid w:val="008509D3"/>
    <w:rsid w:val="00851031"/>
    <w:rsid w:val="00851472"/>
    <w:rsid w:val="008517EB"/>
    <w:rsid w:val="00852530"/>
    <w:rsid w:val="00852F06"/>
    <w:rsid w:val="0085305B"/>
    <w:rsid w:val="008531BA"/>
    <w:rsid w:val="008533EF"/>
    <w:rsid w:val="00853F39"/>
    <w:rsid w:val="008546C4"/>
    <w:rsid w:val="00854F45"/>
    <w:rsid w:val="0085512E"/>
    <w:rsid w:val="00855226"/>
    <w:rsid w:val="00855610"/>
    <w:rsid w:val="008565EF"/>
    <w:rsid w:val="008565F8"/>
    <w:rsid w:val="0085680E"/>
    <w:rsid w:val="008568B0"/>
    <w:rsid w:val="008573F1"/>
    <w:rsid w:val="008574AD"/>
    <w:rsid w:val="008577F5"/>
    <w:rsid w:val="00857D70"/>
    <w:rsid w:val="00860411"/>
    <w:rsid w:val="0086059C"/>
    <w:rsid w:val="00860A88"/>
    <w:rsid w:val="00860BD0"/>
    <w:rsid w:val="0086104D"/>
    <w:rsid w:val="008613A3"/>
    <w:rsid w:val="00861A06"/>
    <w:rsid w:val="00861B4A"/>
    <w:rsid w:val="008623B9"/>
    <w:rsid w:val="0086270C"/>
    <w:rsid w:val="008629F4"/>
    <w:rsid w:val="00862E73"/>
    <w:rsid w:val="0086337D"/>
    <w:rsid w:val="0086391B"/>
    <w:rsid w:val="00864077"/>
    <w:rsid w:val="00864267"/>
    <w:rsid w:val="00864509"/>
    <w:rsid w:val="0086453E"/>
    <w:rsid w:val="008648D9"/>
    <w:rsid w:val="00864ABD"/>
    <w:rsid w:val="00864B1E"/>
    <w:rsid w:val="00864CB2"/>
    <w:rsid w:val="00864FE6"/>
    <w:rsid w:val="008655B4"/>
    <w:rsid w:val="0086684F"/>
    <w:rsid w:val="0086744A"/>
    <w:rsid w:val="00867C57"/>
    <w:rsid w:val="008703D0"/>
    <w:rsid w:val="00870BFC"/>
    <w:rsid w:val="00871754"/>
    <w:rsid w:val="008719C1"/>
    <w:rsid w:val="00871A05"/>
    <w:rsid w:val="00871B12"/>
    <w:rsid w:val="00871C7D"/>
    <w:rsid w:val="00871E51"/>
    <w:rsid w:val="00871EBD"/>
    <w:rsid w:val="00872303"/>
    <w:rsid w:val="008723FC"/>
    <w:rsid w:val="008724C3"/>
    <w:rsid w:val="0087268F"/>
    <w:rsid w:val="00872702"/>
    <w:rsid w:val="008729B7"/>
    <w:rsid w:val="00872B28"/>
    <w:rsid w:val="00872E43"/>
    <w:rsid w:val="00872FB8"/>
    <w:rsid w:val="00873B9C"/>
    <w:rsid w:val="00874748"/>
    <w:rsid w:val="00874C76"/>
    <w:rsid w:val="008751D9"/>
    <w:rsid w:val="00875260"/>
    <w:rsid w:val="0087556B"/>
    <w:rsid w:val="00875643"/>
    <w:rsid w:val="00875907"/>
    <w:rsid w:val="00875E6D"/>
    <w:rsid w:val="00875F22"/>
    <w:rsid w:val="00875FB0"/>
    <w:rsid w:val="00876138"/>
    <w:rsid w:val="00876429"/>
    <w:rsid w:val="00876B91"/>
    <w:rsid w:val="00876D77"/>
    <w:rsid w:val="008777A4"/>
    <w:rsid w:val="00877885"/>
    <w:rsid w:val="00877EB0"/>
    <w:rsid w:val="00877FBC"/>
    <w:rsid w:val="008801D4"/>
    <w:rsid w:val="008804D2"/>
    <w:rsid w:val="008805F4"/>
    <w:rsid w:val="00880781"/>
    <w:rsid w:val="00880B0A"/>
    <w:rsid w:val="00881487"/>
    <w:rsid w:val="00881892"/>
    <w:rsid w:val="0088206D"/>
    <w:rsid w:val="0088259F"/>
    <w:rsid w:val="00882B6A"/>
    <w:rsid w:val="00882E7D"/>
    <w:rsid w:val="008831FA"/>
    <w:rsid w:val="008834E8"/>
    <w:rsid w:val="00883660"/>
    <w:rsid w:val="0088369A"/>
    <w:rsid w:val="0088427A"/>
    <w:rsid w:val="0088448B"/>
    <w:rsid w:val="00884529"/>
    <w:rsid w:val="00884576"/>
    <w:rsid w:val="00884609"/>
    <w:rsid w:val="00885284"/>
    <w:rsid w:val="0088556E"/>
    <w:rsid w:val="0088591A"/>
    <w:rsid w:val="00885AB4"/>
    <w:rsid w:val="00885DF9"/>
    <w:rsid w:val="008865B2"/>
    <w:rsid w:val="008865DE"/>
    <w:rsid w:val="00886718"/>
    <w:rsid w:val="0088676B"/>
    <w:rsid w:val="00886DCA"/>
    <w:rsid w:val="00886E16"/>
    <w:rsid w:val="0088706A"/>
    <w:rsid w:val="008870AB"/>
    <w:rsid w:val="00887A2C"/>
    <w:rsid w:val="00890212"/>
    <w:rsid w:val="0089145B"/>
    <w:rsid w:val="00892141"/>
    <w:rsid w:val="008921FF"/>
    <w:rsid w:val="0089262B"/>
    <w:rsid w:val="00892BAE"/>
    <w:rsid w:val="00892DE8"/>
    <w:rsid w:val="00892EFA"/>
    <w:rsid w:val="00893013"/>
    <w:rsid w:val="00893607"/>
    <w:rsid w:val="008937FE"/>
    <w:rsid w:val="008945B9"/>
    <w:rsid w:val="00894619"/>
    <w:rsid w:val="0089480B"/>
    <w:rsid w:val="008948C6"/>
    <w:rsid w:val="0089494B"/>
    <w:rsid w:val="008949CD"/>
    <w:rsid w:val="00894A61"/>
    <w:rsid w:val="008950A9"/>
    <w:rsid w:val="00895F76"/>
    <w:rsid w:val="00895FEB"/>
    <w:rsid w:val="00896302"/>
    <w:rsid w:val="008966EA"/>
    <w:rsid w:val="00896876"/>
    <w:rsid w:val="00896CA6"/>
    <w:rsid w:val="0089733A"/>
    <w:rsid w:val="0089746D"/>
    <w:rsid w:val="008975AA"/>
    <w:rsid w:val="00897A30"/>
    <w:rsid w:val="008A05FC"/>
    <w:rsid w:val="008A0679"/>
    <w:rsid w:val="008A07C7"/>
    <w:rsid w:val="008A08DA"/>
    <w:rsid w:val="008A099A"/>
    <w:rsid w:val="008A0F8C"/>
    <w:rsid w:val="008A1153"/>
    <w:rsid w:val="008A12DA"/>
    <w:rsid w:val="008A1362"/>
    <w:rsid w:val="008A14B8"/>
    <w:rsid w:val="008A15DA"/>
    <w:rsid w:val="008A1708"/>
    <w:rsid w:val="008A177B"/>
    <w:rsid w:val="008A181C"/>
    <w:rsid w:val="008A190B"/>
    <w:rsid w:val="008A199C"/>
    <w:rsid w:val="008A1B70"/>
    <w:rsid w:val="008A1FDC"/>
    <w:rsid w:val="008A209C"/>
    <w:rsid w:val="008A3225"/>
    <w:rsid w:val="008A34B3"/>
    <w:rsid w:val="008A3E1A"/>
    <w:rsid w:val="008A44B7"/>
    <w:rsid w:val="008A4B2B"/>
    <w:rsid w:val="008A4BBA"/>
    <w:rsid w:val="008A4C9C"/>
    <w:rsid w:val="008A5715"/>
    <w:rsid w:val="008A5AC7"/>
    <w:rsid w:val="008A6164"/>
    <w:rsid w:val="008A621C"/>
    <w:rsid w:val="008A6693"/>
    <w:rsid w:val="008A66B6"/>
    <w:rsid w:val="008A67A7"/>
    <w:rsid w:val="008A6A29"/>
    <w:rsid w:val="008A6A63"/>
    <w:rsid w:val="008A6B6B"/>
    <w:rsid w:val="008A6C2B"/>
    <w:rsid w:val="008A6CA8"/>
    <w:rsid w:val="008A6E87"/>
    <w:rsid w:val="008A6FE9"/>
    <w:rsid w:val="008A71AD"/>
    <w:rsid w:val="008A730A"/>
    <w:rsid w:val="008A7705"/>
    <w:rsid w:val="008A7832"/>
    <w:rsid w:val="008A7A9D"/>
    <w:rsid w:val="008A7F38"/>
    <w:rsid w:val="008B0036"/>
    <w:rsid w:val="008B01E3"/>
    <w:rsid w:val="008B0310"/>
    <w:rsid w:val="008B05A9"/>
    <w:rsid w:val="008B065D"/>
    <w:rsid w:val="008B06B4"/>
    <w:rsid w:val="008B0B95"/>
    <w:rsid w:val="008B0EBD"/>
    <w:rsid w:val="008B12CE"/>
    <w:rsid w:val="008B1342"/>
    <w:rsid w:val="008B2048"/>
    <w:rsid w:val="008B20B7"/>
    <w:rsid w:val="008B236F"/>
    <w:rsid w:val="008B280F"/>
    <w:rsid w:val="008B333C"/>
    <w:rsid w:val="008B3E23"/>
    <w:rsid w:val="008B4010"/>
    <w:rsid w:val="008B4288"/>
    <w:rsid w:val="008B4908"/>
    <w:rsid w:val="008B4935"/>
    <w:rsid w:val="008B4D0C"/>
    <w:rsid w:val="008B4DF3"/>
    <w:rsid w:val="008B4EB4"/>
    <w:rsid w:val="008B52A3"/>
    <w:rsid w:val="008B5356"/>
    <w:rsid w:val="008B5A08"/>
    <w:rsid w:val="008B5A1A"/>
    <w:rsid w:val="008B644C"/>
    <w:rsid w:val="008B6ABB"/>
    <w:rsid w:val="008B6B52"/>
    <w:rsid w:val="008B6E22"/>
    <w:rsid w:val="008B6FD2"/>
    <w:rsid w:val="008B7C08"/>
    <w:rsid w:val="008C0086"/>
    <w:rsid w:val="008C013D"/>
    <w:rsid w:val="008C0263"/>
    <w:rsid w:val="008C033F"/>
    <w:rsid w:val="008C057F"/>
    <w:rsid w:val="008C0AF6"/>
    <w:rsid w:val="008C0E4B"/>
    <w:rsid w:val="008C109F"/>
    <w:rsid w:val="008C1191"/>
    <w:rsid w:val="008C19B7"/>
    <w:rsid w:val="008C1D86"/>
    <w:rsid w:val="008C22A9"/>
    <w:rsid w:val="008C22BF"/>
    <w:rsid w:val="008C2823"/>
    <w:rsid w:val="008C2951"/>
    <w:rsid w:val="008C2C3F"/>
    <w:rsid w:val="008C2CFC"/>
    <w:rsid w:val="008C2D76"/>
    <w:rsid w:val="008C2D9A"/>
    <w:rsid w:val="008C2FE6"/>
    <w:rsid w:val="008C368E"/>
    <w:rsid w:val="008C39C7"/>
    <w:rsid w:val="008C3BAB"/>
    <w:rsid w:val="008C3DF0"/>
    <w:rsid w:val="008C3FD9"/>
    <w:rsid w:val="008C4620"/>
    <w:rsid w:val="008C49EC"/>
    <w:rsid w:val="008C4BC0"/>
    <w:rsid w:val="008C4C55"/>
    <w:rsid w:val="008C4DFE"/>
    <w:rsid w:val="008C5E35"/>
    <w:rsid w:val="008C5F16"/>
    <w:rsid w:val="008C6223"/>
    <w:rsid w:val="008C68E6"/>
    <w:rsid w:val="008C7090"/>
    <w:rsid w:val="008C71B2"/>
    <w:rsid w:val="008C7362"/>
    <w:rsid w:val="008C7456"/>
    <w:rsid w:val="008D033E"/>
    <w:rsid w:val="008D040C"/>
    <w:rsid w:val="008D04C4"/>
    <w:rsid w:val="008D0560"/>
    <w:rsid w:val="008D0977"/>
    <w:rsid w:val="008D0AE3"/>
    <w:rsid w:val="008D0B89"/>
    <w:rsid w:val="008D1520"/>
    <w:rsid w:val="008D1858"/>
    <w:rsid w:val="008D1878"/>
    <w:rsid w:val="008D1962"/>
    <w:rsid w:val="008D1F7B"/>
    <w:rsid w:val="008D255C"/>
    <w:rsid w:val="008D3097"/>
    <w:rsid w:val="008D3248"/>
    <w:rsid w:val="008D33DC"/>
    <w:rsid w:val="008D3517"/>
    <w:rsid w:val="008D3567"/>
    <w:rsid w:val="008D3770"/>
    <w:rsid w:val="008D3B8D"/>
    <w:rsid w:val="008D3CC3"/>
    <w:rsid w:val="008D3D82"/>
    <w:rsid w:val="008D3DFA"/>
    <w:rsid w:val="008D4484"/>
    <w:rsid w:val="008D46C7"/>
    <w:rsid w:val="008D4B40"/>
    <w:rsid w:val="008D583B"/>
    <w:rsid w:val="008D5C64"/>
    <w:rsid w:val="008D5FF2"/>
    <w:rsid w:val="008D60BA"/>
    <w:rsid w:val="008D62D0"/>
    <w:rsid w:val="008D6A2B"/>
    <w:rsid w:val="008D74AB"/>
    <w:rsid w:val="008D79C8"/>
    <w:rsid w:val="008D7B41"/>
    <w:rsid w:val="008D7ED9"/>
    <w:rsid w:val="008E007D"/>
    <w:rsid w:val="008E0956"/>
    <w:rsid w:val="008E0E80"/>
    <w:rsid w:val="008E0F0F"/>
    <w:rsid w:val="008E124D"/>
    <w:rsid w:val="008E1304"/>
    <w:rsid w:val="008E1A56"/>
    <w:rsid w:val="008E23B2"/>
    <w:rsid w:val="008E27D3"/>
    <w:rsid w:val="008E2E60"/>
    <w:rsid w:val="008E300C"/>
    <w:rsid w:val="008E3096"/>
    <w:rsid w:val="008E31F5"/>
    <w:rsid w:val="008E33B5"/>
    <w:rsid w:val="008E3883"/>
    <w:rsid w:val="008E3FD1"/>
    <w:rsid w:val="008E4490"/>
    <w:rsid w:val="008E4B50"/>
    <w:rsid w:val="008E4C42"/>
    <w:rsid w:val="008E4D25"/>
    <w:rsid w:val="008E4F6E"/>
    <w:rsid w:val="008E52CE"/>
    <w:rsid w:val="008E569D"/>
    <w:rsid w:val="008E59BA"/>
    <w:rsid w:val="008E5C80"/>
    <w:rsid w:val="008E5C85"/>
    <w:rsid w:val="008E638B"/>
    <w:rsid w:val="008E68DE"/>
    <w:rsid w:val="008E6AFE"/>
    <w:rsid w:val="008E74FF"/>
    <w:rsid w:val="008E7699"/>
    <w:rsid w:val="008E7A07"/>
    <w:rsid w:val="008E7ADC"/>
    <w:rsid w:val="008F003D"/>
    <w:rsid w:val="008F00B0"/>
    <w:rsid w:val="008F0109"/>
    <w:rsid w:val="008F0468"/>
    <w:rsid w:val="008F0754"/>
    <w:rsid w:val="008F0965"/>
    <w:rsid w:val="008F0B01"/>
    <w:rsid w:val="008F0C9C"/>
    <w:rsid w:val="008F1914"/>
    <w:rsid w:val="008F2058"/>
    <w:rsid w:val="008F209E"/>
    <w:rsid w:val="008F2412"/>
    <w:rsid w:val="008F2BCF"/>
    <w:rsid w:val="008F3243"/>
    <w:rsid w:val="008F32B3"/>
    <w:rsid w:val="008F361F"/>
    <w:rsid w:val="008F39D6"/>
    <w:rsid w:val="008F39F8"/>
    <w:rsid w:val="008F3F14"/>
    <w:rsid w:val="008F4172"/>
    <w:rsid w:val="008F4DD3"/>
    <w:rsid w:val="008F57F4"/>
    <w:rsid w:val="008F59B5"/>
    <w:rsid w:val="008F5AE8"/>
    <w:rsid w:val="008F5F68"/>
    <w:rsid w:val="008F6815"/>
    <w:rsid w:val="008F682C"/>
    <w:rsid w:val="008F6A30"/>
    <w:rsid w:val="008F6CD1"/>
    <w:rsid w:val="008F7647"/>
    <w:rsid w:val="008F780B"/>
    <w:rsid w:val="00900174"/>
    <w:rsid w:val="009001AC"/>
    <w:rsid w:val="009002E1"/>
    <w:rsid w:val="009005C9"/>
    <w:rsid w:val="0090096B"/>
    <w:rsid w:val="009010B6"/>
    <w:rsid w:val="00901AC0"/>
    <w:rsid w:val="009022DC"/>
    <w:rsid w:val="0090240F"/>
    <w:rsid w:val="00902AED"/>
    <w:rsid w:val="00902C7E"/>
    <w:rsid w:val="00902CAD"/>
    <w:rsid w:val="00903154"/>
    <w:rsid w:val="009032D9"/>
    <w:rsid w:val="00903661"/>
    <w:rsid w:val="00903D4A"/>
    <w:rsid w:val="0090421B"/>
    <w:rsid w:val="00904E2A"/>
    <w:rsid w:val="00904F22"/>
    <w:rsid w:val="0090567E"/>
    <w:rsid w:val="0090589A"/>
    <w:rsid w:val="00905910"/>
    <w:rsid w:val="00905A4A"/>
    <w:rsid w:val="00905E1E"/>
    <w:rsid w:val="00906081"/>
    <w:rsid w:val="0090699A"/>
    <w:rsid w:val="00906B12"/>
    <w:rsid w:val="009074E9"/>
    <w:rsid w:val="009076AC"/>
    <w:rsid w:val="0090776B"/>
    <w:rsid w:val="009079E6"/>
    <w:rsid w:val="00907B3A"/>
    <w:rsid w:val="00907D66"/>
    <w:rsid w:val="00910CBF"/>
    <w:rsid w:val="00910E29"/>
    <w:rsid w:val="009114E8"/>
    <w:rsid w:val="0091150E"/>
    <w:rsid w:val="00911B4A"/>
    <w:rsid w:val="00912588"/>
    <w:rsid w:val="00912651"/>
    <w:rsid w:val="00912854"/>
    <w:rsid w:val="00912C84"/>
    <w:rsid w:val="00912F33"/>
    <w:rsid w:val="009130E4"/>
    <w:rsid w:val="00913382"/>
    <w:rsid w:val="00913658"/>
    <w:rsid w:val="009136A0"/>
    <w:rsid w:val="009148F8"/>
    <w:rsid w:val="009149DA"/>
    <w:rsid w:val="00915088"/>
    <w:rsid w:val="009158A0"/>
    <w:rsid w:val="00915ABF"/>
    <w:rsid w:val="00915C41"/>
    <w:rsid w:val="00915D1A"/>
    <w:rsid w:val="00916129"/>
    <w:rsid w:val="00916459"/>
    <w:rsid w:val="009170FD"/>
    <w:rsid w:val="0091712F"/>
    <w:rsid w:val="00917293"/>
    <w:rsid w:val="00917337"/>
    <w:rsid w:val="00917B59"/>
    <w:rsid w:val="00917E8C"/>
    <w:rsid w:val="00920388"/>
    <w:rsid w:val="00920459"/>
    <w:rsid w:val="009209FC"/>
    <w:rsid w:val="00920A3B"/>
    <w:rsid w:val="00920B8F"/>
    <w:rsid w:val="009211A5"/>
    <w:rsid w:val="0092122D"/>
    <w:rsid w:val="00921280"/>
    <w:rsid w:val="009219F9"/>
    <w:rsid w:val="00922C49"/>
    <w:rsid w:val="00922CE2"/>
    <w:rsid w:val="0092331F"/>
    <w:rsid w:val="00923393"/>
    <w:rsid w:val="009235FE"/>
    <w:rsid w:val="00923E95"/>
    <w:rsid w:val="00923F8B"/>
    <w:rsid w:val="009240BB"/>
    <w:rsid w:val="0092456B"/>
    <w:rsid w:val="00924800"/>
    <w:rsid w:val="00924A2A"/>
    <w:rsid w:val="00924C46"/>
    <w:rsid w:val="00925500"/>
    <w:rsid w:val="009255A5"/>
    <w:rsid w:val="00925727"/>
    <w:rsid w:val="00925BEC"/>
    <w:rsid w:val="00925CE2"/>
    <w:rsid w:val="009260D2"/>
    <w:rsid w:val="00926C69"/>
    <w:rsid w:val="009270CF"/>
    <w:rsid w:val="00927256"/>
    <w:rsid w:val="009277D4"/>
    <w:rsid w:val="00927838"/>
    <w:rsid w:val="00927979"/>
    <w:rsid w:val="00927AE1"/>
    <w:rsid w:val="00927D1C"/>
    <w:rsid w:val="00927DDE"/>
    <w:rsid w:val="00927FBF"/>
    <w:rsid w:val="0093058F"/>
    <w:rsid w:val="00930833"/>
    <w:rsid w:val="00930DD9"/>
    <w:rsid w:val="00930EB0"/>
    <w:rsid w:val="0093105A"/>
    <w:rsid w:val="009310BA"/>
    <w:rsid w:val="0093134B"/>
    <w:rsid w:val="0093181F"/>
    <w:rsid w:val="00931857"/>
    <w:rsid w:val="00932ACA"/>
    <w:rsid w:val="009338E5"/>
    <w:rsid w:val="00933BDB"/>
    <w:rsid w:val="00933BE2"/>
    <w:rsid w:val="00934270"/>
    <w:rsid w:val="009343DF"/>
    <w:rsid w:val="00934489"/>
    <w:rsid w:val="0093487E"/>
    <w:rsid w:val="00934F92"/>
    <w:rsid w:val="009355A4"/>
    <w:rsid w:val="00935729"/>
    <w:rsid w:val="0093572D"/>
    <w:rsid w:val="00935A47"/>
    <w:rsid w:val="00935E04"/>
    <w:rsid w:val="00936294"/>
    <w:rsid w:val="00936B36"/>
    <w:rsid w:val="00936E1C"/>
    <w:rsid w:val="00936EBF"/>
    <w:rsid w:val="00936ECA"/>
    <w:rsid w:val="009372D9"/>
    <w:rsid w:val="00937453"/>
    <w:rsid w:val="00937648"/>
    <w:rsid w:val="00937789"/>
    <w:rsid w:val="009377BC"/>
    <w:rsid w:val="00937C33"/>
    <w:rsid w:val="009402B4"/>
    <w:rsid w:val="009402C5"/>
    <w:rsid w:val="00940890"/>
    <w:rsid w:val="00940ECB"/>
    <w:rsid w:val="00941117"/>
    <w:rsid w:val="009414C5"/>
    <w:rsid w:val="009424C0"/>
    <w:rsid w:val="00942744"/>
    <w:rsid w:val="00942DF1"/>
    <w:rsid w:val="0094340B"/>
    <w:rsid w:val="0094354F"/>
    <w:rsid w:val="0094357D"/>
    <w:rsid w:val="00944698"/>
    <w:rsid w:val="00944994"/>
    <w:rsid w:val="00944C80"/>
    <w:rsid w:val="00944E6D"/>
    <w:rsid w:val="00944F47"/>
    <w:rsid w:val="009453EB"/>
    <w:rsid w:val="00945586"/>
    <w:rsid w:val="00945727"/>
    <w:rsid w:val="00945B2D"/>
    <w:rsid w:val="00945B9E"/>
    <w:rsid w:val="00945F6F"/>
    <w:rsid w:val="00945FBF"/>
    <w:rsid w:val="0094606E"/>
    <w:rsid w:val="0094756C"/>
    <w:rsid w:val="009476EF"/>
    <w:rsid w:val="0094779D"/>
    <w:rsid w:val="00947822"/>
    <w:rsid w:val="00947EB4"/>
    <w:rsid w:val="00950626"/>
    <w:rsid w:val="00950639"/>
    <w:rsid w:val="009508DF"/>
    <w:rsid w:val="00950A85"/>
    <w:rsid w:val="00950C75"/>
    <w:rsid w:val="0095183E"/>
    <w:rsid w:val="00952203"/>
    <w:rsid w:val="00952349"/>
    <w:rsid w:val="00952A6F"/>
    <w:rsid w:val="00952C39"/>
    <w:rsid w:val="00953831"/>
    <w:rsid w:val="00953F96"/>
    <w:rsid w:val="009541E3"/>
    <w:rsid w:val="00954E8B"/>
    <w:rsid w:val="00954F6C"/>
    <w:rsid w:val="009559C1"/>
    <w:rsid w:val="009562D3"/>
    <w:rsid w:val="0095681A"/>
    <w:rsid w:val="009569B9"/>
    <w:rsid w:val="0095710C"/>
    <w:rsid w:val="0095712D"/>
    <w:rsid w:val="0095760E"/>
    <w:rsid w:val="0095789B"/>
    <w:rsid w:val="009600F8"/>
    <w:rsid w:val="009601C4"/>
    <w:rsid w:val="0096072C"/>
    <w:rsid w:val="009609B7"/>
    <w:rsid w:val="0096145A"/>
    <w:rsid w:val="0096259E"/>
    <w:rsid w:val="009626FA"/>
    <w:rsid w:val="009628C0"/>
    <w:rsid w:val="00962A28"/>
    <w:rsid w:val="00963229"/>
    <w:rsid w:val="00963510"/>
    <w:rsid w:val="0096432E"/>
    <w:rsid w:val="00964480"/>
    <w:rsid w:val="00964833"/>
    <w:rsid w:val="00964F19"/>
    <w:rsid w:val="009657E7"/>
    <w:rsid w:val="00966019"/>
    <w:rsid w:val="009660D4"/>
    <w:rsid w:val="00966212"/>
    <w:rsid w:val="009662C1"/>
    <w:rsid w:val="009668B9"/>
    <w:rsid w:val="00966FC6"/>
    <w:rsid w:val="00967B86"/>
    <w:rsid w:val="00967C82"/>
    <w:rsid w:val="00967CC2"/>
    <w:rsid w:val="00970F4B"/>
    <w:rsid w:val="009710C0"/>
    <w:rsid w:val="00971522"/>
    <w:rsid w:val="00971640"/>
    <w:rsid w:val="00971646"/>
    <w:rsid w:val="009718B3"/>
    <w:rsid w:val="00971ADF"/>
    <w:rsid w:val="00971F58"/>
    <w:rsid w:val="00972272"/>
    <w:rsid w:val="00972998"/>
    <w:rsid w:val="00972C00"/>
    <w:rsid w:val="00972D8D"/>
    <w:rsid w:val="00973233"/>
    <w:rsid w:val="00973375"/>
    <w:rsid w:val="00973555"/>
    <w:rsid w:val="0097365B"/>
    <w:rsid w:val="00974639"/>
    <w:rsid w:val="00974903"/>
    <w:rsid w:val="0097493E"/>
    <w:rsid w:val="00974FA3"/>
    <w:rsid w:val="00975796"/>
    <w:rsid w:val="00975AB9"/>
    <w:rsid w:val="00975B5F"/>
    <w:rsid w:val="00975F46"/>
    <w:rsid w:val="009764AF"/>
    <w:rsid w:val="00976B97"/>
    <w:rsid w:val="00977127"/>
    <w:rsid w:val="00977601"/>
    <w:rsid w:val="00977625"/>
    <w:rsid w:val="00977BB8"/>
    <w:rsid w:val="00977F76"/>
    <w:rsid w:val="009803B1"/>
    <w:rsid w:val="009807A5"/>
    <w:rsid w:val="00980904"/>
    <w:rsid w:val="00980A27"/>
    <w:rsid w:val="00981053"/>
    <w:rsid w:val="009818E5"/>
    <w:rsid w:val="0098254A"/>
    <w:rsid w:val="009827F0"/>
    <w:rsid w:val="00982824"/>
    <w:rsid w:val="00982D87"/>
    <w:rsid w:val="0098304D"/>
    <w:rsid w:val="009836DA"/>
    <w:rsid w:val="009836DF"/>
    <w:rsid w:val="0098494F"/>
    <w:rsid w:val="00984EC5"/>
    <w:rsid w:val="00984FD6"/>
    <w:rsid w:val="009850E0"/>
    <w:rsid w:val="0098522E"/>
    <w:rsid w:val="00985496"/>
    <w:rsid w:val="00985736"/>
    <w:rsid w:val="009858FA"/>
    <w:rsid w:val="00985A03"/>
    <w:rsid w:val="00985FAC"/>
    <w:rsid w:val="009862C4"/>
    <w:rsid w:val="00986338"/>
    <w:rsid w:val="0098682C"/>
    <w:rsid w:val="00986A81"/>
    <w:rsid w:val="009903B6"/>
    <w:rsid w:val="00990C6C"/>
    <w:rsid w:val="00990CBC"/>
    <w:rsid w:val="00990E50"/>
    <w:rsid w:val="009911A5"/>
    <w:rsid w:val="00991572"/>
    <w:rsid w:val="0099175E"/>
    <w:rsid w:val="009918DC"/>
    <w:rsid w:val="00991E31"/>
    <w:rsid w:val="00992610"/>
    <w:rsid w:val="00993060"/>
    <w:rsid w:val="00993573"/>
    <w:rsid w:val="0099357A"/>
    <w:rsid w:val="00993D98"/>
    <w:rsid w:val="009940C0"/>
    <w:rsid w:val="0099436C"/>
    <w:rsid w:val="00994691"/>
    <w:rsid w:val="00994AA3"/>
    <w:rsid w:val="00995A57"/>
    <w:rsid w:val="00995F11"/>
    <w:rsid w:val="00996376"/>
    <w:rsid w:val="009964B6"/>
    <w:rsid w:val="00996BED"/>
    <w:rsid w:val="00996C31"/>
    <w:rsid w:val="00997CD2"/>
    <w:rsid w:val="00997D99"/>
    <w:rsid w:val="009A0C0D"/>
    <w:rsid w:val="009A0C37"/>
    <w:rsid w:val="009A0D7A"/>
    <w:rsid w:val="009A1673"/>
    <w:rsid w:val="009A1CDC"/>
    <w:rsid w:val="009A20C8"/>
    <w:rsid w:val="009A234D"/>
    <w:rsid w:val="009A26B0"/>
    <w:rsid w:val="009A2B8D"/>
    <w:rsid w:val="009A30CE"/>
    <w:rsid w:val="009A30E4"/>
    <w:rsid w:val="009A3830"/>
    <w:rsid w:val="009A4769"/>
    <w:rsid w:val="009A4D69"/>
    <w:rsid w:val="009A560A"/>
    <w:rsid w:val="009A5705"/>
    <w:rsid w:val="009A5931"/>
    <w:rsid w:val="009A5997"/>
    <w:rsid w:val="009A5DB6"/>
    <w:rsid w:val="009A7115"/>
    <w:rsid w:val="009A7651"/>
    <w:rsid w:val="009A7955"/>
    <w:rsid w:val="009A7B01"/>
    <w:rsid w:val="009A7D2B"/>
    <w:rsid w:val="009B029E"/>
    <w:rsid w:val="009B070B"/>
    <w:rsid w:val="009B085D"/>
    <w:rsid w:val="009B1156"/>
    <w:rsid w:val="009B115A"/>
    <w:rsid w:val="009B1415"/>
    <w:rsid w:val="009B14BA"/>
    <w:rsid w:val="009B1531"/>
    <w:rsid w:val="009B1621"/>
    <w:rsid w:val="009B234C"/>
    <w:rsid w:val="009B2508"/>
    <w:rsid w:val="009B2D1E"/>
    <w:rsid w:val="009B345A"/>
    <w:rsid w:val="009B3507"/>
    <w:rsid w:val="009B3546"/>
    <w:rsid w:val="009B36FD"/>
    <w:rsid w:val="009B4158"/>
    <w:rsid w:val="009B44C6"/>
    <w:rsid w:val="009B4790"/>
    <w:rsid w:val="009B49F8"/>
    <w:rsid w:val="009B588D"/>
    <w:rsid w:val="009B5906"/>
    <w:rsid w:val="009B61AD"/>
    <w:rsid w:val="009B6211"/>
    <w:rsid w:val="009B6352"/>
    <w:rsid w:val="009B6EB0"/>
    <w:rsid w:val="009B700E"/>
    <w:rsid w:val="009B74DC"/>
    <w:rsid w:val="009B77D2"/>
    <w:rsid w:val="009B7EB1"/>
    <w:rsid w:val="009C042C"/>
    <w:rsid w:val="009C0568"/>
    <w:rsid w:val="009C0647"/>
    <w:rsid w:val="009C0D5A"/>
    <w:rsid w:val="009C2441"/>
    <w:rsid w:val="009C261D"/>
    <w:rsid w:val="009C298D"/>
    <w:rsid w:val="009C348E"/>
    <w:rsid w:val="009C3A63"/>
    <w:rsid w:val="009C3B2B"/>
    <w:rsid w:val="009C4042"/>
    <w:rsid w:val="009C452A"/>
    <w:rsid w:val="009C4886"/>
    <w:rsid w:val="009C5202"/>
    <w:rsid w:val="009C54BA"/>
    <w:rsid w:val="009C56C7"/>
    <w:rsid w:val="009C5905"/>
    <w:rsid w:val="009C5B07"/>
    <w:rsid w:val="009C66D5"/>
    <w:rsid w:val="009C6B2C"/>
    <w:rsid w:val="009C6F41"/>
    <w:rsid w:val="009C76F6"/>
    <w:rsid w:val="009D03BE"/>
    <w:rsid w:val="009D07D7"/>
    <w:rsid w:val="009D0921"/>
    <w:rsid w:val="009D17BA"/>
    <w:rsid w:val="009D1DBB"/>
    <w:rsid w:val="009D1F3E"/>
    <w:rsid w:val="009D1F44"/>
    <w:rsid w:val="009D21DA"/>
    <w:rsid w:val="009D2291"/>
    <w:rsid w:val="009D2740"/>
    <w:rsid w:val="009D27A2"/>
    <w:rsid w:val="009D2D50"/>
    <w:rsid w:val="009D2EA3"/>
    <w:rsid w:val="009D3539"/>
    <w:rsid w:val="009D3E12"/>
    <w:rsid w:val="009D42CE"/>
    <w:rsid w:val="009D4316"/>
    <w:rsid w:val="009D46B5"/>
    <w:rsid w:val="009D46EC"/>
    <w:rsid w:val="009D4CDA"/>
    <w:rsid w:val="009D63C0"/>
    <w:rsid w:val="009D6B2C"/>
    <w:rsid w:val="009D6BD7"/>
    <w:rsid w:val="009D711A"/>
    <w:rsid w:val="009D7314"/>
    <w:rsid w:val="009D74F7"/>
    <w:rsid w:val="009E05F0"/>
    <w:rsid w:val="009E067A"/>
    <w:rsid w:val="009E0B83"/>
    <w:rsid w:val="009E0DF9"/>
    <w:rsid w:val="009E13B6"/>
    <w:rsid w:val="009E1504"/>
    <w:rsid w:val="009E1A3D"/>
    <w:rsid w:val="009E1EE1"/>
    <w:rsid w:val="009E25C9"/>
    <w:rsid w:val="009E29C4"/>
    <w:rsid w:val="009E2A03"/>
    <w:rsid w:val="009E2CD2"/>
    <w:rsid w:val="009E3DB6"/>
    <w:rsid w:val="009E405C"/>
    <w:rsid w:val="009E4159"/>
    <w:rsid w:val="009E4812"/>
    <w:rsid w:val="009E4DE1"/>
    <w:rsid w:val="009E5075"/>
    <w:rsid w:val="009E50E7"/>
    <w:rsid w:val="009E519D"/>
    <w:rsid w:val="009E53BC"/>
    <w:rsid w:val="009E583C"/>
    <w:rsid w:val="009E63F2"/>
    <w:rsid w:val="009E6548"/>
    <w:rsid w:val="009E68A1"/>
    <w:rsid w:val="009E71B4"/>
    <w:rsid w:val="009E75E7"/>
    <w:rsid w:val="009E7DC0"/>
    <w:rsid w:val="009E7F64"/>
    <w:rsid w:val="009F0BB4"/>
    <w:rsid w:val="009F0F5E"/>
    <w:rsid w:val="009F1088"/>
    <w:rsid w:val="009F139A"/>
    <w:rsid w:val="009F1A0F"/>
    <w:rsid w:val="009F1BB7"/>
    <w:rsid w:val="009F1EA1"/>
    <w:rsid w:val="009F1FDE"/>
    <w:rsid w:val="009F23BC"/>
    <w:rsid w:val="009F2827"/>
    <w:rsid w:val="009F30F9"/>
    <w:rsid w:val="009F37CC"/>
    <w:rsid w:val="009F3FBC"/>
    <w:rsid w:val="009F4429"/>
    <w:rsid w:val="009F4486"/>
    <w:rsid w:val="009F531B"/>
    <w:rsid w:val="009F53A2"/>
    <w:rsid w:val="009F587A"/>
    <w:rsid w:val="009F5D0C"/>
    <w:rsid w:val="009F6044"/>
    <w:rsid w:val="009F67CE"/>
    <w:rsid w:val="009F6AC3"/>
    <w:rsid w:val="009F6FDE"/>
    <w:rsid w:val="009F74AF"/>
    <w:rsid w:val="009F7C2F"/>
    <w:rsid w:val="009F7F58"/>
    <w:rsid w:val="00A000AA"/>
    <w:rsid w:val="00A005E0"/>
    <w:rsid w:val="00A00D27"/>
    <w:rsid w:val="00A01366"/>
    <w:rsid w:val="00A01598"/>
    <w:rsid w:val="00A0178E"/>
    <w:rsid w:val="00A01C60"/>
    <w:rsid w:val="00A02416"/>
    <w:rsid w:val="00A029B4"/>
    <w:rsid w:val="00A03296"/>
    <w:rsid w:val="00A0362E"/>
    <w:rsid w:val="00A037CC"/>
    <w:rsid w:val="00A0387E"/>
    <w:rsid w:val="00A038B2"/>
    <w:rsid w:val="00A038E3"/>
    <w:rsid w:val="00A04876"/>
    <w:rsid w:val="00A04910"/>
    <w:rsid w:val="00A058A0"/>
    <w:rsid w:val="00A05CCF"/>
    <w:rsid w:val="00A0649F"/>
    <w:rsid w:val="00A0694C"/>
    <w:rsid w:val="00A06D2A"/>
    <w:rsid w:val="00A07066"/>
    <w:rsid w:val="00A07296"/>
    <w:rsid w:val="00A072A6"/>
    <w:rsid w:val="00A0731B"/>
    <w:rsid w:val="00A07503"/>
    <w:rsid w:val="00A07BF3"/>
    <w:rsid w:val="00A07D42"/>
    <w:rsid w:val="00A10F91"/>
    <w:rsid w:val="00A114BD"/>
    <w:rsid w:val="00A119D2"/>
    <w:rsid w:val="00A11A62"/>
    <w:rsid w:val="00A11B4B"/>
    <w:rsid w:val="00A11C56"/>
    <w:rsid w:val="00A11D14"/>
    <w:rsid w:val="00A11E63"/>
    <w:rsid w:val="00A12933"/>
    <w:rsid w:val="00A1294F"/>
    <w:rsid w:val="00A12B34"/>
    <w:rsid w:val="00A12CA6"/>
    <w:rsid w:val="00A12EDB"/>
    <w:rsid w:val="00A135BE"/>
    <w:rsid w:val="00A13B0B"/>
    <w:rsid w:val="00A140CD"/>
    <w:rsid w:val="00A145D3"/>
    <w:rsid w:val="00A14A2C"/>
    <w:rsid w:val="00A14C06"/>
    <w:rsid w:val="00A151A9"/>
    <w:rsid w:val="00A156F7"/>
    <w:rsid w:val="00A15964"/>
    <w:rsid w:val="00A15A09"/>
    <w:rsid w:val="00A16426"/>
    <w:rsid w:val="00A1673B"/>
    <w:rsid w:val="00A16ACC"/>
    <w:rsid w:val="00A16AD0"/>
    <w:rsid w:val="00A16B5B"/>
    <w:rsid w:val="00A16C2A"/>
    <w:rsid w:val="00A16EB9"/>
    <w:rsid w:val="00A17123"/>
    <w:rsid w:val="00A17758"/>
    <w:rsid w:val="00A17A5F"/>
    <w:rsid w:val="00A17E23"/>
    <w:rsid w:val="00A2047D"/>
    <w:rsid w:val="00A208D2"/>
    <w:rsid w:val="00A20D3B"/>
    <w:rsid w:val="00A20E35"/>
    <w:rsid w:val="00A212BB"/>
    <w:rsid w:val="00A2153A"/>
    <w:rsid w:val="00A21551"/>
    <w:rsid w:val="00A2163D"/>
    <w:rsid w:val="00A217DE"/>
    <w:rsid w:val="00A219C3"/>
    <w:rsid w:val="00A21C0F"/>
    <w:rsid w:val="00A21C94"/>
    <w:rsid w:val="00A21D81"/>
    <w:rsid w:val="00A22036"/>
    <w:rsid w:val="00A22B6C"/>
    <w:rsid w:val="00A22FD8"/>
    <w:rsid w:val="00A23081"/>
    <w:rsid w:val="00A232D9"/>
    <w:rsid w:val="00A2370F"/>
    <w:rsid w:val="00A23765"/>
    <w:rsid w:val="00A23950"/>
    <w:rsid w:val="00A240F8"/>
    <w:rsid w:val="00A24E02"/>
    <w:rsid w:val="00A24F28"/>
    <w:rsid w:val="00A250A2"/>
    <w:rsid w:val="00A252F9"/>
    <w:rsid w:val="00A25345"/>
    <w:rsid w:val="00A25491"/>
    <w:rsid w:val="00A25CF5"/>
    <w:rsid w:val="00A261DA"/>
    <w:rsid w:val="00A26534"/>
    <w:rsid w:val="00A269B0"/>
    <w:rsid w:val="00A2700E"/>
    <w:rsid w:val="00A2753D"/>
    <w:rsid w:val="00A275ED"/>
    <w:rsid w:val="00A27B4B"/>
    <w:rsid w:val="00A300E3"/>
    <w:rsid w:val="00A30396"/>
    <w:rsid w:val="00A3044C"/>
    <w:rsid w:val="00A30DC9"/>
    <w:rsid w:val="00A30EC3"/>
    <w:rsid w:val="00A30F64"/>
    <w:rsid w:val="00A31111"/>
    <w:rsid w:val="00A31164"/>
    <w:rsid w:val="00A31404"/>
    <w:rsid w:val="00A31815"/>
    <w:rsid w:val="00A31C29"/>
    <w:rsid w:val="00A321B9"/>
    <w:rsid w:val="00A32606"/>
    <w:rsid w:val="00A326B8"/>
    <w:rsid w:val="00A32BB4"/>
    <w:rsid w:val="00A32E6A"/>
    <w:rsid w:val="00A33646"/>
    <w:rsid w:val="00A33A8E"/>
    <w:rsid w:val="00A33D19"/>
    <w:rsid w:val="00A34CA0"/>
    <w:rsid w:val="00A35134"/>
    <w:rsid w:val="00A35607"/>
    <w:rsid w:val="00A35A5E"/>
    <w:rsid w:val="00A3605F"/>
    <w:rsid w:val="00A365D2"/>
    <w:rsid w:val="00A3744E"/>
    <w:rsid w:val="00A37A87"/>
    <w:rsid w:val="00A37A8B"/>
    <w:rsid w:val="00A37E3F"/>
    <w:rsid w:val="00A40272"/>
    <w:rsid w:val="00A4031C"/>
    <w:rsid w:val="00A41063"/>
    <w:rsid w:val="00A41069"/>
    <w:rsid w:val="00A410F0"/>
    <w:rsid w:val="00A421B9"/>
    <w:rsid w:val="00A42476"/>
    <w:rsid w:val="00A426B0"/>
    <w:rsid w:val="00A42766"/>
    <w:rsid w:val="00A42D42"/>
    <w:rsid w:val="00A437AB"/>
    <w:rsid w:val="00A43E44"/>
    <w:rsid w:val="00A44203"/>
    <w:rsid w:val="00A44CB3"/>
    <w:rsid w:val="00A4533A"/>
    <w:rsid w:val="00A4594F"/>
    <w:rsid w:val="00A45A86"/>
    <w:rsid w:val="00A45B02"/>
    <w:rsid w:val="00A45C75"/>
    <w:rsid w:val="00A45ED3"/>
    <w:rsid w:val="00A45EFC"/>
    <w:rsid w:val="00A462CC"/>
    <w:rsid w:val="00A4648F"/>
    <w:rsid w:val="00A46631"/>
    <w:rsid w:val="00A46EA7"/>
    <w:rsid w:val="00A46FD4"/>
    <w:rsid w:val="00A47502"/>
    <w:rsid w:val="00A477C1"/>
    <w:rsid w:val="00A4788B"/>
    <w:rsid w:val="00A47CE5"/>
    <w:rsid w:val="00A47D6B"/>
    <w:rsid w:val="00A50576"/>
    <w:rsid w:val="00A51233"/>
    <w:rsid w:val="00A520BF"/>
    <w:rsid w:val="00A522DB"/>
    <w:rsid w:val="00A52A31"/>
    <w:rsid w:val="00A52A61"/>
    <w:rsid w:val="00A52DF0"/>
    <w:rsid w:val="00A53145"/>
    <w:rsid w:val="00A5355A"/>
    <w:rsid w:val="00A5361B"/>
    <w:rsid w:val="00A53E92"/>
    <w:rsid w:val="00A54888"/>
    <w:rsid w:val="00A549F1"/>
    <w:rsid w:val="00A54D09"/>
    <w:rsid w:val="00A54D5A"/>
    <w:rsid w:val="00A55117"/>
    <w:rsid w:val="00A55132"/>
    <w:rsid w:val="00A55855"/>
    <w:rsid w:val="00A559D0"/>
    <w:rsid w:val="00A55A91"/>
    <w:rsid w:val="00A55EE6"/>
    <w:rsid w:val="00A55F19"/>
    <w:rsid w:val="00A563F9"/>
    <w:rsid w:val="00A56489"/>
    <w:rsid w:val="00A568E2"/>
    <w:rsid w:val="00A570A6"/>
    <w:rsid w:val="00A57350"/>
    <w:rsid w:val="00A57594"/>
    <w:rsid w:val="00A578DD"/>
    <w:rsid w:val="00A6008B"/>
    <w:rsid w:val="00A60141"/>
    <w:rsid w:val="00A6065F"/>
    <w:rsid w:val="00A607D8"/>
    <w:rsid w:val="00A60C0A"/>
    <w:rsid w:val="00A60F05"/>
    <w:rsid w:val="00A61075"/>
    <w:rsid w:val="00A6176A"/>
    <w:rsid w:val="00A6211B"/>
    <w:rsid w:val="00A623A5"/>
    <w:rsid w:val="00A62930"/>
    <w:rsid w:val="00A62B83"/>
    <w:rsid w:val="00A62BFE"/>
    <w:rsid w:val="00A6388B"/>
    <w:rsid w:val="00A639BE"/>
    <w:rsid w:val="00A64D82"/>
    <w:rsid w:val="00A64F93"/>
    <w:rsid w:val="00A6518D"/>
    <w:rsid w:val="00A6532B"/>
    <w:rsid w:val="00A65463"/>
    <w:rsid w:val="00A655D7"/>
    <w:rsid w:val="00A65786"/>
    <w:rsid w:val="00A65BDD"/>
    <w:rsid w:val="00A66422"/>
    <w:rsid w:val="00A66958"/>
    <w:rsid w:val="00A66B50"/>
    <w:rsid w:val="00A66B85"/>
    <w:rsid w:val="00A67E23"/>
    <w:rsid w:val="00A70735"/>
    <w:rsid w:val="00A7084F"/>
    <w:rsid w:val="00A70892"/>
    <w:rsid w:val="00A70B09"/>
    <w:rsid w:val="00A70D4F"/>
    <w:rsid w:val="00A712E1"/>
    <w:rsid w:val="00A71B67"/>
    <w:rsid w:val="00A71CF5"/>
    <w:rsid w:val="00A71F70"/>
    <w:rsid w:val="00A721FB"/>
    <w:rsid w:val="00A7298D"/>
    <w:rsid w:val="00A72E06"/>
    <w:rsid w:val="00A72E7C"/>
    <w:rsid w:val="00A73006"/>
    <w:rsid w:val="00A73112"/>
    <w:rsid w:val="00A73706"/>
    <w:rsid w:val="00A73CF8"/>
    <w:rsid w:val="00A73EAD"/>
    <w:rsid w:val="00A7404C"/>
    <w:rsid w:val="00A745D9"/>
    <w:rsid w:val="00A748AA"/>
    <w:rsid w:val="00A749B7"/>
    <w:rsid w:val="00A74F53"/>
    <w:rsid w:val="00A74F62"/>
    <w:rsid w:val="00A75DB9"/>
    <w:rsid w:val="00A75F32"/>
    <w:rsid w:val="00A7679A"/>
    <w:rsid w:val="00A767CB"/>
    <w:rsid w:val="00A76B16"/>
    <w:rsid w:val="00A77074"/>
    <w:rsid w:val="00A771BF"/>
    <w:rsid w:val="00A77308"/>
    <w:rsid w:val="00A7748C"/>
    <w:rsid w:val="00A779BD"/>
    <w:rsid w:val="00A77BD3"/>
    <w:rsid w:val="00A805C9"/>
    <w:rsid w:val="00A80A18"/>
    <w:rsid w:val="00A8105F"/>
    <w:rsid w:val="00A8179A"/>
    <w:rsid w:val="00A81822"/>
    <w:rsid w:val="00A8253B"/>
    <w:rsid w:val="00A82E8A"/>
    <w:rsid w:val="00A838E7"/>
    <w:rsid w:val="00A83B3C"/>
    <w:rsid w:val="00A83C8B"/>
    <w:rsid w:val="00A842CB"/>
    <w:rsid w:val="00A8450B"/>
    <w:rsid w:val="00A84E88"/>
    <w:rsid w:val="00A852AE"/>
    <w:rsid w:val="00A852D1"/>
    <w:rsid w:val="00A8542A"/>
    <w:rsid w:val="00A85D3E"/>
    <w:rsid w:val="00A8669F"/>
    <w:rsid w:val="00A8670A"/>
    <w:rsid w:val="00A86B50"/>
    <w:rsid w:val="00A8709A"/>
    <w:rsid w:val="00A873C1"/>
    <w:rsid w:val="00A875A6"/>
    <w:rsid w:val="00A87B64"/>
    <w:rsid w:val="00A90244"/>
    <w:rsid w:val="00A904D7"/>
    <w:rsid w:val="00A9091B"/>
    <w:rsid w:val="00A90F17"/>
    <w:rsid w:val="00A919F2"/>
    <w:rsid w:val="00A91F45"/>
    <w:rsid w:val="00A92102"/>
    <w:rsid w:val="00A925BF"/>
    <w:rsid w:val="00A928EC"/>
    <w:rsid w:val="00A93428"/>
    <w:rsid w:val="00A93584"/>
    <w:rsid w:val="00A93B70"/>
    <w:rsid w:val="00A93C07"/>
    <w:rsid w:val="00A94280"/>
    <w:rsid w:val="00A94492"/>
    <w:rsid w:val="00A94541"/>
    <w:rsid w:val="00A9471D"/>
    <w:rsid w:val="00A95125"/>
    <w:rsid w:val="00A955C2"/>
    <w:rsid w:val="00A955FD"/>
    <w:rsid w:val="00A959DC"/>
    <w:rsid w:val="00A95B24"/>
    <w:rsid w:val="00A95D8A"/>
    <w:rsid w:val="00A95ED9"/>
    <w:rsid w:val="00A960AB"/>
    <w:rsid w:val="00A9626C"/>
    <w:rsid w:val="00A96AD5"/>
    <w:rsid w:val="00A97132"/>
    <w:rsid w:val="00A97138"/>
    <w:rsid w:val="00A9716C"/>
    <w:rsid w:val="00A97CFE"/>
    <w:rsid w:val="00A97FE7"/>
    <w:rsid w:val="00AA012B"/>
    <w:rsid w:val="00AA0158"/>
    <w:rsid w:val="00AA02E6"/>
    <w:rsid w:val="00AA0B43"/>
    <w:rsid w:val="00AA0BF7"/>
    <w:rsid w:val="00AA0C1C"/>
    <w:rsid w:val="00AA16B6"/>
    <w:rsid w:val="00AA19CB"/>
    <w:rsid w:val="00AA1B83"/>
    <w:rsid w:val="00AA1D17"/>
    <w:rsid w:val="00AA2450"/>
    <w:rsid w:val="00AA29F3"/>
    <w:rsid w:val="00AA2C28"/>
    <w:rsid w:val="00AA3051"/>
    <w:rsid w:val="00AA324B"/>
    <w:rsid w:val="00AA378A"/>
    <w:rsid w:val="00AA3837"/>
    <w:rsid w:val="00AA3DA6"/>
    <w:rsid w:val="00AA41B1"/>
    <w:rsid w:val="00AA43A6"/>
    <w:rsid w:val="00AA4508"/>
    <w:rsid w:val="00AA458C"/>
    <w:rsid w:val="00AA499B"/>
    <w:rsid w:val="00AA4ADE"/>
    <w:rsid w:val="00AA4BCE"/>
    <w:rsid w:val="00AA4E81"/>
    <w:rsid w:val="00AA5311"/>
    <w:rsid w:val="00AA5469"/>
    <w:rsid w:val="00AA63DC"/>
    <w:rsid w:val="00AA6854"/>
    <w:rsid w:val="00AA7691"/>
    <w:rsid w:val="00AA796D"/>
    <w:rsid w:val="00AA79DE"/>
    <w:rsid w:val="00AA7A27"/>
    <w:rsid w:val="00AA7B84"/>
    <w:rsid w:val="00AA7C37"/>
    <w:rsid w:val="00AA7E07"/>
    <w:rsid w:val="00AA7EEC"/>
    <w:rsid w:val="00AB014D"/>
    <w:rsid w:val="00AB0420"/>
    <w:rsid w:val="00AB0814"/>
    <w:rsid w:val="00AB0EDA"/>
    <w:rsid w:val="00AB1699"/>
    <w:rsid w:val="00AB1E8D"/>
    <w:rsid w:val="00AB1F8D"/>
    <w:rsid w:val="00AB2309"/>
    <w:rsid w:val="00AB290B"/>
    <w:rsid w:val="00AB2D5D"/>
    <w:rsid w:val="00AB2F4F"/>
    <w:rsid w:val="00AB3244"/>
    <w:rsid w:val="00AB40D2"/>
    <w:rsid w:val="00AB4119"/>
    <w:rsid w:val="00AB412C"/>
    <w:rsid w:val="00AB4695"/>
    <w:rsid w:val="00AB4746"/>
    <w:rsid w:val="00AB4D41"/>
    <w:rsid w:val="00AB4E46"/>
    <w:rsid w:val="00AB5334"/>
    <w:rsid w:val="00AB54BE"/>
    <w:rsid w:val="00AB5EB3"/>
    <w:rsid w:val="00AB6140"/>
    <w:rsid w:val="00AB61E1"/>
    <w:rsid w:val="00AB6768"/>
    <w:rsid w:val="00AB684E"/>
    <w:rsid w:val="00AB6AF5"/>
    <w:rsid w:val="00AB762D"/>
    <w:rsid w:val="00AB7A79"/>
    <w:rsid w:val="00AC00A2"/>
    <w:rsid w:val="00AC01B4"/>
    <w:rsid w:val="00AC021B"/>
    <w:rsid w:val="00AC038A"/>
    <w:rsid w:val="00AC0399"/>
    <w:rsid w:val="00AC04B4"/>
    <w:rsid w:val="00AC06B0"/>
    <w:rsid w:val="00AC0F45"/>
    <w:rsid w:val="00AC1462"/>
    <w:rsid w:val="00AC1CBD"/>
    <w:rsid w:val="00AC1DF1"/>
    <w:rsid w:val="00AC1E85"/>
    <w:rsid w:val="00AC265B"/>
    <w:rsid w:val="00AC2717"/>
    <w:rsid w:val="00AC47BA"/>
    <w:rsid w:val="00AC4DFC"/>
    <w:rsid w:val="00AC4FFA"/>
    <w:rsid w:val="00AC518A"/>
    <w:rsid w:val="00AC5817"/>
    <w:rsid w:val="00AC5944"/>
    <w:rsid w:val="00AC598B"/>
    <w:rsid w:val="00AC59A5"/>
    <w:rsid w:val="00AC5E54"/>
    <w:rsid w:val="00AC62B6"/>
    <w:rsid w:val="00AC6B5D"/>
    <w:rsid w:val="00AC6BD9"/>
    <w:rsid w:val="00AC6E0D"/>
    <w:rsid w:val="00AC75C3"/>
    <w:rsid w:val="00AC77DA"/>
    <w:rsid w:val="00AC794A"/>
    <w:rsid w:val="00AC7B80"/>
    <w:rsid w:val="00AD0045"/>
    <w:rsid w:val="00AD01F9"/>
    <w:rsid w:val="00AD0514"/>
    <w:rsid w:val="00AD066D"/>
    <w:rsid w:val="00AD0B15"/>
    <w:rsid w:val="00AD0B9A"/>
    <w:rsid w:val="00AD0CEF"/>
    <w:rsid w:val="00AD0DC7"/>
    <w:rsid w:val="00AD1114"/>
    <w:rsid w:val="00AD1119"/>
    <w:rsid w:val="00AD11A3"/>
    <w:rsid w:val="00AD14C7"/>
    <w:rsid w:val="00AD17F9"/>
    <w:rsid w:val="00AD1A94"/>
    <w:rsid w:val="00AD1E29"/>
    <w:rsid w:val="00AD31FD"/>
    <w:rsid w:val="00AD3BB7"/>
    <w:rsid w:val="00AD3E0D"/>
    <w:rsid w:val="00AD3E63"/>
    <w:rsid w:val="00AD3F3E"/>
    <w:rsid w:val="00AD40C7"/>
    <w:rsid w:val="00AD4198"/>
    <w:rsid w:val="00AD4456"/>
    <w:rsid w:val="00AD4637"/>
    <w:rsid w:val="00AD4F1F"/>
    <w:rsid w:val="00AD50DE"/>
    <w:rsid w:val="00AD582A"/>
    <w:rsid w:val="00AD5CA2"/>
    <w:rsid w:val="00AD7700"/>
    <w:rsid w:val="00AE00FC"/>
    <w:rsid w:val="00AE01FA"/>
    <w:rsid w:val="00AE03C3"/>
    <w:rsid w:val="00AE0868"/>
    <w:rsid w:val="00AE0961"/>
    <w:rsid w:val="00AE0A7A"/>
    <w:rsid w:val="00AE0B50"/>
    <w:rsid w:val="00AE0BBA"/>
    <w:rsid w:val="00AE0F91"/>
    <w:rsid w:val="00AE195D"/>
    <w:rsid w:val="00AE1E9A"/>
    <w:rsid w:val="00AE1F5A"/>
    <w:rsid w:val="00AE266B"/>
    <w:rsid w:val="00AE2B5C"/>
    <w:rsid w:val="00AE2BD2"/>
    <w:rsid w:val="00AE30B1"/>
    <w:rsid w:val="00AE4962"/>
    <w:rsid w:val="00AE4996"/>
    <w:rsid w:val="00AE4AEE"/>
    <w:rsid w:val="00AE4FE9"/>
    <w:rsid w:val="00AE53CF"/>
    <w:rsid w:val="00AE55BA"/>
    <w:rsid w:val="00AE5725"/>
    <w:rsid w:val="00AE6387"/>
    <w:rsid w:val="00AE6763"/>
    <w:rsid w:val="00AE6E41"/>
    <w:rsid w:val="00AE71BB"/>
    <w:rsid w:val="00AE74F9"/>
    <w:rsid w:val="00AE7653"/>
    <w:rsid w:val="00AE791E"/>
    <w:rsid w:val="00AE7A46"/>
    <w:rsid w:val="00AE7EED"/>
    <w:rsid w:val="00AF06C0"/>
    <w:rsid w:val="00AF0800"/>
    <w:rsid w:val="00AF0A74"/>
    <w:rsid w:val="00AF0E8C"/>
    <w:rsid w:val="00AF1929"/>
    <w:rsid w:val="00AF2087"/>
    <w:rsid w:val="00AF22E6"/>
    <w:rsid w:val="00AF2BB5"/>
    <w:rsid w:val="00AF346C"/>
    <w:rsid w:val="00AF45CC"/>
    <w:rsid w:val="00AF48DD"/>
    <w:rsid w:val="00AF5952"/>
    <w:rsid w:val="00AF61F1"/>
    <w:rsid w:val="00AF63DD"/>
    <w:rsid w:val="00AF64D0"/>
    <w:rsid w:val="00AF66BC"/>
    <w:rsid w:val="00AF6B82"/>
    <w:rsid w:val="00AF6DBD"/>
    <w:rsid w:val="00AF6F7E"/>
    <w:rsid w:val="00AF74A6"/>
    <w:rsid w:val="00AF7508"/>
    <w:rsid w:val="00AF788F"/>
    <w:rsid w:val="00AF7A2E"/>
    <w:rsid w:val="00AF7BB4"/>
    <w:rsid w:val="00B00089"/>
    <w:rsid w:val="00B00770"/>
    <w:rsid w:val="00B0080A"/>
    <w:rsid w:val="00B00B36"/>
    <w:rsid w:val="00B013FC"/>
    <w:rsid w:val="00B016CC"/>
    <w:rsid w:val="00B0204C"/>
    <w:rsid w:val="00B0235B"/>
    <w:rsid w:val="00B02B4F"/>
    <w:rsid w:val="00B037D6"/>
    <w:rsid w:val="00B037E6"/>
    <w:rsid w:val="00B038CC"/>
    <w:rsid w:val="00B03CD4"/>
    <w:rsid w:val="00B03ED0"/>
    <w:rsid w:val="00B03EDE"/>
    <w:rsid w:val="00B04491"/>
    <w:rsid w:val="00B0461F"/>
    <w:rsid w:val="00B0481A"/>
    <w:rsid w:val="00B0486A"/>
    <w:rsid w:val="00B04CC1"/>
    <w:rsid w:val="00B04FC1"/>
    <w:rsid w:val="00B055E1"/>
    <w:rsid w:val="00B0620F"/>
    <w:rsid w:val="00B066CC"/>
    <w:rsid w:val="00B067CF"/>
    <w:rsid w:val="00B06A06"/>
    <w:rsid w:val="00B06FCC"/>
    <w:rsid w:val="00B078B4"/>
    <w:rsid w:val="00B079C7"/>
    <w:rsid w:val="00B07D63"/>
    <w:rsid w:val="00B100CD"/>
    <w:rsid w:val="00B103B7"/>
    <w:rsid w:val="00B10992"/>
    <w:rsid w:val="00B10DE1"/>
    <w:rsid w:val="00B10E01"/>
    <w:rsid w:val="00B10FC3"/>
    <w:rsid w:val="00B11024"/>
    <w:rsid w:val="00B1114D"/>
    <w:rsid w:val="00B11348"/>
    <w:rsid w:val="00B1151F"/>
    <w:rsid w:val="00B122FE"/>
    <w:rsid w:val="00B1232E"/>
    <w:rsid w:val="00B128FF"/>
    <w:rsid w:val="00B12FAF"/>
    <w:rsid w:val="00B130BE"/>
    <w:rsid w:val="00B1369A"/>
    <w:rsid w:val="00B13725"/>
    <w:rsid w:val="00B137A2"/>
    <w:rsid w:val="00B138AE"/>
    <w:rsid w:val="00B139BB"/>
    <w:rsid w:val="00B143DE"/>
    <w:rsid w:val="00B14670"/>
    <w:rsid w:val="00B148E7"/>
    <w:rsid w:val="00B14AE2"/>
    <w:rsid w:val="00B14DF4"/>
    <w:rsid w:val="00B1511A"/>
    <w:rsid w:val="00B153C9"/>
    <w:rsid w:val="00B15409"/>
    <w:rsid w:val="00B1548D"/>
    <w:rsid w:val="00B156BA"/>
    <w:rsid w:val="00B15730"/>
    <w:rsid w:val="00B1595C"/>
    <w:rsid w:val="00B16CD5"/>
    <w:rsid w:val="00B16D31"/>
    <w:rsid w:val="00B170BD"/>
    <w:rsid w:val="00B17A5E"/>
    <w:rsid w:val="00B17E2A"/>
    <w:rsid w:val="00B207AC"/>
    <w:rsid w:val="00B2137B"/>
    <w:rsid w:val="00B21F1E"/>
    <w:rsid w:val="00B22006"/>
    <w:rsid w:val="00B2235C"/>
    <w:rsid w:val="00B223BD"/>
    <w:rsid w:val="00B2267D"/>
    <w:rsid w:val="00B22956"/>
    <w:rsid w:val="00B2321D"/>
    <w:rsid w:val="00B236A6"/>
    <w:rsid w:val="00B2370E"/>
    <w:rsid w:val="00B24442"/>
    <w:rsid w:val="00B24450"/>
    <w:rsid w:val="00B24AEE"/>
    <w:rsid w:val="00B24BD7"/>
    <w:rsid w:val="00B251E1"/>
    <w:rsid w:val="00B2557C"/>
    <w:rsid w:val="00B26274"/>
    <w:rsid w:val="00B26AFE"/>
    <w:rsid w:val="00B26F84"/>
    <w:rsid w:val="00B26FCE"/>
    <w:rsid w:val="00B303D7"/>
    <w:rsid w:val="00B308CE"/>
    <w:rsid w:val="00B30DEC"/>
    <w:rsid w:val="00B315F6"/>
    <w:rsid w:val="00B31A66"/>
    <w:rsid w:val="00B329D4"/>
    <w:rsid w:val="00B32E42"/>
    <w:rsid w:val="00B32EDA"/>
    <w:rsid w:val="00B33529"/>
    <w:rsid w:val="00B33C81"/>
    <w:rsid w:val="00B33F05"/>
    <w:rsid w:val="00B3403E"/>
    <w:rsid w:val="00B341D1"/>
    <w:rsid w:val="00B343DB"/>
    <w:rsid w:val="00B3454C"/>
    <w:rsid w:val="00B348E2"/>
    <w:rsid w:val="00B3492E"/>
    <w:rsid w:val="00B34A24"/>
    <w:rsid w:val="00B34D43"/>
    <w:rsid w:val="00B34E30"/>
    <w:rsid w:val="00B34E95"/>
    <w:rsid w:val="00B352F3"/>
    <w:rsid w:val="00B354AB"/>
    <w:rsid w:val="00B35544"/>
    <w:rsid w:val="00B3580C"/>
    <w:rsid w:val="00B35A0F"/>
    <w:rsid w:val="00B35BB0"/>
    <w:rsid w:val="00B35CE9"/>
    <w:rsid w:val="00B35E14"/>
    <w:rsid w:val="00B35FA3"/>
    <w:rsid w:val="00B3624D"/>
    <w:rsid w:val="00B36C54"/>
    <w:rsid w:val="00B371BA"/>
    <w:rsid w:val="00B37741"/>
    <w:rsid w:val="00B4033C"/>
    <w:rsid w:val="00B403D0"/>
    <w:rsid w:val="00B40864"/>
    <w:rsid w:val="00B40AE7"/>
    <w:rsid w:val="00B40E99"/>
    <w:rsid w:val="00B41627"/>
    <w:rsid w:val="00B41A92"/>
    <w:rsid w:val="00B41EEB"/>
    <w:rsid w:val="00B41FFA"/>
    <w:rsid w:val="00B421FA"/>
    <w:rsid w:val="00B42286"/>
    <w:rsid w:val="00B42840"/>
    <w:rsid w:val="00B43593"/>
    <w:rsid w:val="00B436F2"/>
    <w:rsid w:val="00B44E32"/>
    <w:rsid w:val="00B45237"/>
    <w:rsid w:val="00B4565E"/>
    <w:rsid w:val="00B46260"/>
    <w:rsid w:val="00B46580"/>
    <w:rsid w:val="00B466A4"/>
    <w:rsid w:val="00B466D1"/>
    <w:rsid w:val="00B46B7B"/>
    <w:rsid w:val="00B46B9F"/>
    <w:rsid w:val="00B46C13"/>
    <w:rsid w:val="00B46E7A"/>
    <w:rsid w:val="00B4705B"/>
    <w:rsid w:val="00B471C4"/>
    <w:rsid w:val="00B5015B"/>
    <w:rsid w:val="00B501A1"/>
    <w:rsid w:val="00B5025F"/>
    <w:rsid w:val="00B503B1"/>
    <w:rsid w:val="00B5053E"/>
    <w:rsid w:val="00B5080F"/>
    <w:rsid w:val="00B50BD2"/>
    <w:rsid w:val="00B512DD"/>
    <w:rsid w:val="00B51A57"/>
    <w:rsid w:val="00B52103"/>
    <w:rsid w:val="00B52401"/>
    <w:rsid w:val="00B5279D"/>
    <w:rsid w:val="00B5391E"/>
    <w:rsid w:val="00B53D1D"/>
    <w:rsid w:val="00B53E55"/>
    <w:rsid w:val="00B5405B"/>
    <w:rsid w:val="00B54840"/>
    <w:rsid w:val="00B5494C"/>
    <w:rsid w:val="00B54A54"/>
    <w:rsid w:val="00B54D91"/>
    <w:rsid w:val="00B54E56"/>
    <w:rsid w:val="00B55D97"/>
    <w:rsid w:val="00B574E8"/>
    <w:rsid w:val="00B575FF"/>
    <w:rsid w:val="00B576B8"/>
    <w:rsid w:val="00B57AB1"/>
    <w:rsid w:val="00B57D6D"/>
    <w:rsid w:val="00B57DEA"/>
    <w:rsid w:val="00B608C8"/>
    <w:rsid w:val="00B60EC9"/>
    <w:rsid w:val="00B61843"/>
    <w:rsid w:val="00B619BC"/>
    <w:rsid w:val="00B620A5"/>
    <w:rsid w:val="00B62852"/>
    <w:rsid w:val="00B62BEC"/>
    <w:rsid w:val="00B63796"/>
    <w:rsid w:val="00B63D3B"/>
    <w:rsid w:val="00B642D7"/>
    <w:rsid w:val="00B64444"/>
    <w:rsid w:val="00B646DA"/>
    <w:rsid w:val="00B64874"/>
    <w:rsid w:val="00B64AA1"/>
    <w:rsid w:val="00B64C26"/>
    <w:rsid w:val="00B64DFC"/>
    <w:rsid w:val="00B64FED"/>
    <w:rsid w:val="00B65C68"/>
    <w:rsid w:val="00B65E3B"/>
    <w:rsid w:val="00B65EA9"/>
    <w:rsid w:val="00B66F10"/>
    <w:rsid w:val="00B676CC"/>
    <w:rsid w:val="00B677EB"/>
    <w:rsid w:val="00B67E52"/>
    <w:rsid w:val="00B70000"/>
    <w:rsid w:val="00B70074"/>
    <w:rsid w:val="00B700D5"/>
    <w:rsid w:val="00B70DE0"/>
    <w:rsid w:val="00B70E16"/>
    <w:rsid w:val="00B71522"/>
    <w:rsid w:val="00B715FF"/>
    <w:rsid w:val="00B716DB"/>
    <w:rsid w:val="00B718EB"/>
    <w:rsid w:val="00B71A6D"/>
    <w:rsid w:val="00B720A8"/>
    <w:rsid w:val="00B723C3"/>
    <w:rsid w:val="00B726F1"/>
    <w:rsid w:val="00B72A08"/>
    <w:rsid w:val="00B72CB6"/>
    <w:rsid w:val="00B734B2"/>
    <w:rsid w:val="00B73547"/>
    <w:rsid w:val="00B73646"/>
    <w:rsid w:val="00B739BD"/>
    <w:rsid w:val="00B7493D"/>
    <w:rsid w:val="00B757A2"/>
    <w:rsid w:val="00B759C4"/>
    <w:rsid w:val="00B760B3"/>
    <w:rsid w:val="00B76274"/>
    <w:rsid w:val="00B768C9"/>
    <w:rsid w:val="00B7695B"/>
    <w:rsid w:val="00B7774A"/>
    <w:rsid w:val="00B77778"/>
    <w:rsid w:val="00B77920"/>
    <w:rsid w:val="00B77C32"/>
    <w:rsid w:val="00B8029B"/>
    <w:rsid w:val="00B8049C"/>
    <w:rsid w:val="00B815A8"/>
    <w:rsid w:val="00B815B3"/>
    <w:rsid w:val="00B824FD"/>
    <w:rsid w:val="00B82B61"/>
    <w:rsid w:val="00B82C17"/>
    <w:rsid w:val="00B82F89"/>
    <w:rsid w:val="00B830E3"/>
    <w:rsid w:val="00B83357"/>
    <w:rsid w:val="00B84EDE"/>
    <w:rsid w:val="00B85390"/>
    <w:rsid w:val="00B85681"/>
    <w:rsid w:val="00B858C4"/>
    <w:rsid w:val="00B85B42"/>
    <w:rsid w:val="00B85FD3"/>
    <w:rsid w:val="00B862FC"/>
    <w:rsid w:val="00B8648D"/>
    <w:rsid w:val="00B864E9"/>
    <w:rsid w:val="00B866CF"/>
    <w:rsid w:val="00B86AC7"/>
    <w:rsid w:val="00B86ACE"/>
    <w:rsid w:val="00B871E2"/>
    <w:rsid w:val="00B87B0E"/>
    <w:rsid w:val="00B9010E"/>
    <w:rsid w:val="00B90760"/>
    <w:rsid w:val="00B90810"/>
    <w:rsid w:val="00B90858"/>
    <w:rsid w:val="00B90E26"/>
    <w:rsid w:val="00B91420"/>
    <w:rsid w:val="00B92806"/>
    <w:rsid w:val="00B9292E"/>
    <w:rsid w:val="00B92E6A"/>
    <w:rsid w:val="00B92ECC"/>
    <w:rsid w:val="00B92F9D"/>
    <w:rsid w:val="00B93144"/>
    <w:rsid w:val="00B9346F"/>
    <w:rsid w:val="00B937A9"/>
    <w:rsid w:val="00B93B2E"/>
    <w:rsid w:val="00B93C4B"/>
    <w:rsid w:val="00B9488B"/>
    <w:rsid w:val="00B94DC7"/>
    <w:rsid w:val="00B94E7A"/>
    <w:rsid w:val="00B951AE"/>
    <w:rsid w:val="00B95353"/>
    <w:rsid w:val="00B95513"/>
    <w:rsid w:val="00B95541"/>
    <w:rsid w:val="00B95F31"/>
    <w:rsid w:val="00B969E3"/>
    <w:rsid w:val="00B972E9"/>
    <w:rsid w:val="00B972EC"/>
    <w:rsid w:val="00B979C2"/>
    <w:rsid w:val="00BA03C6"/>
    <w:rsid w:val="00BA054B"/>
    <w:rsid w:val="00BA056D"/>
    <w:rsid w:val="00BA0C9D"/>
    <w:rsid w:val="00BA1050"/>
    <w:rsid w:val="00BA10B2"/>
    <w:rsid w:val="00BA1204"/>
    <w:rsid w:val="00BA129F"/>
    <w:rsid w:val="00BA1330"/>
    <w:rsid w:val="00BA155F"/>
    <w:rsid w:val="00BA15B0"/>
    <w:rsid w:val="00BA1FC4"/>
    <w:rsid w:val="00BA247A"/>
    <w:rsid w:val="00BA24F6"/>
    <w:rsid w:val="00BA3020"/>
    <w:rsid w:val="00BA37B6"/>
    <w:rsid w:val="00BA39CD"/>
    <w:rsid w:val="00BA3E5E"/>
    <w:rsid w:val="00BA45D7"/>
    <w:rsid w:val="00BA4A87"/>
    <w:rsid w:val="00BA4BC6"/>
    <w:rsid w:val="00BA4CA1"/>
    <w:rsid w:val="00BA515D"/>
    <w:rsid w:val="00BA51E7"/>
    <w:rsid w:val="00BA5612"/>
    <w:rsid w:val="00BA5661"/>
    <w:rsid w:val="00BA5916"/>
    <w:rsid w:val="00BA5AB4"/>
    <w:rsid w:val="00BA646F"/>
    <w:rsid w:val="00BA64E7"/>
    <w:rsid w:val="00BA67BB"/>
    <w:rsid w:val="00BA6DEA"/>
    <w:rsid w:val="00BA6F7A"/>
    <w:rsid w:val="00BA74DD"/>
    <w:rsid w:val="00BA7769"/>
    <w:rsid w:val="00BA7A9F"/>
    <w:rsid w:val="00BB010C"/>
    <w:rsid w:val="00BB055E"/>
    <w:rsid w:val="00BB0BA2"/>
    <w:rsid w:val="00BB0E28"/>
    <w:rsid w:val="00BB116E"/>
    <w:rsid w:val="00BB14D2"/>
    <w:rsid w:val="00BB17AF"/>
    <w:rsid w:val="00BB1A12"/>
    <w:rsid w:val="00BB1AF6"/>
    <w:rsid w:val="00BB1FBA"/>
    <w:rsid w:val="00BB2206"/>
    <w:rsid w:val="00BB2375"/>
    <w:rsid w:val="00BB4142"/>
    <w:rsid w:val="00BB4161"/>
    <w:rsid w:val="00BB4536"/>
    <w:rsid w:val="00BB5515"/>
    <w:rsid w:val="00BB5E2A"/>
    <w:rsid w:val="00BB5EEA"/>
    <w:rsid w:val="00BB5F5F"/>
    <w:rsid w:val="00BB7113"/>
    <w:rsid w:val="00BB731A"/>
    <w:rsid w:val="00BB74B8"/>
    <w:rsid w:val="00BB7C23"/>
    <w:rsid w:val="00BB7F5B"/>
    <w:rsid w:val="00BC00F6"/>
    <w:rsid w:val="00BC031C"/>
    <w:rsid w:val="00BC0906"/>
    <w:rsid w:val="00BC0E5F"/>
    <w:rsid w:val="00BC123F"/>
    <w:rsid w:val="00BC133C"/>
    <w:rsid w:val="00BC13DB"/>
    <w:rsid w:val="00BC1581"/>
    <w:rsid w:val="00BC160C"/>
    <w:rsid w:val="00BC165F"/>
    <w:rsid w:val="00BC18C1"/>
    <w:rsid w:val="00BC1AC2"/>
    <w:rsid w:val="00BC1E44"/>
    <w:rsid w:val="00BC21B3"/>
    <w:rsid w:val="00BC2787"/>
    <w:rsid w:val="00BC2AD7"/>
    <w:rsid w:val="00BC2B00"/>
    <w:rsid w:val="00BC2EC5"/>
    <w:rsid w:val="00BC3011"/>
    <w:rsid w:val="00BC3031"/>
    <w:rsid w:val="00BC30A6"/>
    <w:rsid w:val="00BC31A7"/>
    <w:rsid w:val="00BC34A8"/>
    <w:rsid w:val="00BC3554"/>
    <w:rsid w:val="00BC35F2"/>
    <w:rsid w:val="00BC3BC5"/>
    <w:rsid w:val="00BC4530"/>
    <w:rsid w:val="00BC4891"/>
    <w:rsid w:val="00BC4CA3"/>
    <w:rsid w:val="00BC55DE"/>
    <w:rsid w:val="00BC57CA"/>
    <w:rsid w:val="00BC5DC0"/>
    <w:rsid w:val="00BC70C5"/>
    <w:rsid w:val="00BC716B"/>
    <w:rsid w:val="00BC78B2"/>
    <w:rsid w:val="00BC78EA"/>
    <w:rsid w:val="00BC7C36"/>
    <w:rsid w:val="00BD05D1"/>
    <w:rsid w:val="00BD0B46"/>
    <w:rsid w:val="00BD1669"/>
    <w:rsid w:val="00BD177E"/>
    <w:rsid w:val="00BD17DD"/>
    <w:rsid w:val="00BD1B2E"/>
    <w:rsid w:val="00BD2058"/>
    <w:rsid w:val="00BD2A2E"/>
    <w:rsid w:val="00BD2C20"/>
    <w:rsid w:val="00BD2CA6"/>
    <w:rsid w:val="00BD2D37"/>
    <w:rsid w:val="00BD3184"/>
    <w:rsid w:val="00BD35F8"/>
    <w:rsid w:val="00BD3757"/>
    <w:rsid w:val="00BD3F41"/>
    <w:rsid w:val="00BD42C9"/>
    <w:rsid w:val="00BD452B"/>
    <w:rsid w:val="00BD52B8"/>
    <w:rsid w:val="00BD552A"/>
    <w:rsid w:val="00BD57F2"/>
    <w:rsid w:val="00BD586B"/>
    <w:rsid w:val="00BD5A7E"/>
    <w:rsid w:val="00BD5B80"/>
    <w:rsid w:val="00BD5ED4"/>
    <w:rsid w:val="00BD60C3"/>
    <w:rsid w:val="00BD6626"/>
    <w:rsid w:val="00BD67C3"/>
    <w:rsid w:val="00BD68AB"/>
    <w:rsid w:val="00BD6907"/>
    <w:rsid w:val="00BD6FAA"/>
    <w:rsid w:val="00BD701E"/>
    <w:rsid w:val="00BE0D27"/>
    <w:rsid w:val="00BE0EDB"/>
    <w:rsid w:val="00BE16BE"/>
    <w:rsid w:val="00BE1F12"/>
    <w:rsid w:val="00BE1F56"/>
    <w:rsid w:val="00BE25C8"/>
    <w:rsid w:val="00BE26E2"/>
    <w:rsid w:val="00BE283F"/>
    <w:rsid w:val="00BE2952"/>
    <w:rsid w:val="00BE2AA5"/>
    <w:rsid w:val="00BE2E2E"/>
    <w:rsid w:val="00BE3632"/>
    <w:rsid w:val="00BE4B6C"/>
    <w:rsid w:val="00BE5621"/>
    <w:rsid w:val="00BE5BEE"/>
    <w:rsid w:val="00BE5C3E"/>
    <w:rsid w:val="00BE64CC"/>
    <w:rsid w:val="00BE6504"/>
    <w:rsid w:val="00BE6E48"/>
    <w:rsid w:val="00BE6FFB"/>
    <w:rsid w:val="00BE764D"/>
    <w:rsid w:val="00BE7ADB"/>
    <w:rsid w:val="00BE7BE6"/>
    <w:rsid w:val="00BE7C97"/>
    <w:rsid w:val="00BF02D4"/>
    <w:rsid w:val="00BF04A0"/>
    <w:rsid w:val="00BF09C1"/>
    <w:rsid w:val="00BF0B5C"/>
    <w:rsid w:val="00BF0CC6"/>
    <w:rsid w:val="00BF1445"/>
    <w:rsid w:val="00BF1FA5"/>
    <w:rsid w:val="00BF2B75"/>
    <w:rsid w:val="00BF2DFD"/>
    <w:rsid w:val="00BF2FED"/>
    <w:rsid w:val="00BF300D"/>
    <w:rsid w:val="00BF358E"/>
    <w:rsid w:val="00BF3A0B"/>
    <w:rsid w:val="00BF3AB6"/>
    <w:rsid w:val="00BF3AF2"/>
    <w:rsid w:val="00BF4207"/>
    <w:rsid w:val="00BF4242"/>
    <w:rsid w:val="00BF49D7"/>
    <w:rsid w:val="00BF5604"/>
    <w:rsid w:val="00BF5917"/>
    <w:rsid w:val="00BF5B84"/>
    <w:rsid w:val="00BF66AC"/>
    <w:rsid w:val="00BF6A25"/>
    <w:rsid w:val="00BF71A2"/>
    <w:rsid w:val="00BF7A8A"/>
    <w:rsid w:val="00BF7DEE"/>
    <w:rsid w:val="00C003AB"/>
    <w:rsid w:val="00C003B4"/>
    <w:rsid w:val="00C0043C"/>
    <w:rsid w:val="00C009F1"/>
    <w:rsid w:val="00C00AF9"/>
    <w:rsid w:val="00C00BF7"/>
    <w:rsid w:val="00C00FB1"/>
    <w:rsid w:val="00C0129C"/>
    <w:rsid w:val="00C018D3"/>
    <w:rsid w:val="00C022F7"/>
    <w:rsid w:val="00C0292B"/>
    <w:rsid w:val="00C02944"/>
    <w:rsid w:val="00C02C96"/>
    <w:rsid w:val="00C02E0A"/>
    <w:rsid w:val="00C03910"/>
    <w:rsid w:val="00C03B46"/>
    <w:rsid w:val="00C03DA9"/>
    <w:rsid w:val="00C040F8"/>
    <w:rsid w:val="00C04182"/>
    <w:rsid w:val="00C04379"/>
    <w:rsid w:val="00C0484A"/>
    <w:rsid w:val="00C04BD5"/>
    <w:rsid w:val="00C04C33"/>
    <w:rsid w:val="00C056AB"/>
    <w:rsid w:val="00C058AC"/>
    <w:rsid w:val="00C05A42"/>
    <w:rsid w:val="00C05F69"/>
    <w:rsid w:val="00C06AE0"/>
    <w:rsid w:val="00C06CE3"/>
    <w:rsid w:val="00C071C6"/>
    <w:rsid w:val="00C07262"/>
    <w:rsid w:val="00C07599"/>
    <w:rsid w:val="00C07906"/>
    <w:rsid w:val="00C102EF"/>
    <w:rsid w:val="00C103D1"/>
    <w:rsid w:val="00C1145B"/>
    <w:rsid w:val="00C116EB"/>
    <w:rsid w:val="00C11810"/>
    <w:rsid w:val="00C1264F"/>
    <w:rsid w:val="00C138E9"/>
    <w:rsid w:val="00C13ABD"/>
    <w:rsid w:val="00C14312"/>
    <w:rsid w:val="00C14C6A"/>
    <w:rsid w:val="00C14D51"/>
    <w:rsid w:val="00C150B8"/>
    <w:rsid w:val="00C153E7"/>
    <w:rsid w:val="00C15B1E"/>
    <w:rsid w:val="00C15D2E"/>
    <w:rsid w:val="00C15E9D"/>
    <w:rsid w:val="00C16106"/>
    <w:rsid w:val="00C169AD"/>
    <w:rsid w:val="00C16F35"/>
    <w:rsid w:val="00C17167"/>
    <w:rsid w:val="00C17176"/>
    <w:rsid w:val="00C171EF"/>
    <w:rsid w:val="00C17699"/>
    <w:rsid w:val="00C17840"/>
    <w:rsid w:val="00C17896"/>
    <w:rsid w:val="00C179EF"/>
    <w:rsid w:val="00C17A56"/>
    <w:rsid w:val="00C17B26"/>
    <w:rsid w:val="00C17DE9"/>
    <w:rsid w:val="00C17EF5"/>
    <w:rsid w:val="00C200D0"/>
    <w:rsid w:val="00C202C8"/>
    <w:rsid w:val="00C20B53"/>
    <w:rsid w:val="00C20DDB"/>
    <w:rsid w:val="00C21155"/>
    <w:rsid w:val="00C217B6"/>
    <w:rsid w:val="00C217F9"/>
    <w:rsid w:val="00C21B52"/>
    <w:rsid w:val="00C2233B"/>
    <w:rsid w:val="00C229D7"/>
    <w:rsid w:val="00C22A38"/>
    <w:rsid w:val="00C22C88"/>
    <w:rsid w:val="00C234E4"/>
    <w:rsid w:val="00C23C55"/>
    <w:rsid w:val="00C23CC1"/>
    <w:rsid w:val="00C23DFA"/>
    <w:rsid w:val="00C23EB6"/>
    <w:rsid w:val="00C23FC6"/>
    <w:rsid w:val="00C24953"/>
    <w:rsid w:val="00C24ED0"/>
    <w:rsid w:val="00C24F46"/>
    <w:rsid w:val="00C24F64"/>
    <w:rsid w:val="00C251C0"/>
    <w:rsid w:val="00C259C0"/>
    <w:rsid w:val="00C2601D"/>
    <w:rsid w:val="00C26111"/>
    <w:rsid w:val="00C2618D"/>
    <w:rsid w:val="00C2652B"/>
    <w:rsid w:val="00C26B1B"/>
    <w:rsid w:val="00C26BCD"/>
    <w:rsid w:val="00C27567"/>
    <w:rsid w:val="00C27A7F"/>
    <w:rsid w:val="00C27FB8"/>
    <w:rsid w:val="00C3049E"/>
    <w:rsid w:val="00C30A40"/>
    <w:rsid w:val="00C30AA7"/>
    <w:rsid w:val="00C31072"/>
    <w:rsid w:val="00C31337"/>
    <w:rsid w:val="00C314B5"/>
    <w:rsid w:val="00C31E3B"/>
    <w:rsid w:val="00C3206F"/>
    <w:rsid w:val="00C32206"/>
    <w:rsid w:val="00C32623"/>
    <w:rsid w:val="00C32975"/>
    <w:rsid w:val="00C32ADA"/>
    <w:rsid w:val="00C32B82"/>
    <w:rsid w:val="00C32BC5"/>
    <w:rsid w:val="00C3313E"/>
    <w:rsid w:val="00C33D8F"/>
    <w:rsid w:val="00C340F8"/>
    <w:rsid w:val="00C34321"/>
    <w:rsid w:val="00C3432A"/>
    <w:rsid w:val="00C34837"/>
    <w:rsid w:val="00C349AF"/>
    <w:rsid w:val="00C34D51"/>
    <w:rsid w:val="00C355D3"/>
    <w:rsid w:val="00C35E87"/>
    <w:rsid w:val="00C3646C"/>
    <w:rsid w:val="00C36F69"/>
    <w:rsid w:val="00C372FC"/>
    <w:rsid w:val="00C376E6"/>
    <w:rsid w:val="00C379E6"/>
    <w:rsid w:val="00C37B32"/>
    <w:rsid w:val="00C40255"/>
    <w:rsid w:val="00C4030A"/>
    <w:rsid w:val="00C40A34"/>
    <w:rsid w:val="00C40A58"/>
    <w:rsid w:val="00C41385"/>
    <w:rsid w:val="00C4150C"/>
    <w:rsid w:val="00C41600"/>
    <w:rsid w:val="00C41F50"/>
    <w:rsid w:val="00C420D3"/>
    <w:rsid w:val="00C42339"/>
    <w:rsid w:val="00C42B0B"/>
    <w:rsid w:val="00C42D8C"/>
    <w:rsid w:val="00C42DCC"/>
    <w:rsid w:val="00C4318C"/>
    <w:rsid w:val="00C43D98"/>
    <w:rsid w:val="00C43DC8"/>
    <w:rsid w:val="00C44311"/>
    <w:rsid w:val="00C447C2"/>
    <w:rsid w:val="00C44912"/>
    <w:rsid w:val="00C4491D"/>
    <w:rsid w:val="00C44BA3"/>
    <w:rsid w:val="00C44F3A"/>
    <w:rsid w:val="00C44F9B"/>
    <w:rsid w:val="00C450A9"/>
    <w:rsid w:val="00C45386"/>
    <w:rsid w:val="00C46281"/>
    <w:rsid w:val="00C462F4"/>
    <w:rsid w:val="00C4659E"/>
    <w:rsid w:val="00C46B48"/>
    <w:rsid w:val="00C46B4F"/>
    <w:rsid w:val="00C47547"/>
    <w:rsid w:val="00C47635"/>
    <w:rsid w:val="00C47668"/>
    <w:rsid w:val="00C47B20"/>
    <w:rsid w:val="00C47CD1"/>
    <w:rsid w:val="00C47DDD"/>
    <w:rsid w:val="00C47F07"/>
    <w:rsid w:val="00C5013A"/>
    <w:rsid w:val="00C50412"/>
    <w:rsid w:val="00C505E5"/>
    <w:rsid w:val="00C509B5"/>
    <w:rsid w:val="00C50BFC"/>
    <w:rsid w:val="00C50BFD"/>
    <w:rsid w:val="00C50D7A"/>
    <w:rsid w:val="00C50E8D"/>
    <w:rsid w:val="00C511AB"/>
    <w:rsid w:val="00C51240"/>
    <w:rsid w:val="00C516E6"/>
    <w:rsid w:val="00C5174E"/>
    <w:rsid w:val="00C51F6D"/>
    <w:rsid w:val="00C5211F"/>
    <w:rsid w:val="00C52257"/>
    <w:rsid w:val="00C52466"/>
    <w:rsid w:val="00C529F3"/>
    <w:rsid w:val="00C52EBF"/>
    <w:rsid w:val="00C53046"/>
    <w:rsid w:val="00C53211"/>
    <w:rsid w:val="00C53572"/>
    <w:rsid w:val="00C53853"/>
    <w:rsid w:val="00C53F10"/>
    <w:rsid w:val="00C54038"/>
    <w:rsid w:val="00C5436E"/>
    <w:rsid w:val="00C54562"/>
    <w:rsid w:val="00C546A7"/>
    <w:rsid w:val="00C54D3D"/>
    <w:rsid w:val="00C54DFB"/>
    <w:rsid w:val="00C55950"/>
    <w:rsid w:val="00C55CC8"/>
    <w:rsid w:val="00C55CD2"/>
    <w:rsid w:val="00C55DA2"/>
    <w:rsid w:val="00C55E57"/>
    <w:rsid w:val="00C55F4C"/>
    <w:rsid w:val="00C56073"/>
    <w:rsid w:val="00C5611E"/>
    <w:rsid w:val="00C562E6"/>
    <w:rsid w:val="00C5638E"/>
    <w:rsid w:val="00C5651C"/>
    <w:rsid w:val="00C566F3"/>
    <w:rsid w:val="00C568A0"/>
    <w:rsid w:val="00C57830"/>
    <w:rsid w:val="00C578A4"/>
    <w:rsid w:val="00C57FB7"/>
    <w:rsid w:val="00C600EB"/>
    <w:rsid w:val="00C60428"/>
    <w:rsid w:val="00C60498"/>
    <w:rsid w:val="00C60AFD"/>
    <w:rsid w:val="00C60B85"/>
    <w:rsid w:val="00C6106A"/>
    <w:rsid w:val="00C61264"/>
    <w:rsid w:val="00C61D9F"/>
    <w:rsid w:val="00C62578"/>
    <w:rsid w:val="00C6276B"/>
    <w:rsid w:val="00C62A64"/>
    <w:rsid w:val="00C62AD1"/>
    <w:rsid w:val="00C62B04"/>
    <w:rsid w:val="00C62B9E"/>
    <w:rsid w:val="00C63562"/>
    <w:rsid w:val="00C639EC"/>
    <w:rsid w:val="00C64161"/>
    <w:rsid w:val="00C64773"/>
    <w:rsid w:val="00C64FDE"/>
    <w:rsid w:val="00C6526A"/>
    <w:rsid w:val="00C6541D"/>
    <w:rsid w:val="00C657C0"/>
    <w:rsid w:val="00C65CD8"/>
    <w:rsid w:val="00C6603C"/>
    <w:rsid w:val="00C6610F"/>
    <w:rsid w:val="00C66288"/>
    <w:rsid w:val="00C663BE"/>
    <w:rsid w:val="00C6662F"/>
    <w:rsid w:val="00C66DE1"/>
    <w:rsid w:val="00C66DEF"/>
    <w:rsid w:val="00C67261"/>
    <w:rsid w:val="00C673A4"/>
    <w:rsid w:val="00C6746F"/>
    <w:rsid w:val="00C6768D"/>
    <w:rsid w:val="00C703E2"/>
    <w:rsid w:val="00C705B8"/>
    <w:rsid w:val="00C7070C"/>
    <w:rsid w:val="00C707D2"/>
    <w:rsid w:val="00C707FE"/>
    <w:rsid w:val="00C711D6"/>
    <w:rsid w:val="00C71BEC"/>
    <w:rsid w:val="00C71CA4"/>
    <w:rsid w:val="00C72A31"/>
    <w:rsid w:val="00C72DDA"/>
    <w:rsid w:val="00C7332E"/>
    <w:rsid w:val="00C73579"/>
    <w:rsid w:val="00C74151"/>
    <w:rsid w:val="00C74472"/>
    <w:rsid w:val="00C75E23"/>
    <w:rsid w:val="00C76027"/>
    <w:rsid w:val="00C76073"/>
    <w:rsid w:val="00C762BB"/>
    <w:rsid w:val="00C76428"/>
    <w:rsid w:val="00C76639"/>
    <w:rsid w:val="00C76DBA"/>
    <w:rsid w:val="00C7726B"/>
    <w:rsid w:val="00C77855"/>
    <w:rsid w:val="00C779E1"/>
    <w:rsid w:val="00C801A9"/>
    <w:rsid w:val="00C80292"/>
    <w:rsid w:val="00C804CB"/>
    <w:rsid w:val="00C808FE"/>
    <w:rsid w:val="00C80963"/>
    <w:rsid w:val="00C80E68"/>
    <w:rsid w:val="00C80ECE"/>
    <w:rsid w:val="00C81249"/>
    <w:rsid w:val="00C81365"/>
    <w:rsid w:val="00C81CEC"/>
    <w:rsid w:val="00C8255D"/>
    <w:rsid w:val="00C82B1C"/>
    <w:rsid w:val="00C82B72"/>
    <w:rsid w:val="00C839FA"/>
    <w:rsid w:val="00C83B78"/>
    <w:rsid w:val="00C83C39"/>
    <w:rsid w:val="00C83CA6"/>
    <w:rsid w:val="00C83E50"/>
    <w:rsid w:val="00C84392"/>
    <w:rsid w:val="00C847BA"/>
    <w:rsid w:val="00C8482B"/>
    <w:rsid w:val="00C84A98"/>
    <w:rsid w:val="00C84B52"/>
    <w:rsid w:val="00C84DED"/>
    <w:rsid w:val="00C84EE7"/>
    <w:rsid w:val="00C84FB8"/>
    <w:rsid w:val="00C85795"/>
    <w:rsid w:val="00C85912"/>
    <w:rsid w:val="00C86647"/>
    <w:rsid w:val="00C86904"/>
    <w:rsid w:val="00C86CED"/>
    <w:rsid w:val="00C86DB0"/>
    <w:rsid w:val="00C87088"/>
    <w:rsid w:val="00C873B5"/>
    <w:rsid w:val="00C8755C"/>
    <w:rsid w:val="00C87774"/>
    <w:rsid w:val="00C879B9"/>
    <w:rsid w:val="00C87B1D"/>
    <w:rsid w:val="00C9021F"/>
    <w:rsid w:val="00C903A3"/>
    <w:rsid w:val="00C90B25"/>
    <w:rsid w:val="00C90D9C"/>
    <w:rsid w:val="00C91883"/>
    <w:rsid w:val="00C91A64"/>
    <w:rsid w:val="00C91BAD"/>
    <w:rsid w:val="00C91BCF"/>
    <w:rsid w:val="00C91BF8"/>
    <w:rsid w:val="00C922F0"/>
    <w:rsid w:val="00C925CB"/>
    <w:rsid w:val="00C92B22"/>
    <w:rsid w:val="00C92B8D"/>
    <w:rsid w:val="00C930AF"/>
    <w:rsid w:val="00C938DE"/>
    <w:rsid w:val="00C93AC8"/>
    <w:rsid w:val="00C93AD1"/>
    <w:rsid w:val="00C9451E"/>
    <w:rsid w:val="00C94724"/>
    <w:rsid w:val="00C94B4A"/>
    <w:rsid w:val="00C94C4F"/>
    <w:rsid w:val="00C94D42"/>
    <w:rsid w:val="00C95B82"/>
    <w:rsid w:val="00C95E6C"/>
    <w:rsid w:val="00C96250"/>
    <w:rsid w:val="00C965D7"/>
    <w:rsid w:val="00C96C47"/>
    <w:rsid w:val="00C96EB6"/>
    <w:rsid w:val="00C97702"/>
    <w:rsid w:val="00C97833"/>
    <w:rsid w:val="00C97835"/>
    <w:rsid w:val="00C978A4"/>
    <w:rsid w:val="00C97944"/>
    <w:rsid w:val="00C97CE2"/>
    <w:rsid w:val="00C97E2C"/>
    <w:rsid w:val="00CA0513"/>
    <w:rsid w:val="00CA0AED"/>
    <w:rsid w:val="00CA0DF3"/>
    <w:rsid w:val="00CA121C"/>
    <w:rsid w:val="00CA1472"/>
    <w:rsid w:val="00CA159F"/>
    <w:rsid w:val="00CA18AB"/>
    <w:rsid w:val="00CA1A7A"/>
    <w:rsid w:val="00CA2124"/>
    <w:rsid w:val="00CA241A"/>
    <w:rsid w:val="00CA2638"/>
    <w:rsid w:val="00CA26D4"/>
    <w:rsid w:val="00CA2A0A"/>
    <w:rsid w:val="00CA2DB7"/>
    <w:rsid w:val="00CA2E51"/>
    <w:rsid w:val="00CA34CF"/>
    <w:rsid w:val="00CA3616"/>
    <w:rsid w:val="00CA47BC"/>
    <w:rsid w:val="00CA4D7B"/>
    <w:rsid w:val="00CA4D88"/>
    <w:rsid w:val="00CA5369"/>
    <w:rsid w:val="00CA5625"/>
    <w:rsid w:val="00CA5B2B"/>
    <w:rsid w:val="00CA5DF7"/>
    <w:rsid w:val="00CA5E54"/>
    <w:rsid w:val="00CA69B1"/>
    <w:rsid w:val="00CA6EFC"/>
    <w:rsid w:val="00CA705F"/>
    <w:rsid w:val="00CA72CC"/>
    <w:rsid w:val="00CA7584"/>
    <w:rsid w:val="00CA78D2"/>
    <w:rsid w:val="00CB02D0"/>
    <w:rsid w:val="00CB111B"/>
    <w:rsid w:val="00CB1B6D"/>
    <w:rsid w:val="00CB20F1"/>
    <w:rsid w:val="00CB24E5"/>
    <w:rsid w:val="00CB2790"/>
    <w:rsid w:val="00CB297E"/>
    <w:rsid w:val="00CB2E56"/>
    <w:rsid w:val="00CB33EB"/>
    <w:rsid w:val="00CB369B"/>
    <w:rsid w:val="00CB389B"/>
    <w:rsid w:val="00CB3F9E"/>
    <w:rsid w:val="00CB3FE4"/>
    <w:rsid w:val="00CB4B28"/>
    <w:rsid w:val="00CB4C23"/>
    <w:rsid w:val="00CB4C2C"/>
    <w:rsid w:val="00CB66F9"/>
    <w:rsid w:val="00CB687F"/>
    <w:rsid w:val="00CB6A95"/>
    <w:rsid w:val="00CB6B61"/>
    <w:rsid w:val="00CB6D78"/>
    <w:rsid w:val="00CB6F8C"/>
    <w:rsid w:val="00CB70F0"/>
    <w:rsid w:val="00CB7251"/>
    <w:rsid w:val="00CB7293"/>
    <w:rsid w:val="00CB72F5"/>
    <w:rsid w:val="00CB7382"/>
    <w:rsid w:val="00CB74E5"/>
    <w:rsid w:val="00CB7924"/>
    <w:rsid w:val="00CB7D74"/>
    <w:rsid w:val="00CB7F0C"/>
    <w:rsid w:val="00CC07A2"/>
    <w:rsid w:val="00CC095D"/>
    <w:rsid w:val="00CC0C35"/>
    <w:rsid w:val="00CC1522"/>
    <w:rsid w:val="00CC1D7D"/>
    <w:rsid w:val="00CC1F6B"/>
    <w:rsid w:val="00CC1FD6"/>
    <w:rsid w:val="00CC2210"/>
    <w:rsid w:val="00CC27B9"/>
    <w:rsid w:val="00CC2FBC"/>
    <w:rsid w:val="00CC4392"/>
    <w:rsid w:val="00CC4714"/>
    <w:rsid w:val="00CC4A06"/>
    <w:rsid w:val="00CC4A85"/>
    <w:rsid w:val="00CC4F8D"/>
    <w:rsid w:val="00CC54CF"/>
    <w:rsid w:val="00CC554B"/>
    <w:rsid w:val="00CC55A9"/>
    <w:rsid w:val="00CC5C5B"/>
    <w:rsid w:val="00CC5CEB"/>
    <w:rsid w:val="00CC5E39"/>
    <w:rsid w:val="00CC5E51"/>
    <w:rsid w:val="00CC5E69"/>
    <w:rsid w:val="00CC5F4F"/>
    <w:rsid w:val="00CC65B5"/>
    <w:rsid w:val="00CC675B"/>
    <w:rsid w:val="00CC76A0"/>
    <w:rsid w:val="00CC7934"/>
    <w:rsid w:val="00CC7B36"/>
    <w:rsid w:val="00CC7CD4"/>
    <w:rsid w:val="00CD0BE7"/>
    <w:rsid w:val="00CD0E06"/>
    <w:rsid w:val="00CD10C6"/>
    <w:rsid w:val="00CD1493"/>
    <w:rsid w:val="00CD1581"/>
    <w:rsid w:val="00CD1738"/>
    <w:rsid w:val="00CD1B7C"/>
    <w:rsid w:val="00CD1F80"/>
    <w:rsid w:val="00CD31D9"/>
    <w:rsid w:val="00CD330A"/>
    <w:rsid w:val="00CD391F"/>
    <w:rsid w:val="00CD421B"/>
    <w:rsid w:val="00CD437D"/>
    <w:rsid w:val="00CD447A"/>
    <w:rsid w:val="00CD44A7"/>
    <w:rsid w:val="00CD45DC"/>
    <w:rsid w:val="00CD4807"/>
    <w:rsid w:val="00CD48AB"/>
    <w:rsid w:val="00CD48C7"/>
    <w:rsid w:val="00CD4FAA"/>
    <w:rsid w:val="00CD539E"/>
    <w:rsid w:val="00CD548E"/>
    <w:rsid w:val="00CD56F1"/>
    <w:rsid w:val="00CD5EE1"/>
    <w:rsid w:val="00CD6124"/>
    <w:rsid w:val="00CD613C"/>
    <w:rsid w:val="00CD6216"/>
    <w:rsid w:val="00CD688A"/>
    <w:rsid w:val="00CD6D58"/>
    <w:rsid w:val="00CD6ECF"/>
    <w:rsid w:val="00CD76FB"/>
    <w:rsid w:val="00CD7C7F"/>
    <w:rsid w:val="00CD7F0F"/>
    <w:rsid w:val="00CE009A"/>
    <w:rsid w:val="00CE0454"/>
    <w:rsid w:val="00CE0D60"/>
    <w:rsid w:val="00CE0D99"/>
    <w:rsid w:val="00CE0F0D"/>
    <w:rsid w:val="00CE12CA"/>
    <w:rsid w:val="00CE1617"/>
    <w:rsid w:val="00CE176C"/>
    <w:rsid w:val="00CE24DA"/>
    <w:rsid w:val="00CE2B1D"/>
    <w:rsid w:val="00CE2DC9"/>
    <w:rsid w:val="00CE2F32"/>
    <w:rsid w:val="00CE338C"/>
    <w:rsid w:val="00CE3602"/>
    <w:rsid w:val="00CE381B"/>
    <w:rsid w:val="00CE3964"/>
    <w:rsid w:val="00CE39DC"/>
    <w:rsid w:val="00CE3BF0"/>
    <w:rsid w:val="00CE4261"/>
    <w:rsid w:val="00CE42DF"/>
    <w:rsid w:val="00CE5017"/>
    <w:rsid w:val="00CE51EE"/>
    <w:rsid w:val="00CE547B"/>
    <w:rsid w:val="00CE560D"/>
    <w:rsid w:val="00CE598E"/>
    <w:rsid w:val="00CE5CC8"/>
    <w:rsid w:val="00CE68A4"/>
    <w:rsid w:val="00CE6C73"/>
    <w:rsid w:val="00CE6D4C"/>
    <w:rsid w:val="00CE7525"/>
    <w:rsid w:val="00CE766C"/>
    <w:rsid w:val="00CF0D06"/>
    <w:rsid w:val="00CF1074"/>
    <w:rsid w:val="00CF133A"/>
    <w:rsid w:val="00CF17B9"/>
    <w:rsid w:val="00CF1AAA"/>
    <w:rsid w:val="00CF1FB7"/>
    <w:rsid w:val="00CF2199"/>
    <w:rsid w:val="00CF23CF"/>
    <w:rsid w:val="00CF26BB"/>
    <w:rsid w:val="00CF27EB"/>
    <w:rsid w:val="00CF2A2D"/>
    <w:rsid w:val="00CF2E45"/>
    <w:rsid w:val="00CF3258"/>
    <w:rsid w:val="00CF3379"/>
    <w:rsid w:val="00CF35BD"/>
    <w:rsid w:val="00CF38D8"/>
    <w:rsid w:val="00CF45DE"/>
    <w:rsid w:val="00CF4766"/>
    <w:rsid w:val="00CF4775"/>
    <w:rsid w:val="00CF4781"/>
    <w:rsid w:val="00CF4B67"/>
    <w:rsid w:val="00CF4F8C"/>
    <w:rsid w:val="00CF5075"/>
    <w:rsid w:val="00CF5100"/>
    <w:rsid w:val="00CF57C4"/>
    <w:rsid w:val="00CF5900"/>
    <w:rsid w:val="00CF5FEA"/>
    <w:rsid w:val="00CF6389"/>
    <w:rsid w:val="00CF6407"/>
    <w:rsid w:val="00CF65FB"/>
    <w:rsid w:val="00CF66BB"/>
    <w:rsid w:val="00CF6CEB"/>
    <w:rsid w:val="00CF7AE3"/>
    <w:rsid w:val="00CF7FB9"/>
    <w:rsid w:val="00D006D6"/>
    <w:rsid w:val="00D006DD"/>
    <w:rsid w:val="00D00EC0"/>
    <w:rsid w:val="00D010A3"/>
    <w:rsid w:val="00D016AD"/>
    <w:rsid w:val="00D01DD4"/>
    <w:rsid w:val="00D01E71"/>
    <w:rsid w:val="00D02021"/>
    <w:rsid w:val="00D02362"/>
    <w:rsid w:val="00D0247A"/>
    <w:rsid w:val="00D02B56"/>
    <w:rsid w:val="00D031CA"/>
    <w:rsid w:val="00D03293"/>
    <w:rsid w:val="00D032F6"/>
    <w:rsid w:val="00D033E7"/>
    <w:rsid w:val="00D03734"/>
    <w:rsid w:val="00D03ABA"/>
    <w:rsid w:val="00D03AF1"/>
    <w:rsid w:val="00D0406B"/>
    <w:rsid w:val="00D04A77"/>
    <w:rsid w:val="00D0508B"/>
    <w:rsid w:val="00D05682"/>
    <w:rsid w:val="00D05867"/>
    <w:rsid w:val="00D05F33"/>
    <w:rsid w:val="00D06E87"/>
    <w:rsid w:val="00D07182"/>
    <w:rsid w:val="00D0731A"/>
    <w:rsid w:val="00D0732A"/>
    <w:rsid w:val="00D0743D"/>
    <w:rsid w:val="00D076ED"/>
    <w:rsid w:val="00D078FA"/>
    <w:rsid w:val="00D10328"/>
    <w:rsid w:val="00D10A44"/>
    <w:rsid w:val="00D10C2A"/>
    <w:rsid w:val="00D110CD"/>
    <w:rsid w:val="00D1144C"/>
    <w:rsid w:val="00D115D9"/>
    <w:rsid w:val="00D11654"/>
    <w:rsid w:val="00D1177B"/>
    <w:rsid w:val="00D11B69"/>
    <w:rsid w:val="00D11C36"/>
    <w:rsid w:val="00D12C1D"/>
    <w:rsid w:val="00D12CF9"/>
    <w:rsid w:val="00D1348D"/>
    <w:rsid w:val="00D14177"/>
    <w:rsid w:val="00D1432E"/>
    <w:rsid w:val="00D143D1"/>
    <w:rsid w:val="00D144AB"/>
    <w:rsid w:val="00D14E08"/>
    <w:rsid w:val="00D15424"/>
    <w:rsid w:val="00D158EC"/>
    <w:rsid w:val="00D15999"/>
    <w:rsid w:val="00D15A60"/>
    <w:rsid w:val="00D15CF7"/>
    <w:rsid w:val="00D1703A"/>
    <w:rsid w:val="00D17563"/>
    <w:rsid w:val="00D1783C"/>
    <w:rsid w:val="00D1798F"/>
    <w:rsid w:val="00D17ADD"/>
    <w:rsid w:val="00D200BE"/>
    <w:rsid w:val="00D20587"/>
    <w:rsid w:val="00D206BB"/>
    <w:rsid w:val="00D2088E"/>
    <w:rsid w:val="00D2096C"/>
    <w:rsid w:val="00D21333"/>
    <w:rsid w:val="00D213A0"/>
    <w:rsid w:val="00D21839"/>
    <w:rsid w:val="00D21A3A"/>
    <w:rsid w:val="00D21B98"/>
    <w:rsid w:val="00D221A4"/>
    <w:rsid w:val="00D222AF"/>
    <w:rsid w:val="00D22E07"/>
    <w:rsid w:val="00D23251"/>
    <w:rsid w:val="00D2332F"/>
    <w:rsid w:val="00D23504"/>
    <w:rsid w:val="00D2368B"/>
    <w:rsid w:val="00D238AB"/>
    <w:rsid w:val="00D23CAB"/>
    <w:rsid w:val="00D24051"/>
    <w:rsid w:val="00D24607"/>
    <w:rsid w:val="00D249F0"/>
    <w:rsid w:val="00D24BDB"/>
    <w:rsid w:val="00D2545E"/>
    <w:rsid w:val="00D25AB1"/>
    <w:rsid w:val="00D25F07"/>
    <w:rsid w:val="00D25F30"/>
    <w:rsid w:val="00D263A2"/>
    <w:rsid w:val="00D26680"/>
    <w:rsid w:val="00D267F2"/>
    <w:rsid w:val="00D26EBF"/>
    <w:rsid w:val="00D26FA3"/>
    <w:rsid w:val="00D27131"/>
    <w:rsid w:val="00D27328"/>
    <w:rsid w:val="00D27459"/>
    <w:rsid w:val="00D3023F"/>
    <w:rsid w:val="00D3035D"/>
    <w:rsid w:val="00D303D2"/>
    <w:rsid w:val="00D306C2"/>
    <w:rsid w:val="00D308E5"/>
    <w:rsid w:val="00D30BF0"/>
    <w:rsid w:val="00D31239"/>
    <w:rsid w:val="00D31BE0"/>
    <w:rsid w:val="00D31F64"/>
    <w:rsid w:val="00D32011"/>
    <w:rsid w:val="00D322D3"/>
    <w:rsid w:val="00D324EB"/>
    <w:rsid w:val="00D325D3"/>
    <w:rsid w:val="00D3327C"/>
    <w:rsid w:val="00D3339A"/>
    <w:rsid w:val="00D33462"/>
    <w:rsid w:val="00D3346C"/>
    <w:rsid w:val="00D33516"/>
    <w:rsid w:val="00D33FAF"/>
    <w:rsid w:val="00D3422D"/>
    <w:rsid w:val="00D34B0F"/>
    <w:rsid w:val="00D353EF"/>
    <w:rsid w:val="00D35406"/>
    <w:rsid w:val="00D35601"/>
    <w:rsid w:val="00D35AA3"/>
    <w:rsid w:val="00D35B99"/>
    <w:rsid w:val="00D366A3"/>
    <w:rsid w:val="00D368D2"/>
    <w:rsid w:val="00D371ED"/>
    <w:rsid w:val="00D37711"/>
    <w:rsid w:val="00D405AC"/>
    <w:rsid w:val="00D40D9D"/>
    <w:rsid w:val="00D4122D"/>
    <w:rsid w:val="00D41B30"/>
    <w:rsid w:val="00D41B53"/>
    <w:rsid w:val="00D41BA2"/>
    <w:rsid w:val="00D41BD6"/>
    <w:rsid w:val="00D41F3E"/>
    <w:rsid w:val="00D427F0"/>
    <w:rsid w:val="00D429C6"/>
    <w:rsid w:val="00D42FA2"/>
    <w:rsid w:val="00D430C6"/>
    <w:rsid w:val="00D431A5"/>
    <w:rsid w:val="00D43485"/>
    <w:rsid w:val="00D4449C"/>
    <w:rsid w:val="00D44562"/>
    <w:rsid w:val="00D44709"/>
    <w:rsid w:val="00D448E1"/>
    <w:rsid w:val="00D44F0F"/>
    <w:rsid w:val="00D45432"/>
    <w:rsid w:val="00D45B00"/>
    <w:rsid w:val="00D45EC4"/>
    <w:rsid w:val="00D460B2"/>
    <w:rsid w:val="00D463E7"/>
    <w:rsid w:val="00D46C3E"/>
    <w:rsid w:val="00D472E4"/>
    <w:rsid w:val="00D47433"/>
    <w:rsid w:val="00D47A72"/>
    <w:rsid w:val="00D47B31"/>
    <w:rsid w:val="00D5002B"/>
    <w:rsid w:val="00D50279"/>
    <w:rsid w:val="00D50C1A"/>
    <w:rsid w:val="00D51740"/>
    <w:rsid w:val="00D51822"/>
    <w:rsid w:val="00D51B71"/>
    <w:rsid w:val="00D51B81"/>
    <w:rsid w:val="00D52791"/>
    <w:rsid w:val="00D52AF2"/>
    <w:rsid w:val="00D52E8A"/>
    <w:rsid w:val="00D52F80"/>
    <w:rsid w:val="00D53422"/>
    <w:rsid w:val="00D539E4"/>
    <w:rsid w:val="00D5442A"/>
    <w:rsid w:val="00D55302"/>
    <w:rsid w:val="00D5582C"/>
    <w:rsid w:val="00D56433"/>
    <w:rsid w:val="00D56723"/>
    <w:rsid w:val="00D5677E"/>
    <w:rsid w:val="00D56A99"/>
    <w:rsid w:val="00D56B45"/>
    <w:rsid w:val="00D56BE7"/>
    <w:rsid w:val="00D56C66"/>
    <w:rsid w:val="00D56D02"/>
    <w:rsid w:val="00D5703A"/>
    <w:rsid w:val="00D57539"/>
    <w:rsid w:val="00D5778B"/>
    <w:rsid w:val="00D57867"/>
    <w:rsid w:val="00D578D0"/>
    <w:rsid w:val="00D57A75"/>
    <w:rsid w:val="00D601D8"/>
    <w:rsid w:val="00D60312"/>
    <w:rsid w:val="00D60D1A"/>
    <w:rsid w:val="00D6119C"/>
    <w:rsid w:val="00D61339"/>
    <w:rsid w:val="00D61473"/>
    <w:rsid w:val="00D6381D"/>
    <w:rsid w:val="00D64E0E"/>
    <w:rsid w:val="00D64FC4"/>
    <w:rsid w:val="00D65012"/>
    <w:rsid w:val="00D652E2"/>
    <w:rsid w:val="00D6568A"/>
    <w:rsid w:val="00D65DAA"/>
    <w:rsid w:val="00D66130"/>
    <w:rsid w:val="00D66B53"/>
    <w:rsid w:val="00D66E2C"/>
    <w:rsid w:val="00D6715B"/>
    <w:rsid w:val="00D67424"/>
    <w:rsid w:val="00D67565"/>
    <w:rsid w:val="00D6794D"/>
    <w:rsid w:val="00D67BD0"/>
    <w:rsid w:val="00D700BF"/>
    <w:rsid w:val="00D71202"/>
    <w:rsid w:val="00D71411"/>
    <w:rsid w:val="00D71B12"/>
    <w:rsid w:val="00D71E74"/>
    <w:rsid w:val="00D72123"/>
    <w:rsid w:val="00D72D49"/>
    <w:rsid w:val="00D72F55"/>
    <w:rsid w:val="00D7304A"/>
    <w:rsid w:val="00D73290"/>
    <w:rsid w:val="00D7372E"/>
    <w:rsid w:val="00D73971"/>
    <w:rsid w:val="00D73BFB"/>
    <w:rsid w:val="00D74036"/>
    <w:rsid w:val="00D7452A"/>
    <w:rsid w:val="00D747F4"/>
    <w:rsid w:val="00D74881"/>
    <w:rsid w:val="00D75286"/>
    <w:rsid w:val="00D75380"/>
    <w:rsid w:val="00D75561"/>
    <w:rsid w:val="00D756B4"/>
    <w:rsid w:val="00D7624F"/>
    <w:rsid w:val="00D763FD"/>
    <w:rsid w:val="00D7660F"/>
    <w:rsid w:val="00D7665A"/>
    <w:rsid w:val="00D76BAA"/>
    <w:rsid w:val="00D77718"/>
    <w:rsid w:val="00D77857"/>
    <w:rsid w:val="00D77FA1"/>
    <w:rsid w:val="00D77FD7"/>
    <w:rsid w:val="00D8019A"/>
    <w:rsid w:val="00D80439"/>
    <w:rsid w:val="00D806ED"/>
    <w:rsid w:val="00D8097D"/>
    <w:rsid w:val="00D8099E"/>
    <w:rsid w:val="00D811B3"/>
    <w:rsid w:val="00D8153F"/>
    <w:rsid w:val="00D815EF"/>
    <w:rsid w:val="00D81F8E"/>
    <w:rsid w:val="00D8201F"/>
    <w:rsid w:val="00D82465"/>
    <w:rsid w:val="00D82481"/>
    <w:rsid w:val="00D835C7"/>
    <w:rsid w:val="00D83637"/>
    <w:rsid w:val="00D84296"/>
    <w:rsid w:val="00D848F5"/>
    <w:rsid w:val="00D849A4"/>
    <w:rsid w:val="00D84B7E"/>
    <w:rsid w:val="00D84BE8"/>
    <w:rsid w:val="00D84E32"/>
    <w:rsid w:val="00D84E61"/>
    <w:rsid w:val="00D85751"/>
    <w:rsid w:val="00D8594A"/>
    <w:rsid w:val="00D859FB"/>
    <w:rsid w:val="00D85C18"/>
    <w:rsid w:val="00D85FEF"/>
    <w:rsid w:val="00D86E57"/>
    <w:rsid w:val="00D8758D"/>
    <w:rsid w:val="00D87746"/>
    <w:rsid w:val="00D8779A"/>
    <w:rsid w:val="00D87DC6"/>
    <w:rsid w:val="00D900A9"/>
    <w:rsid w:val="00D9068C"/>
    <w:rsid w:val="00D90737"/>
    <w:rsid w:val="00D90A66"/>
    <w:rsid w:val="00D915BE"/>
    <w:rsid w:val="00D9165D"/>
    <w:rsid w:val="00D9198E"/>
    <w:rsid w:val="00D91D0E"/>
    <w:rsid w:val="00D91FAC"/>
    <w:rsid w:val="00D92895"/>
    <w:rsid w:val="00D930C0"/>
    <w:rsid w:val="00D932EC"/>
    <w:rsid w:val="00D93713"/>
    <w:rsid w:val="00D93A66"/>
    <w:rsid w:val="00D94E92"/>
    <w:rsid w:val="00D94FEE"/>
    <w:rsid w:val="00D95101"/>
    <w:rsid w:val="00D9604B"/>
    <w:rsid w:val="00D966D6"/>
    <w:rsid w:val="00D96F79"/>
    <w:rsid w:val="00D97277"/>
    <w:rsid w:val="00D973ED"/>
    <w:rsid w:val="00D97882"/>
    <w:rsid w:val="00D9798D"/>
    <w:rsid w:val="00D97C23"/>
    <w:rsid w:val="00DA032F"/>
    <w:rsid w:val="00DA0740"/>
    <w:rsid w:val="00DA0B46"/>
    <w:rsid w:val="00DA1226"/>
    <w:rsid w:val="00DA2523"/>
    <w:rsid w:val="00DA2883"/>
    <w:rsid w:val="00DA2986"/>
    <w:rsid w:val="00DA2B61"/>
    <w:rsid w:val="00DA3429"/>
    <w:rsid w:val="00DA4B34"/>
    <w:rsid w:val="00DA4CF9"/>
    <w:rsid w:val="00DA5059"/>
    <w:rsid w:val="00DA507F"/>
    <w:rsid w:val="00DA5320"/>
    <w:rsid w:val="00DA533C"/>
    <w:rsid w:val="00DA5902"/>
    <w:rsid w:val="00DA5A97"/>
    <w:rsid w:val="00DA5B7E"/>
    <w:rsid w:val="00DA5BE7"/>
    <w:rsid w:val="00DA5F31"/>
    <w:rsid w:val="00DA62FE"/>
    <w:rsid w:val="00DA63A4"/>
    <w:rsid w:val="00DA6629"/>
    <w:rsid w:val="00DA69D3"/>
    <w:rsid w:val="00DA7414"/>
    <w:rsid w:val="00DA76FC"/>
    <w:rsid w:val="00DA7CA4"/>
    <w:rsid w:val="00DB01E6"/>
    <w:rsid w:val="00DB03F4"/>
    <w:rsid w:val="00DB0748"/>
    <w:rsid w:val="00DB0B97"/>
    <w:rsid w:val="00DB1528"/>
    <w:rsid w:val="00DB1C1C"/>
    <w:rsid w:val="00DB1C47"/>
    <w:rsid w:val="00DB1D13"/>
    <w:rsid w:val="00DB222D"/>
    <w:rsid w:val="00DB26D3"/>
    <w:rsid w:val="00DB271F"/>
    <w:rsid w:val="00DB30BB"/>
    <w:rsid w:val="00DB3277"/>
    <w:rsid w:val="00DB3286"/>
    <w:rsid w:val="00DB39E1"/>
    <w:rsid w:val="00DB3B32"/>
    <w:rsid w:val="00DB413E"/>
    <w:rsid w:val="00DB44DC"/>
    <w:rsid w:val="00DB4E39"/>
    <w:rsid w:val="00DB4E64"/>
    <w:rsid w:val="00DB5255"/>
    <w:rsid w:val="00DB54AE"/>
    <w:rsid w:val="00DB5746"/>
    <w:rsid w:val="00DB6162"/>
    <w:rsid w:val="00DB62A7"/>
    <w:rsid w:val="00DB6812"/>
    <w:rsid w:val="00DB79F4"/>
    <w:rsid w:val="00DB7AE1"/>
    <w:rsid w:val="00DB7B02"/>
    <w:rsid w:val="00DB7CB0"/>
    <w:rsid w:val="00DC032F"/>
    <w:rsid w:val="00DC095D"/>
    <w:rsid w:val="00DC0CB3"/>
    <w:rsid w:val="00DC1082"/>
    <w:rsid w:val="00DC1FB6"/>
    <w:rsid w:val="00DC221E"/>
    <w:rsid w:val="00DC336D"/>
    <w:rsid w:val="00DC3738"/>
    <w:rsid w:val="00DC3789"/>
    <w:rsid w:val="00DC3D31"/>
    <w:rsid w:val="00DC3E0C"/>
    <w:rsid w:val="00DC40F3"/>
    <w:rsid w:val="00DC43C8"/>
    <w:rsid w:val="00DC460E"/>
    <w:rsid w:val="00DC4BFD"/>
    <w:rsid w:val="00DC4C10"/>
    <w:rsid w:val="00DC4C7F"/>
    <w:rsid w:val="00DC5521"/>
    <w:rsid w:val="00DC5A6C"/>
    <w:rsid w:val="00DC5DDD"/>
    <w:rsid w:val="00DC6244"/>
    <w:rsid w:val="00DC63FD"/>
    <w:rsid w:val="00DC67F9"/>
    <w:rsid w:val="00DC6EE7"/>
    <w:rsid w:val="00DC7289"/>
    <w:rsid w:val="00DD023A"/>
    <w:rsid w:val="00DD05E2"/>
    <w:rsid w:val="00DD0715"/>
    <w:rsid w:val="00DD0BB3"/>
    <w:rsid w:val="00DD0C70"/>
    <w:rsid w:val="00DD0D2E"/>
    <w:rsid w:val="00DD0E79"/>
    <w:rsid w:val="00DD168E"/>
    <w:rsid w:val="00DD1C35"/>
    <w:rsid w:val="00DD1D00"/>
    <w:rsid w:val="00DD1FB1"/>
    <w:rsid w:val="00DD22A5"/>
    <w:rsid w:val="00DD267E"/>
    <w:rsid w:val="00DD2D5A"/>
    <w:rsid w:val="00DD4268"/>
    <w:rsid w:val="00DD4583"/>
    <w:rsid w:val="00DD4617"/>
    <w:rsid w:val="00DD4BAB"/>
    <w:rsid w:val="00DD50B6"/>
    <w:rsid w:val="00DD5175"/>
    <w:rsid w:val="00DD52EE"/>
    <w:rsid w:val="00DD52F4"/>
    <w:rsid w:val="00DD5480"/>
    <w:rsid w:val="00DD5C76"/>
    <w:rsid w:val="00DD6501"/>
    <w:rsid w:val="00DD6C9E"/>
    <w:rsid w:val="00DD6DF5"/>
    <w:rsid w:val="00DD7809"/>
    <w:rsid w:val="00DD78D7"/>
    <w:rsid w:val="00DD7A26"/>
    <w:rsid w:val="00DD7B5B"/>
    <w:rsid w:val="00DE071C"/>
    <w:rsid w:val="00DE0C5C"/>
    <w:rsid w:val="00DE0DA5"/>
    <w:rsid w:val="00DE13CE"/>
    <w:rsid w:val="00DE1527"/>
    <w:rsid w:val="00DE1F61"/>
    <w:rsid w:val="00DE2210"/>
    <w:rsid w:val="00DE2ADF"/>
    <w:rsid w:val="00DE2FF9"/>
    <w:rsid w:val="00DE3374"/>
    <w:rsid w:val="00DE34AC"/>
    <w:rsid w:val="00DE427F"/>
    <w:rsid w:val="00DE47EE"/>
    <w:rsid w:val="00DE4C87"/>
    <w:rsid w:val="00DE505E"/>
    <w:rsid w:val="00DE55A2"/>
    <w:rsid w:val="00DE56E5"/>
    <w:rsid w:val="00DE5852"/>
    <w:rsid w:val="00DE5DDB"/>
    <w:rsid w:val="00DE621E"/>
    <w:rsid w:val="00DE67EA"/>
    <w:rsid w:val="00DE6861"/>
    <w:rsid w:val="00DE6B66"/>
    <w:rsid w:val="00DE702B"/>
    <w:rsid w:val="00DE72BA"/>
    <w:rsid w:val="00DE734F"/>
    <w:rsid w:val="00DE792A"/>
    <w:rsid w:val="00DE79E4"/>
    <w:rsid w:val="00DE7BFC"/>
    <w:rsid w:val="00DE7F8B"/>
    <w:rsid w:val="00DF099B"/>
    <w:rsid w:val="00DF0B9B"/>
    <w:rsid w:val="00DF0EF7"/>
    <w:rsid w:val="00DF0F4B"/>
    <w:rsid w:val="00DF10AB"/>
    <w:rsid w:val="00DF1401"/>
    <w:rsid w:val="00DF1768"/>
    <w:rsid w:val="00DF191B"/>
    <w:rsid w:val="00DF1DB7"/>
    <w:rsid w:val="00DF1E43"/>
    <w:rsid w:val="00DF283A"/>
    <w:rsid w:val="00DF2982"/>
    <w:rsid w:val="00DF324C"/>
    <w:rsid w:val="00DF32B7"/>
    <w:rsid w:val="00DF3AAC"/>
    <w:rsid w:val="00DF3E3B"/>
    <w:rsid w:val="00DF4568"/>
    <w:rsid w:val="00DF46A7"/>
    <w:rsid w:val="00DF4AB6"/>
    <w:rsid w:val="00DF4AE9"/>
    <w:rsid w:val="00DF4D28"/>
    <w:rsid w:val="00DF4D92"/>
    <w:rsid w:val="00DF54B5"/>
    <w:rsid w:val="00DF5C3D"/>
    <w:rsid w:val="00DF617B"/>
    <w:rsid w:val="00DF62D0"/>
    <w:rsid w:val="00DF6E67"/>
    <w:rsid w:val="00DF752A"/>
    <w:rsid w:val="00DF778F"/>
    <w:rsid w:val="00DF7ACB"/>
    <w:rsid w:val="00DF7BDA"/>
    <w:rsid w:val="00DF7CF8"/>
    <w:rsid w:val="00E00027"/>
    <w:rsid w:val="00E00267"/>
    <w:rsid w:val="00E00330"/>
    <w:rsid w:val="00E00677"/>
    <w:rsid w:val="00E00EB3"/>
    <w:rsid w:val="00E00F7B"/>
    <w:rsid w:val="00E011CE"/>
    <w:rsid w:val="00E01729"/>
    <w:rsid w:val="00E017AB"/>
    <w:rsid w:val="00E018C6"/>
    <w:rsid w:val="00E0219B"/>
    <w:rsid w:val="00E0274A"/>
    <w:rsid w:val="00E02D8C"/>
    <w:rsid w:val="00E03164"/>
    <w:rsid w:val="00E03288"/>
    <w:rsid w:val="00E03AA0"/>
    <w:rsid w:val="00E03E15"/>
    <w:rsid w:val="00E03E56"/>
    <w:rsid w:val="00E04286"/>
    <w:rsid w:val="00E043FE"/>
    <w:rsid w:val="00E04525"/>
    <w:rsid w:val="00E0488A"/>
    <w:rsid w:val="00E048BB"/>
    <w:rsid w:val="00E04B1D"/>
    <w:rsid w:val="00E04CFC"/>
    <w:rsid w:val="00E04D9C"/>
    <w:rsid w:val="00E052A8"/>
    <w:rsid w:val="00E056D4"/>
    <w:rsid w:val="00E05ACC"/>
    <w:rsid w:val="00E05CC0"/>
    <w:rsid w:val="00E060AF"/>
    <w:rsid w:val="00E062D6"/>
    <w:rsid w:val="00E069FA"/>
    <w:rsid w:val="00E06A05"/>
    <w:rsid w:val="00E072F4"/>
    <w:rsid w:val="00E074DD"/>
    <w:rsid w:val="00E07CF3"/>
    <w:rsid w:val="00E1012E"/>
    <w:rsid w:val="00E10432"/>
    <w:rsid w:val="00E10D48"/>
    <w:rsid w:val="00E10DED"/>
    <w:rsid w:val="00E10EAB"/>
    <w:rsid w:val="00E11373"/>
    <w:rsid w:val="00E11FA8"/>
    <w:rsid w:val="00E1215F"/>
    <w:rsid w:val="00E12554"/>
    <w:rsid w:val="00E126AF"/>
    <w:rsid w:val="00E130AE"/>
    <w:rsid w:val="00E130EE"/>
    <w:rsid w:val="00E131AA"/>
    <w:rsid w:val="00E132DA"/>
    <w:rsid w:val="00E13360"/>
    <w:rsid w:val="00E141A5"/>
    <w:rsid w:val="00E14642"/>
    <w:rsid w:val="00E14793"/>
    <w:rsid w:val="00E14898"/>
    <w:rsid w:val="00E14E0D"/>
    <w:rsid w:val="00E1515D"/>
    <w:rsid w:val="00E1551D"/>
    <w:rsid w:val="00E1561C"/>
    <w:rsid w:val="00E15A11"/>
    <w:rsid w:val="00E15E5B"/>
    <w:rsid w:val="00E16FCF"/>
    <w:rsid w:val="00E17941"/>
    <w:rsid w:val="00E17CB1"/>
    <w:rsid w:val="00E17E2A"/>
    <w:rsid w:val="00E17EE3"/>
    <w:rsid w:val="00E20585"/>
    <w:rsid w:val="00E2117B"/>
    <w:rsid w:val="00E217D6"/>
    <w:rsid w:val="00E21A12"/>
    <w:rsid w:val="00E21CA9"/>
    <w:rsid w:val="00E21E20"/>
    <w:rsid w:val="00E2206C"/>
    <w:rsid w:val="00E223E1"/>
    <w:rsid w:val="00E2298A"/>
    <w:rsid w:val="00E2350E"/>
    <w:rsid w:val="00E23B4E"/>
    <w:rsid w:val="00E23D72"/>
    <w:rsid w:val="00E241B0"/>
    <w:rsid w:val="00E244CD"/>
    <w:rsid w:val="00E24BCB"/>
    <w:rsid w:val="00E24FB7"/>
    <w:rsid w:val="00E25255"/>
    <w:rsid w:val="00E25263"/>
    <w:rsid w:val="00E25A27"/>
    <w:rsid w:val="00E25FEB"/>
    <w:rsid w:val="00E26790"/>
    <w:rsid w:val="00E272D2"/>
    <w:rsid w:val="00E27AC4"/>
    <w:rsid w:val="00E30449"/>
    <w:rsid w:val="00E30645"/>
    <w:rsid w:val="00E30C1D"/>
    <w:rsid w:val="00E30E36"/>
    <w:rsid w:val="00E313A7"/>
    <w:rsid w:val="00E31F0C"/>
    <w:rsid w:val="00E320F0"/>
    <w:rsid w:val="00E321FE"/>
    <w:rsid w:val="00E32B7B"/>
    <w:rsid w:val="00E33D1C"/>
    <w:rsid w:val="00E34D03"/>
    <w:rsid w:val="00E34D37"/>
    <w:rsid w:val="00E3508F"/>
    <w:rsid w:val="00E351BD"/>
    <w:rsid w:val="00E351CA"/>
    <w:rsid w:val="00E35490"/>
    <w:rsid w:val="00E37762"/>
    <w:rsid w:val="00E37D92"/>
    <w:rsid w:val="00E4132F"/>
    <w:rsid w:val="00E41C17"/>
    <w:rsid w:val="00E41C5A"/>
    <w:rsid w:val="00E42136"/>
    <w:rsid w:val="00E422DD"/>
    <w:rsid w:val="00E42643"/>
    <w:rsid w:val="00E42FC4"/>
    <w:rsid w:val="00E437D6"/>
    <w:rsid w:val="00E43E5F"/>
    <w:rsid w:val="00E441D4"/>
    <w:rsid w:val="00E44294"/>
    <w:rsid w:val="00E44A98"/>
    <w:rsid w:val="00E44CAD"/>
    <w:rsid w:val="00E452F7"/>
    <w:rsid w:val="00E4541C"/>
    <w:rsid w:val="00E45789"/>
    <w:rsid w:val="00E45ECF"/>
    <w:rsid w:val="00E46431"/>
    <w:rsid w:val="00E46C55"/>
    <w:rsid w:val="00E46CBF"/>
    <w:rsid w:val="00E4745B"/>
    <w:rsid w:val="00E47AB7"/>
    <w:rsid w:val="00E47BBF"/>
    <w:rsid w:val="00E47D09"/>
    <w:rsid w:val="00E47E2F"/>
    <w:rsid w:val="00E50C1A"/>
    <w:rsid w:val="00E50C76"/>
    <w:rsid w:val="00E50D55"/>
    <w:rsid w:val="00E5135F"/>
    <w:rsid w:val="00E513B6"/>
    <w:rsid w:val="00E51724"/>
    <w:rsid w:val="00E528F0"/>
    <w:rsid w:val="00E52E8C"/>
    <w:rsid w:val="00E5377E"/>
    <w:rsid w:val="00E53B2C"/>
    <w:rsid w:val="00E53BFC"/>
    <w:rsid w:val="00E53D97"/>
    <w:rsid w:val="00E5404F"/>
    <w:rsid w:val="00E54262"/>
    <w:rsid w:val="00E543A7"/>
    <w:rsid w:val="00E54583"/>
    <w:rsid w:val="00E54618"/>
    <w:rsid w:val="00E5484F"/>
    <w:rsid w:val="00E549F1"/>
    <w:rsid w:val="00E54AFF"/>
    <w:rsid w:val="00E54F42"/>
    <w:rsid w:val="00E55FFF"/>
    <w:rsid w:val="00E5618D"/>
    <w:rsid w:val="00E56430"/>
    <w:rsid w:val="00E565C5"/>
    <w:rsid w:val="00E5681F"/>
    <w:rsid w:val="00E56820"/>
    <w:rsid w:val="00E57479"/>
    <w:rsid w:val="00E57691"/>
    <w:rsid w:val="00E57C69"/>
    <w:rsid w:val="00E57C8F"/>
    <w:rsid w:val="00E57D31"/>
    <w:rsid w:val="00E57FE9"/>
    <w:rsid w:val="00E6021A"/>
    <w:rsid w:val="00E60456"/>
    <w:rsid w:val="00E606BC"/>
    <w:rsid w:val="00E6083F"/>
    <w:rsid w:val="00E60A39"/>
    <w:rsid w:val="00E60A5E"/>
    <w:rsid w:val="00E60B40"/>
    <w:rsid w:val="00E60B8A"/>
    <w:rsid w:val="00E60B9E"/>
    <w:rsid w:val="00E60CB6"/>
    <w:rsid w:val="00E60D5B"/>
    <w:rsid w:val="00E60DE1"/>
    <w:rsid w:val="00E60DEA"/>
    <w:rsid w:val="00E60E42"/>
    <w:rsid w:val="00E60F85"/>
    <w:rsid w:val="00E60FF7"/>
    <w:rsid w:val="00E611C2"/>
    <w:rsid w:val="00E615D5"/>
    <w:rsid w:val="00E6171B"/>
    <w:rsid w:val="00E61995"/>
    <w:rsid w:val="00E61AE1"/>
    <w:rsid w:val="00E61B65"/>
    <w:rsid w:val="00E61E46"/>
    <w:rsid w:val="00E62CF8"/>
    <w:rsid w:val="00E62E85"/>
    <w:rsid w:val="00E62F0C"/>
    <w:rsid w:val="00E63233"/>
    <w:rsid w:val="00E63453"/>
    <w:rsid w:val="00E63893"/>
    <w:rsid w:val="00E63B88"/>
    <w:rsid w:val="00E64407"/>
    <w:rsid w:val="00E6506E"/>
    <w:rsid w:val="00E658A2"/>
    <w:rsid w:val="00E658EA"/>
    <w:rsid w:val="00E65B21"/>
    <w:rsid w:val="00E65F59"/>
    <w:rsid w:val="00E66641"/>
    <w:rsid w:val="00E669FA"/>
    <w:rsid w:val="00E66B2F"/>
    <w:rsid w:val="00E671A0"/>
    <w:rsid w:val="00E67EBA"/>
    <w:rsid w:val="00E702EB"/>
    <w:rsid w:val="00E7056E"/>
    <w:rsid w:val="00E70591"/>
    <w:rsid w:val="00E70675"/>
    <w:rsid w:val="00E709B3"/>
    <w:rsid w:val="00E70C61"/>
    <w:rsid w:val="00E70E41"/>
    <w:rsid w:val="00E710E0"/>
    <w:rsid w:val="00E7118C"/>
    <w:rsid w:val="00E7150A"/>
    <w:rsid w:val="00E716A9"/>
    <w:rsid w:val="00E71A3C"/>
    <w:rsid w:val="00E71BDC"/>
    <w:rsid w:val="00E71C65"/>
    <w:rsid w:val="00E7211B"/>
    <w:rsid w:val="00E72278"/>
    <w:rsid w:val="00E7240F"/>
    <w:rsid w:val="00E72A13"/>
    <w:rsid w:val="00E7326D"/>
    <w:rsid w:val="00E73C24"/>
    <w:rsid w:val="00E73D15"/>
    <w:rsid w:val="00E73EB2"/>
    <w:rsid w:val="00E74178"/>
    <w:rsid w:val="00E7444A"/>
    <w:rsid w:val="00E74675"/>
    <w:rsid w:val="00E751C8"/>
    <w:rsid w:val="00E7538F"/>
    <w:rsid w:val="00E754D9"/>
    <w:rsid w:val="00E755E5"/>
    <w:rsid w:val="00E757AD"/>
    <w:rsid w:val="00E75B22"/>
    <w:rsid w:val="00E764DF"/>
    <w:rsid w:val="00E76838"/>
    <w:rsid w:val="00E76939"/>
    <w:rsid w:val="00E769A4"/>
    <w:rsid w:val="00E76D1B"/>
    <w:rsid w:val="00E76D6A"/>
    <w:rsid w:val="00E76FBD"/>
    <w:rsid w:val="00E77153"/>
    <w:rsid w:val="00E7736D"/>
    <w:rsid w:val="00E776B8"/>
    <w:rsid w:val="00E80129"/>
    <w:rsid w:val="00E802BE"/>
    <w:rsid w:val="00E80409"/>
    <w:rsid w:val="00E80438"/>
    <w:rsid w:val="00E804E3"/>
    <w:rsid w:val="00E8053F"/>
    <w:rsid w:val="00E80734"/>
    <w:rsid w:val="00E809B7"/>
    <w:rsid w:val="00E80B69"/>
    <w:rsid w:val="00E80E12"/>
    <w:rsid w:val="00E810FD"/>
    <w:rsid w:val="00E81988"/>
    <w:rsid w:val="00E81CAF"/>
    <w:rsid w:val="00E81D03"/>
    <w:rsid w:val="00E81E93"/>
    <w:rsid w:val="00E82A29"/>
    <w:rsid w:val="00E82D84"/>
    <w:rsid w:val="00E8322E"/>
    <w:rsid w:val="00E8329A"/>
    <w:rsid w:val="00E8333D"/>
    <w:rsid w:val="00E83AAF"/>
    <w:rsid w:val="00E83BEC"/>
    <w:rsid w:val="00E84C90"/>
    <w:rsid w:val="00E856A8"/>
    <w:rsid w:val="00E85BC8"/>
    <w:rsid w:val="00E85E1A"/>
    <w:rsid w:val="00E860D8"/>
    <w:rsid w:val="00E86ABD"/>
    <w:rsid w:val="00E87101"/>
    <w:rsid w:val="00E87A1D"/>
    <w:rsid w:val="00E87B40"/>
    <w:rsid w:val="00E87F0F"/>
    <w:rsid w:val="00E87FA1"/>
    <w:rsid w:val="00E87FB8"/>
    <w:rsid w:val="00E90143"/>
    <w:rsid w:val="00E904DD"/>
    <w:rsid w:val="00E90A28"/>
    <w:rsid w:val="00E90A31"/>
    <w:rsid w:val="00E90B17"/>
    <w:rsid w:val="00E91216"/>
    <w:rsid w:val="00E91644"/>
    <w:rsid w:val="00E9196D"/>
    <w:rsid w:val="00E919E8"/>
    <w:rsid w:val="00E91A05"/>
    <w:rsid w:val="00E91F18"/>
    <w:rsid w:val="00E924BF"/>
    <w:rsid w:val="00E92961"/>
    <w:rsid w:val="00E92AD7"/>
    <w:rsid w:val="00E92E5D"/>
    <w:rsid w:val="00E9341A"/>
    <w:rsid w:val="00E9353C"/>
    <w:rsid w:val="00E936D9"/>
    <w:rsid w:val="00E93B3E"/>
    <w:rsid w:val="00E93F07"/>
    <w:rsid w:val="00E951F7"/>
    <w:rsid w:val="00E9559F"/>
    <w:rsid w:val="00E959DD"/>
    <w:rsid w:val="00E9602F"/>
    <w:rsid w:val="00E96466"/>
    <w:rsid w:val="00E96BC3"/>
    <w:rsid w:val="00E96C9F"/>
    <w:rsid w:val="00E96F20"/>
    <w:rsid w:val="00E971DE"/>
    <w:rsid w:val="00E97A02"/>
    <w:rsid w:val="00E97B03"/>
    <w:rsid w:val="00E97E28"/>
    <w:rsid w:val="00E97ED8"/>
    <w:rsid w:val="00EA052F"/>
    <w:rsid w:val="00EA0811"/>
    <w:rsid w:val="00EA0A1E"/>
    <w:rsid w:val="00EA0F9F"/>
    <w:rsid w:val="00EA1530"/>
    <w:rsid w:val="00EA1AEE"/>
    <w:rsid w:val="00EA2E1D"/>
    <w:rsid w:val="00EA3881"/>
    <w:rsid w:val="00EA39F8"/>
    <w:rsid w:val="00EA3B1A"/>
    <w:rsid w:val="00EA3DEB"/>
    <w:rsid w:val="00EA3F07"/>
    <w:rsid w:val="00EA40AB"/>
    <w:rsid w:val="00EA4144"/>
    <w:rsid w:val="00EA4238"/>
    <w:rsid w:val="00EA445B"/>
    <w:rsid w:val="00EA4682"/>
    <w:rsid w:val="00EA4B46"/>
    <w:rsid w:val="00EA5486"/>
    <w:rsid w:val="00EA55C8"/>
    <w:rsid w:val="00EA561B"/>
    <w:rsid w:val="00EA57D7"/>
    <w:rsid w:val="00EA5B9D"/>
    <w:rsid w:val="00EA5C5E"/>
    <w:rsid w:val="00EA5DC7"/>
    <w:rsid w:val="00EA6519"/>
    <w:rsid w:val="00EA6D08"/>
    <w:rsid w:val="00EA7129"/>
    <w:rsid w:val="00EA7497"/>
    <w:rsid w:val="00EA7737"/>
    <w:rsid w:val="00EA7AB2"/>
    <w:rsid w:val="00EB00C0"/>
    <w:rsid w:val="00EB04EE"/>
    <w:rsid w:val="00EB05FA"/>
    <w:rsid w:val="00EB06B1"/>
    <w:rsid w:val="00EB0878"/>
    <w:rsid w:val="00EB196E"/>
    <w:rsid w:val="00EB2152"/>
    <w:rsid w:val="00EB224F"/>
    <w:rsid w:val="00EB24EE"/>
    <w:rsid w:val="00EB27DC"/>
    <w:rsid w:val="00EB2C63"/>
    <w:rsid w:val="00EB3121"/>
    <w:rsid w:val="00EB352D"/>
    <w:rsid w:val="00EB3905"/>
    <w:rsid w:val="00EB39CB"/>
    <w:rsid w:val="00EB3AF3"/>
    <w:rsid w:val="00EB4ABE"/>
    <w:rsid w:val="00EB4C45"/>
    <w:rsid w:val="00EB5217"/>
    <w:rsid w:val="00EB5256"/>
    <w:rsid w:val="00EB5628"/>
    <w:rsid w:val="00EB57EE"/>
    <w:rsid w:val="00EB5BF4"/>
    <w:rsid w:val="00EB5D21"/>
    <w:rsid w:val="00EB6976"/>
    <w:rsid w:val="00EB7029"/>
    <w:rsid w:val="00EB7937"/>
    <w:rsid w:val="00EC08B4"/>
    <w:rsid w:val="00EC0EB6"/>
    <w:rsid w:val="00EC1132"/>
    <w:rsid w:val="00EC1390"/>
    <w:rsid w:val="00EC15C0"/>
    <w:rsid w:val="00EC16D7"/>
    <w:rsid w:val="00EC1D7D"/>
    <w:rsid w:val="00EC28DB"/>
    <w:rsid w:val="00EC29EA"/>
    <w:rsid w:val="00EC2E64"/>
    <w:rsid w:val="00EC308F"/>
    <w:rsid w:val="00EC310C"/>
    <w:rsid w:val="00EC3146"/>
    <w:rsid w:val="00EC389F"/>
    <w:rsid w:val="00EC38D1"/>
    <w:rsid w:val="00EC3D3F"/>
    <w:rsid w:val="00EC3F6D"/>
    <w:rsid w:val="00EC421F"/>
    <w:rsid w:val="00EC42A5"/>
    <w:rsid w:val="00EC42D2"/>
    <w:rsid w:val="00EC4A10"/>
    <w:rsid w:val="00EC4E8A"/>
    <w:rsid w:val="00EC51A4"/>
    <w:rsid w:val="00EC5234"/>
    <w:rsid w:val="00EC537E"/>
    <w:rsid w:val="00EC5B3B"/>
    <w:rsid w:val="00EC5CFB"/>
    <w:rsid w:val="00EC5E80"/>
    <w:rsid w:val="00EC64AF"/>
    <w:rsid w:val="00EC6BEA"/>
    <w:rsid w:val="00EC748A"/>
    <w:rsid w:val="00EC77AD"/>
    <w:rsid w:val="00EC7859"/>
    <w:rsid w:val="00EC79E3"/>
    <w:rsid w:val="00EC7ADB"/>
    <w:rsid w:val="00EC7D7B"/>
    <w:rsid w:val="00ED0282"/>
    <w:rsid w:val="00ED05D2"/>
    <w:rsid w:val="00ED0755"/>
    <w:rsid w:val="00ED07B2"/>
    <w:rsid w:val="00ED0918"/>
    <w:rsid w:val="00ED0925"/>
    <w:rsid w:val="00ED0E5E"/>
    <w:rsid w:val="00ED0E7D"/>
    <w:rsid w:val="00ED0F65"/>
    <w:rsid w:val="00ED0FD6"/>
    <w:rsid w:val="00ED1261"/>
    <w:rsid w:val="00ED130B"/>
    <w:rsid w:val="00ED13EF"/>
    <w:rsid w:val="00ED16E7"/>
    <w:rsid w:val="00ED1973"/>
    <w:rsid w:val="00ED1C2F"/>
    <w:rsid w:val="00ED1D39"/>
    <w:rsid w:val="00ED1FD0"/>
    <w:rsid w:val="00ED2196"/>
    <w:rsid w:val="00ED236B"/>
    <w:rsid w:val="00ED2807"/>
    <w:rsid w:val="00ED2CFE"/>
    <w:rsid w:val="00ED2E27"/>
    <w:rsid w:val="00ED30DE"/>
    <w:rsid w:val="00ED3556"/>
    <w:rsid w:val="00ED4AE5"/>
    <w:rsid w:val="00ED4B44"/>
    <w:rsid w:val="00ED4FB6"/>
    <w:rsid w:val="00ED51AF"/>
    <w:rsid w:val="00ED541D"/>
    <w:rsid w:val="00ED5CE0"/>
    <w:rsid w:val="00ED60BA"/>
    <w:rsid w:val="00ED666A"/>
    <w:rsid w:val="00ED6C87"/>
    <w:rsid w:val="00ED6EE3"/>
    <w:rsid w:val="00ED71A0"/>
    <w:rsid w:val="00ED72B0"/>
    <w:rsid w:val="00ED736C"/>
    <w:rsid w:val="00ED7678"/>
    <w:rsid w:val="00ED7690"/>
    <w:rsid w:val="00ED7D20"/>
    <w:rsid w:val="00EE003B"/>
    <w:rsid w:val="00EE01CD"/>
    <w:rsid w:val="00EE05AA"/>
    <w:rsid w:val="00EE05CF"/>
    <w:rsid w:val="00EE0CB6"/>
    <w:rsid w:val="00EE111A"/>
    <w:rsid w:val="00EE11EA"/>
    <w:rsid w:val="00EE17BF"/>
    <w:rsid w:val="00EE1F4C"/>
    <w:rsid w:val="00EE255F"/>
    <w:rsid w:val="00EE34B1"/>
    <w:rsid w:val="00EE352E"/>
    <w:rsid w:val="00EE38F9"/>
    <w:rsid w:val="00EE443C"/>
    <w:rsid w:val="00EE492B"/>
    <w:rsid w:val="00EE4A8F"/>
    <w:rsid w:val="00EE4E6A"/>
    <w:rsid w:val="00EE5FE8"/>
    <w:rsid w:val="00EE6705"/>
    <w:rsid w:val="00EE6A0F"/>
    <w:rsid w:val="00EE6FFF"/>
    <w:rsid w:val="00EE7A17"/>
    <w:rsid w:val="00EE7AC6"/>
    <w:rsid w:val="00EF0157"/>
    <w:rsid w:val="00EF0806"/>
    <w:rsid w:val="00EF09D9"/>
    <w:rsid w:val="00EF12D8"/>
    <w:rsid w:val="00EF1615"/>
    <w:rsid w:val="00EF29CE"/>
    <w:rsid w:val="00EF2A78"/>
    <w:rsid w:val="00EF2BEB"/>
    <w:rsid w:val="00EF2D59"/>
    <w:rsid w:val="00EF317C"/>
    <w:rsid w:val="00EF3560"/>
    <w:rsid w:val="00EF3E3B"/>
    <w:rsid w:val="00EF3E9B"/>
    <w:rsid w:val="00EF42CF"/>
    <w:rsid w:val="00EF43BC"/>
    <w:rsid w:val="00EF5273"/>
    <w:rsid w:val="00EF528E"/>
    <w:rsid w:val="00EF5A5A"/>
    <w:rsid w:val="00EF5B11"/>
    <w:rsid w:val="00EF63C7"/>
    <w:rsid w:val="00EF6700"/>
    <w:rsid w:val="00EF7724"/>
    <w:rsid w:val="00EF7763"/>
    <w:rsid w:val="00EF7E7F"/>
    <w:rsid w:val="00F00516"/>
    <w:rsid w:val="00F00658"/>
    <w:rsid w:val="00F01C1D"/>
    <w:rsid w:val="00F01F53"/>
    <w:rsid w:val="00F01FB4"/>
    <w:rsid w:val="00F0208E"/>
    <w:rsid w:val="00F02256"/>
    <w:rsid w:val="00F02C04"/>
    <w:rsid w:val="00F02D34"/>
    <w:rsid w:val="00F02FC8"/>
    <w:rsid w:val="00F0390A"/>
    <w:rsid w:val="00F03BF8"/>
    <w:rsid w:val="00F03CD5"/>
    <w:rsid w:val="00F04335"/>
    <w:rsid w:val="00F0491E"/>
    <w:rsid w:val="00F04DAF"/>
    <w:rsid w:val="00F04E09"/>
    <w:rsid w:val="00F04E27"/>
    <w:rsid w:val="00F04FD9"/>
    <w:rsid w:val="00F05042"/>
    <w:rsid w:val="00F05304"/>
    <w:rsid w:val="00F056C5"/>
    <w:rsid w:val="00F058A8"/>
    <w:rsid w:val="00F05966"/>
    <w:rsid w:val="00F05A20"/>
    <w:rsid w:val="00F05EE3"/>
    <w:rsid w:val="00F061CF"/>
    <w:rsid w:val="00F06804"/>
    <w:rsid w:val="00F06890"/>
    <w:rsid w:val="00F06A8D"/>
    <w:rsid w:val="00F06C1F"/>
    <w:rsid w:val="00F06DAC"/>
    <w:rsid w:val="00F06E0B"/>
    <w:rsid w:val="00F0736D"/>
    <w:rsid w:val="00F07B8F"/>
    <w:rsid w:val="00F07F46"/>
    <w:rsid w:val="00F1050C"/>
    <w:rsid w:val="00F1145C"/>
    <w:rsid w:val="00F11492"/>
    <w:rsid w:val="00F118F3"/>
    <w:rsid w:val="00F122D0"/>
    <w:rsid w:val="00F12AF7"/>
    <w:rsid w:val="00F12B75"/>
    <w:rsid w:val="00F12F9F"/>
    <w:rsid w:val="00F13A37"/>
    <w:rsid w:val="00F13B61"/>
    <w:rsid w:val="00F13C55"/>
    <w:rsid w:val="00F140C3"/>
    <w:rsid w:val="00F14151"/>
    <w:rsid w:val="00F1544F"/>
    <w:rsid w:val="00F15509"/>
    <w:rsid w:val="00F15A5A"/>
    <w:rsid w:val="00F15AC1"/>
    <w:rsid w:val="00F15BA1"/>
    <w:rsid w:val="00F15E6C"/>
    <w:rsid w:val="00F16998"/>
    <w:rsid w:val="00F16BBC"/>
    <w:rsid w:val="00F171F8"/>
    <w:rsid w:val="00F17581"/>
    <w:rsid w:val="00F17A52"/>
    <w:rsid w:val="00F20789"/>
    <w:rsid w:val="00F2085E"/>
    <w:rsid w:val="00F20896"/>
    <w:rsid w:val="00F20D1A"/>
    <w:rsid w:val="00F216FA"/>
    <w:rsid w:val="00F218C2"/>
    <w:rsid w:val="00F22384"/>
    <w:rsid w:val="00F22554"/>
    <w:rsid w:val="00F22665"/>
    <w:rsid w:val="00F22E73"/>
    <w:rsid w:val="00F23195"/>
    <w:rsid w:val="00F23420"/>
    <w:rsid w:val="00F235A7"/>
    <w:rsid w:val="00F2365D"/>
    <w:rsid w:val="00F238E4"/>
    <w:rsid w:val="00F239F8"/>
    <w:rsid w:val="00F23A17"/>
    <w:rsid w:val="00F23C60"/>
    <w:rsid w:val="00F23D0C"/>
    <w:rsid w:val="00F24941"/>
    <w:rsid w:val="00F2495F"/>
    <w:rsid w:val="00F24CE9"/>
    <w:rsid w:val="00F24F0C"/>
    <w:rsid w:val="00F2569E"/>
    <w:rsid w:val="00F25849"/>
    <w:rsid w:val="00F25B68"/>
    <w:rsid w:val="00F2673A"/>
    <w:rsid w:val="00F26887"/>
    <w:rsid w:val="00F26AF5"/>
    <w:rsid w:val="00F27176"/>
    <w:rsid w:val="00F274A5"/>
    <w:rsid w:val="00F27610"/>
    <w:rsid w:val="00F27797"/>
    <w:rsid w:val="00F27BE6"/>
    <w:rsid w:val="00F27E2D"/>
    <w:rsid w:val="00F305EC"/>
    <w:rsid w:val="00F30CC6"/>
    <w:rsid w:val="00F311C8"/>
    <w:rsid w:val="00F313E5"/>
    <w:rsid w:val="00F316CA"/>
    <w:rsid w:val="00F31821"/>
    <w:rsid w:val="00F318E6"/>
    <w:rsid w:val="00F31923"/>
    <w:rsid w:val="00F31BBC"/>
    <w:rsid w:val="00F31C61"/>
    <w:rsid w:val="00F325C6"/>
    <w:rsid w:val="00F3263F"/>
    <w:rsid w:val="00F32C11"/>
    <w:rsid w:val="00F32DD7"/>
    <w:rsid w:val="00F32F54"/>
    <w:rsid w:val="00F33217"/>
    <w:rsid w:val="00F3340F"/>
    <w:rsid w:val="00F336CF"/>
    <w:rsid w:val="00F3372B"/>
    <w:rsid w:val="00F3401C"/>
    <w:rsid w:val="00F340BA"/>
    <w:rsid w:val="00F34108"/>
    <w:rsid w:val="00F34B8C"/>
    <w:rsid w:val="00F34BCC"/>
    <w:rsid w:val="00F34DF4"/>
    <w:rsid w:val="00F34FA6"/>
    <w:rsid w:val="00F34FD2"/>
    <w:rsid w:val="00F3526A"/>
    <w:rsid w:val="00F355CB"/>
    <w:rsid w:val="00F358FD"/>
    <w:rsid w:val="00F35B49"/>
    <w:rsid w:val="00F35D86"/>
    <w:rsid w:val="00F360DF"/>
    <w:rsid w:val="00F36512"/>
    <w:rsid w:val="00F37452"/>
    <w:rsid w:val="00F4042E"/>
    <w:rsid w:val="00F40904"/>
    <w:rsid w:val="00F40A70"/>
    <w:rsid w:val="00F40AA4"/>
    <w:rsid w:val="00F40AF3"/>
    <w:rsid w:val="00F40B7E"/>
    <w:rsid w:val="00F40BF4"/>
    <w:rsid w:val="00F40F48"/>
    <w:rsid w:val="00F40FD1"/>
    <w:rsid w:val="00F41437"/>
    <w:rsid w:val="00F414D2"/>
    <w:rsid w:val="00F42546"/>
    <w:rsid w:val="00F4263B"/>
    <w:rsid w:val="00F4266D"/>
    <w:rsid w:val="00F426E8"/>
    <w:rsid w:val="00F4271F"/>
    <w:rsid w:val="00F428BF"/>
    <w:rsid w:val="00F42ADF"/>
    <w:rsid w:val="00F42E68"/>
    <w:rsid w:val="00F4336E"/>
    <w:rsid w:val="00F43586"/>
    <w:rsid w:val="00F437C0"/>
    <w:rsid w:val="00F43915"/>
    <w:rsid w:val="00F43F47"/>
    <w:rsid w:val="00F44B95"/>
    <w:rsid w:val="00F454C1"/>
    <w:rsid w:val="00F455ED"/>
    <w:rsid w:val="00F45877"/>
    <w:rsid w:val="00F458BD"/>
    <w:rsid w:val="00F45D63"/>
    <w:rsid w:val="00F45FEB"/>
    <w:rsid w:val="00F462F8"/>
    <w:rsid w:val="00F46A0B"/>
    <w:rsid w:val="00F46CA0"/>
    <w:rsid w:val="00F47D79"/>
    <w:rsid w:val="00F5004C"/>
    <w:rsid w:val="00F508C5"/>
    <w:rsid w:val="00F50AF9"/>
    <w:rsid w:val="00F510CA"/>
    <w:rsid w:val="00F51539"/>
    <w:rsid w:val="00F516F5"/>
    <w:rsid w:val="00F51BF3"/>
    <w:rsid w:val="00F51CE1"/>
    <w:rsid w:val="00F51F11"/>
    <w:rsid w:val="00F5210B"/>
    <w:rsid w:val="00F52878"/>
    <w:rsid w:val="00F53376"/>
    <w:rsid w:val="00F538F9"/>
    <w:rsid w:val="00F53E92"/>
    <w:rsid w:val="00F54152"/>
    <w:rsid w:val="00F5423F"/>
    <w:rsid w:val="00F546F0"/>
    <w:rsid w:val="00F54B63"/>
    <w:rsid w:val="00F54DAD"/>
    <w:rsid w:val="00F55022"/>
    <w:rsid w:val="00F55246"/>
    <w:rsid w:val="00F556D6"/>
    <w:rsid w:val="00F55EB5"/>
    <w:rsid w:val="00F56184"/>
    <w:rsid w:val="00F562E3"/>
    <w:rsid w:val="00F5640D"/>
    <w:rsid w:val="00F5664C"/>
    <w:rsid w:val="00F6030D"/>
    <w:rsid w:val="00F6038C"/>
    <w:rsid w:val="00F604B5"/>
    <w:rsid w:val="00F60EEF"/>
    <w:rsid w:val="00F60F6B"/>
    <w:rsid w:val="00F613D1"/>
    <w:rsid w:val="00F614E3"/>
    <w:rsid w:val="00F61544"/>
    <w:rsid w:val="00F615F1"/>
    <w:rsid w:val="00F6172A"/>
    <w:rsid w:val="00F6210E"/>
    <w:rsid w:val="00F6247C"/>
    <w:rsid w:val="00F62486"/>
    <w:rsid w:val="00F62DA6"/>
    <w:rsid w:val="00F6342D"/>
    <w:rsid w:val="00F63E90"/>
    <w:rsid w:val="00F63FA9"/>
    <w:rsid w:val="00F64B11"/>
    <w:rsid w:val="00F64C39"/>
    <w:rsid w:val="00F6532C"/>
    <w:rsid w:val="00F6546C"/>
    <w:rsid w:val="00F657DF"/>
    <w:rsid w:val="00F66100"/>
    <w:rsid w:val="00F663C2"/>
    <w:rsid w:val="00F664F9"/>
    <w:rsid w:val="00F672DE"/>
    <w:rsid w:val="00F674CD"/>
    <w:rsid w:val="00F67683"/>
    <w:rsid w:val="00F6782C"/>
    <w:rsid w:val="00F67860"/>
    <w:rsid w:val="00F6791D"/>
    <w:rsid w:val="00F67F99"/>
    <w:rsid w:val="00F70042"/>
    <w:rsid w:val="00F70122"/>
    <w:rsid w:val="00F70169"/>
    <w:rsid w:val="00F706B1"/>
    <w:rsid w:val="00F7090C"/>
    <w:rsid w:val="00F711E8"/>
    <w:rsid w:val="00F71335"/>
    <w:rsid w:val="00F71A2E"/>
    <w:rsid w:val="00F71A7F"/>
    <w:rsid w:val="00F71BC4"/>
    <w:rsid w:val="00F71FB3"/>
    <w:rsid w:val="00F72049"/>
    <w:rsid w:val="00F7252C"/>
    <w:rsid w:val="00F7303D"/>
    <w:rsid w:val="00F731E2"/>
    <w:rsid w:val="00F7327F"/>
    <w:rsid w:val="00F736A6"/>
    <w:rsid w:val="00F738D9"/>
    <w:rsid w:val="00F73BB5"/>
    <w:rsid w:val="00F74B56"/>
    <w:rsid w:val="00F74CB7"/>
    <w:rsid w:val="00F74D24"/>
    <w:rsid w:val="00F7515C"/>
    <w:rsid w:val="00F759D8"/>
    <w:rsid w:val="00F75B93"/>
    <w:rsid w:val="00F75D69"/>
    <w:rsid w:val="00F765F2"/>
    <w:rsid w:val="00F76770"/>
    <w:rsid w:val="00F76B8C"/>
    <w:rsid w:val="00F76C09"/>
    <w:rsid w:val="00F76C14"/>
    <w:rsid w:val="00F76F34"/>
    <w:rsid w:val="00F7790A"/>
    <w:rsid w:val="00F77B11"/>
    <w:rsid w:val="00F77C83"/>
    <w:rsid w:val="00F805E4"/>
    <w:rsid w:val="00F80E66"/>
    <w:rsid w:val="00F812CC"/>
    <w:rsid w:val="00F81CA1"/>
    <w:rsid w:val="00F81DA3"/>
    <w:rsid w:val="00F81F57"/>
    <w:rsid w:val="00F821D7"/>
    <w:rsid w:val="00F82368"/>
    <w:rsid w:val="00F8272C"/>
    <w:rsid w:val="00F82998"/>
    <w:rsid w:val="00F82AE7"/>
    <w:rsid w:val="00F83305"/>
    <w:rsid w:val="00F834BE"/>
    <w:rsid w:val="00F83582"/>
    <w:rsid w:val="00F835AC"/>
    <w:rsid w:val="00F84269"/>
    <w:rsid w:val="00F845AE"/>
    <w:rsid w:val="00F847A3"/>
    <w:rsid w:val="00F8481B"/>
    <w:rsid w:val="00F84915"/>
    <w:rsid w:val="00F84DDC"/>
    <w:rsid w:val="00F85052"/>
    <w:rsid w:val="00F854C1"/>
    <w:rsid w:val="00F8584E"/>
    <w:rsid w:val="00F85F84"/>
    <w:rsid w:val="00F86693"/>
    <w:rsid w:val="00F86796"/>
    <w:rsid w:val="00F868EC"/>
    <w:rsid w:val="00F86BC2"/>
    <w:rsid w:val="00F86F0E"/>
    <w:rsid w:val="00F87FB3"/>
    <w:rsid w:val="00F90734"/>
    <w:rsid w:val="00F90CEB"/>
    <w:rsid w:val="00F91B2C"/>
    <w:rsid w:val="00F91D94"/>
    <w:rsid w:val="00F92244"/>
    <w:rsid w:val="00F9272D"/>
    <w:rsid w:val="00F92873"/>
    <w:rsid w:val="00F931DA"/>
    <w:rsid w:val="00F933CB"/>
    <w:rsid w:val="00F940F6"/>
    <w:rsid w:val="00F94225"/>
    <w:rsid w:val="00F944F4"/>
    <w:rsid w:val="00F9465B"/>
    <w:rsid w:val="00F94C23"/>
    <w:rsid w:val="00F952CF"/>
    <w:rsid w:val="00F95604"/>
    <w:rsid w:val="00F95A0E"/>
    <w:rsid w:val="00F9613C"/>
    <w:rsid w:val="00F96196"/>
    <w:rsid w:val="00F96489"/>
    <w:rsid w:val="00F964F1"/>
    <w:rsid w:val="00F967E2"/>
    <w:rsid w:val="00F96BB1"/>
    <w:rsid w:val="00F971E2"/>
    <w:rsid w:val="00F97CD5"/>
    <w:rsid w:val="00F97D3C"/>
    <w:rsid w:val="00FA0036"/>
    <w:rsid w:val="00FA01AB"/>
    <w:rsid w:val="00FA0275"/>
    <w:rsid w:val="00FA0429"/>
    <w:rsid w:val="00FA0596"/>
    <w:rsid w:val="00FA13E7"/>
    <w:rsid w:val="00FA1442"/>
    <w:rsid w:val="00FA1524"/>
    <w:rsid w:val="00FA1FCF"/>
    <w:rsid w:val="00FA20B1"/>
    <w:rsid w:val="00FA27ED"/>
    <w:rsid w:val="00FA29C1"/>
    <w:rsid w:val="00FA2B25"/>
    <w:rsid w:val="00FA2C62"/>
    <w:rsid w:val="00FA2CD8"/>
    <w:rsid w:val="00FA3223"/>
    <w:rsid w:val="00FA38C7"/>
    <w:rsid w:val="00FA3BC2"/>
    <w:rsid w:val="00FA4315"/>
    <w:rsid w:val="00FA4CEA"/>
    <w:rsid w:val="00FA4E08"/>
    <w:rsid w:val="00FA4FDA"/>
    <w:rsid w:val="00FA6785"/>
    <w:rsid w:val="00FA6B11"/>
    <w:rsid w:val="00FA6D8E"/>
    <w:rsid w:val="00FA6FAA"/>
    <w:rsid w:val="00FA7995"/>
    <w:rsid w:val="00FA7A98"/>
    <w:rsid w:val="00FA7D09"/>
    <w:rsid w:val="00FA7E71"/>
    <w:rsid w:val="00FB0457"/>
    <w:rsid w:val="00FB06E3"/>
    <w:rsid w:val="00FB0B1F"/>
    <w:rsid w:val="00FB0CF5"/>
    <w:rsid w:val="00FB1137"/>
    <w:rsid w:val="00FB1175"/>
    <w:rsid w:val="00FB16D2"/>
    <w:rsid w:val="00FB293E"/>
    <w:rsid w:val="00FB2C69"/>
    <w:rsid w:val="00FB2D41"/>
    <w:rsid w:val="00FB2F5B"/>
    <w:rsid w:val="00FB3254"/>
    <w:rsid w:val="00FB35AB"/>
    <w:rsid w:val="00FB3B6F"/>
    <w:rsid w:val="00FB40E5"/>
    <w:rsid w:val="00FB424B"/>
    <w:rsid w:val="00FB4DCD"/>
    <w:rsid w:val="00FB533C"/>
    <w:rsid w:val="00FB58CF"/>
    <w:rsid w:val="00FB5C60"/>
    <w:rsid w:val="00FB625C"/>
    <w:rsid w:val="00FB68B9"/>
    <w:rsid w:val="00FB695F"/>
    <w:rsid w:val="00FB7926"/>
    <w:rsid w:val="00FB7965"/>
    <w:rsid w:val="00FB7B65"/>
    <w:rsid w:val="00FB7D5E"/>
    <w:rsid w:val="00FC0254"/>
    <w:rsid w:val="00FC0560"/>
    <w:rsid w:val="00FC13DB"/>
    <w:rsid w:val="00FC1893"/>
    <w:rsid w:val="00FC19A4"/>
    <w:rsid w:val="00FC1AA0"/>
    <w:rsid w:val="00FC1BDE"/>
    <w:rsid w:val="00FC1F06"/>
    <w:rsid w:val="00FC20C1"/>
    <w:rsid w:val="00FC22A4"/>
    <w:rsid w:val="00FC2A0D"/>
    <w:rsid w:val="00FC2D3D"/>
    <w:rsid w:val="00FC39E7"/>
    <w:rsid w:val="00FC3BDE"/>
    <w:rsid w:val="00FC3EED"/>
    <w:rsid w:val="00FC44B2"/>
    <w:rsid w:val="00FC4962"/>
    <w:rsid w:val="00FC5DE1"/>
    <w:rsid w:val="00FC5E6C"/>
    <w:rsid w:val="00FC5FAE"/>
    <w:rsid w:val="00FC665B"/>
    <w:rsid w:val="00FC6AEE"/>
    <w:rsid w:val="00FC6BCD"/>
    <w:rsid w:val="00FC6F9F"/>
    <w:rsid w:val="00FC75C3"/>
    <w:rsid w:val="00FC7621"/>
    <w:rsid w:val="00FC7E99"/>
    <w:rsid w:val="00FD05F7"/>
    <w:rsid w:val="00FD0AC1"/>
    <w:rsid w:val="00FD18E6"/>
    <w:rsid w:val="00FD20B9"/>
    <w:rsid w:val="00FD27DB"/>
    <w:rsid w:val="00FD2DEE"/>
    <w:rsid w:val="00FD2DFD"/>
    <w:rsid w:val="00FD33DA"/>
    <w:rsid w:val="00FD3899"/>
    <w:rsid w:val="00FD3B19"/>
    <w:rsid w:val="00FD412C"/>
    <w:rsid w:val="00FD433C"/>
    <w:rsid w:val="00FD47E6"/>
    <w:rsid w:val="00FD5033"/>
    <w:rsid w:val="00FD56EF"/>
    <w:rsid w:val="00FD5876"/>
    <w:rsid w:val="00FD58F1"/>
    <w:rsid w:val="00FD59B5"/>
    <w:rsid w:val="00FD5CFF"/>
    <w:rsid w:val="00FD5D60"/>
    <w:rsid w:val="00FD5EE9"/>
    <w:rsid w:val="00FD6040"/>
    <w:rsid w:val="00FD66DD"/>
    <w:rsid w:val="00FD6801"/>
    <w:rsid w:val="00FD6F20"/>
    <w:rsid w:val="00FD7113"/>
    <w:rsid w:val="00FD7D67"/>
    <w:rsid w:val="00FE0288"/>
    <w:rsid w:val="00FE0427"/>
    <w:rsid w:val="00FE145D"/>
    <w:rsid w:val="00FE1761"/>
    <w:rsid w:val="00FE1A62"/>
    <w:rsid w:val="00FE1FDB"/>
    <w:rsid w:val="00FE1FFD"/>
    <w:rsid w:val="00FE24DE"/>
    <w:rsid w:val="00FE2685"/>
    <w:rsid w:val="00FE2A26"/>
    <w:rsid w:val="00FE2B7E"/>
    <w:rsid w:val="00FE2E56"/>
    <w:rsid w:val="00FE2F8C"/>
    <w:rsid w:val="00FE303C"/>
    <w:rsid w:val="00FE3142"/>
    <w:rsid w:val="00FE33FF"/>
    <w:rsid w:val="00FE3894"/>
    <w:rsid w:val="00FE3B96"/>
    <w:rsid w:val="00FE487B"/>
    <w:rsid w:val="00FE4941"/>
    <w:rsid w:val="00FE4B36"/>
    <w:rsid w:val="00FE5162"/>
    <w:rsid w:val="00FE5ABB"/>
    <w:rsid w:val="00FE5ACB"/>
    <w:rsid w:val="00FE674A"/>
    <w:rsid w:val="00FE687C"/>
    <w:rsid w:val="00FE6BB8"/>
    <w:rsid w:val="00FE6C04"/>
    <w:rsid w:val="00FE7304"/>
    <w:rsid w:val="00FE7639"/>
    <w:rsid w:val="00FE7B32"/>
    <w:rsid w:val="00FE7CFB"/>
    <w:rsid w:val="00FE7D34"/>
    <w:rsid w:val="00FE7E44"/>
    <w:rsid w:val="00FF09B7"/>
    <w:rsid w:val="00FF19A4"/>
    <w:rsid w:val="00FF2038"/>
    <w:rsid w:val="00FF22B1"/>
    <w:rsid w:val="00FF2629"/>
    <w:rsid w:val="00FF2A63"/>
    <w:rsid w:val="00FF2A84"/>
    <w:rsid w:val="00FF2CD2"/>
    <w:rsid w:val="00FF2E28"/>
    <w:rsid w:val="00FF3F83"/>
    <w:rsid w:val="00FF4502"/>
    <w:rsid w:val="00FF46C7"/>
    <w:rsid w:val="00FF4A73"/>
    <w:rsid w:val="00FF4C61"/>
    <w:rsid w:val="00FF4E8E"/>
    <w:rsid w:val="00FF5697"/>
    <w:rsid w:val="00FF5C4F"/>
    <w:rsid w:val="00FF5DD7"/>
    <w:rsid w:val="00FF64CE"/>
    <w:rsid w:val="00FF66BE"/>
    <w:rsid w:val="00FF6F8F"/>
    <w:rsid w:val="00FF728F"/>
    <w:rsid w:val="00FF741C"/>
    <w:rsid w:val="00FF7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F37288B-30D0-4254-ACF0-3297F28AD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271"/>
    <w:rPr>
      <w:sz w:val="28"/>
      <w:szCs w:val="28"/>
    </w:rPr>
  </w:style>
  <w:style w:type="paragraph" w:styleId="Heading1">
    <w:name w:val="heading 1"/>
    <w:basedOn w:val="Normal"/>
    <w:next w:val="Normal"/>
    <w:link w:val="Heading1Char"/>
    <w:qFormat/>
    <w:rsid w:val="000A77AC"/>
    <w:pPr>
      <w:keepNext/>
      <w:ind w:left="-108"/>
      <w:jc w:val="center"/>
      <w:outlineLvl w:val="0"/>
    </w:pPr>
    <w:rPr>
      <w:rFonts w:ascii=".VnTimeH" w:hAnsi=".VnTimeH"/>
      <w:b/>
      <w:sz w:val="24"/>
    </w:rPr>
  </w:style>
  <w:style w:type="paragraph" w:styleId="Heading2">
    <w:name w:val="heading 2"/>
    <w:basedOn w:val="Normal"/>
    <w:next w:val="Normal"/>
    <w:qFormat/>
    <w:rsid w:val="000A77AC"/>
    <w:pPr>
      <w:keepNext/>
      <w:outlineLvl w:val="1"/>
    </w:pPr>
    <w:rPr>
      <w:i/>
    </w:rPr>
  </w:style>
  <w:style w:type="paragraph" w:styleId="Heading3">
    <w:name w:val="heading 3"/>
    <w:basedOn w:val="Normal"/>
    <w:next w:val="Normal"/>
    <w:qFormat/>
    <w:rsid w:val="000A77AC"/>
    <w:pPr>
      <w:keepNext/>
      <w:outlineLvl w:val="2"/>
    </w:pPr>
    <w:rPr>
      <w:rFonts w:ascii=".VnTimeH" w:hAnsi=".VnTimeH"/>
      <w:b/>
      <w:sz w:val="26"/>
    </w:rPr>
  </w:style>
  <w:style w:type="paragraph" w:styleId="Heading5">
    <w:name w:val="heading 5"/>
    <w:basedOn w:val="Normal"/>
    <w:next w:val="Normal"/>
    <w:qFormat/>
    <w:rsid w:val="000A77AC"/>
    <w:pPr>
      <w:keepNext/>
      <w:spacing w:before="120"/>
      <w:jc w:val="center"/>
      <w:outlineLvl w:val="4"/>
    </w:pPr>
    <w:rPr>
      <w:rFonts w:ascii=".VnTimeH" w:hAnsi=".VnTimeH"/>
      <w:b/>
    </w:rPr>
  </w:style>
  <w:style w:type="paragraph" w:styleId="Heading6">
    <w:name w:val="heading 6"/>
    <w:basedOn w:val="Normal"/>
    <w:next w:val="Normal"/>
    <w:qFormat/>
    <w:rsid w:val="000A77AC"/>
    <w:pPr>
      <w:keepNext/>
      <w:ind w:right="-108" w:hanging="108"/>
      <w:jc w:val="center"/>
      <w:outlineLvl w:val="5"/>
    </w:pPr>
    <w:rPr>
      <w:rFonts w:ascii=".VnTimeH" w:hAnsi=".VnTimeH"/>
      <w:b/>
      <w:sz w:val="26"/>
    </w:rPr>
  </w:style>
  <w:style w:type="paragraph" w:styleId="Heading7">
    <w:name w:val="heading 7"/>
    <w:basedOn w:val="Normal"/>
    <w:next w:val="Normal"/>
    <w:qFormat/>
    <w:rsid w:val="00B14AE2"/>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A77AC"/>
    <w:pPr>
      <w:ind w:firstLine="567"/>
      <w:jc w:val="both"/>
    </w:pPr>
    <w:rPr>
      <w:lang w:val="x-none" w:eastAsia="x-none"/>
    </w:rPr>
  </w:style>
  <w:style w:type="paragraph" w:styleId="Header">
    <w:name w:val="header"/>
    <w:basedOn w:val="Normal"/>
    <w:rsid w:val="000A77AC"/>
    <w:pPr>
      <w:tabs>
        <w:tab w:val="center" w:pos="4320"/>
        <w:tab w:val="right" w:pos="8640"/>
      </w:tabs>
    </w:pPr>
  </w:style>
  <w:style w:type="paragraph" w:styleId="Footer">
    <w:name w:val="footer"/>
    <w:basedOn w:val="Normal"/>
    <w:link w:val="FooterChar"/>
    <w:uiPriority w:val="99"/>
    <w:rsid w:val="000A77AC"/>
    <w:pPr>
      <w:tabs>
        <w:tab w:val="center" w:pos="4320"/>
        <w:tab w:val="right" w:pos="8640"/>
      </w:tabs>
    </w:pPr>
    <w:rPr>
      <w:lang w:val="x-none" w:eastAsia="x-none"/>
    </w:rPr>
  </w:style>
  <w:style w:type="character" w:styleId="PageNumber">
    <w:name w:val="page number"/>
    <w:basedOn w:val="DefaultParagraphFont"/>
    <w:rsid w:val="000A77AC"/>
  </w:style>
  <w:style w:type="table" w:styleId="TableGrid">
    <w:name w:val="Table Grid"/>
    <w:basedOn w:val="TableNormal"/>
    <w:rsid w:val="000A7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F3E07"/>
    <w:rPr>
      <w:rFonts w:ascii="Tahoma" w:hAnsi="Tahoma" w:cs="Tahoma"/>
      <w:sz w:val="16"/>
      <w:szCs w:val="16"/>
    </w:rPr>
  </w:style>
  <w:style w:type="character" w:styleId="Hyperlink">
    <w:name w:val="Hyperlink"/>
    <w:rsid w:val="00D94FEE"/>
    <w:rPr>
      <w:color w:val="0000FF"/>
      <w:u w:val="single"/>
    </w:rPr>
  </w:style>
  <w:style w:type="character" w:styleId="Emphasis">
    <w:name w:val="Emphasis"/>
    <w:qFormat/>
    <w:rsid w:val="00553EB4"/>
    <w:rPr>
      <w:i/>
      <w:iCs/>
    </w:rPr>
  </w:style>
  <w:style w:type="character" w:styleId="FollowedHyperlink">
    <w:name w:val="FollowedHyperlink"/>
    <w:rsid w:val="00FE5ABB"/>
    <w:rPr>
      <w:color w:val="800080"/>
      <w:u w:val="single"/>
    </w:rPr>
  </w:style>
  <w:style w:type="paragraph" w:customStyle="1" w:styleId="CharChar">
    <w:name w:val="Char Char"/>
    <w:basedOn w:val="Normal"/>
    <w:autoRedefine/>
    <w:rsid w:val="00A77BD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1CharCharCharChar">
    <w:name w:val="Char Char Char Char Char Char1 Char Char Char Char"/>
    <w:basedOn w:val="Normal"/>
    <w:autoRedefine/>
    <w:rsid w:val="003A3FB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1CharCharCharChar0">
    <w:name w:val="Char Char Char Char Char Char1 Char Char Char Char"/>
    <w:basedOn w:val="Normal"/>
    <w:autoRedefine/>
    <w:rsid w:val="00FA152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
    <w:name w:val="Char Char Char Char Char Char Char"/>
    <w:basedOn w:val="Normal"/>
    <w:autoRedefine/>
    <w:rsid w:val="000E152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uiPriority w:val="34"/>
    <w:qFormat/>
    <w:rsid w:val="009A5705"/>
    <w:pPr>
      <w:spacing w:after="160" w:line="259" w:lineRule="auto"/>
      <w:ind w:left="720"/>
      <w:contextualSpacing/>
    </w:pPr>
    <w:rPr>
      <w:rFonts w:ascii="Calibri" w:eastAsia="Calibri" w:hAnsi="Calibri"/>
      <w:kern w:val="2"/>
      <w:sz w:val="22"/>
      <w:szCs w:val="22"/>
    </w:rPr>
  </w:style>
  <w:style w:type="paragraph" w:customStyle="1" w:styleId="Char">
    <w:name w:val="Char"/>
    <w:basedOn w:val="Normal"/>
    <w:autoRedefine/>
    <w:rsid w:val="000B214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0">
    <w:name w:val="Char"/>
    <w:basedOn w:val="Normal"/>
    <w:autoRedefine/>
    <w:rsid w:val="004D195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Heading1Char">
    <w:name w:val="Heading 1 Char"/>
    <w:link w:val="Heading1"/>
    <w:rsid w:val="0050132E"/>
    <w:rPr>
      <w:rFonts w:ascii=".VnTimeH" w:hAnsi=".VnTimeH"/>
      <w:b/>
      <w:sz w:val="24"/>
      <w:szCs w:val="28"/>
      <w:lang w:val="en-US" w:eastAsia="en-US" w:bidi="ar-SA"/>
    </w:rPr>
  </w:style>
  <w:style w:type="paragraph" w:customStyle="1" w:styleId="CharCharCharCharCharCharChar0">
    <w:name w:val="Char Char Char Char Char Char Char"/>
    <w:basedOn w:val="Normal"/>
    <w:autoRedefine/>
    <w:rsid w:val="00ED355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CharChar7">
    <w:name w:val="Char Char7"/>
    <w:rsid w:val="00A904D7"/>
    <w:rPr>
      <w:rFonts w:ascii=".VnTime" w:eastAsia="Times New Roman" w:hAnsi=".VnTime" w:cs="Times New Roman"/>
      <w:i/>
      <w:iCs/>
      <w:sz w:val="24"/>
      <w:szCs w:val="24"/>
    </w:rPr>
  </w:style>
  <w:style w:type="paragraph" w:styleId="BodyText">
    <w:name w:val="Body Text"/>
    <w:basedOn w:val="Normal"/>
    <w:link w:val="BodyTextChar"/>
    <w:rsid w:val="00326333"/>
    <w:pPr>
      <w:jc w:val="both"/>
    </w:pPr>
    <w:rPr>
      <w:rFonts w:ascii=".VnTime" w:hAnsi=".VnTime"/>
      <w:sz w:val="26"/>
      <w:szCs w:val="20"/>
      <w:lang w:val="x-none" w:eastAsia="x-none"/>
    </w:rPr>
  </w:style>
  <w:style w:type="character" w:customStyle="1" w:styleId="BodyTextChar">
    <w:name w:val="Body Text Char"/>
    <w:link w:val="BodyText"/>
    <w:rsid w:val="00326333"/>
    <w:rPr>
      <w:rFonts w:ascii=".VnTime" w:hAnsi=".VnTime"/>
      <w:sz w:val="26"/>
      <w:lang w:val="x-none" w:eastAsia="x-none" w:bidi="ar-SA"/>
    </w:rPr>
  </w:style>
  <w:style w:type="paragraph" w:customStyle="1" w:styleId="abc">
    <w:name w:val="abc"/>
    <w:basedOn w:val="Normal"/>
    <w:rsid w:val="00306951"/>
    <w:rPr>
      <w:rFonts w:ascii=".VnTime" w:hAnsi=".VnTime"/>
      <w:sz w:val="24"/>
      <w:szCs w:val="20"/>
    </w:rPr>
  </w:style>
  <w:style w:type="paragraph" w:styleId="BodyText3">
    <w:name w:val="Body Text 3"/>
    <w:basedOn w:val="Normal"/>
    <w:link w:val="BodyText3Char"/>
    <w:rsid w:val="0098522E"/>
    <w:pPr>
      <w:spacing w:after="120"/>
    </w:pPr>
    <w:rPr>
      <w:sz w:val="16"/>
      <w:szCs w:val="16"/>
      <w:lang w:val="x-none" w:eastAsia="x-none"/>
    </w:rPr>
  </w:style>
  <w:style w:type="character" w:customStyle="1" w:styleId="BodyText3Char">
    <w:name w:val="Body Text 3 Char"/>
    <w:link w:val="BodyText3"/>
    <w:rsid w:val="0098522E"/>
    <w:rPr>
      <w:sz w:val="16"/>
      <w:szCs w:val="16"/>
    </w:rPr>
  </w:style>
  <w:style w:type="paragraph" w:customStyle="1" w:styleId="CharChar1">
    <w:name w:val="Char Char1"/>
    <w:basedOn w:val="Normal"/>
    <w:autoRedefine/>
    <w:rsid w:val="00CF133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1CharChar">
    <w:name w:val="Char Char1 Char Char"/>
    <w:basedOn w:val="Normal"/>
    <w:autoRedefine/>
    <w:rsid w:val="0058522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BodyTextIndentChar">
    <w:name w:val="Body Text Indent Char"/>
    <w:link w:val="BodyTextIndent"/>
    <w:rsid w:val="00191A92"/>
    <w:rPr>
      <w:sz w:val="28"/>
      <w:szCs w:val="28"/>
    </w:rPr>
  </w:style>
  <w:style w:type="paragraph" w:customStyle="1" w:styleId="CharCharChar">
    <w:name w:val="Char Char Char"/>
    <w:basedOn w:val="Normal"/>
    <w:autoRedefine/>
    <w:rsid w:val="00456A0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1CharCharCharChar">
    <w:name w:val="Char Char1 Char Char Char Char"/>
    <w:basedOn w:val="Normal"/>
    <w:autoRedefine/>
    <w:rsid w:val="00F845A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Strong">
    <w:name w:val="Strong"/>
    <w:qFormat/>
    <w:rsid w:val="00A75F32"/>
    <w:rPr>
      <w:b/>
      <w:bCs/>
    </w:rPr>
  </w:style>
  <w:style w:type="character" w:customStyle="1" w:styleId="textnoidung">
    <w:name w:val="text_noidung"/>
    <w:rsid w:val="007C5816"/>
  </w:style>
  <w:style w:type="paragraph" w:customStyle="1" w:styleId="CharCharCharChar">
    <w:name w:val="Char Char Char Char"/>
    <w:basedOn w:val="Normal"/>
    <w:autoRedefine/>
    <w:rsid w:val="002069C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
    <w:name w:val="Char Char Char Char Char Char"/>
    <w:basedOn w:val="Normal"/>
    <w:autoRedefine/>
    <w:rsid w:val="00CD76F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2">
    <w:name w:val="Char Char2"/>
    <w:basedOn w:val="Normal"/>
    <w:autoRedefine/>
    <w:rsid w:val="00EE6FF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FooterChar">
    <w:name w:val="Footer Char"/>
    <w:link w:val="Footer"/>
    <w:uiPriority w:val="99"/>
    <w:rsid w:val="005A7F5C"/>
    <w:rPr>
      <w:sz w:val="28"/>
      <w:szCs w:val="28"/>
    </w:rPr>
  </w:style>
  <w:style w:type="paragraph" w:styleId="NormalWeb">
    <w:name w:val="Normal (Web)"/>
    <w:unhideWhenUsed/>
    <w:rsid w:val="006F6A28"/>
    <w:pPr>
      <w:spacing w:before="100" w:beforeAutospacing="1" w:after="100" w:afterAutospacing="1"/>
    </w:pPr>
    <w:rPr>
      <w:rFonts w:eastAsia="SimSun"/>
      <w:sz w:val="24"/>
      <w:szCs w:val="24"/>
      <w:lang w:eastAsia="zh-CN"/>
    </w:rPr>
  </w:style>
  <w:style w:type="paragraph" w:customStyle="1" w:styleId="CharCharCharCharCharCharCharChar">
    <w:name w:val="Char Char Char Char Char Char Char Char"/>
    <w:basedOn w:val="Normal"/>
    <w:autoRedefine/>
    <w:rsid w:val="0095681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Bodytext3Exact1">
    <w:name w:val="Body text (3) Exact1"/>
    <w:uiPriority w:val="99"/>
    <w:rsid w:val="00537B77"/>
    <w:rPr>
      <w:rFonts w:ascii="Times New Roman" w:hAnsi="Times New Roman" w:cs="Times New Roman"/>
      <w:b/>
      <w:bCs/>
      <w:color w:val="000000"/>
      <w:spacing w:val="0"/>
      <w:w w:val="100"/>
      <w:position w:val="0"/>
      <w:sz w:val="20"/>
      <w:szCs w:val="20"/>
      <w:u w:val="none"/>
    </w:rPr>
  </w:style>
  <w:style w:type="character" w:customStyle="1" w:styleId="Bodytext2">
    <w:name w:val="Body text (2)_"/>
    <w:link w:val="Bodytext21"/>
    <w:uiPriority w:val="99"/>
    <w:rsid w:val="0044706D"/>
    <w:rPr>
      <w:b/>
      <w:bCs/>
      <w:sz w:val="25"/>
      <w:szCs w:val="25"/>
      <w:shd w:val="clear" w:color="auto" w:fill="FFFFFF"/>
    </w:rPr>
  </w:style>
  <w:style w:type="character" w:customStyle="1" w:styleId="Bodytext4">
    <w:name w:val="Body text (4)_"/>
    <w:link w:val="Bodytext40"/>
    <w:uiPriority w:val="99"/>
    <w:rsid w:val="0044706D"/>
    <w:rPr>
      <w:i/>
      <w:iCs/>
      <w:sz w:val="25"/>
      <w:szCs w:val="25"/>
      <w:shd w:val="clear" w:color="auto" w:fill="FFFFFF"/>
    </w:rPr>
  </w:style>
  <w:style w:type="character" w:customStyle="1" w:styleId="Bodytext4Bold">
    <w:name w:val="Body text (4) + Bold"/>
    <w:aliases w:val="Not Italic"/>
    <w:uiPriority w:val="99"/>
    <w:rsid w:val="0044706D"/>
    <w:rPr>
      <w:rFonts w:ascii="Times New Roman" w:hAnsi="Times New Roman"/>
      <w:b/>
      <w:bCs/>
      <w:i w:val="0"/>
      <w:iCs w:val="0"/>
      <w:sz w:val="25"/>
      <w:szCs w:val="25"/>
      <w:shd w:val="clear" w:color="auto" w:fill="FFFFFF"/>
    </w:rPr>
  </w:style>
  <w:style w:type="paragraph" w:customStyle="1" w:styleId="Bodytext21">
    <w:name w:val="Body text (2)1"/>
    <w:basedOn w:val="Normal"/>
    <w:link w:val="Bodytext2"/>
    <w:uiPriority w:val="99"/>
    <w:rsid w:val="0044706D"/>
    <w:pPr>
      <w:widowControl w:val="0"/>
      <w:shd w:val="clear" w:color="auto" w:fill="FFFFFF"/>
      <w:spacing w:after="60" w:line="240" w:lineRule="atLeast"/>
      <w:jc w:val="both"/>
    </w:pPr>
    <w:rPr>
      <w:b/>
      <w:bCs/>
      <w:sz w:val="25"/>
      <w:szCs w:val="25"/>
      <w:lang w:val="x-none" w:eastAsia="x-none"/>
    </w:rPr>
  </w:style>
  <w:style w:type="paragraph" w:customStyle="1" w:styleId="Bodytext40">
    <w:name w:val="Body text (4)"/>
    <w:basedOn w:val="Normal"/>
    <w:link w:val="Bodytext4"/>
    <w:uiPriority w:val="99"/>
    <w:rsid w:val="0044706D"/>
    <w:pPr>
      <w:widowControl w:val="0"/>
      <w:shd w:val="clear" w:color="auto" w:fill="FFFFFF"/>
      <w:spacing w:line="586" w:lineRule="exact"/>
      <w:ind w:firstLine="360"/>
    </w:pPr>
    <w:rPr>
      <w:i/>
      <w:iCs/>
      <w:sz w:val="25"/>
      <w:szCs w:val="25"/>
      <w:lang w:val="x-none" w:eastAsia="x-none"/>
    </w:rPr>
  </w:style>
  <w:style w:type="paragraph" w:styleId="FootnoteText">
    <w:name w:val="footnote text"/>
    <w:basedOn w:val="Normal"/>
    <w:link w:val="FootnoteTextChar"/>
    <w:rsid w:val="006E67C2"/>
    <w:rPr>
      <w:sz w:val="20"/>
      <w:szCs w:val="20"/>
    </w:rPr>
  </w:style>
  <w:style w:type="character" w:customStyle="1" w:styleId="FootnoteTextChar">
    <w:name w:val="Footnote Text Char"/>
    <w:basedOn w:val="DefaultParagraphFont"/>
    <w:link w:val="FootnoteText"/>
    <w:rsid w:val="006E67C2"/>
  </w:style>
  <w:style w:type="character" w:styleId="FootnoteReference">
    <w:name w:val="footnote reference"/>
    <w:basedOn w:val="DefaultParagraphFont"/>
    <w:rsid w:val="006E67C2"/>
    <w:rPr>
      <w:vertAlign w:val="superscript"/>
    </w:rPr>
  </w:style>
  <w:style w:type="character" w:customStyle="1" w:styleId="Bodytext20">
    <w:name w:val="Body text (2)"/>
    <w:basedOn w:val="Bodytext2"/>
    <w:uiPriority w:val="99"/>
    <w:rsid w:val="00165924"/>
    <w:rPr>
      <w:rFonts w:ascii="Times New Roman" w:hAnsi="Times New Roman" w:cs="Times New Roman"/>
      <w:b/>
      <w:bCs/>
      <w:sz w:val="26"/>
      <w:szCs w:val="26"/>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9462">
      <w:bodyDiv w:val="1"/>
      <w:marLeft w:val="0"/>
      <w:marRight w:val="0"/>
      <w:marTop w:val="0"/>
      <w:marBottom w:val="0"/>
      <w:divBdr>
        <w:top w:val="none" w:sz="0" w:space="0" w:color="auto"/>
        <w:left w:val="none" w:sz="0" w:space="0" w:color="auto"/>
        <w:bottom w:val="none" w:sz="0" w:space="0" w:color="auto"/>
        <w:right w:val="none" w:sz="0" w:space="0" w:color="auto"/>
      </w:divBdr>
    </w:div>
    <w:div w:id="254485835">
      <w:bodyDiv w:val="1"/>
      <w:marLeft w:val="0"/>
      <w:marRight w:val="0"/>
      <w:marTop w:val="0"/>
      <w:marBottom w:val="0"/>
      <w:divBdr>
        <w:top w:val="none" w:sz="0" w:space="0" w:color="auto"/>
        <w:left w:val="none" w:sz="0" w:space="0" w:color="auto"/>
        <w:bottom w:val="none" w:sz="0" w:space="0" w:color="auto"/>
        <w:right w:val="none" w:sz="0" w:space="0" w:color="auto"/>
      </w:divBdr>
    </w:div>
    <w:div w:id="296450648">
      <w:bodyDiv w:val="1"/>
      <w:marLeft w:val="0"/>
      <w:marRight w:val="0"/>
      <w:marTop w:val="0"/>
      <w:marBottom w:val="0"/>
      <w:divBdr>
        <w:top w:val="none" w:sz="0" w:space="0" w:color="auto"/>
        <w:left w:val="none" w:sz="0" w:space="0" w:color="auto"/>
        <w:bottom w:val="none" w:sz="0" w:space="0" w:color="auto"/>
        <w:right w:val="none" w:sz="0" w:space="0" w:color="auto"/>
      </w:divBdr>
    </w:div>
    <w:div w:id="485705239">
      <w:bodyDiv w:val="1"/>
      <w:marLeft w:val="0"/>
      <w:marRight w:val="0"/>
      <w:marTop w:val="0"/>
      <w:marBottom w:val="0"/>
      <w:divBdr>
        <w:top w:val="none" w:sz="0" w:space="0" w:color="auto"/>
        <w:left w:val="none" w:sz="0" w:space="0" w:color="auto"/>
        <w:bottom w:val="none" w:sz="0" w:space="0" w:color="auto"/>
        <w:right w:val="none" w:sz="0" w:space="0" w:color="auto"/>
      </w:divBdr>
    </w:div>
    <w:div w:id="573661136">
      <w:bodyDiv w:val="1"/>
      <w:marLeft w:val="0"/>
      <w:marRight w:val="0"/>
      <w:marTop w:val="0"/>
      <w:marBottom w:val="0"/>
      <w:divBdr>
        <w:top w:val="none" w:sz="0" w:space="0" w:color="auto"/>
        <w:left w:val="none" w:sz="0" w:space="0" w:color="auto"/>
        <w:bottom w:val="none" w:sz="0" w:space="0" w:color="auto"/>
        <w:right w:val="none" w:sz="0" w:space="0" w:color="auto"/>
      </w:divBdr>
    </w:div>
    <w:div w:id="672924446">
      <w:bodyDiv w:val="1"/>
      <w:marLeft w:val="0"/>
      <w:marRight w:val="0"/>
      <w:marTop w:val="0"/>
      <w:marBottom w:val="0"/>
      <w:divBdr>
        <w:top w:val="none" w:sz="0" w:space="0" w:color="auto"/>
        <w:left w:val="none" w:sz="0" w:space="0" w:color="auto"/>
        <w:bottom w:val="none" w:sz="0" w:space="0" w:color="auto"/>
        <w:right w:val="none" w:sz="0" w:space="0" w:color="auto"/>
      </w:divBdr>
    </w:div>
    <w:div w:id="766655828">
      <w:bodyDiv w:val="1"/>
      <w:marLeft w:val="0"/>
      <w:marRight w:val="0"/>
      <w:marTop w:val="0"/>
      <w:marBottom w:val="0"/>
      <w:divBdr>
        <w:top w:val="none" w:sz="0" w:space="0" w:color="auto"/>
        <w:left w:val="none" w:sz="0" w:space="0" w:color="auto"/>
        <w:bottom w:val="none" w:sz="0" w:space="0" w:color="auto"/>
        <w:right w:val="none" w:sz="0" w:space="0" w:color="auto"/>
      </w:divBdr>
    </w:div>
    <w:div w:id="795871239">
      <w:bodyDiv w:val="1"/>
      <w:marLeft w:val="0"/>
      <w:marRight w:val="0"/>
      <w:marTop w:val="0"/>
      <w:marBottom w:val="0"/>
      <w:divBdr>
        <w:top w:val="none" w:sz="0" w:space="0" w:color="auto"/>
        <w:left w:val="none" w:sz="0" w:space="0" w:color="auto"/>
        <w:bottom w:val="none" w:sz="0" w:space="0" w:color="auto"/>
        <w:right w:val="none" w:sz="0" w:space="0" w:color="auto"/>
      </w:divBdr>
    </w:div>
    <w:div w:id="896354693">
      <w:bodyDiv w:val="1"/>
      <w:marLeft w:val="0"/>
      <w:marRight w:val="0"/>
      <w:marTop w:val="0"/>
      <w:marBottom w:val="0"/>
      <w:divBdr>
        <w:top w:val="none" w:sz="0" w:space="0" w:color="auto"/>
        <w:left w:val="none" w:sz="0" w:space="0" w:color="auto"/>
        <w:bottom w:val="none" w:sz="0" w:space="0" w:color="auto"/>
        <w:right w:val="none" w:sz="0" w:space="0" w:color="auto"/>
      </w:divBdr>
    </w:div>
    <w:div w:id="945963033">
      <w:bodyDiv w:val="1"/>
      <w:marLeft w:val="0"/>
      <w:marRight w:val="0"/>
      <w:marTop w:val="0"/>
      <w:marBottom w:val="0"/>
      <w:divBdr>
        <w:top w:val="none" w:sz="0" w:space="0" w:color="auto"/>
        <w:left w:val="none" w:sz="0" w:space="0" w:color="auto"/>
        <w:bottom w:val="none" w:sz="0" w:space="0" w:color="auto"/>
        <w:right w:val="none" w:sz="0" w:space="0" w:color="auto"/>
      </w:divBdr>
    </w:div>
    <w:div w:id="957830594">
      <w:bodyDiv w:val="1"/>
      <w:marLeft w:val="0"/>
      <w:marRight w:val="0"/>
      <w:marTop w:val="0"/>
      <w:marBottom w:val="0"/>
      <w:divBdr>
        <w:top w:val="none" w:sz="0" w:space="0" w:color="auto"/>
        <w:left w:val="none" w:sz="0" w:space="0" w:color="auto"/>
        <w:bottom w:val="none" w:sz="0" w:space="0" w:color="auto"/>
        <w:right w:val="none" w:sz="0" w:space="0" w:color="auto"/>
      </w:divBdr>
    </w:div>
    <w:div w:id="963728890">
      <w:bodyDiv w:val="1"/>
      <w:marLeft w:val="0"/>
      <w:marRight w:val="0"/>
      <w:marTop w:val="0"/>
      <w:marBottom w:val="0"/>
      <w:divBdr>
        <w:top w:val="none" w:sz="0" w:space="0" w:color="auto"/>
        <w:left w:val="none" w:sz="0" w:space="0" w:color="auto"/>
        <w:bottom w:val="none" w:sz="0" w:space="0" w:color="auto"/>
        <w:right w:val="none" w:sz="0" w:space="0" w:color="auto"/>
      </w:divBdr>
    </w:div>
    <w:div w:id="979193997">
      <w:bodyDiv w:val="1"/>
      <w:marLeft w:val="0"/>
      <w:marRight w:val="0"/>
      <w:marTop w:val="0"/>
      <w:marBottom w:val="0"/>
      <w:divBdr>
        <w:top w:val="none" w:sz="0" w:space="0" w:color="auto"/>
        <w:left w:val="none" w:sz="0" w:space="0" w:color="auto"/>
        <w:bottom w:val="none" w:sz="0" w:space="0" w:color="auto"/>
        <w:right w:val="none" w:sz="0" w:space="0" w:color="auto"/>
      </w:divBdr>
    </w:div>
    <w:div w:id="1077173277">
      <w:bodyDiv w:val="1"/>
      <w:marLeft w:val="0"/>
      <w:marRight w:val="0"/>
      <w:marTop w:val="0"/>
      <w:marBottom w:val="0"/>
      <w:divBdr>
        <w:top w:val="none" w:sz="0" w:space="0" w:color="auto"/>
        <w:left w:val="none" w:sz="0" w:space="0" w:color="auto"/>
        <w:bottom w:val="none" w:sz="0" w:space="0" w:color="auto"/>
        <w:right w:val="none" w:sz="0" w:space="0" w:color="auto"/>
      </w:divBdr>
    </w:div>
    <w:div w:id="1114514720">
      <w:bodyDiv w:val="1"/>
      <w:marLeft w:val="0"/>
      <w:marRight w:val="0"/>
      <w:marTop w:val="0"/>
      <w:marBottom w:val="0"/>
      <w:divBdr>
        <w:top w:val="none" w:sz="0" w:space="0" w:color="auto"/>
        <w:left w:val="none" w:sz="0" w:space="0" w:color="auto"/>
        <w:bottom w:val="none" w:sz="0" w:space="0" w:color="auto"/>
        <w:right w:val="none" w:sz="0" w:space="0" w:color="auto"/>
      </w:divBdr>
    </w:div>
    <w:div w:id="1222248212">
      <w:bodyDiv w:val="1"/>
      <w:marLeft w:val="0"/>
      <w:marRight w:val="0"/>
      <w:marTop w:val="0"/>
      <w:marBottom w:val="0"/>
      <w:divBdr>
        <w:top w:val="none" w:sz="0" w:space="0" w:color="auto"/>
        <w:left w:val="none" w:sz="0" w:space="0" w:color="auto"/>
        <w:bottom w:val="none" w:sz="0" w:space="0" w:color="auto"/>
        <w:right w:val="none" w:sz="0" w:space="0" w:color="auto"/>
      </w:divBdr>
    </w:div>
    <w:div w:id="1272322748">
      <w:bodyDiv w:val="1"/>
      <w:marLeft w:val="0"/>
      <w:marRight w:val="0"/>
      <w:marTop w:val="0"/>
      <w:marBottom w:val="0"/>
      <w:divBdr>
        <w:top w:val="none" w:sz="0" w:space="0" w:color="auto"/>
        <w:left w:val="none" w:sz="0" w:space="0" w:color="auto"/>
        <w:bottom w:val="none" w:sz="0" w:space="0" w:color="auto"/>
        <w:right w:val="none" w:sz="0" w:space="0" w:color="auto"/>
      </w:divBdr>
    </w:div>
    <w:div w:id="1310329141">
      <w:bodyDiv w:val="1"/>
      <w:marLeft w:val="0"/>
      <w:marRight w:val="0"/>
      <w:marTop w:val="0"/>
      <w:marBottom w:val="0"/>
      <w:divBdr>
        <w:top w:val="none" w:sz="0" w:space="0" w:color="auto"/>
        <w:left w:val="none" w:sz="0" w:space="0" w:color="auto"/>
        <w:bottom w:val="none" w:sz="0" w:space="0" w:color="auto"/>
        <w:right w:val="none" w:sz="0" w:space="0" w:color="auto"/>
      </w:divBdr>
    </w:div>
    <w:div w:id="1336108724">
      <w:bodyDiv w:val="1"/>
      <w:marLeft w:val="0"/>
      <w:marRight w:val="0"/>
      <w:marTop w:val="0"/>
      <w:marBottom w:val="0"/>
      <w:divBdr>
        <w:top w:val="none" w:sz="0" w:space="0" w:color="auto"/>
        <w:left w:val="none" w:sz="0" w:space="0" w:color="auto"/>
        <w:bottom w:val="none" w:sz="0" w:space="0" w:color="auto"/>
        <w:right w:val="none" w:sz="0" w:space="0" w:color="auto"/>
      </w:divBdr>
    </w:div>
    <w:div w:id="1380662811">
      <w:bodyDiv w:val="1"/>
      <w:marLeft w:val="0"/>
      <w:marRight w:val="0"/>
      <w:marTop w:val="0"/>
      <w:marBottom w:val="0"/>
      <w:divBdr>
        <w:top w:val="none" w:sz="0" w:space="0" w:color="auto"/>
        <w:left w:val="none" w:sz="0" w:space="0" w:color="auto"/>
        <w:bottom w:val="none" w:sz="0" w:space="0" w:color="auto"/>
        <w:right w:val="none" w:sz="0" w:space="0" w:color="auto"/>
      </w:divBdr>
    </w:div>
    <w:div w:id="1431007412">
      <w:bodyDiv w:val="1"/>
      <w:marLeft w:val="0"/>
      <w:marRight w:val="0"/>
      <w:marTop w:val="0"/>
      <w:marBottom w:val="0"/>
      <w:divBdr>
        <w:top w:val="none" w:sz="0" w:space="0" w:color="auto"/>
        <w:left w:val="none" w:sz="0" w:space="0" w:color="auto"/>
        <w:bottom w:val="none" w:sz="0" w:space="0" w:color="auto"/>
        <w:right w:val="none" w:sz="0" w:space="0" w:color="auto"/>
      </w:divBdr>
    </w:div>
    <w:div w:id="1478179939">
      <w:bodyDiv w:val="1"/>
      <w:marLeft w:val="0"/>
      <w:marRight w:val="0"/>
      <w:marTop w:val="0"/>
      <w:marBottom w:val="0"/>
      <w:divBdr>
        <w:top w:val="none" w:sz="0" w:space="0" w:color="auto"/>
        <w:left w:val="none" w:sz="0" w:space="0" w:color="auto"/>
        <w:bottom w:val="none" w:sz="0" w:space="0" w:color="auto"/>
        <w:right w:val="none" w:sz="0" w:space="0" w:color="auto"/>
      </w:divBdr>
    </w:div>
    <w:div w:id="1829712092">
      <w:bodyDiv w:val="1"/>
      <w:marLeft w:val="0"/>
      <w:marRight w:val="0"/>
      <w:marTop w:val="0"/>
      <w:marBottom w:val="0"/>
      <w:divBdr>
        <w:top w:val="none" w:sz="0" w:space="0" w:color="auto"/>
        <w:left w:val="none" w:sz="0" w:space="0" w:color="auto"/>
        <w:bottom w:val="none" w:sz="0" w:space="0" w:color="auto"/>
        <w:right w:val="none" w:sz="0" w:space="0" w:color="auto"/>
      </w:divBdr>
    </w:div>
    <w:div w:id="1867132405">
      <w:bodyDiv w:val="1"/>
      <w:marLeft w:val="0"/>
      <w:marRight w:val="0"/>
      <w:marTop w:val="0"/>
      <w:marBottom w:val="0"/>
      <w:divBdr>
        <w:top w:val="none" w:sz="0" w:space="0" w:color="auto"/>
        <w:left w:val="none" w:sz="0" w:space="0" w:color="auto"/>
        <w:bottom w:val="none" w:sz="0" w:space="0" w:color="auto"/>
        <w:right w:val="none" w:sz="0" w:space="0" w:color="auto"/>
      </w:divBdr>
    </w:div>
    <w:div w:id="1990132782">
      <w:bodyDiv w:val="1"/>
      <w:marLeft w:val="0"/>
      <w:marRight w:val="0"/>
      <w:marTop w:val="0"/>
      <w:marBottom w:val="0"/>
      <w:divBdr>
        <w:top w:val="none" w:sz="0" w:space="0" w:color="auto"/>
        <w:left w:val="none" w:sz="0" w:space="0" w:color="auto"/>
        <w:bottom w:val="none" w:sz="0" w:space="0" w:color="auto"/>
        <w:right w:val="none" w:sz="0" w:space="0" w:color="auto"/>
      </w:divBdr>
    </w:div>
    <w:div w:id="2071927528">
      <w:bodyDiv w:val="1"/>
      <w:marLeft w:val="0"/>
      <w:marRight w:val="0"/>
      <w:marTop w:val="0"/>
      <w:marBottom w:val="0"/>
      <w:divBdr>
        <w:top w:val="none" w:sz="0" w:space="0" w:color="auto"/>
        <w:left w:val="none" w:sz="0" w:space="0" w:color="auto"/>
        <w:bottom w:val="none" w:sz="0" w:space="0" w:color="auto"/>
        <w:right w:val="none" w:sz="0" w:space="0" w:color="auto"/>
      </w:divBdr>
    </w:div>
    <w:div w:id="212429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BB8AB-480F-421D-B2E0-D8DEF9AB6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Pages>
  <Words>3019</Words>
  <Characters>17212</Characters>
  <Application>Microsoft Office Word</Application>
  <DocSecurity>0</DocSecurity>
  <Lines>143</Lines>
  <Paragraphs>40</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UBND HUYỆN YÊN HƯNG</vt:lpstr>
      <vt:lpstr>UBND HUYỆN YÊN HƯNG</vt:lpstr>
    </vt:vector>
  </TitlesOfParts>
  <Company>Microsoft</Company>
  <LinksUpToDate>false</LinksUpToDate>
  <CharactersWithSpaces>20191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HUYỆN YÊN HƯNG</dc:title>
  <dc:subject/>
  <dc:creator>Smart</dc:creator>
  <cp:keywords/>
  <cp:lastModifiedBy>Windows User</cp:lastModifiedBy>
  <cp:revision>71</cp:revision>
  <cp:lastPrinted>2016-09-14T00:40:00Z</cp:lastPrinted>
  <dcterms:created xsi:type="dcterms:W3CDTF">2019-09-23T03:33:00Z</dcterms:created>
  <dcterms:modified xsi:type="dcterms:W3CDTF">2019-09-30T05:00:00Z</dcterms:modified>
</cp:coreProperties>
</file>