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76" w:rsidRPr="00E91A1B" w:rsidRDefault="00AB1876" w:rsidP="00AB1876">
      <w:pPr>
        <w:shd w:val="clear" w:color="auto" w:fill="FFFFFF"/>
        <w:ind w:firstLine="720"/>
        <w:rPr>
          <w:rFonts w:ascii="Times New Roman" w:hAnsi="Times New Roman"/>
        </w:rPr>
      </w:pPr>
      <w:r w:rsidRPr="008256A7">
        <w:rPr>
          <w:rFonts w:ascii="Times New Roman" w:hAnsi="Times New Roman"/>
        </w:rPr>
        <w:t> </w:t>
      </w:r>
    </w:p>
    <w:tbl>
      <w:tblPr>
        <w:tblpPr w:leftFromText="180" w:rightFromText="180" w:vertAnchor="text" w:horzAnchor="margin" w:tblpX="-492" w:tblpY="2"/>
        <w:tblW w:w="10320" w:type="dxa"/>
        <w:tblInd w:w="720" w:type="dxa"/>
        <w:tblCellMar>
          <w:left w:w="0" w:type="dxa"/>
          <w:right w:w="0" w:type="dxa"/>
        </w:tblCellMar>
        <w:tblLook w:val="0000" w:firstRow="0" w:lastRow="0" w:firstColumn="0" w:lastColumn="0" w:noHBand="0" w:noVBand="0"/>
      </w:tblPr>
      <w:tblGrid>
        <w:gridCol w:w="4560"/>
        <w:gridCol w:w="5760"/>
      </w:tblGrid>
      <w:tr w:rsidR="00AB1876" w:rsidRPr="008256A7" w:rsidTr="00FF4D9B">
        <w:tc>
          <w:tcPr>
            <w:tcW w:w="4560" w:type="dxa"/>
            <w:tcBorders>
              <w:top w:val="nil"/>
              <w:left w:val="nil"/>
              <w:bottom w:val="nil"/>
              <w:right w:val="nil"/>
            </w:tcBorders>
            <w:shd w:val="clear" w:color="auto" w:fill="auto"/>
            <w:tcMar>
              <w:top w:w="0" w:type="dxa"/>
              <w:left w:w="108" w:type="dxa"/>
              <w:bottom w:w="0" w:type="dxa"/>
              <w:right w:w="108" w:type="dxa"/>
            </w:tcMar>
          </w:tcPr>
          <w:p w:rsidR="00AB1876" w:rsidRPr="008256A7" w:rsidRDefault="00AB1876" w:rsidP="00FF4D9B">
            <w:pPr>
              <w:rPr>
                <w:rFonts w:ascii="Times New Roman" w:hAnsi="Times New Roman"/>
                <w:sz w:val="24"/>
                <w:szCs w:val="24"/>
              </w:rPr>
            </w:pPr>
            <w:r w:rsidRPr="008256A7">
              <w:rPr>
                <w:rFonts w:ascii="Times New Roman" w:hAnsi="Times New Roman"/>
                <w:sz w:val="24"/>
                <w:szCs w:val="24"/>
              </w:rPr>
              <w:t xml:space="preserve">PHÒNG GD&amp;ĐT THỊ XÃ QUẢNG YÊN </w:t>
            </w:r>
          </w:p>
          <w:p w:rsidR="00AB1876" w:rsidRPr="008256A7" w:rsidRDefault="00AB1876" w:rsidP="00FF4D9B">
            <w:pPr>
              <w:rPr>
                <w:rFonts w:ascii="Times New Roman" w:hAnsi="Times New Roman"/>
                <w:sz w:val="26"/>
                <w:szCs w:val="26"/>
              </w:rPr>
            </w:pPr>
            <w:r w:rsidRPr="008256A7">
              <w:rPr>
                <w:rFonts w:ascii="Times New Roman" w:hAnsi="Times New Roman"/>
                <w:b/>
                <w:bCs/>
                <w:sz w:val="26"/>
                <w:szCs w:val="26"/>
              </w:rPr>
              <w:t>TRƯỜNG TIỂU HỌC PHONG CỐC</w:t>
            </w:r>
          </w:p>
          <w:p w:rsidR="00AB1876" w:rsidRPr="008256A7" w:rsidRDefault="00AB1876" w:rsidP="00FF4D9B">
            <w:pPr>
              <w:jc w:val="center"/>
              <w:rPr>
                <w:rFonts w:ascii="Times New Roman" w:hAnsi="Times New Roman"/>
              </w:rPr>
            </w:pPr>
            <w:r>
              <w:rPr>
                <w:rFonts w:ascii="Times New Roman" w:hAnsi="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694055</wp:posOffset>
                      </wp:positionH>
                      <wp:positionV relativeFrom="paragraph">
                        <wp:posOffset>8255</wp:posOffset>
                      </wp:positionV>
                      <wp:extent cx="1447800" cy="0"/>
                      <wp:effectExtent l="9525"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65pt" to="168.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0P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H+apd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"/>
                  </w:pict>
                </mc:Fallback>
              </mc:AlternateContent>
            </w:r>
            <w:r w:rsidRPr="008256A7">
              <w:rPr>
                <w:rFonts w:ascii="Times New Roman" w:hAnsi="Times New Roman"/>
                <w:sz w:val="24"/>
                <w:szCs w:val="24"/>
              </w:rPr>
              <w:t> </w:t>
            </w:r>
          </w:p>
        </w:tc>
        <w:tc>
          <w:tcPr>
            <w:tcW w:w="5760" w:type="dxa"/>
            <w:tcBorders>
              <w:top w:val="nil"/>
              <w:left w:val="nil"/>
              <w:bottom w:val="nil"/>
              <w:right w:val="nil"/>
            </w:tcBorders>
            <w:shd w:val="clear" w:color="auto" w:fill="auto"/>
            <w:tcMar>
              <w:top w:w="0" w:type="dxa"/>
              <w:left w:w="108" w:type="dxa"/>
              <w:bottom w:w="0" w:type="dxa"/>
              <w:right w:w="108" w:type="dxa"/>
            </w:tcMar>
          </w:tcPr>
          <w:p w:rsidR="00AB1876" w:rsidRPr="008256A7" w:rsidRDefault="00AB1876" w:rsidP="00FF4D9B">
            <w:pPr>
              <w:jc w:val="center"/>
              <w:rPr>
                <w:rFonts w:ascii="Times New Roman" w:hAnsi="Times New Roman"/>
                <w:sz w:val="24"/>
                <w:szCs w:val="24"/>
              </w:rPr>
            </w:pPr>
            <w:r w:rsidRPr="008256A7">
              <w:rPr>
                <w:rFonts w:ascii="Times New Roman" w:hAnsi="Times New Roman"/>
                <w:b/>
                <w:bCs/>
                <w:sz w:val="24"/>
                <w:szCs w:val="24"/>
              </w:rPr>
              <w:t xml:space="preserve">CỘNG HOÀ XÃ HỘI CHỦ NGHĨA VIỆT </w:t>
            </w:r>
            <w:smartTag w:uri="urn:schemas-microsoft-com:office:smarttags" w:element="place">
              <w:smartTag w:uri="urn:schemas-microsoft-com:office:smarttags" w:element="country-region">
                <w:r w:rsidRPr="008256A7">
                  <w:rPr>
                    <w:rFonts w:ascii="Times New Roman" w:hAnsi="Times New Roman"/>
                    <w:b/>
                    <w:bCs/>
                    <w:sz w:val="24"/>
                    <w:szCs w:val="24"/>
                  </w:rPr>
                  <w:t>NAM</w:t>
                </w:r>
              </w:smartTag>
            </w:smartTag>
          </w:p>
          <w:p w:rsidR="00AB1876" w:rsidRPr="008256A7" w:rsidRDefault="00AB1876" w:rsidP="00FF4D9B">
            <w:pPr>
              <w:jc w:val="center"/>
              <w:rPr>
                <w:rFonts w:ascii="Times New Roman" w:hAnsi="Times New Roman"/>
                <w:sz w:val="26"/>
              </w:rPr>
            </w:pPr>
            <w:r w:rsidRPr="008256A7">
              <w:rPr>
                <w:rFonts w:ascii="Times New Roman" w:hAnsi="Times New Roman"/>
                <w:b/>
                <w:bCs/>
                <w:sz w:val="26"/>
              </w:rPr>
              <w:t>Độc lập - Tự do - Hạnh phúc</w:t>
            </w:r>
          </w:p>
          <w:p w:rsidR="00AB1876" w:rsidRPr="008256A7" w:rsidRDefault="00AB1876" w:rsidP="00FF4D9B">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764540</wp:posOffset>
                      </wp:positionH>
                      <wp:positionV relativeFrom="paragraph">
                        <wp:posOffset>-5080</wp:posOffset>
                      </wp:positionV>
                      <wp:extent cx="1981200" cy="0"/>
                      <wp:effectExtent l="13335"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4pt" to="21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"/>
                  </w:pict>
                </mc:Fallback>
              </mc:AlternateContent>
            </w:r>
          </w:p>
        </w:tc>
      </w:tr>
      <w:tr w:rsidR="00AB1876" w:rsidRPr="008256A7" w:rsidTr="00FF4D9B">
        <w:tc>
          <w:tcPr>
            <w:tcW w:w="4560" w:type="dxa"/>
            <w:tcBorders>
              <w:top w:val="nil"/>
              <w:left w:val="nil"/>
              <w:bottom w:val="nil"/>
              <w:right w:val="nil"/>
            </w:tcBorders>
            <w:shd w:val="clear" w:color="auto" w:fill="auto"/>
            <w:tcMar>
              <w:top w:w="0" w:type="dxa"/>
              <w:left w:w="108" w:type="dxa"/>
              <w:bottom w:w="0" w:type="dxa"/>
              <w:right w:w="108" w:type="dxa"/>
            </w:tcMar>
          </w:tcPr>
          <w:p w:rsidR="00AB1876" w:rsidRPr="00D95223" w:rsidRDefault="00AB1876" w:rsidP="00FF4D9B">
            <w:pPr>
              <w:jc w:val="center"/>
              <w:rPr>
                <w:rFonts w:ascii="Times New Roman" w:hAnsi="Times New Roman"/>
                <w:sz w:val="26"/>
                <w:szCs w:val="26"/>
              </w:rPr>
            </w:pPr>
            <w:r>
              <w:rPr>
                <w:rFonts w:ascii="Times New Roman" w:hAnsi="Times New Roman"/>
                <w:sz w:val="26"/>
                <w:szCs w:val="26"/>
              </w:rPr>
              <w:t>Số:58</w:t>
            </w:r>
            <w:r w:rsidRPr="00D95223">
              <w:rPr>
                <w:rFonts w:ascii="Times New Roman" w:hAnsi="Times New Roman"/>
                <w:sz w:val="26"/>
                <w:szCs w:val="26"/>
              </w:rPr>
              <w:t>/QĐ-THPC</w:t>
            </w:r>
          </w:p>
        </w:tc>
        <w:tc>
          <w:tcPr>
            <w:tcW w:w="5760" w:type="dxa"/>
            <w:tcBorders>
              <w:top w:val="nil"/>
              <w:left w:val="nil"/>
              <w:bottom w:val="nil"/>
              <w:right w:val="nil"/>
            </w:tcBorders>
            <w:shd w:val="clear" w:color="auto" w:fill="auto"/>
            <w:tcMar>
              <w:top w:w="0" w:type="dxa"/>
              <w:left w:w="108" w:type="dxa"/>
              <w:bottom w:w="0" w:type="dxa"/>
              <w:right w:w="108" w:type="dxa"/>
            </w:tcMar>
          </w:tcPr>
          <w:p w:rsidR="00AB1876" w:rsidRPr="008256A7" w:rsidRDefault="00AB1876" w:rsidP="00FF4D9B">
            <w:pPr>
              <w:jc w:val="center"/>
              <w:rPr>
                <w:rFonts w:ascii="Times New Roman" w:hAnsi="Times New Roman"/>
                <w:b/>
                <w:bCs/>
                <w:sz w:val="24"/>
                <w:szCs w:val="24"/>
              </w:rPr>
            </w:pPr>
            <w:r>
              <w:rPr>
                <w:rFonts w:ascii="Times New Roman" w:hAnsi="Times New Roman"/>
                <w:i/>
                <w:iCs/>
                <w:sz w:val="26"/>
              </w:rPr>
              <w:t xml:space="preserve">       </w:t>
            </w:r>
            <w:r w:rsidRPr="008256A7">
              <w:rPr>
                <w:rFonts w:ascii="Times New Roman" w:hAnsi="Times New Roman"/>
                <w:i/>
                <w:iCs/>
                <w:sz w:val="26"/>
              </w:rPr>
              <w:t>Phong Cốc</w:t>
            </w:r>
            <w:r>
              <w:rPr>
                <w:rFonts w:ascii="Times New Roman" w:hAnsi="Times New Roman"/>
                <w:i/>
                <w:iCs/>
                <w:sz w:val="26"/>
              </w:rPr>
              <w:t>, ngày 23</w:t>
            </w:r>
            <w:r w:rsidRPr="008256A7">
              <w:rPr>
                <w:rFonts w:ascii="Times New Roman" w:hAnsi="Times New Roman"/>
                <w:i/>
                <w:iCs/>
                <w:sz w:val="26"/>
              </w:rPr>
              <w:t xml:space="preserve"> tháng </w:t>
            </w:r>
            <w:r>
              <w:rPr>
                <w:rFonts w:ascii="Times New Roman" w:hAnsi="Times New Roman"/>
                <w:i/>
                <w:iCs/>
                <w:sz w:val="26"/>
              </w:rPr>
              <w:t>9</w:t>
            </w:r>
            <w:r w:rsidRPr="008256A7">
              <w:rPr>
                <w:rFonts w:ascii="Times New Roman" w:hAnsi="Times New Roman"/>
                <w:i/>
                <w:iCs/>
                <w:sz w:val="26"/>
              </w:rPr>
              <w:t xml:space="preserve"> năm 201</w:t>
            </w:r>
            <w:r>
              <w:rPr>
                <w:rFonts w:ascii="Times New Roman" w:hAnsi="Times New Roman"/>
                <w:i/>
                <w:iCs/>
                <w:sz w:val="26"/>
              </w:rPr>
              <w:t>9</w:t>
            </w:r>
          </w:p>
        </w:tc>
      </w:tr>
    </w:tbl>
    <w:p w:rsidR="00AB1876" w:rsidRPr="008256A7" w:rsidRDefault="00AB1876" w:rsidP="00AB1876">
      <w:pPr>
        <w:shd w:val="clear" w:color="auto" w:fill="FFFFFF"/>
        <w:ind w:firstLine="720"/>
        <w:rPr>
          <w:rFonts w:ascii="Times New Roman" w:hAnsi="Times New Roman"/>
        </w:rPr>
      </w:pPr>
      <w:r w:rsidRPr="008256A7">
        <w:rPr>
          <w:rFonts w:ascii="Times New Roman" w:hAnsi="Times New Roman"/>
        </w:rPr>
        <w:t> </w:t>
      </w:r>
    </w:p>
    <w:p w:rsidR="00AB1876" w:rsidRPr="008256A7" w:rsidRDefault="00AB1876" w:rsidP="00AB1876">
      <w:pPr>
        <w:jc w:val="both"/>
        <w:rPr>
          <w:rFonts w:ascii="Arial" w:hAnsi="Arial" w:cs="Arial"/>
          <w:shd w:val="clear" w:color="auto" w:fill="FFFFFF"/>
        </w:rPr>
      </w:pPr>
      <w:r w:rsidRPr="008256A7">
        <w:rPr>
          <w:rFonts w:ascii="Times New Roman" w:hAnsi="Times New Roman"/>
          <w:shd w:val="clear" w:color="auto" w:fill="FFFFFF"/>
        </w:rPr>
        <w:t> </w:t>
      </w:r>
    </w:p>
    <w:p w:rsidR="00AB1876" w:rsidRPr="008256A7" w:rsidRDefault="00AB1876" w:rsidP="00AB1876">
      <w:pPr>
        <w:spacing w:before="40" w:after="40"/>
        <w:jc w:val="center"/>
        <w:rPr>
          <w:rFonts w:ascii="Arial" w:hAnsi="Arial" w:cs="Arial"/>
          <w:b/>
          <w:shd w:val="clear" w:color="auto" w:fill="FFFFFF"/>
        </w:rPr>
      </w:pPr>
      <w:r w:rsidRPr="008256A7">
        <w:rPr>
          <w:rFonts w:ascii="Times New Roman" w:hAnsi="Times New Roman"/>
          <w:b/>
          <w:shd w:val="clear" w:color="auto" w:fill="FFFFFF"/>
        </w:rPr>
        <w:t>QUYẾT ĐỊNH</w:t>
      </w:r>
    </w:p>
    <w:p w:rsidR="00AB1876" w:rsidRPr="008256A7" w:rsidRDefault="00AB1876" w:rsidP="00AB1876">
      <w:pPr>
        <w:spacing w:before="40" w:after="40"/>
        <w:jc w:val="center"/>
        <w:rPr>
          <w:rFonts w:ascii="Arial" w:hAnsi="Arial" w:cs="Arial"/>
          <w:shd w:val="clear" w:color="auto" w:fill="FFFFFF"/>
        </w:rPr>
      </w:pPr>
      <w:r w:rsidRPr="008256A7">
        <w:rPr>
          <w:rFonts w:ascii="Times New Roman" w:hAnsi="Times New Roman"/>
          <w:b/>
          <w:bCs/>
          <w:shd w:val="clear" w:color="auto" w:fill="FFFFFF"/>
        </w:rPr>
        <w:t>V/v phân công nhiệm vụ cho cán bộ, giáo viên, nhân viên trong HĐSP</w:t>
      </w:r>
    </w:p>
    <w:p w:rsidR="00AB1876" w:rsidRPr="008256A7" w:rsidRDefault="00AB1876" w:rsidP="00AB1876">
      <w:pPr>
        <w:spacing w:before="40" w:after="40"/>
        <w:jc w:val="center"/>
        <w:rPr>
          <w:rFonts w:ascii="Arial" w:hAnsi="Arial" w:cs="Arial"/>
          <w:shd w:val="clear" w:color="auto" w:fill="FFFFFF"/>
        </w:rPr>
      </w:pPr>
      <w:r w:rsidRPr="008256A7">
        <w:rPr>
          <w:rFonts w:ascii="Times New Roman" w:hAnsi="Times New Roman"/>
          <w:b/>
          <w:bCs/>
          <w:shd w:val="clear" w:color="auto" w:fill="FFFFFF"/>
        </w:rPr>
        <w:t>Năm học 201</w:t>
      </w:r>
      <w:r>
        <w:rPr>
          <w:rFonts w:ascii="Times New Roman" w:hAnsi="Times New Roman"/>
          <w:b/>
          <w:bCs/>
          <w:shd w:val="clear" w:color="auto" w:fill="FFFFFF"/>
        </w:rPr>
        <w:t>9</w:t>
      </w:r>
      <w:r w:rsidRPr="008256A7">
        <w:rPr>
          <w:rFonts w:ascii="Times New Roman" w:hAnsi="Times New Roman"/>
          <w:b/>
          <w:bCs/>
          <w:shd w:val="clear" w:color="auto" w:fill="FFFFFF"/>
        </w:rPr>
        <w:t xml:space="preserve"> – 20</w:t>
      </w:r>
      <w:r>
        <w:rPr>
          <w:rFonts w:ascii="Times New Roman" w:hAnsi="Times New Roman"/>
          <w:b/>
          <w:bCs/>
          <w:shd w:val="clear" w:color="auto" w:fill="FFFFFF"/>
        </w:rPr>
        <w:t>20</w:t>
      </w:r>
    </w:p>
    <w:p w:rsidR="00AB1876" w:rsidRPr="008256A7" w:rsidRDefault="00AB1876" w:rsidP="00AB1876">
      <w:pPr>
        <w:jc w:val="both"/>
        <w:rPr>
          <w:rFonts w:ascii="Arial" w:hAnsi="Arial" w:cs="Arial"/>
          <w:shd w:val="clear" w:color="auto" w:fill="FFFFFF"/>
        </w:rPr>
      </w:pPr>
      <w:r w:rsidRPr="008256A7">
        <w:rPr>
          <w:rFonts w:ascii="Times New Roman" w:hAnsi="Times New Roman"/>
          <w:shd w:val="clear" w:color="auto" w:fill="FFFFFF"/>
        </w:rPr>
        <w:t> </w:t>
      </w:r>
    </w:p>
    <w:p w:rsidR="00AB1876" w:rsidRPr="008256A7" w:rsidRDefault="00AB1876" w:rsidP="00AB1876">
      <w:pPr>
        <w:jc w:val="center"/>
        <w:rPr>
          <w:rFonts w:ascii="Arial" w:hAnsi="Arial" w:cs="Arial"/>
          <w:b/>
          <w:shd w:val="clear" w:color="auto" w:fill="FFFFFF"/>
        </w:rPr>
      </w:pPr>
      <w:r w:rsidRPr="008256A7">
        <w:rPr>
          <w:rFonts w:ascii="Times New Roman" w:hAnsi="Times New Roman"/>
          <w:b/>
          <w:shd w:val="clear" w:color="auto" w:fill="FFFFFF"/>
        </w:rPr>
        <w:t xml:space="preserve">HIỆU TRƯỞNG TRƯỜNG TIỂU HỌC </w:t>
      </w:r>
      <w:r>
        <w:rPr>
          <w:rFonts w:ascii="Times New Roman" w:hAnsi="Times New Roman"/>
          <w:b/>
          <w:shd w:val="clear" w:color="auto" w:fill="FFFFFF"/>
        </w:rPr>
        <w:t>PHONG CỐC</w:t>
      </w:r>
    </w:p>
    <w:p w:rsidR="00AB1876" w:rsidRPr="008256A7" w:rsidRDefault="00AB1876" w:rsidP="00AB1876">
      <w:pPr>
        <w:ind w:left="360"/>
        <w:jc w:val="center"/>
        <w:rPr>
          <w:rFonts w:ascii="Arial" w:hAnsi="Arial" w:cs="Arial"/>
          <w:shd w:val="clear" w:color="auto" w:fill="FFFFFF"/>
        </w:rPr>
      </w:pPr>
    </w:p>
    <w:p w:rsidR="00AB1876" w:rsidRPr="008256A7" w:rsidRDefault="00AB1876" w:rsidP="00AB1876">
      <w:pPr>
        <w:spacing w:before="60" w:after="60" w:line="276" w:lineRule="auto"/>
        <w:ind w:firstLine="540"/>
        <w:rPr>
          <w:rFonts w:ascii="Times New Roman" w:hAnsi="Times New Roman"/>
        </w:rPr>
      </w:pPr>
      <w:r w:rsidRPr="008256A7">
        <w:rPr>
          <w:rFonts w:ascii="Times New Roman" w:hAnsi="Times New Roman"/>
        </w:rPr>
        <w:t>Căn cứ vào Quyết định số 41/2010/QĐ-BGDĐT ngày 30 tháng 12 năm 2010 của Bộ trưởng Bộ Giáo dục và Đào tạo về việc ban hành Điều lệ trường Tiểu học;</w:t>
      </w:r>
    </w:p>
    <w:p w:rsidR="00AB1876" w:rsidRPr="008256A7" w:rsidRDefault="00AB1876" w:rsidP="00AB1876">
      <w:pPr>
        <w:spacing w:before="60" w:after="60" w:line="276" w:lineRule="auto"/>
        <w:ind w:firstLine="540"/>
        <w:rPr>
          <w:rFonts w:ascii="Times New Roman" w:hAnsi="Times New Roman"/>
        </w:rPr>
      </w:pPr>
      <w:r w:rsidRPr="008256A7">
        <w:rPr>
          <w:rFonts w:ascii="Times New Roman" w:hAnsi="Times New Roman"/>
        </w:rPr>
        <w:t>Căn cứ và</w:t>
      </w:r>
      <w:r>
        <w:rPr>
          <w:rFonts w:ascii="Times New Roman" w:hAnsi="Times New Roman"/>
        </w:rPr>
        <w:t>o kế hoạch nhiệm vụ năm học 2019 - 2020</w:t>
      </w:r>
      <w:r w:rsidRPr="008256A7">
        <w:rPr>
          <w:rFonts w:ascii="Times New Roman" w:hAnsi="Times New Roman"/>
        </w:rPr>
        <w:t>;</w:t>
      </w:r>
    </w:p>
    <w:p w:rsidR="00AB1876" w:rsidRDefault="00AB1876" w:rsidP="00AB1876">
      <w:pPr>
        <w:spacing w:before="60" w:after="60" w:line="276" w:lineRule="auto"/>
        <w:ind w:firstLine="540"/>
        <w:jc w:val="both"/>
        <w:rPr>
          <w:rFonts w:ascii="Times New Roman" w:hAnsi="Times New Roman"/>
        </w:rPr>
      </w:pPr>
      <w:r w:rsidRPr="008256A7">
        <w:rPr>
          <w:rFonts w:ascii="Times New Roman" w:hAnsi="Times New Roman"/>
        </w:rPr>
        <w:t>Căn cứ vào phẩm chất, năng lực và kinh nghiệm công tác của các đồng chí giáo viên, nhân viên nhà trường;</w:t>
      </w:r>
    </w:p>
    <w:p w:rsidR="00AB1876" w:rsidRPr="008256A7" w:rsidRDefault="00AB1876" w:rsidP="00AB1876">
      <w:pPr>
        <w:spacing w:before="60" w:after="60" w:line="276" w:lineRule="auto"/>
        <w:ind w:firstLine="540"/>
        <w:jc w:val="both"/>
        <w:rPr>
          <w:rFonts w:ascii="Times New Roman" w:hAnsi="Times New Roman"/>
        </w:rPr>
      </w:pPr>
      <w:r>
        <w:rPr>
          <w:rFonts w:ascii="Times New Roman" w:hAnsi="Times New Roman"/>
        </w:rPr>
        <w:t xml:space="preserve">Căn cứ việc thay đổi bổ sung nhân sự của đội ngũ cán bộ quản lý và giáo viên nhà trường; </w:t>
      </w:r>
    </w:p>
    <w:p w:rsidR="00AB1876" w:rsidRPr="008256A7" w:rsidRDefault="00AB1876" w:rsidP="00AB1876">
      <w:pPr>
        <w:tabs>
          <w:tab w:val="left" w:pos="8325"/>
        </w:tabs>
        <w:spacing w:before="60" w:after="60" w:line="276" w:lineRule="auto"/>
        <w:ind w:firstLine="540"/>
        <w:rPr>
          <w:rFonts w:ascii="Times New Roman" w:hAnsi="Times New Roman"/>
        </w:rPr>
      </w:pPr>
      <w:r w:rsidRPr="008256A7">
        <w:rPr>
          <w:rFonts w:ascii="Times New Roman" w:hAnsi="Times New Roman"/>
        </w:rPr>
        <w:t>Xét đề nghị của bộ phận chuyên môn tr</w:t>
      </w:r>
      <w:r w:rsidRPr="008256A7">
        <w:rPr>
          <w:rFonts w:ascii="Times New Roman" w:hAnsi="Times New Roman" w:hint="eastAsia"/>
        </w:rPr>
        <w:t>ư</w:t>
      </w:r>
      <w:r>
        <w:rPr>
          <w:rFonts w:ascii="Times New Roman" w:hAnsi="Times New Roman"/>
        </w:rPr>
        <w:t>ờng tiểu học</w:t>
      </w:r>
      <w:r w:rsidRPr="008256A7">
        <w:rPr>
          <w:rFonts w:ascii="Times New Roman" w:hAnsi="Times New Roman"/>
        </w:rPr>
        <w:t xml:space="preserve"> Phong Cốc,</w:t>
      </w:r>
      <w:r>
        <w:rPr>
          <w:rFonts w:ascii="Times New Roman" w:hAnsi="Times New Roman"/>
        </w:rPr>
        <w:tab/>
      </w:r>
    </w:p>
    <w:p w:rsidR="00AB1876" w:rsidRPr="008256A7" w:rsidRDefault="00AB1876" w:rsidP="00AB1876">
      <w:pPr>
        <w:jc w:val="both"/>
        <w:rPr>
          <w:rFonts w:ascii="Arial" w:hAnsi="Arial" w:cs="Arial"/>
          <w:shd w:val="clear" w:color="auto" w:fill="FFFFFF"/>
        </w:rPr>
      </w:pPr>
      <w:r w:rsidRPr="008256A7">
        <w:rPr>
          <w:rFonts w:ascii="Times New Roman" w:hAnsi="Times New Roman"/>
          <w:shd w:val="clear" w:color="auto" w:fill="FFFFFF"/>
        </w:rPr>
        <w:t> </w:t>
      </w:r>
    </w:p>
    <w:p w:rsidR="00AB1876" w:rsidRPr="008256A7" w:rsidRDefault="00AB1876" w:rsidP="00AB1876">
      <w:pPr>
        <w:jc w:val="center"/>
        <w:rPr>
          <w:rFonts w:ascii="Arial" w:hAnsi="Arial" w:cs="Arial"/>
          <w:shd w:val="clear" w:color="auto" w:fill="FFFFFF"/>
        </w:rPr>
      </w:pPr>
      <w:r w:rsidRPr="008256A7">
        <w:rPr>
          <w:rFonts w:ascii="Times New Roman" w:hAnsi="Times New Roman"/>
          <w:b/>
          <w:bCs/>
          <w:shd w:val="clear" w:color="auto" w:fill="FFFFFF"/>
        </w:rPr>
        <w:t>QUYẾT ĐỊNH:</w:t>
      </w:r>
    </w:p>
    <w:p w:rsidR="00AB1876" w:rsidRPr="008256A7" w:rsidRDefault="00AB1876" w:rsidP="00AB1876">
      <w:pPr>
        <w:jc w:val="both"/>
        <w:rPr>
          <w:rFonts w:ascii="Arial" w:hAnsi="Arial" w:cs="Arial"/>
          <w:shd w:val="clear" w:color="auto" w:fill="FFFFFF"/>
        </w:rPr>
      </w:pPr>
      <w:r w:rsidRPr="008256A7">
        <w:rPr>
          <w:rFonts w:ascii="Times New Roman" w:hAnsi="Times New Roman"/>
          <w:shd w:val="clear" w:color="auto" w:fill="FFFFFF"/>
        </w:rPr>
        <w:t> </w:t>
      </w:r>
    </w:p>
    <w:p w:rsidR="00AB1876" w:rsidRPr="008256A7" w:rsidRDefault="00AB1876" w:rsidP="00AB1876">
      <w:pPr>
        <w:spacing w:before="60" w:after="60"/>
        <w:ind w:firstLine="720"/>
        <w:jc w:val="both"/>
        <w:rPr>
          <w:rFonts w:ascii="Arial" w:hAnsi="Arial" w:cs="Arial"/>
          <w:shd w:val="clear" w:color="auto" w:fill="FFFFFF"/>
        </w:rPr>
      </w:pPr>
      <w:r w:rsidRPr="008256A7">
        <w:rPr>
          <w:rFonts w:ascii="Times New Roman" w:hAnsi="Times New Roman"/>
          <w:b/>
          <w:bCs/>
          <w:shd w:val="clear" w:color="auto" w:fill="FFFFFF"/>
        </w:rPr>
        <w:t>Điều 1</w:t>
      </w:r>
      <w:r w:rsidRPr="008256A7">
        <w:rPr>
          <w:rFonts w:ascii="Times New Roman" w:hAnsi="Times New Roman"/>
          <w:shd w:val="clear" w:color="auto" w:fill="FFFFFF"/>
        </w:rPr>
        <w:t xml:space="preserve">: Nay phân công nhiệm vụ cho cán bộ, giáo viên, nhân viên trong hội đồng sư phạm Trường tiểu học </w:t>
      </w:r>
      <w:r>
        <w:rPr>
          <w:rFonts w:ascii="Times New Roman" w:hAnsi="Times New Roman"/>
          <w:shd w:val="clear" w:color="auto" w:fill="FFFFFF"/>
        </w:rPr>
        <w:t>Phong Cốc</w:t>
      </w:r>
      <w:r w:rsidRPr="008256A7">
        <w:rPr>
          <w:rFonts w:ascii="Times New Roman" w:hAnsi="Times New Roman"/>
          <w:shd w:val="clear" w:color="auto" w:fill="FFFFFF"/>
        </w:rPr>
        <w:t xml:space="preserve"> năm học 201</w:t>
      </w:r>
      <w:r>
        <w:rPr>
          <w:rFonts w:ascii="Times New Roman" w:hAnsi="Times New Roman"/>
          <w:shd w:val="clear" w:color="auto" w:fill="FFFFFF"/>
        </w:rPr>
        <w:t>9 - 2020</w:t>
      </w:r>
      <w:r w:rsidRPr="008256A7">
        <w:rPr>
          <w:rFonts w:ascii="Times New Roman" w:hAnsi="Times New Roman"/>
          <w:shd w:val="clear" w:color="auto" w:fill="FFFFFF"/>
        </w:rPr>
        <w:t xml:space="preserve"> (có danh sách phân công cụ thể kèm theo).</w:t>
      </w:r>
    </w:p>
    <w:p w:rsidR="00AB1876" w:rsidRPr="008256A7" w:rsidRDefault="00AB1876" w:rsidP="00AB1876">
      <w:pPr>
        <w:spacing w:before="60" w:after="60"/>
        <w:ind w:firstLine="720"/>
        <w:jc w:val="both"/>
        <w:rPr>
          <w:rFonts w:ascii="Arial" w:hAnsi="Arial" w:cs="Arial"/>
          <w:shd w:val="clear" w:color="auto" w:fill="FFFFFF"/>
        </w:rPr>
      </w:pPr>
      <w:r w:rsidRPr="008256A7">
        <w:rPr>
          <w:rFonts w:ascii="Times New Roman" w:hAnsi="Times New Roman"/>
          <w:b/>
          <w:bCs/>
          <w:shd w:val="clear" w:color="auto" w:fill="FFFFFF"/>
        </w:rPr>
        <w:t>Điều 2</w:t>
      </w:r>
      <w:r w:rsidRPr="008256A7">
        <w:rPr>
          <w:rFonts w:ascii="Times New Roman" w:hAnsi="Times New Roman"/>
          <w:shd w:val="clear" w:color="auto" w:fill="FFFFFF"/>
        </w:rPr>
        <w:t xml:space="preserve">: Cán bộ, giáo viên, nhân viên trong hội đồng sư phạm căn cứ vào nhiệm vụ cụ thể được phân công có trách nhiệm xây dựng kế hoạch hoạt động và thực hiện </w:t>
      </w:r>
      <w:r>
        <w:rPr>
          <w:rFonts w:ascii="Times New Roman" w:hAnsi="Times New Roman"/>
          <w:shd w:val="clear" w:color="auto" w:fill="FFFFFF"/>
        </w:rPr>
        <w:t>kế hoạch cho phù hợp với nhiệm vụ</w:t>
      </w:r>
      <w:r w:rsidRPr="008256A7">
        <w:rPr>
          <w:rFonts w:ascii="Times New Roman" w:hAnsi="Times New Roman"/>
          <w:shd w:val="clear" w:color="auto" w:fill="FFFFFF"/>
        </w:rPr>
        <w:t xml:space="preserve"> công việc được giao.</w:t>
      </w:r>
    </w:p>
    <w:p w:rsidR="00AB1876" w:rsidRPr="008256A7" w:rsidRDefault="00AB1876" w:rsidP="00AB1876">
      <w:pPr>
        <w:spacing w:before="60" w:after="60"/>
        <w:ind w:firstLine="720"/>
        <w:jc w:val="both"/>
        <w:rPr>
          <w:rFonts w:ascii="Arial" w:hAnsi="Arial" w:cs="Arial"/>
          <w:shd w:val="clear" w:color="auto" w:fill="FFFFFF"/>
        </w:rPr>
      </w:pPr>
      <w:r w:rsidRPr="008256A7">
        <w:rPr>
          <w:rFonts w:ascii="Times New Roman" w:hAnsi="Times New Roman"/>
          <w:b/>
          <w:bCs/>
          <w:shd w:val="clear" w:color="auto" w:fill="FFFFFF"/>
        </w:rPr>
        <w:t>Điều 3</w:t>
      </w:r>
      <w:r w:rsidRPr="008256A7">
        <w:rPr>
          <w:rFonts w:ascii="Times New Roman" w:hAnsi="Times New Roman"/>
          <w:shd w:val="clear" w:color="auto" w:fill="FFFFFF"/>
        </w:rPr>
        <w:t>: Các Ông (Bà) có tên tại điều 1 chịu trách nhiệm thi hành quyết định này.</w:t>
      </w:r>
    </w:p>
    <w:p w:rsidR="00AB1876" w:rsidRPr="008256A7" w:rsidRDefault="00AB1876" w:rsidP="00AB1876">
      <w:pPr>
        <w:spacing w:before="60" w:after="60"/>
        <w:ind w:firstLine="720"/>
        <w:jc w:val="both"/>
        <w:rPr>
          <w:rFonts w:ascii="Times New Roman" w:hAnsi="Times New Roman"/>
          <w:shd w:val="clear" w:color="auto" w:fill="FFFFFF"/>
        </w:rPr>
      </w:pPr>
      <w:r w:rsidRPr="008256A7">
        <w:rPr>
          <w:rFonts w:ascii="Times New Roman" w:hAnsi="Times New Roman"/>
          <w:shd w:val="clear" w:color="auto" w:fill="FFFFFF"/>
        </w:rPr>
        <w:t xml:space="preserve">Quyết định có hiệu lực kể từ ngày </w:t>
      </w:r>
      <w:r>
        <w:rPr>
          <w:rFonts w:ascii="Times New Roman" w:hAnsi="Times New Roman"/>
          <w:shd w:val="clear" w:color="auto" w:fill="FFFFFF"/>
        </w:rPr>
        <w:t>23 tháng 9 năm 2019</w:t>
      </w:r>
      <w:r w:rsidRPr="008256A7">
        <w:rPr>
          <w:rFonts w:ascii="Times New Roman" w:hAnsi="Times New Roman"/>
          <w:shd w:val="clear" w:color="auto" w:fill="FFFFFF"/>
        </w:rPr>
        <w:t>./.</w:t>
      </w:r>
      <w:r>
        <w:rPr>
          <w:rFonts w:ascii="Arial" w:hAnsi="Arial" w:cs="Arial"/>
          <w:shd w:val="clear" w:color="auto" w:fill="FFFFFF"/>
        </w:rPr>
        <w:tab/>
      </w:r>
    </w:p>
    <w:p w:rsidR="00AB1876" w:rsidRPr="008256A7" w:rsidRDefault="00AB1876" w:rsidP="00AB1876">
      <w:pPr>
        <w:jc w:val="both"/>
        <w:rPr>
          <w:rFonts w:ascii="Arial" w:hAnsi="Arial" w:cs="Arial"/>
          <w:shd w:val="clear" w:color="auto" w:fill="FFFFFF"/>
        </w:rPr>
      </w:pPr>
      <w:r w:rsidRPr="008256A7">
        <w:rPr>
          <w:rFonts w:ascii="Times New Roman" w:hAnsi="Times New Roman"/>
          <w:shd w:val="clear" w:color="auto" w:fill="FFFFFF"/>
        </w:rPr>
        <w:t> </w:t>
      </w:r>
    </w:p>
    <w:tbl>
      <w:tblPr>
        <w:tblW w:w="0" w:type="auto"/>
        <w:tblCellMar>
          <w:left w:w="0" w:type="dxa"/>
          <w:right w:w="0" w:type="dxa"/>
        </w:tblCellMar>
        <w:tblLook w:val="0000" w:firstRow="0" w:lastRow="0" w:firstColumn="0" w:lastColumn="0" w:noHBand="0" w:noVBand="0"/>
      </w:tblPr>
      <w:tblGrid>
        <w:gridCol w:w="4428"/>
        <w:gridCol w:w="4428"/>
      </w:tblGrid>
      <w:tr w:rsidR="00AB1876" w:rsidRPr="008256A7" w:rsidTr="00FF4D9B">
        <w:tc>
          <w:tcPr>
            <w:tcW w:w="4428" w:type="dxa"/>
            <w:tcBorders>
              <w:top w:val="nil"/>
              <w:left w:val="nil"/>
              <w:bottom w:val="nil"/>
              <w:right w:val="nil"/>
            </w:tcBorders>
            <w:shd w:val="clear" w:color="auto" w:fill="auto"/>
            <w:tcMar>
              <w:top w:w="0" w:type="dxa"/>
              <w:left w:w="108" w:type="dxa"/>
              <w:bottom w:w="0" w:type="dxa"/>
              <w:right w:w="108" w:type="dxa"/>
            </w:tcMar>
          </w:tcPr>
          <w:p w:rsidR="00AB1876" w:rsidRPr="008256A7" w:rsidRDefault="00AB1876" w:rsidP="00FF4D9B">
            <w:pPr>
              <w:jc w:val="both"/>
              <w:rPr>
                <w:rFonts w:ascii="Times New Roman" w:hAnsi="Times New Roman"/>
                <w:sz w:val="24"/>
              </w:rPr>
            </w:pPr>
            <w:r w:rsidRPr="008256A7">
              <w:rPr>
                <w:rFonts w:ascii="Times New Roman" w:hAnsi="Times New Roman"/>
                <w:b/>
                <w:bCs/>
                <w:sz w:val="24"/>
              </w:rPr>
              <w:t>Nơi  nhận</w:t>
            </w:r>
            <w:r w:rsidRPr="008256A7">
              <w:rPr>
                <w:rFonts w:ascii="Times New Roman" w:hAnsi="Times New Roman"/>
                <w:sz w:val="24"/>
              </w:rPr>
              <w:t>:</w:t>
            </w:r>
          </w:p>
          <w:p w:rsidR="00AB1876" w:rsidRPr="008256A7" w:rsidRDefault="00AB1876" w:rsidP="00FF4D9B">
            <w:pPr>
              <w:jc w:val="both"/>
              <w:rPr>
                <w:rFonts w:ascii="Times New Roman" w:hAnsi="Times New Roman"/>
                <w:sz w:val="24"/>
              </w:rPr>
            </w:pPr>
            <w:r w:rsidRPr="008256A7">
              <w:rPr>
                <w:rFonts w:ascii="Times New Roman" w:hAnsi="Times New Roman"/>
                <w:sz w:val="24"/>
              </w:rPr>
              <w:t>-  PGDĐT (để báo cáo);</w:t>
            </w:r>
          </w:p>
          <w:p w:rsidR="00AB1876" w:rsidRPr="008256A7" w:rsidRDefault="00AB1876" w:rsidP="00FF4D9B">
            <w:pPr>
              <w:jc w:val="both"/>
              <w:rPr>
                <w:rFonts w:ascii="Times New Roman" w:hAnsi="Times New Roman"/>
                <w:sz w:val="24"/>
              </w:rPr>
            </w:pPr>
            <w:r w:rsidRPr="008256A7">
              <w:rPr>
                <w:rFonts w:ascii="Times New Roman" w:hAnsi="Times New Roman"/>
                <w:sz w:val="24"/>
              </w:rPr>
              <w:t>-  Như điều 3 (để t/h);</w:t>
            </w:r>
          </w:p>
          <w:p w:rsidR="00AB1876" w:rsidRPr="008256A7" w:rsidRDefault="00AB1876" w:rsidP="00FF4D9B">
            <w:pPr>
              <w:jc w:val="both"/>
              <w:rPr>
                <w:rFonts w:ascii="Times New Roman" w:hAnsi="Times New Roman"/>
                <w:sz w:val="24"/>
              </w:rPr>
            </w:pPr>
            <w:r w:rsidRPr="008256A7">
              <w:rPr>
                <w:rFonts w:ascii="Times New Roman" w:hAnsi="Times New Roman"/>
                <w:sz w:val="24"/>
              </w:rPr>
              <w:t>-  Lưu VT.</w:t>
            </w:r>
          </w:p>
        </w:tc>
        <w:tc>
          <w:tcPr>
            <w:tcW w:w="4428" w:type="dxa"/>
            <w:tcBorders>
              <w:top w:val="nil"/>
              <w:left w:val="nil"/>
              <w:bottom w:val="nil"/>
              <w:right w:val="nil"/>
            </w:tcBorders>
            <w:shd w:val="clear" w:color="auto" w:fill="auto"/>
            <w:tcMar>
              <w:top w:w="0" w:type="dxa"/>
              <w:left w:w="108" w:type="dxa"/>
              <w:bottom w:w="0" w:type="dxa"/>
              <w:right w:w="108" w:type="dxa"/>
            </w:tcMar>
          </w:tcPr>
          <w:p w:rsidR="00AB1876" w:rsidRPr="008256A7" w:rsidRDefault="00AB1876" w:rsidP="00FF4D9B">
            <w:pPr>
              <w:jc w:val="center"/>
              <w:rPr>
                <w:rFonts w:ascii="Times New Roman" w:hAnsi="Times New Roman"/>
              </w:rPr>
            </w:pPr>
            <w:r w:rsidRPr="008256A7">
              <w:rPr>
                <w:rFonts w:ascii="Times New Roman" w:hAnsi="Times New Roman"/>
                <w:b/>
                <w:bCs/>
              </w:rPr>
              <w:t>HIỆU TRƯỞNG</w:t>
            </w:r>
          </w:p>
          <w:p w:rsidR="00AB1876" w:rsidRPr="008256A7" w:rsidRDefault="00AB1876" w:rsidP="00FF4D9B">
            <w:pPr>
              <w:jc w:val="center"/>
              <w:rPr>
                <w:rFonts w:ascii="Times New Roman" w:hAnsi="Times New Roman"/>
              </w:rPr>
            </w:pPr>
            <w:r w:rsidRPr="008256A7">
              <w:rPr>
                <w:rFonts w:ascii="Times New Roman" w:hAnsi="Times New Roman"/>
                <w:b/>
                <w:bCs/>
              </w:rPr>
              <w:t> </w:t>
            </w:r>
          </w:p>
          <w:p w:rsidR="00AB1876" w:rsidRPr="008256A7" w:rsidRDefault="00AB1876" w:rsidP="00FF4D9B">
            <w:pPr>
              <w:jc w:val="center"/>
              <w:rPr>
                <w:rFonts w:ascii="Times New Roman" w:hAnsi="Times New Roman"/>
              </w:rPr>
            </w:pPr>
            <w:r w:rsidRPr="008256A7">
              <w:rPr>
                <w:rFonts w:ascii="Times New Roman" w:hAnsi="Times New Roman"/>
                <w:b/>
                <w:bCs/>
              </w:rPr>
              <w:t> </w:t>
            </w:r>
          </w:p>
          <w:p w:rsidR="00AB1876" w:rsidRPr="008256A7" w:rsidRDefault="00AB1876" w:rsidP="00FF4D9B">
            <w:pPr>
              <w:jc w:val="center"/>
              <w:rPr>
                <w:rFonts w:ascii="Times New Roman" w:hAnsi="Times New Roman"/>
              </w:rPr>
            </w:pPr>
            <w:r w:rsidRPr="008256A7">
              <w:rPr>
                <w:rFonts w:ascii="Times New Roman" w:hAnsi="Times New Roman"/>
                <w:bCs/>
                <w:sz w:val="22"/>
              </w:rPr>
              <w:t>  </w:t>
            </w:r>
          </w:p>
          <w:p w:rsidR="00AB1876" w:rsidRPr="008256A7" w:rsidRDefault="00AB1876" w:rsidP="00FF4D9B">
            <w:pPr>
              <w:jc w:val="center"/>
              <w:rPr>
                <w:rFonts w:ascii="Times New Roman" w:hAnsi="Times New Roman"/>
              </w:rPr>
            </w:pPr>
            <w:r w:rsidRPr="008256A7">
              <w:rPr>
                <w:rFonts w:ascii="Times New Roman" w:hAnsi="Times New Roman"/>
                <w:b/>
                <w:bCs/>
              </w:rPr>
              <w:t> </w:t>
            </w:r>
          </w:p>
          <w:p w:rsidR="00AB1876" w:rsidRPr="008256A7" w:rsidRDefault="00AB1876" w:rsidP="00FF4D9B">
            <w:pPr>
              <w:jc w:val="center"/>
              <w:rPr>
                <w:rFonts w:ascii=".VnTime" w:hAnsi=".VnTime"/>
              </w:rPr>
            </w:pPr>
            <w:r>
              <w:rPr>
                <w:rFonts w:ascii="Times New Roman" w:hAnsi="Times New Roman"/>
                <w:b/>
                <w:bCs/>
              </w:rPr>
              <w:t xml:space="preserve">Phạm Xuân Tùng </w:t>
            </w:r>
          </w:p>
        </w:tc>
      </w:tr>
    </w:tbl>
    <w:p w:rsidR="00AB1876" w:rsidRDefault="00AB1876" w:rsidP="00AB1876">
      <w:pPr>
        <w:shd w:val="clear" w:color="auto" w:fill="FFFFFF"/>
        <w:spacing w:before="40" w:after="40"/>
        <w:rPr>
          <w:rFonts w:ascii="Times New Roman" w:hAnsi="Times New Roman"/>
          <w:b/>
          <w:bCs/>
          <w:shd w:val="clear" w:color="auto" w:fill="FFFFFF"/>
        </w:rPr>
      </w:pPr>
    </w:p>
    <w:p w:rsidR="00AB1876" w:rsidRDefault="00AB1876" w:rsidP="00AB1876">
      <w:pPr>
        <w:shd w:val="clear" w:color="auto" w:fill="FFFFFF"/>
        <w:spacing w:before="40" w:after="40"/>
        <w:jc w:val="center"/>
        <w:rPr>
          <w:rFonts w:ascii="Times New Roman" w:hAnsi="Times New Roman"/>
          <w:b/>
          <w:bCs/>
          <w:shd w:val="clear" w:color="auto" w:fill="FFFFFF"/>
        </w:rPr>
      </w:pPr>
      <w:r w:rsidRPr="008256A7">
        <w:rPr>
          <w:rFonts w:ascii="Times New Roman" w:hAnsi="Times New Roman"/>
          <w:b/>
          <w:bCs/>
          <w:shd w:val="clear" w:color="auto" w:fill="FFFFFF"/>
        </w:rPr>
        <w:lastRenderedPageBreak/>
        <w:t xml:space="preserve">Danh sách </w:t>
      </w:r>
    </w:p>
    <w:p w:rsidR="00AB1876" w:rsidRPr="006C6F29" w:rsidRDefault="00AB1876" w:rsidP="00AB1876">
      <w:pPr>
        <w:shd w:val="clear" w:color="auto" w:fill="FFFFFF"/>
        <w:spacing w:before="40" w:after="40"/>
        <w:jc w:val="center"/>
        <w:rPr>
          <w:rFonts w:ascii="Times New Roman" w:hAnsi="Times New Roman"/>
          <w:b/>
          <w:bCs/>
          <w:sz w:val="26"/>
          <w:szCs w:val="26"/>
        </w:rPr>
      </w:pPr>
      <w:r>
        <w:rPr>
          <w:rFonts w:ascii="Times New Roman" w:hAnsi="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2305050</wp:posOffset>
                </wp:positionH>
                <wp:positionV relativeFrom="paragraph">
                  <wp:posOffset>170815</wp:posOffset>
                </wp:positionV>
                <wp:extent cx="1628775" cy="0"/>
                <wp:effectExtent l="9525" t="12700" r="952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3.45pt" to="309.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y+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"/>
            </w:pict>
          </mc:Fallback>
        </mc:AlternateContent>
      </w:r>
      <w:r w:rsidRPr="006C6F29">
        <w:rPr>
          <w:rFonts w:ascii="Times New Roman" w:hAnsi="Times New Roman"/>
          <w:b/>
          <w:bCs/>
          <w:sz w:val="26"/>
          <w:szCs w:val="26"/>
          <w:shd w:val="clear" w:color="auto" w:fill="FFFFFF"/>
        </w:rPr>
        <w:t>Phân công nhiệm vụ cho cán bộ, giáo viên, nhân viên trong HĐSP</w:t>
      </w:r>
      <w:r w:rsidRPr="006C6F29">
        <w:rPr>
          <w:rFonts w:ascii="Times New Roman" w:hAnsi="Times New Roman"/>
          <w:b/>
          <w:bCs/>
          <w:sz w:val="26"/>
          <w:szCs w:val="26"/>
        </w:rPr>
        <w:t>:Năm học: 201</w:t>
      </w:r>
      <w:r>
        <w:rPr>
          <w:rFonts w:ascii="Times New Roman" w:hAnsi="Times New Roman"/>
          <w:b/>
          <w:bCs/>
          <w:sz w:val="26"/>
          <w:szCs w:val="26"/>
        </w:rPr>
        <w:t>9 – 2020</w:t>
      </w:r>
    </w:p>
    <w:p w:rsidR="00AB1876" w:rsidRDefault="00AB1876" w:rsidP="00AB1876">
      <w:pPr>
        <w:shd w:val="clear" w:color="auto" w:fill="FFFFFF"/>
        <w:spacing w:before="40" w:after="40"/>
        <w:jc w:val="center"/>
        <w:rPr>
          <w:rFonts w:ascii="Times New Roman" w:hAnsi="Times New Roman"/>
          <w:i/>
          <w:iCs/>
          <w:sz w:val="22"/>
          <w:szCs w:val="22"/>
        </w:rPr>
      </w:pPr>
      <w:r w:rsidRPr="00A0229F">
        <w:rPr>
          <w:rFonts w:ascii="Times New Roman" w:hAnsi="Times New Roman"/>
          <w:sz w:val="22"/>
          <w:szCs w:val="22"/>
        </w:rPr>
        <w:t>(</w:t>
      </w:r>
      <w:r w:rsidRPr="00A0229F">
        <w:rPr>
          <w:rFonts w:ascii="Times New Roman" w:hAnsi="Times New Roman"/>
          <w:i/>
          <w:iCs/>
          <w:sz w:val="22"/>
          <w:szCs w:val="22"/>
        </w:rPr>
        <w:t xml:space="preserve">Kèm theo Quyết định số: </w:t>
      </w:r>
      <w:r>
        <w:rPr>
          <w:rFonts w:ascii="Times New Roman" w:hAnsi="Times New Roman"/>
          <w:i/>
          <w:iCs/>
          <w:sz w:val="22"/>
          <w:szCs w:val="22"/>
        </w:rPr>
        <w:t>58</w:t>
      </w:r>
      <w:r w:rsidRPr="00A0229F">
        <w:rPr>
          <w:rFonts w:ascii="Times New Roman" w:hAnsi="Times New Roman"/>
          <w:i/>
          <w:iCs/>
          <w:sz w:val="22"/>
          <w:szCs w:val="22"/>
        </w:rPr>
        <w:t xml:space="preserve">/QĐ-TTH, ngày </w:t>
      </w:r>
      <w:r>
        <w:rPr>
          <w:rFonts w:ascii="Times New Roman" w:hAnsi="Times New Roman"/>
          <w:i/>
          <w:iCs/>
          <w:sz w:val="22"/>
          <w:szCs w:val="22"/>
        </w:rPr>
        <w:t>23</w:t>
      </w:r>
      <w:r w:rsidRPr="00A0229F">
        <w:rPr>
          <w:rFonts w:ascii="Times New Roman" w:hAnsi="Times New Roman"/>
          <w:i/>
          <w:iCs/>
          <w:sz w:val="22"/>
          <w:szCs w:val="22"/>
        </w:rPr>
        <w:t xml:space="preserve"> tháng </w:t>
      </w:r>
      <w:r>
        <w:rPr>
          <w:rFonts w:ascii="Times New Roman" w:hAnsi="Times New Roman"/>
          <w:i/>
          <w:iCs/>
          <w:sz w:val="22"/>
          <w:szCs w:val="22"/>
        </w:rPr>
        <w:t>9</w:t>
      </w:r>
      <w:r w:rsidRPr="00A0229F">
        <w:rPr>
          <w:rFonts w:ascii="Times New Roman" w:hAnsi="Times New Roman"/>
          <w:i/>
          <w:iCs/>
          <w:sz w:val="22"/>
          <w:szCs w:val="22"/>
        </w:rPr>
        <w:t xml:space="preserve"> năm 201</w:t>
      </w:r>
      <w:r>
        <w:rPr>
          <w:rFonts w:ascii="Times New Roman" w:hAnsi="Times New Roman"/>
          <w:i/>
          <w:iCs/>
          <w:sz w:val="22"/>
          <w:szCs w:val="22"/>
        </w:rPr>
        <w:t>9</w:t>
      </w:r>
      <w:r w:rsidRPr="00A0229F">
        <w:rPr>
          <w:rFonts w:ascii="Times New Roman" w:hAnsi="Times New Roman"/>
          <w:i/>
          <w:iCs/>
          <w:sz w:val="22"/>
          <w:szCs w:val="22"/>
        </w:rPr>
        <w:t xml:space="preserve"> của </w:t>
      </w:r>
      <w:r w:rsidRPr="00A0229F">
        <w:rPr>
          <w:rFonts w:ascii="Times New Roman" w:hAnsi="Times New Roman"/>
          <w:i/>
          <w:iCs/>
          <w:sz w:val="22"/>
          <w:szCs w:val="22"/>
        </w:rPr>
        <w:br/>
        <w:t>Hiệu trưởng trường tiểu học Phong Cốc về việc phân công nhiệm vụ cho cán bộ,</w:t>
      </w:r>
      <w:r w:rsidRPr="00A0229F">
        <w:rPr>
          <w:rFonts w:ascii="Times New Roman" w:hAnsi="Times New Roman"/>
          <w:i/>
          <w:iCs/>
          <w:sz w:val="22"/>
          <w:szCs w:val="22"/>
        </w:rPr>
        <w:br/>
        <w:t xml:space="preserve"> giáo viên, nhân viên trong HĐSP Năm học:</w:t>
      </w:r>
      <w:r>
        <w:rPr>
          <w:rFonts w:ascii="Times New Roman" w:hAnsi="Times New Roman"/>
          <w:i/>
          <w:iCs/>
          <w:sz w:val="22"/>
          <w:szCs w:val="22"/>
        </w:rPr>
        <w:t xml:space="preserve"> 2019 – 2020</w:t>
      </w:r>
      <w:r w:rsidRPr="00A0229F">
        <w:rPr>
          <w:rFonts w:ascii="Times New Roman" w:hAnsi="Times New Roman"/>
          <w:i/>
          <w:iCs/>
          <w:sz w:val="22"/>
          <w:szCs w:val="22"/>
        </w:rPr>
        <w:t>)</w:t>
      </w:r>
    </w:p>
    <w:p w:rsidR="00AB1876" w:rsidRPr="00601AAF" w:rsidRDefault="00AB1876" w:rsidP="00AB1876">
      <w:pPr>
        <w:shd w:val="clear" w:color="auto" w:fill="FFFFFF"/>
        <w:spacing w:before="40" w:after="40"/>
        <w:jc w:val="center"/>
        <w:rPr>
          <w:rFonts w:ascii="Times New Roman" w:hAnsi="Times New Roman"/>
          <w:i/>
          <w:iCs/>
          <w:sz w:val="12"/>
          <w:szCs w:val="22"/>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648"/>
        <w:gridCol w:w="2721"/>
        <w:gridCol w:w="1134"/>
        <w:gridCol w:w="1984"/>
        <w:gridCol w:w="2693"/>
        <w:gridCol w:w="1008"/>
      </w:tblGrid>
      <w:tr w:rsidR="00AB1876" w:rsidRPr="008256A7" w:rsidTr="00FF4D9B">
        <w:tc>
          <w:tcPr>
            <w:tcW w:w="648" w:type="dxa"/>
            <w:shd w:val="clear" w:color="auto" w:fill="auto"/>
            <w:tcMar>
              <w:top w:w="0" w:type="dxa"/>
              <w:left w:w="108" w:type="dxa"/>
              <w:bottom w:w="0" w:type="dxa"/>
              <w:right w:w="108" w:type="dxa"/>
            </w:tcMar>
            <w:vAlign w:val="center"/>
          </w:tcPr>
          <w:p w:rsidR="00AB1876" w:rsidRPr="00FE0960" w:rsidRDefault="00AB1876" w:rsidP="00FF4D9B">
            <w:pPr>
              <w:jc w:val="center"/>
              <w:rPr>
                <w:rFonts w:ascii="Times New Roman" w:hAnsi="Times New Roman"/>
                <w:b/>
                <w:sz w:val="24"/>
                <w:szCs w:val="24"/>
              </w:rPr>
            </w:pPr>
            <w:r w:rsidRPr="00FE0960">
              <w:rPr>
                <w:rFonts w:ascii="Times New Roman" w:hAnsi="Times New Roman"/>
                <w:b/>
                <w:bCs/>
                <w:sz w:val="24"/>
                <w:szCs w:val="24"/>
              </w:rPr>
              <w:t>TT</w:t>
            </w:r>
          </w:p>
        </w:tc>
        <w:tc>
          <w:tcPr>
            <w:tcW w:w="2721" w:type="dxa"/>
            <w:tcBorders>
              <w:right w:val="single" w:sz="4" w:space="0" w:color="auto"/>
            </w:tcBorders>
            <w:shd w:val="clear" w:color="auto" w:fill="auto"/>
            <w:tcMar>
              <w:top w:w="0" w:type="dxa"/>
              <w:left w:w="108" w:type="dxa"/>
              <w:bottom w:w="0" w:type="dxa"/>
              <w:right w:w="108" w:type="dxa"/>
            </w:tcMar>
            <w:vAlign w:val="center"/>
          </w:tcPr>
          <w:p w:rsidR="00AB1876" w:rsidRPr="00FE0960" w:rsidRDefault="00AB1876" w:rsidP="00FF4D9B">
            <w:pPr>
              <w:jc w:val="center"/>
              <w:rPr>
                <w:rFonts w:ascii="Times New Roman" w:hAnsi="Times New Roman"/>
                <w:b/>
                <w:sz w:val="24"/>
                <w:szCs w:val="24"/>
              </w:rPr>
            </w:pPr>
            <w:r w:rsidRPr="00FE0960">
              <w:rPr>
                <w:rFonts w:ascii="Times New Roman" w:hAnsi="Times New Roman"/>
                <w:b/>
                <w:bCs/>
                <w:sz w:val="24"/>
                <w:szCs w:val="24"/>
              </w:rPr>
              <w:t>Họ và tên</w:t>
            </w:r>
          </w:p>
        </w:tc>
        <w:tc>
          <w:tcPr>
            <w:tcW w:w="1134" w:type="dxa"/>
            <w:tcBorders>
              <w:left w:val="single" w:sz="4" w:space="0" w:color="auto"/>
            </w:tcBorders>
            <w:shd w:val="clear" w:color="auto" w:fill="auto"/>
            <w:vAlign w:val="center"/>
          </w:tcPr>
          <w:p w:rsidR="00AB1876" w:rsidRPr="00FE0960" w:rsidRDefault="00AB1876" w:rsidP="00FF4D9B">
            <w:pPr>
              <w:jc w:val="center"/>
              <w:rPr>
                <w:rFonts w:ascii="Times New Roman" w:hAnsi="Times New Roman"/>
                <w:b/>
                <w:sz w:val="24"/>
                <w:szCs w:val="24"/>
              </w:rPr>
            </w:pPr>
            <w:r w:rsidRPr="00FE0960">
              <w:rPr>
                <w:rFonts w:ascii="Times New Roman" w:hAnsi="Times New Roman"/>
                <w:b/>
                <w:sz w:val="24"/>
                <w:szCs w:val="24"/>
              </w:rPr>
              <w:t>Trình độ</w:t>
            </w:r>
          </w:p>
        </w:tc>
        <w:tc>
          <w:tcPr>
            <w:tcW w:w="1984" w:type="dxa"/>
            <w:shd w:val="clear" w:color="auto" w:fill="auto"/>
            <w:tcMar>
              <w:top w:w="0" w:type="dxa"/>
              <w:left w:w="108" w:type="dxa"/>
              <w:bottom w:w="0" w:type="dxa"/>
              <w:right w:w="108" w:type="dxa"/>
            </w:tcMar>
            <w:vAlign w:val="center"/>
          </w:tcPr>
          <w:p w:rsidR="00AB1876" w:rsidRPr="00FE0960" w:rsidRDefault="00AB1876" w:rsidP="00FF4D9B">
            <w:pPr>
              <w:jc w:val="center"/>
              <w:rPr>
                <w:rFonts w:ascii="Times New Roman" w:hAnsi="Times New Roman"/>
                <w:b/>
                <w:sz w:val="24"/>
                <w:szCs w:val="24"/>
              </w:rPr>
            </w:pPr>
            <w:r w:rsidRPr="00FE0960">
              <w:rPr>
                <w:rFonts w:ascii="Times New Roman" w:hAnsi="Times New Roman"/>
                <w:b/>
                <w:bCs/>
                <w:sz w:val="24"/>
                <w:szCs w:val="24"/>
              </w:rPr>
              <w:t>Nhiệm vụ</w:t>
            </w:r>
          </w:p>
        </w:tc>
        <w:tc>
          <w:tcPr>
            <w:tcW w:w="2693" w:type="dxa"/>
            <w:tcBorders>
              <w:right w:val="single" w:sz="4" w:space="0" w:color="auto"/>
            </w:tcBorders>
            <w:shd w:val="clear" w:color="auto" w:fill="auto"/>
            <w:tcMar>
              <w:top w:w="0" w:type="dxa"/>
              <w:left w:w="108" w:type="dxa"/>
              <w:bottom w:w="0" w:type="dxa"/>
              <w:right w:w="108" w:type="dxa"/>
            </w:tcMar>
            <w:vAlign w:val="center"/>
          </w:tcPr>
          <w:p w:rsidR="00AB1876" w:rsidRPr="00FE0960" w:rsidRDefault="00AB1876" w:rsidP="00FF4D9B">
            <w:pPr>
              <w:jc w:val="center"/>
              <w:rPr>
                <w:rFonts w:ascii="Times New Roman" w:hAnsi="Times New Roman"/>
                <w:b/>
                <w:bCs/>
                <w:sz w:val="24"/>
                <w:szCs w:val="24"/>
              </w:rPr>
            </w:pPr>
            <w:r w:rsidRPr="00FE0960">
              <w:rPr>
                <w:rFonts w:ascii="Times New Roman" w:hAnsi="Times New Roman"/>
                <w:b/>
                <w:bCs/>
                <w:sz w:val="24"/>
                <w:szCs w:val="24"/>
              </w:rPr>
              <w:t>Nhiệm vụ kiêm nhiệm,</w:t>
            </w:r>
          </w:p>
          <w:p w:rsidR="00AB1876" w:rsidRPr="00FE0960" w:rsidRDefault="00AB1876" w:rsidP="00FF4D9B">
            <w:pPr>
              <w:jc w:val="center"/>
              <w:rPr>
                <w:rFonts w:ascii="Times New Roman" w:hAnsi="Times New Roman"/>
                <w:b/>
                <w:sz w:val="24"/>
                <w:szCs w:val="24"/>
              </w:rPr>
            </w:pPr>
            <w:r w:rsidRPr="00FE0960">
              <w:rPr>
                <w:rFonts w:ascii="Times New Roman" w:hAnsi="Times New Roman"/>
                <w:b/>
                <w:bCs/>
                <w:sz w:val="24"/>
                <w:szCs w:val="24"/>
              </w:rPr>
              <w:t>được phân công</w:t>
            </w:r>
          </w:p>
        </w:tc>
        <w:tc>
          <w:tcPr>
            <w:tcW w:w="1008" w:type="dxa"/>
            <w:tcBorders>
              <w:left w:val="single" w:sz="4" w:space="0" w:color="auto"/>
            </w:tcBorders>
            <w:shd w:val="clear" w:color="auto" w:fill="auto"/>
            <w:vAlign w:val="center"/>
          </w:tcPr>
          <w:p w:rsidR="00AB1876" w:rsidRPr="00FE0960" w:rsidRDefault="00AB1876" w:rsidP="00FF4D9B">
            <w:pPr>
              <w:jc w:val="center"/>
              <w:rPr>
                <w:rFonts w:ascii="Times New Roman" w:hAnsi="Times New Roman"/>
                <w:b/>
                <w:sz w:val="24"/>
                <w:szCs w:val="24"/>
              </w:rPr>
            </w:pPr>
            <w:r w:rsidRPr="00FE0960">
              <w:rPr>
                <w:rFonts w:ascii="Times New Roman" w:hAnsi="Times New Roman"/>
                <w:b/>
                <w:sz w:val="24"/>
                <w:szCs w:val="24"/>
              </w:rPr>
              <w:t>Ghi chú</w:t>
            </w: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sidRPr="00796190">
              <w:rPr>
                <w:rFonts w:ascii="Times New Roman" w:hAnsi="Times New Roman"/>
                <w:sz w:val="24"/>
                <w:szCs w:val="24"/>
              </w:rPr>
              <w:t xml:space="preserve">Phạm Xuân Tùng </w:t>
            </w:r>
          </w:p>
        </w:tc>
        <w:tc>
          <w:tcPr>
            <w:tcW w:w="1134" w:type="dxa"/>
            <w:tcBorders>
              <w:left w:val="single" w:sz="4" w:space="0" w:color="auto"/>
            </w:tcBorders>
            <w:shd w:val="clear" w:color="auto" w:fill="auto"/>
          </w:tcPr>
          <w:p w:rsidR="00AB1876" w:rsidRPr="00796190" w:rsidRDefault="00AB1876" w:rsidP="00FF4D9B">
            <w:pPr>
              <w:jc w:val="center"/>
              <w:rPr>
                <w:rFonts w:ascii="Times New Roman" w:hAnsi="Times New Roman"/>
                <w:sz w:val="24"/>
                <w:szCs w:val="24"/>
              </w:rPr>
            </w:pPr>
            <w:r>
              <w:rPr>
                <w:rFonts w:ascii="Times New Roman" w:hAnsi="Times New Roman"/>
                <w:sz w:val="24"/>
                <w:szCs w:val="24"/>
              </w:rPr>
              <w:t>ĐHTH</w:t>
            </w:r>
          </w:p>
        </w:tc>
        <w:tc>
          <w:tcPr>
            <w:tcW w:w="1984" w:type="dxa"/>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sidRPr="00796190">
              <w:rPr>
                <w:rFonts w:ascii="Times New Roman" w:hAnsi="Times New Roman"/>
                <w:sz w:val="24"/>
                <w:szCs w:val="24"/>
              </w:rPr>
              <w:t>Hiệu trưởng</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sidRPr="00796190">
              <w:rPr>
                <w:rFonts w:ascii="Times New Roman" w:hAnsi="Times New Roman"/>
                <w:sz w:val="24"/>
                <w:szCs w:val="24"/>
              </w:rPr>
              <w:t>Bí thư chi bộ</w:t>
            </w: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Phạm Thị Tâm </w:t>
            </w:r>
          </w:p>
        </w:tc>
        <w:tc>
          <w:tcPr>
            <w:tcW w:w="1134" w:type="dxa"/>
            <w:tcBorders>
              <w:left w:val="single" w:sz="4" w:space="0" w:color="auto"/>
            </w:tcBorders>
            <w:shd w:val="clear" w:color="auto" w:fill="auto"/>
          </w:tcPr>
          <w:p w:rsidR="00AB1876" w:rsidRDefault="00AB1876" w:rsidP="00FF4D9B">
            <w:pPr>
              <w:jc w:val="center"/>
              <w:rPr>
                <w:rFonts w:ascii="Times New Roman" w:hAnsi="Times New Roman"/>
                <w:sz w:val="24"/>
                <w:szCs w:val="24"/>
              </w:rPr>
            </w:pPr>
            <w:r>
              <w:rPr>
                <w:rFonts w:ascii="Times New Roman" w:hAnsi="Times New Roman"/>
                <w:sz w:val="24"/>
                <w:szCs w:val="24"/>
              </w:rPr>
              <w:t>ĐHTH</w:t>
            </w:r>
          </w:p>
        </w:tc>
        <w:tc>
          <w:tcPr>
            <w:tcW w:w="1984" w:type="dxa"/>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Phó Hiệu trưởng</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sidRPr="00796190">
              <w:rPr>
                <w:rFonts w:ascii="Times New Roman" w:hAnsi="Times New Roman"/>
                <w:sz w:val="24"/>
                <w:szCs w:val="24"/>
              </w:rPr>
              <w:t xml:space="preserve">Bùi Xuân Hùng </w:t>
            </w:r>
          </w:p>
        </w:tc>
        <w:tc>
          <w:tcPr>
            <w:tcW w:w="1134" w:type="dxa"/>
            <w:tcBorders>
              <w:left w:val="single" w:sz="4" w:space="0" w:color="auto"/>
            </w:tcBorders>
            <w:shd w:val="clear" w:color="auto" w:fill="auto"/>
          </w:tcPr>
          <w:p w:rsidR="00AB1876" w:rsidRPr="00796190" w:rsidRDefault="00AB1876" w:rsidP="00FF4D9B">
            <w:pPr>
              <w:jc w:val="center"/>
              <w:rPr>
                <w:rFonts w:ascii="Times New Roman" w:hAnsi="Times New Roman"/>
                <w:sz w:val="24"/>
                <w:szCs w:val="24"/>
              </w:rPr>
            </w:pPr>
            <w:r>
              <w:rPr>
                <w:rFonts w:ascii="Times New Roman" w:hAnsi="Times New Roman"/>
                <w:sz w:val="24"/>
                <w:szCs w:val="24"/>
              </w:rPr>
              <w:t>TC ÂN-ĐHGD</w:t>
            </w:r>
          </w:p>
        </w:tc>
        <w:tc>
          <w:tcPr>
            <w:tcW w:w="1984" w:type="dxa"/>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sidRPr="00796190">
              <w:rPr>
                <w:rFonts w:ascii="Times New Roman" w:hAnsi="Times New Roman"/>
                <w:sz w:val="24"/>
                <w:szCs w:val="24"/>
              </w:rPr>
              <w:t>TPT Đội</w:t>
            </w:r>
            <w:r>
              <w:rPr>
                <w:rFonts w:ascii="Times New Roman" w:hAnsi="Times New Roman"/>
                <w:sz w:val="24"/>
                <w:szCs w:val="24"/>
              </w:rPr>
              <w:t xml:space="preserve"> –GVÂN</w:t>
            </w:r>
            <w:r w:rsidRPr="00796190">
              <w:rPr>
                <w:rFonts w:ascii="Times New Roman" w:hAnsi="Times New Roman"/>
                <w:sz w:val="24"/>
                <w:szCs w:val="24"/>
              </w:rPr>
              <w:t xml:space="preserve"> </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Default="00AB1876" w:rsidP="00FF4D9B">
            <w:pPr>
              <w:rPr>
                <w:rFonts w:ascii="Times New Roman" w:hAnsi="Times New Roman"/>
                <w:sz w:val="24"/>
                <w:szCs w:val="24"/>
              </w:rPr>
            </w:pPr>
            <w:r>
              <w:rPr>
                <w:rFonts w:ascii="Times New Roman" w:hAnsi="Times New Roman"/>
                <w:sz w:val="24"/>
                <w:szCs w:val="24"/>
              </w:rPr>
              <w:t xml:space="preserve">Nguyễn Thị Bích Phượng </w:t>
            </w:r>
          </w:p>
        </w:tc>
        <w:tc>
          <w:tcPr>
            <w:tcW w:w="1134" w:type="dxa"/>
            <w:tcBorders>
              <w:left w:val="single" w:sz="4" w:space="0" w:color="auto"/>
            </w:tcBorders>
            <w:shd w:val="clear" w:color="auto" w:fill="auto"/>
          </w:tcPr>
          <w:p w:rsidR="00AB1876" w:rsidRDefault="00AB1876" w:rsidP="00FF4D9B">
            <w:pPr>
              <w:jc w:val="center"/>
              <w:rPr>
                <w:rFonts w:ascii="Times New Roman" w:hAnsi="Times New Roman"/>
                <w:sz w:val="24"/>
                <w:szCs w:val="24"/>
              </w:rPr>
            </w:pPr>
            <w:r>
              <w:rPr>
                <w:rFonts w:ascii="Times New Roman" w:hAnsi="Times New Roman"/>
                <w:sz w:val="24"/>
                <w:szCs w:val="24"/>
              </w:rPr>
              <w:t>ĐHKT</w:t>
            </w:r>
          </w:p>
        </w:tc>
        <w:tc>
          <w:tcPr>
            <w:tcW w:w="1984" w:type="dxa"/>
            <w:shd w:val="clear" w:color="auto" w:fill="auto"/>
            <w:tcMar>
              <w:top w:w="0" w:type="dxa"/>
              <w:left w:w="108" w:type="dxa"/>
              <w:bottom w:w="0" w:type="dxa"/>
              <w:right w:w="108" w:type="dxa"/>
            </w:tcMar>
          </w:tcPr>
          <w:p w:rsidR="00AB1876" w:rsidRDefault="00AB1876" w:rsidP="00FF4D9B">
            <w:pPr>
              <w:rPr>
                <w:rFonts w:ascii="Times New Roman" w:hAnsi="Times New Roman"/>
                <w:sz w:val="24"/>
                <w:szCs w:val="24"/>
              </w:rPr>
            </w:pPr>
            <w:r>
              <w:rPr>
                <w:rFonts w:ascii="Times New Roman" w:hAnsi="Times New Roman"/>
                <w:sz w:val="24"/>
                <w:szCs w:val="24"/>
              </w:rPr>
              <w:t xml:space="preserve">Kế toán </w:t>
            </w:r>
          </w:p>
        </w:tc>
        <w:tc>
          <w:tcPr>
            <w:tcW w:w="2693" w:type="dxa"/>
            <w:tcBorders>
              <w:right w:val="single" w:sz="4" w:space="0" w:color="auto"/>
            </w:tcBorders>
            <w:shd w:val="clear" w:color="auto" w:fill="auto"/>
            <w:tcMar>
              <w:top w:w="0" w:type="dxa"/>
              <w:left w:w="108" w:type="dxa"/>
              <w:bottom w:w="0" w:type="dxa"/>
              <w:right w:w="108" w:type="dxa"/>
            </w:tcMar>
          </w:tcPr>
          <w:p w:rsidR="00AB1876"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sidRPr="00796190">
              <w:rPr>
                <w:rFonts w:ascii="Times New Roman" w:hAnsi="Times New Roman"/>
                <w:sz w:val="24"/>
                <w:szCs w:val="24"/>
              </w:rPr>
              <w:t xml:space="preserve">Ngô Thị Oanh </w:t>
            </w:r>
          </w:p>
        </w:tc>
        <w:tc>
          <w:tcPr>
            <w:tcW w:w="1134" w:type="dxa"/>
            <w:tcBorders>
              <w:left w:val="single" w:sz="4" w:space="0" w:color="auto"/>
            </w:tcBorders>
            <w:shd w:val="clear" w:color="auto" w:fill="auto"/>
          </w:tcPr>
          <w:p w:rsidR="00AB1876" w:rsidRPr="00796190" w:rsidRDefault="00AB1876" w:rsidP="00FF4D9B">
            <w:pPr>
              <w:jc w:val="center"/>
              <w:rPr>
                <w:rFonts w:ascii="Times New Roman" w:hAnsi="Times New Roman"/>
                <w:sz w:val="24"/>
                <w:szCs w:val="24"/>
              </w:rPr>
            </w:pPr>
            <w:r>
              <w:rPr>
                <w:rFonts w:ascii="Times New Roman" w:hAnsi="Times New Roman"/>
                <w:sz w:val="24"/>
                <w:szCs w:val="24"/>
              </w:rPr>
              <w:t>TCTV</w:t>
            </w:r>
          </w:p>
        </w:tc>
        <w:tc>
          <w:tcPr>
            <w:tcW w:w="1984" w:type="dxa"/>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sidRPr="00796190">
              <w:rPr>
                <w:rFonts w:ascii="Times New Roman" w:hAnsi="Times New Roman"/>
                <w:sz w:val="24"/>
                <w:szCs w:val="24"/>
              </w:rPr>
              <w:t>Thiết bị, thư viện</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Thủ quỹ </w:t>
            </w: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Nguyễn Bích Diệp</w:t>
            </w:r>
          </w:p>
        </w:tc>
        <w:tc>
          <w:tcPr>
            <w:tcW w:w="1134" w:type="dxa"/>
            <w:tcBorders>
              <w:left w:val="single" w:sz="4" w:space="0" w:color="auto"/>
            </w:tcBorders>
            <w:shd w:val="clear" w:color="auto" w:fill="auto"/>
          </w:tcPr>
          <w:p w:rsidR="00AB1876" w:rsidRPr="00796190" w:rsidRDefault="00AB1876" w:rsidP="00FF4D9B">
            <w:pPr>
              <w:jc w:val="center"/>
              <w:rPr>
                <w:rFonts w:ascii="Times New Roman" w:hAnsi="Times New Roman"/>
                <w:sz w:val="24"/>
                <w:szCs w:val="24"/>
              </w:rPr>
            </w:pPr>
            <w:r>
              <w:rPr>
                <w:rFonts w:ascii="Times New Roman" w:hAnsi="Times New Roman"/>
                <w:sz w:val="24"/>
                <w:szCs w:val="24"/>
              </w:rPr>
              <w:t>CĐTH</w:t>
            </w:r>
          </w:p>
        </w:tc>
        <w:tc>
          <w:tcPr>
            <w:tcW w:w="1984" w:type="dxa"/>
            <w:shd w:val="clear" w:color="auto" w:fill="auto"/>
            <w:tcMar>
              <w:top w:w="0" w:type="dxa"/>
              <w:left w:w="108" w:type="dxa"/>
              <w:bottom w:w="0" w:type="dxa"/>
              <w:right w:w="108" w:type="dxa"/>
            </w:tcMar>
          </w:tcPr>
          <w:p w:rsidR="00AB1876" w:rsidRPr="00796190" w:rsidRDefault="00AB1876" w:rsidP="00FF4D9B">
            <w:pPr>
              <w:rPr>
                <w:sz w:val="24"/>
                <w:szCs w:val="24"/>
              </w:rPr>
            </w:pPr>
            <w:r w:rsidRPr="00796190">
              <w:rPr>
                <w:rFonts w:ascii="Times New Roman" w:hAnsi="Times New Roman"/>
                <w:sz w:val="24"/>
                <w:szCs w:val="24"/>
              </w:rPr>
              <w:t>GVCN lớp  1A</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sidRPr="00796190">
              <w:rPr>
                <w:rFonts w:ascii="Times New Roman" w:hAnsi="Times New Roman"/>
                <w:sz w:val="24"/>
                <w:szCs w:val="24"/>
              </w:rPr>
              <w:t xml:space="preserve">Nguyễn Thị Thúy </w:t>
            </w:r>
          </w:p>
        </w:tc>
        <w:tc>
          <w:tcPr>
            <w:tcW w:w="1134" w:type="dxa"/>
            <w:tcBorders>
              <w:left w:val="single" w:sz="4" w:space="0" w:color="auto"/>
            </w:tcBorders>
            <w:shd w:val="clear" w:color="auto" w:fill="auto"/>
          </w:tcPr>
          <w:p w:rsidR="00AB1876" w:rsidRDefault="00AB1876" w:rsidP="00FF4D9B">
            <w:pPr>
              <w:jc w:val="center"/>
            </w:pPr>
            <w:r w:rsidRPr="00087253">
              <w:rPr>
                <w:rFonts w:ascii="Times New Roman" w:hAnsi="Times New Roman"/>
                <w:sz w:val="24"/>
                <w:szCs w:val="24"/>
              </w:rPr>
              <w:t>CĐTH</w:t>
            </w:r>
          </w:p>
        </w:tc>
        <w:tc>
          <w:tcPr>
            <w:tcW w:w="1984" w:type="dxa"/>
            <w:shd w:val="clear" w:color="auto" w:fill="auto"/>
            <w:tcMar>
              <w:top w:w="0" w:type="dxa"/>
              <w:left w:w="108" w:type="dxa"/>
              <w:bottom w:w="0" w:type="dxa"/>
              <w:right w:w="108" w:type="dxa"/>
            </w:tcMar>
          </w:tcPr>
          <w:p w:rsidR="00AB1876" w:rsidRDefault="00AB1876" w:rsidP="00FF4D9B">
            <w:r w:rsidRPr="00B63CD9">
              <w:rPr>
                <w:rFonts w:ascii="Times New Roman" w:hAnsi="Times New Roman"/>
                <w:sz w:val="24"/>
                <w:szCs w:val="24"/>
              </w:rPr>
              <w:t xml:space="preserve">GVCN lớp </w:t>
            </w:r>
            <w:r>
              <w:rPr>
                <w:rFonts w:ascii="Times New Roman" w:hAnsi="Times New Roman"/>
                <w:sz w:val="24"/>
                <w:szCs w:val="24"/>
              </w:rPr>
              <w:t xml:space="preserve"> 1B</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sidRPr="00796190">
              <w:rPr>
                <w:rFonts w:ascii="Times New Roman" w:hAnsi="Times New Roman"/>
                <w:sz w:val="24"/>
                <w:szCs w:val="24"/>
              </w:rPr>
              <w:t xml:space="preserve">Vũ Thị Chiều </w:t>
            </w:r>
          </w:p>
        </w:tc>
        <w:tc>
          <w:tcPr>
            <w:tcW w:w="1134" w:type="dxa"/>
            <w:tcBorders>
              <w:left w:val="single" w:sz="4" w:space="0" w:color="auto"/>
            </w:tcBorders>
            <w:shd w:val="clear" w:color="auto" w:fill="auto"/>
          </w:tcPr>
          <w:p w:rsidR="00AB1876" w:rsidRDefault="00AB1876" w:rsidP="00FF4D9B">
            <w:pPr>
              <w:jc w:val="center"/>
            </w:pPr>
            <w:r w:rsidRPr="00087253">
              <w:rPr>
                <w:rFonts w:ascii="Times New Roman" w:hAnsi="Times New Roman"/>
                <w:sz w:val="24"/>
                <w:szCs w:val="24"/>
              </w:rPr>
              <w:t>CĐTH</w:t>
            </w:r>
          </w:p>
        </w:tc>
        <w:tc>
          <w:tcPr>
            <w:tcW w:w="1984" w:type="dxa"/>
            <w:shd w:val="clear" w:color="auto" w:fill="auto"/>
            <w:tcMar>
              <w:top w:w="0" w:type="dxa"/>
              <w:left w:w="108" w:type="dxa"/>
              <w:bottom w:w="0" w:type="dxa"/>
              <w:right w:w="108" w:type="dxa"/>
            </w:tcMar>
          </w:tcPr>
          <w:p w:rsidR="00AB1876" w:rsidRPr="00796190" w:rsidRDefault="00AB1876" w:rsidP="00FF4D9B">
            <w:pPr>
              <w:rPr>
                <w:sz w:val="24"/>
                <w:szCs w:val="24"/>
              </w:rPr>
            </w:pPr>
            <w:r w:rsidRPr="00796190">
              <w:rPr>
                <w:rFonts w:ascii="Times New Roman" w:hAnsi="Times New Roman"/>
                <w:sz w:val="24"/>
                <w:szCs w:val="24"/>
              </w:rPr>
              <w:t>GVCN lớp  1</w:t>
            </w:r>
            <w:r>
              <w:rPr>
                <w:rFonts w:ascii="Times New Roman" w:hAnsi="Times New Roman"/>
                <w:sz w:val="24"/>
                <w:szCs w:val="24"/>
              </w:rPr>
              <w:t>C</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Bí thư chi Đoàn trường</w:t>
            </w: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Ngô Thị Hạnh</w:t>
            </w:r>
          </w:p>
        </w:tc>
        <w:tc>
          <w:tcPr>
            <w:tcW w:w="1134" w:type="dxa"/>
            <w:tcBorders>
              <w:left w:val="single" w:sz="4" w:space="0" w:color="auto"/>
            </w:tcBorders>
            <w:shd w:val="clear" w:color="auto" w:fill="auto"/>
          </w:tcPr>
          <w:p w:rsidR="00AB1876" w:rsidRPr="00A67763" w:rsidRDefault="00AB1876" w:rsidP="00FF4D9B">
            <w:pPr>
              <w:jc w:val="center"/>
              <w:rPr>
                <w:rFonts w:ascii="Times New Roman" w:hAnsi="Times New Roman"/>
                <w:sz w:val="24"/>
                <w:szCs w:val="24"/>
              </w:rPr>
            </w:pPr>
            <w:r w:rsidRPr="00A67763">
              <w:rPr>
                <w:sz w:val="24"/>
                <w:szCs w:val="24"/>
              </w:rPr>
              <w:t>C</w:t>
            </w:r>
            <w:r w:rsidRPr="00A67763">
              <w:rPr>
                <w:rFonts w:ascii="Times New Roman" w:hAnsi="Times New Roman"/>
                <w:sz w:val="24"/>
                <w:szCs w:val="24"/>
              </w:rPr>
              <w:t>ĐTH</w:t>
            </w:r>
          </w:p>
        </w:tc>
        <w:tc>
          <w:tcPr>
            <w:tcW w:w="1984" w:type="dxa"/>
            <w:shd w:val="clear" w:color="auto" w:fill="auto"/>
            <w:tcMar>
              <w:top w:w="0" w:type="dxa"/>
              <w:left w:w="108" w:type="dxa"/>
              <w:bottom w:w="0" w:type="dxa"/>
              <w:right w:w="108" w:type="dxa"/>
            </w:tcMar>
          </w:tcPr>
          <w:p w:rsidR="00AB1876" w:rsidRPr="0030033C" w:rsidRDefault="00AB1876" w:rsidP="00FF4D9B">
            <w:pPr>
              <w:rPr>
                <w:rFonts w:ascii="Times New Roman" w:hAnsi="Times New Roman"/>
                <w:sz w:val="24"/>
                <w:szCs w:val="24"/>
                <w:lang w:val="vi-VN"/>
              </w:rPr>
            </w:pPr>
            <w:r>
              <w:rPr>
                <w:sz w:val="24"/>
                <w:szCs w:val="24"/>
              </w:rPr>
              <w:t>GVCN l</w:t>
            </w:r>
            <w:r>
              <w:rPr>
                <w:rFonts w:ascii="Times New Roman" w:hAnsi="Times New Roman"/>
                <w:sz w:val="24"/>
                <w:szCs w:val="24"/>
                <w:lang w:val="vi-VN"/>
              </w:rPr>
              <w:t>ớp 2A</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sidRPr="00796190">
              <w:rPr>
                <w:rFonts w:ascii="Times New Roman" w:hAnsi="Times New Roman"/>
                <w:sz w:val="24"/>
                <w:szCs w:val="24"/>
              </w:rPr>
              <w:t>Vũ Thị Thoa</w:t>
            </w:r>
          </w:p>
        </w:tc>
        <w:tc>
          <w:tcPr>
            <w:tcW w:w="1134" w:type="dxa"/>
            <w:tcBorders>
              <w:left w:val="single" w:sz="4" w:space="0" w:color="auto"/>
            </w:tcBorders>
            <w:shd w:val="clear" w:color="auto" w:fill="auto"/>
          </w:tcPr>
          <w:p w:rsidR="00AB1876" w:rsidRDefault="00AB1876" w:rsidP="00FF4D9B">
            <w:pPr>
              <w:jc w:val="center"/>
            </w:pPr>
            <w:r w:rsidRPr="00087253">
              <w:rPr>
                <w:rFonts w:ascii="Times New Roman" w:hAnsi="Times New Roman"/>
                <w:sz w:val="24"/>
                <w:szCs w:val="24"/>
              </w:rPr>
              <w:t>Đ</w:t>
            </w:r>
            <w:r>
              <w:rPr>
                <w:rFonts w:ascii="Times New Roman" w:hAnsi="Times New Roman"/>
                <w:sz w:val="24"/>
                <w:szCs w:val="24"/>
              </w:rPr>
              <w:t>H</w:t>
            </w:r>
            <w:r w:rsidRPr="00087253">
              <w:rPr>
                <w:rFonts w:ascii="Times New Roman" w:hAnsi="Times New Roman"/>
                <w:sz w:val="24"/>
                <w:szCs w:val="24"/>
              </w:rPr>
              <w:t>TH</w:t>
            </w:r>
          </w:p>
        </w:tc>
        <w:tc>
          <w:tcPr>
            <w:tcW w:w="1984" w:type="dxa"/>
            <w:shd w:val="clear" w:color="auto" w:fill="auto"/>
            <w:tcMar>
              <w:top w:w="0" w:type="dxa"/>
              <w:left w:w="108" w:type="dxa"/>
              <w:bottom w:w="0" w:type="dxa"/>
              <w:right w:w="108" w:type="dxa"/>
            </w:tcMar>
          </w:tcPr>
          <w:p w:rsidR="00AB1876" w:rsidRPr="00796190" w:rsidRDefault="00AB1876" w:rsidP="00FF4D9B">
            <w:pPr>
              <w:rPr>
                <w:sz w:val="24"/>
                <w:szCs w:val="24"/>
              </w:rPr>
            </w:pPr>
            <w:r>
              <w:rPr>
                <w:rFonts w:ascii="Times New Roman" w:hAnsi="Times New Roman"/>
                <w:sz w:val="24"/>
                <w:szCs w:val="24"/>
              </w:rPr>
              <w:t>GVCN lớp  2</w:t>
            </w:r>
            <w:r w:rsidRPr="00796190">
              <w:rPr>
                <w:rFonts w:ascii="Times New Roman" w:hAnsi="Times New Roman"/>
                <w:sz w:val="24"/>
                <w:szCs w:val="24"/>
              </w:rPr>
              <w:t>B</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TTCM </w:t>
            </w:r>
            <w:r w:rsidRPr="00796190">
              <w:rPr>
                <w:rFonts w:ascii="Times New Roman" w:hAnsi="Times New Roman"/>
                <w:sz w:val="24"/>
                <w:szCs w:val="24"/>
              </w:rPr>
              <w:t>tổ 1,2,3</w:t>
            </w: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Vũ Thị Loan </w:t>
            </w:r>
          </w:p>
        </w:tc>
        <w:tc>
          <w:tcPr>
            <w:tcW w:w="1134" w:type="dxa"/>
            <w:tcBorders>
              <w:left w:val="single" w:sz="4" w:space="0" w:color="auto"/>
            </w:tcBorders>
            <w:shd w:val="clear" w:color="auto" w:fill="auto"/>
          </w:tcPr>
          <w:p w:rsidR="00AB1876" w:rsidRPr="00796190" w:rsidRDefault="00AB1876" w:rsidP="00FF4D9B">
            <w:pPr>
              <w:jc w:val="center"/>
              <w:rPr>
                <w:rFonts w:ascii="Times New Roman" w:hAnsi="Times New Roman"/>
                <w:sz w:val="24"/>
                <w:szCs w:val="24"/>
              </w:rPr>
            </w:pPr>
            <w:r>
              <w:rPr>
                <w:rFonts w:ascii="Times New Roman" w:hAnsi="Times New Roman"/>
                <w:sz w:val="24"/>
                <w:szCs w:val="24"/>
              </w:rPr>
              <w:t>ĐHTH</w:t>
            </w:r>
          </w:p>
        </w:tc>
        <w:tc>
          <w:tcPr>
            <w:tcW w:w="1984" w:type="dxa"/>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sidRPr="00464C23">
              <w:rPr>
                <w:rFonts w:ascii="Times New Roman" w:hAnsi="Times New Roman"/>
                <w:sz w:val="24"/>
                <w:szCs w:val="24"/>
              </w:rPr>
              <w:t xml:space="preserve">GVCN lớp </w:t>
            </w:r>
            <w:r>
              <w:rPr>
                <w:rFonts w:ascii="Times New Roman" w:hAnsi="Times New Roman"/>
                <w:sz w:val="24"/>
                <w:szCs w:val="24"/>
              </w:rPr>
              <w:t xml:space="preserve"> 2C</w:t>
            </w:r>
          </w:p>
        </w:tc>
        <w:tc>
          <w:tcPr>
            <w:tcW w:w="2693" w:type="dxa"/>
            <w:tcBorders>
              <w:right w:val="single" w:sz="4" w:space="0" w:color="auto"/>
            </w:tcBorders>
            <w:shd w:val="clear" w:color="auto" w:fill="auto"/>
            <w:tcMar>
              <w:top w:w="0" w:type="dxa"/>
              <w:left w:w="108" w:type="dxa"/>
              <w:bottom w:w="0" w:type="dxa"/>
              <w:right w:w="108" w:type="dxa"/>
            </w:tcMar>
          </w:tcPr>
          <w:p w:rsidR="00AB1876"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Dương Thị Hiền </w:t>
            </w:r>
          </w:p>
        </w:tc>
        <w:tc>
          <w:tcPr>
            <w:tcW w:w="1134" w:type="dxa"/>
            <w:tcBorders>
              <w:left w:val="single" w:sz="4" w:space="0" w:color="auto"/>
            </w:tcBorders>
            <w:shd w:val="clear" w:color="auto" w:fill="auto"/>
          </w:tcPr>
          <w:p w:rsidR="00AB1876" w:rsidRDefault="00AB1876" w:rsidP="00FF4D9B">
            <w:pPr>
              <w:jc w:val="center"/>
            </w:pPr>
            <w:r w:rsidRPr="00B07717">
              <w:rPr>
                <w:rFonts w:ascii="Times New Roman" w:hAnsi="Times New Roman"/>
                <w:sz w:val="24"/>
                <w:szCs w:val="24"/>
              </w:rPr>
              <w:t>CĐTH</w:t>
            </w:r>
          </w:p>
        </w:tc>
        <w:tc>
          <w:tcPr>
            <w:tcW w:w="1984" w:type="dxa"/>
            <w:shd w:val="clear" w:color="auto" w:fill="auto"/>
            <w:tcMar>
              <w:top w:w="0" w:type="dxa"/>
              <w:left w:w="108" w:type="dxa"/>
              <w:bottom w:w="0" w:type="dxa"/>
              <w:right w:w="108" w:type="dxa"/>
            </w:tcMar>
          </w:tcPr>
          <w:p w:rsidR="00AB1876" w:rsidRDefault="00AB1876" w:rsidP="00FF4D9B">
            <w:r w:rsidRPr="00464C23">
              <w:rPr>
                <w:rFonts w:ascii="Times New Roman" w:hAnsi="Times New Roman"/>
                <w:sz w:val="24"/>
                <w:szCs w:val="24"/>
              </w:rPr>
              <w:t xml:space="preserve">GVCN lớp </w:t>
            </w:r>
            <w:r>
              <w:rPr>
                <w:rFonts w:ascii="Times New Roman" w:hAnsi="Times New Roman"/>
                <w:sz w:val="24"/>
                <w:szCs w:val="24"/>
              </w:rPr>
              <w:t xml:space="preserve"> 2D</w:t>
            </w:r>
          </w:p>
        </w:tc>
        <w:tc>
          <w:tcPr>
            <w:tcW w:w="2693" w:type="dxa"/>
            <w:tcBorders>
              <w:right w:val="single" w:sz="4" w:space="0" w:color="auto"/>
            </w:tcBorders>
            <w:shd w:val="clear" w:color="auto" w:fill="auto"/>
            <w:tcMar>
              <w:top w:w="0" w:type="dxa"/>
              <w:left w:w="108" w:type="dxa"/>
              <w:bottom w:w="0" w:type="dxa"/>
              <w:right w:w="108" w:type="dxa"/>
            </w:tcMar>
          </w:tcPr>
          <w:p w:rsidR="00AB1876"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Nguyễn Thị Hậu </w:t>
            </w:r>
          </w:p>
        </w:tc>
        <w:tc>
          <w:tcPr>
            <w:tcW w:w="1134" w:type="dxa"/>
            <w:tcBorders>
              <w:left w:val="single" w:sz="4" w:space="0" w:color="auto"/>
            </w:tcBorders>
            <w:shd w:val="clear" w:color="auto" w:fill="auto"/>
          </w:tcPr>
          <w:p w:rsidR="00AB1876" w:rsidRPr="00796190" w:rsidRDefault="00AB1876" w:rsidP="00FF4D9B">
            <w:pPr>
              <w:jc w:val="center"/>
              <w:rPr>
                <w:rFonts w:ascii="Times New Roman" w:hAnsi="Times New Roman"/>
                <w:sz w:val="24"/>
                <w:szCs w:val="24"/>
              </w:rPr>
            </w:pPr>
            <w:r>
              <w:rPr>
                <w:rFonts w:ascii="Times New Roman" w:hAnsi="Times New Roman"/>
                <w:sz w:val="24"/>
                <w:szCs w:val="24"/>
              </w:rPr>
              <w:t>ĐHTH</w:t>
            </w:r>
          </w:p>
        </w:tc>
        <w:tc>
          <w:tcPr>
            <w:tcW w:w="1984" w:type="dxa"/>
            <w:shd w:val="clear" w:color="auto" w:fill="auto"/>
            <w:tcMar>
              <w:top w:w="0" w:type="dxa"/>
              <w:left w:w="108" w:type="dxa"/>
              <w:bottom w:w="0" w:type="dxa"/>
              <w:right w:w="108" w:type="dxa"/>
            </w:tcMar>
          </w:tcPr>
          <w:p w:rsidR="00AB1876" w:rsidRDefault="00AB1876" w:rsidP="00FF4D9B">
            <w:r w:rsidRPr="00464C23">
              <w:rPr>
                <w:rFonts w:ascii="Times New Roman" w:hAnsi="Times New Roman"/>
                <w:sz w:val="24"/>
                <w:szCs w:val="24"/>
              </w:rPr>
              <w:t xml:space="preserve">GVCN lớp </w:t>
            </w:r>
            <w:r>
              <w:rPr>
                <w:rFonts w:ascii="Times New Roman" w:hAnsi="Times New Roman"/>
                <w:sz w:val="24"/>
                <w:szCs w:val="24"/>
              </w:rPr>
              <w:t xml:space="preserve"> 3A</w:t>
            </w:r>
          </w:p>
        </w:tc>
        <w:tc>
          <w:tcPr>
            <w:tcW w:w="2693" w:type="dxa"/>
            <w:tcBorders>
              <w:right w:val="single" w:sz="4" w:space="0" w:color="auto"/>
            </w:tcBorders>
            <w:shd w:val="clear" w:color="auto" w:fill="auto"/>
            <w:tcMar>
              <w:top w:w="0" w:type="dxa"/>
              <w:left w:w="108" w:type="dxa"/>
              <w:bottom w:w="0" w:type="dxa"/>
              <w:right w:w="108" w:type="dxa"/>
            </w:tcMar>
          </w:tcPr>
          <w:p w:rsidR="00AB1876"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Nguyễn Thị Tính </w:t>
            </w:r>
          </w:p>
        </w:tc>
        <w:tc>
          <w:tcPr>
            <w:tcW w:w="1134" w:type="dxa"/>
            <w:tcBorders>
              <w:left w:val="single" w:sz="4" w:space="0" w:color="auto"/>
            </w:tcBorders>
            <w:shd w:val="clear" w:color="auto" w:fill="auto"/>
          </w:tcPr>
          <w:p w:rsidR="00AB1876" w:rsidRDefault="00AB1876" w:rsidP="00FF4D9B">
            <w:pPr>
              <w:jc w:val="center"/>
            </w:pPr>
            <w:r w:rsidRPr="00B07717">
              <w:rPr>
                <w:rFonts w:ascii="Times New Roman" w:hAnsi="Times New Roman"/>
                <w:sz w:val="24"/>
                <w:szCs w:val="24"/>
              </w:rPr>
              <w:t>CĐTH</w:t>
            </w:r>
          </w:p>
        </w:tc>
        <w:tc>
          <w:tcPr>
            <w:tcW w:w="1984" w:type="dxa"/>
            <w:shd w:val="clear" w:color="auto" w:fill="auto"/>
            <w:tcMar>
              <w:top w:w="0" w:type="dxa"/>
              <w:left w:w="108" w:type="dxa"/>
              <w:bottom w:w="0" w:type="dxa"/>
              <w:right w:w="108" w:type="dxa"/>
            </w:tcMar>
          </w:tcPr>
          <w:p w:rsidR="00AB1876" w:rsidRDefault="00AB1876" w:rsidP="00FF4D9B">
            <w:r w:rsidRPr="00464C23">
              <w:rPr>
                <w:rFonts w:ascii="Times New Roman" w:hAnsi="Times New Roman"/>
                <w:sz w:val="24"/>
                <w:szCs w:val="24"/>
              </w:rPr>
              <w:t xml:space="preserve">GVCN lớp </w:t>
            </w:r>
            <w:r>
              <w:rPr>
                <w:rFonts w:ascii="Times New Roman" w:hAnsi="Times New Roman"/>
                <w:sz w:val="24"/>
                <w:szCs w:val="24"/>
              </w:rPr>
              <w:t xml:space="preserve"> 3B</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sidRPr="00796190">
              <w:rPr>
                <w:rFonts w:ascii="Times New Roman" w:hAnsi="Times New Roman"/>
                <w:sz w:val="24"/>
                <w:szCs w:val="24"/>
              </w:rPr>
              <w:t xml:space="preserve"> Trần Thị Hiền</w:t>
            </w:r>
          </w:p>
        </w:tc>
        <w:tc>
          <w:tcPr>
            <w:tcW w:w="1134" w:type="dxa"/>
            <w:tcBorders>
              <w:left w:val="single" w:sz="4" w:space="0" w:color="auto"/>
            </w:tcBorders>
            <w:shd w:val="clear" w:color="auto" w:fill="auto"/>
          </w:tcPr>
          <w:p w:rsidR="00AB1876" w:rsidRDefault="00AB1876" w:rsidP="00FF4D9B">
            <w:pPr>
              <w:jc w:val="center"/>
            </w:pPr>
            <w:r w:rsidRPr="00087253">
              <w:rPr>
                <w:rFonts w:ascii="Times New Roman" w:hAnsi="Times New Roman"/>
                <w:sz w:val="24"/>
                <w:szCs w:val="24"/>
              </w:rPr>
              <w:t>CĐTH</w:t>
            </w:r>
          </w:p>
        </w:tc>
        <w:tc>
          <w:tcPr>
            <w:tcW w:w="1984" w:type="dxa"/>
            <w:shd w:val="clear" w:color="auto" w:fill="auto"/>
            <w:tcMar>
              <w:top w:w="0" w:type="dxa"/>
              <w:left w:w="108" w:type="dxa"/>
              <w:bottom w:w="0" w:type="dxa"/>
              <w:right w:w="108" w:type="dxa"/>
            </w:tcMar>
          </w:tcPr>
          <w:p w:rsidR="00AB1876" w:rsidRDefault="00AB1876" w:rsidP="00FF4D9B">
            <w:r w:rsidRPr="00B63CD9">
              <w:rPr>
                <w:rFonts w:ascii="Times New Roman" w:hAnsi="Times New Roman"/>
                <w:sz w:val="24"/>
                <w:szCs w:val="24"/>
              </w:rPr>
              <w:t xml:space="preserve">GVCN lớp </w:t>
            </w:r>
            <w:r>
              <w:rPr>
                <w:rFonts w:ascii="Times New Roman" w:hAnsi="Times New Roman"/>
                <w:sz w:val="24"/>
                <w:szCs w:val="24"/>
              </w:rPr>
              <w:t xml:space="preserve"> 3</w:t>
            </w:r>
            <w:r w:rsidRPr="00B63CD9">
              <w:rPr>
                <w:rFonts w:ascii="Times New Roman" w:hAnsi="Times New Roman"/>
                <w:sz w:val="24"/>
                <w:szCs w:val="24"/>
              </w:rPr>
              <w:t>C</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Trưởng ban TTND- Phó chủ tịch công đoàn</w:t>
            </w: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Bùi Thị Thủy </w:t>
            </w:r>
          </w:p>
        </w:tc>
        <w:tc>
          <w:tcPr>
            <w:tcW w:w="1134" w:type="dxa"/>
            <w:tcBorders>
              <w:left w:val="single" w:sz="4" w:space="0" w:color="auto"/>
            </w:tcBorders>
            <w:shd w:val="clear" w:color="auto" w:fill="auto"/>
          </w:tcPr>
          <w:p w:rsidR="00AB1876" w:rsidRPr="00796190" w:rsidRDefault="00AB1876" w:rsidP="00FF4D9B">
            <w:pPr>
              <w:jc w:val="center"/>
              <w:rPr>
                <w:rFonts w:ascii="Times New Roman" w:hAnsi="Times New Roman"/>
                <w:sz w:val="24"/>
                <w:szCs w:val="24"/>
              </w:rPr>
            </w:pPr>
            <w:r>
              <w:rPr>
                <w:rFonts w:ascii="Times New Roman" w:hAnsi="Times New Roman"/>
                <w:sz w:val="24"/>
                <w:szCs w:val="24"/>
              </w:rPr>
              <w:t>ĐHTH</w:t>
            </w:r>
          </w:p>
        </w:tc>
        <w:tc>
          <w:tcPr>
            <w:tcW w:w="1984" w:type="dxa"/>
            <w:shd w:val="clear" w:color="auto" w:fill="auto"/>
            <w:tcMar>
              <w:top w:w="0" w:type="dxa"/>
              <w:left w:w="108" w:type="dxa"/>
              <w:bottom w:w="0" w:type="dxa"/>
              <w:right w:w="108" w:type="dxa"/>
            </w:tcMar>
          </w:tcPr>
          <w:p w:rsidR="00AB1876" w:rsidRDefault="00AB1876" w:rsidP="00FF4D9B">
            <w:r w:rsidRPr="0094083B">
              <w:rPr>
                <w:rFonts w:ascii="Times New Roman" w:hAnsi="Times New Roman"/>
                <w:sz w:val="24"/>
                <w:szCs w:val="24"/>
              </w:rPr>
              <w:t xml:space="preserve">GVCN lớp </w:t>
            </w:r>
            <w:r>
              <w:rPr>
                <w:rFonts w:ascii="Times New Roman" w:hAnsi="Times New Roman"/>
                <w:sz w:val="24"/>
                <w:szCs w:val="24"/>
              </w:rPr>
              <w:t xml:space="preserve"> 4A</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Vũ Thị Hường </w:t>
            </w:r>
          </w:p>
        </w:tc>
        <w:tc>
          <w:tcPr>
            <w:tcW w:w="1134" w:type="dxa"/>
            <w:tcBorders>
              <w:left w:val="single" w:sz="4" w:space="0" w:color="auto"/>
            </w:tcBorders>
            <w:shd w:val="clear" w:color="auto" w:fill="auto"/>
          </w:tcPr>
          <w:p w:rsidR="00AB1876" w:rsidRPr="00796190" w:rsidRDefault="00AB1876" w:rsidP="00FF4D9B">
            <w:pPr>
              <w:jc w:val="center"/>
              <w:rPr>
                <w:rFonts w:ascii="Times New Roman" w:hAnsi="Times New Roman"/>
                <w:sz w:val="24"/>
                <w:szCs w:val="24"/>
              </w:rPr>
            </w:pPr>
            <w:r>
              <w:rPr>
                <w:rFonts w:ascii="Times New Roman" w:hAnsi="Times New Roman"/>
                <w:sz w:val="24"/>
                <w:szCs w:val="24"/>
              </w:rPr>
              <w:t>CĐTH</w:t>
            </w:r>
          </w:p>
        </w:tc>
        <w:tc>
          <w:tcPr>
            <w:tcW w:w="1984" w:type="dxa"/>
            <w:shd w:val="clear" w:color="auto" w:fill="auto"/>
            <w:tcMar>
              <w:top w:w="0" w:type="dxa"/>
              <w:left w:w="108" w:type="dxa"/>
              <w:bottom w:w="0" w:type="dxa"/>
              <w:right w:w="108" w:type="dxa"/>
            </w:tcMar>
          </w:tcPr>
          <w:p w:rsidR="00AB1876" w:rsidRDefault="00AB1876" w:rsidP="00FF4D9B">
            <w:r w:rsidRPr="004B1C73">
              <w:rPr>
                <w:rFonts w:ascii="Times New Roman" w:hAnsi="Times New Roman"/>
                <w:sz w:val="24"/>
                <w:szCs w:val="24"/>
              </w:rPr>
              <w:t>GVCN lớp  4</w:t>
            </w:r>
            <w:r>
              <w:rPr>
                <w:rFonts w:ascii="Times New Roman" w:hAnsi="Times New Roman"/>
                <w:sz w:val="24"/>
                <w:szCs w:val="24"/>
              </w:rPr>
              <w:t>B</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Bùi Thị Thanh </w:t>
            </w:r>
          </w:p>
        </w:tc>
        <w:tc>
          <w:tcPr>
            <w:tcW w:w="1134" w:type="dxa"/>
            <w:tcBorders>
              <w:left w:val="single" w:sz="4" w:space="0" w:color="auto"/>
            </w:tcBorders>
            <w:shd w:val="clear" w:color="auto" w:fill="auto"/>
          </w:tcPr>
          <w:p w:rsidR="00AB1876" w:rsidRDefault="00AB1876" w:rsidP="00FF4D9B">
            <w:pPr>
              <w:jc w:val="center"/>
            </w:pPr>
            <w:r w:rsidRPr="00B07717">
              <w:rPr>
                <w:rFonts w:ascii="Times New Roman" w:hAnsi="Times New Roman"/>
                <w:sz w:val="24"/>
                <w:szCs w:val="24"/>
              </w:rPr>
              <w:t>CĐTH</w:t>
            </w:r>
          </w:p>
        </w:tc>
        <w:tc>
          <w:tcPr>
            <w:tcW w:w="1984" w:type="dxa"/>
            <w:shd w:val="clear" w:color="auto" w:fill="auto"/>
            <w:tcMar>
              <w:top w:w="0" w:type="dxa"/>
              <w:left w:w="108" w:type="dxa"/>
              <w:bottom w:w="0" w:type="dxa"/>
              <w:right w:w="108" w:type="dxa"/>
            </w:tcMar>
          </w:tcPr>
          <w:p w:rsidR="00AB1876" w:rsidRDefault="00AB1876" w:rsidP="00FF4D9B">
            <w:r w:rsidRPr="004B1C73">
              <w:rPr>
                <w:rFonts w:ascii="Times New Roman" w:hAnsi="Times New Roman"/>
                <w:sz w:val="24"/>
                <w:szCs w:val="24"/>
              </w:rPr>
              <w:t>GVCN lớp  4</w:t>
            </w:r>
            <w:r>
              <w:rPr>
                <w:rFonts w:ascii="Times New Roman" w:hAnsi="Times New Roman"/>
                <w:sz w:val="24"/>
                <w:szCs w:val="24"/>
              </w:rPr>
              <w:t>C</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Phạm Thị Hằng </w:t>
            </w:r>
          </w:p>
        </w:tc>
        <w:tc>
          <w:tcPr>
            <w:tcW w:w="1134" w:type="dxa"/>
            <w:tcBorders>
              <w:left w:val="single" w:sz="4" w:space="0" w:color="auto"/>
            </w:tcBorders>
            <w:shd w:val="clear" w:color="auto" w:fill="auto"/>
          </w:tcPr>
          <w:p w:rsidR="00AB1876" w:rsidRPr="00796190" w:rsidRDefault="00AB1876" w:rsidP="00FF4D9B">
            <w:pPr>
              <w:jc w:val="center"/>
              <w:rPr>
                <w:rFonts w:ascii="Times New Roman" w:hAnsi="Times New Roman"/>
                <w:sz w:val="24"/>
                <w:szCs w:val="24"/>
              </w:rPr>
            </w:pPr>
            <w:r>
              <w:rPr>
                <w:rFonts w:ascii="Times New Roman" w:hAnsi="Times New Roman"/>
                <w:sz w:val="24"/>
                <w:szCs w:val="24"/>
              </w:rPr>
              <w:t>ĐHTH</w:t>
            </w:r>
          </w:p>
        </w:tc>
        <w:tc>
          <w:tcPr>
            <w:tcW w:w="1984" w:type="dxa"/>
            <w:shd w:val="clear" w:color="auto" w:fill="auto"/>
            <w:tcMar>
              <w:top w:w="0" w:type="dxa"/>
              <w:left w:w="108" w:type="dxa"/>
              <w:bottom w:w="0" w:type="dxa"/>
              <w:right w:w="108" w:type="dxa"/>
            </w:tcMar>
          </w:tcPr>
          <w:p w:rsidR="00AB1876" w:rsidRDefault="00AB1876" w:rsidP="00FF4D9B">
            <w:r w:rsidRPr="0094083B">
              <w:rPr>
                <w:rFonts w:ascii="Times New Roman" w:hAnsi="Times New Roman"/>
                <w:sz w:val="24"/>
                <w:szCs w:val="24"/>
              </w:rPr>
              <w:t xml:space="preserve">GVCN lớp </w:t>
            </w:r>
            <w:r>
              <w:rPr>
                <w:rFonts w:ascii="Times New Roman" w:hAnsi="Times New Roman"/>
                <w:sz w:val="24"/>
                <w:szCs w:val="24"/>
              </w:rPr>
              <w:t xml:space="preserve"> 5A</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Nguyễn Thị Dịu</w:t>
            </w:r>
          </w:p>
        </w:tc>
        <w:tc>
          <w:tcPr>
            <w:tcW w:w="1134" w:type="dxa"/>
            <w:tcBorders>
              <w:left w:val="single" w:sz="4" w:space="0" w:color="auto"/>
            </w:tcBorders>
            <w:shd w:val="clear" w:color="auto" w:fill="auto"/>
          </w:tcPr>
          <w:p w:rsidR="00AB1876" w:rsidRPr="00796190" w:rsidRDefault="00AB1876" w:rsidP="00FF4D9B">
            <w:pPr>
              <w:jc w:val="center"/>
              <w:rPr>
                <w:rFonts w:ascii="Times New Roman" w:hAnsi="Times New Roman"/>
                <w:sz w:val="24"/>
                <w:szCs w:val="24"/>
              </w:rPr>
            </w:pPr>
            <w:r>
              <w:rPr>
                <w:rFonts w:ascii="Times New Roman" w:hAnsi="Times New Roman"/>
                <w:sz w:val="24"/>
                <w:szCs w:val="24"/>
              </w:rPr>
              <w:t>ĐHTH</w:t>
            </w:r>
          </w:p>
        </w:tc>
        <w:tc>
          <w:tcPr>
            <w:tcW w:w="1984" w:type="dxa"/>
            <w:shd w:val="clear" w:color="auto" w:fill="auto"/>
            <w:tcMar>
              <w:top w:w="0" w:type="dxa"/>
              <w:left w:w="108" w:type="dxa"/>
              <w:bottom w:w="0" w:type="dxa"/>
              <w:right w:w="108" w:type="dxa"/>
            </w:tcMar>
          </w:tcPr>
          <w:p w:rsidR="00AB1876" w:rsidRDefault="00AB1876" w:rsidP="00FF4D9B">
            <w:r w:rsidRPr="0094083B">
              <w:rPr>
                <w:rFonts w:ascii="Times New Roman" w:hAnsi="Times New Roman"/>
                <w:sz w:val="24"/>
                <w:szCs w:val="24"/>
              </w:rPr>
              <w:t xml:space="preserve">GVCN lớp </w:t>
            </w:r>
            <w:r>
              <w:rPr>
                <w:rFonts w:ascii="Times New Roman" w:hAnsi="Times New Roman"/>
                <w:sz w:val="24"/>
                <w:szCs w:val="24"/>
              </w:rPr>
              <w:t xml:space="preserve"> 5B</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Phạm Thị Thư</w:t>
            </w:r>
          </w:p>
        </w:tc>
        <w:tc>
          <w:tcPr>
            <w:tcW w:w="1134" w:type="dxa"/>
            <w:tcBorders>
              <w:left w:val="single" w:sz="4" w:space="0" w:color="auto"/>
            </w:tcBorders>
            <w:shd w:val="clear" w:color="auto" w:fill="auto"/>
          </w:tcPr>
          <w:p w:rsidR="00AB1876" w:rsidRPr="00796190" w:rsidRDefault="00AB1876" w:rsidP="00FF4D9B">
            <w:pPr>
              <w:jc w:val="center"/>
              <w:rPr>
                <w:rFonts w:ascii="Times New Roman" w:hAnsi="Times New Roman"/>
                <w:sz w:val="24"/>
                <w:szCs w:val="24"/>
              </w:rPr>
            </w:pPr>
            <w:r>
              <w:rPr>
                <w:rFonts w:ascii="Times New Roman" w:hAnsi="Times New Roman"/>
                <w:sz w:val="24"/>
                <w:szCs w:val="24"/>
              </w:rPr>
              <w:t>ĐHTH</w:t>
            </w:r>
          </w:p>
        </w:tc>
        <w:tc>
          <w:tcPr>
            <w:tcW w:w="1984" w:type="dxa"/>
            <w:shd w:val="clear" w:color="auto" w:fill="auto"/>
            <w:tcMar>
              <w:top w:w="0" w:type="dxa"/>
              <w:left w:w="108" w:type="dxa"/>
              <w:bottom w:w="0" w:type="dxa"/>
              <w:right w:w="108" w:type="dxa"/>
            </w:tcMar>
          </w:tcPr>
          <w:p w:rsidR="00AB1876" w:rsidRDefault="00AB1876" w:rsidP="00FF4D9B">
            <w:r w:rsidRPr="0094083B">
              <w:rPr>
                <w:rFonts w:ascii="Times New Roman" w:hAnsi="Times New Roman"/>
                <w:sz w:val="24"/>
                <w:szCs w:val="24"/>
              </w:rPr>
              <w:t xml:space="preserve">GVCN lớp </w:t>
            </w:r>
            <w:r>
              <w:rPr>
                <w:rFonts w:ascii="Times New Roman" w:hAnsi="Times New Roman"/>
                <w:sz w:val="24"/>
                <w:szCs w:val="24"/>
              </w:rPr>
              <w:t xml:space="preserve"> 5C</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TTCM tổ 4,5</w:t>
            </w: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Vũ Thị Thu Hiền </w:t>
            </w:r>
          </w:p>
        </w:tc>
        <w:tc>
          <w:tcPr>
            <w:tcW w:w="1134" w:type="dxa"/>
            <w:tcBorders>
              <w:left w:val="single" w:sz="4" w:space="0" w:color="auto"/>
            </w:tcBorders>
            <w:shd w:val="clear" w:color="auto" w:fill="auto"/>
          </w:tcPr>
          <w:p w:rsidR="00AB1876" w:rsidRPr="00796190" w:rsidRDefault="00AB1876" w:rsidP="00FF4D9B">
            <w:pPr>
              <w:jc w:val="center"/>
              <w:rPr>
                <w:rFonts w:ascii="Times New Roman" w:hAnsi="Times New Roman"/>
                <w:sz w:val="24"/>
                <w:szCs w:val="24"/>
              </w:rPr>
            </w:pPr>
            <w:r>
              <w:rPr>
                <w:rFonts w:ascii="Times New Roman" w:hAnsi="Times New Roman"/>
                <w:sz w:val="24"/>
                <w:szCs w:val="24"/>
              </w:rPr>
              <w:t>CĐTA</w:t>
            </w:r>
          </w:p>
        </w:tc>
        <w:tc>
          <w:tcPr>
            <w:tcW w:w="1984" w:type="dxa"/>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GV Tiếng Anh</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Thư ký HĐ</w:t>
            </w: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Tô Thị Hương Thảo </w:t>
            </w:r>
          </w:p>
        </w:tc>
        <w:tc>
          <w:tcPr>
            <w:tcW w:w="1134" w:type="dxa"/>
            <w:tcBorders>
              <w:left w:val="single" w:sz="4" w:space="0" w:color="auto"/>
            </w:tcBorders>
            <w:shd w:val="clear" w:color="auto" w:fill="auto"/>
          </w:tcPr>
          <w:p w:rsidR="00AB1876" w:rsidRPr="00796190" w:rsidRDefault="00AB1876" w:rsidP="00FF4D9B">
            <w:pPr>
              <w:jc w:val="center"/>
              <w:rPr>
                <w:rFonts w:ascii="Times New Roman" w:hAnsi="Times New Roman"/>
                <w:sz w:val="24"/>
                <w:szCs w:val="24"/>
              </w:rPr>
            </w:pPr>
            <w:r>
              <w:rPr>
                <w:rFonts w:ascii="Times New Roman" w:hAnsi="Times New Roman"/>
                <w:sz w:val="24"/>
                <w:szCs w:val="24"/>
              </w:rPr>
              <w:t>ĐHTA</w:t>
            </w:r>
          </w:p>
        </w:tc>
        <w:tc>
          <w:tcPr>
            <w:tcW w:w="1984" w:type="dxa"/>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GV Tiếng Anh</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Nguyễn Thị Thảo </w:t>
            </w:r>
          </w:p>
        </w:tc>
        <w:tc>
          <w:tcPr>
            <w:tcW w:w="1134" w:type="dxa"/>
            <w:tcBorders>
              <w:left w:val="single" w:sz="4" w:space="0" w:color="auto"/>
            </w:tcBorders>
            <w:shd w:val="clear" w:color="auto" w:fill="auto"/>
          </w:tcPr>
          <w:p w:rsidR="00AB1876" w:rsidRPr="00796190" w:rsidRDefault="00AB1876" w:rsidP="00FF4D9B">
            <w:pPr>
              <w:jc w:val="center"/>
              <w:rPr>
                <w:rFonts w:ascii="Times New Roman" w:hAnsi="Times New Roman"/>
                <w:sz w:val="24"/>
                <w:szCs w:val="24"/>
              </w:rPr>
            </w:pPr>
            <w:r>
              <w:rPr>
                <w:rFonts w:ascii="Times New Roman" w:hAnsi="Times New Roman"/>
                <w:sz w:val="24"/>
                <w:szCs w:val="24"/>
              </w:rPr>
              <w:t>CĐMT</w:t>
            </w:r>
          </w:p>
        </w:tc>
        <w:tc>
          <w:tcPr>
            <w:tcW w:w="1984" w:type="dxa"/>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GV Mĩ thuật </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Nguyễn Thị Tứ </w:t>
            </w:r>
          </w:p>
        </w:tc>
        <w:tc>
          <w:tcPr>
            <w:tcW w:w="1134" w:type="dxa"/>
            <w:tcBorders>
              <w:left w:val="single" w:sz="4" w:space="0" w:color="auto"/>
            </w:tcBorders>
            <w:shd w:val="clear" w:color="auto" w:fill="auto"/>
          </w:tcPr>
          <w:p w:rsidR="00AB1876" w:rsidRPr="00796190" w:rsidRDefault="00AB1876" w:rsidP="00FF4D9B">
            <w:pPr>
              <w:jc w:val="center"/>
              <w:rPr>
                <w:rFonts w:ascii="Times New Roman" w:hAnsi="Times New Roman"/>
                <w:sz w:val="24"/>
                <w:szCs w:val="24"/>
              </w:rPr>
            </w:pPr>
            <w:r>
              <w:rPr>
                <w:rFonts w:ascii="Times New Roman" w:hAnsi="Times New Roman"/>
                <w:sz w:val="24"/>
                <w:szCs w:val="24"/>
              </w:rPr>
              <w:t>CĐTH</w:t>
            </w:r>
          </w:p>
        </w:tc>
        <w:tc>
          <w:tcPr>
            <w:tcW w:w="1984" w:type="dxa"/>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GV văn hóa</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Nguyễn Minh Phương </w:t>
            </w:r>
          </w:p>
        </w:tc>
        <w:tc>
          <w:tcPr>
            <w:tcW w:w="1134" w:type="dxa"/>
            <w:tcBorders>
              <w:left w:val="single" w:sz="4" w:space="0" w:color="auto"/>
            </w:tcBorders>
            <w:shd w:val="clear" w:color="auto" w:fill="auto"/>
          </w:tcPr>
          <w:p w:rsidR="00AB1876" w:rsidRPr="00796190" w:rsidRDefault="00AB1876" w:rsidP="00FF4D9B">
            <w:pPr>
              <w:jc w:val="center"/>
              <w:rPr>
                <w:rFonts w:ascii="Times New Roman" w:hAnsi="Times New Roman"/>
                <w:sz w:val="24"/>
                <w:szCs w:val="24"/>
              </w:rPr>
            </w:pPr>
            <w:r>
              <w:rPr>
                <w:rFonts w:ascii="Times New Roman" w:hAnsi="Times New Roman"/>
                <w:sz w:val="24"/>
                <w:szCs w:val="24"/>
              </w:rPr>
              <w:t>ĐHCNTT</w:t>
            </w:r>
          </w:p>
        </w:tc>
        <w:tc>
          <w:tcPr>
            <w:tcW w:w="1984" w:type="dxa"/>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GV Tin học</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r w:rsidR="00AB1876" w:rsidRPr="008256A7" w:rsidTr="00FF4D9B">
        <w:tc>
          <w:tcPr>
            <w:tcW w:w="648" w:type="dxa"/>
            <w:shd w:val="clear" w:color="auto" w:fill="auto"/>
            <w:tcMar>
              <w:top w:w="0" w:type="dxa"/>
              <w:left w:w="108" w:type="dxa"/>
              <w:bottom w:w="0" w:type="dxa"/>
              <w:right w:w="108" w:type="dxa"/>
            </w:tcMar>
            <w:vAlign w:val="center"/>
          </w:tcPr>
          <w:p w:rsidR="00AB1876" w:rsidRPr="008256A7" w:rsidRDefault="00AB1876" w:rsidP="00AB1876">
            <w:pPr>
              <w:numPr>
                <w:ilvl w:val="0"/>
                <w:numId w:val="1"/>
              </w:numPr>
              <w:jc w:val="center"/>
              <w:rPr>
                <w:rFonts w:ascii="Times New Roman" w:hAnsi="Times New Roman"/>
              </w:rPr>
            </w:pPr>
          </w:p>
        </w:tc>
        <w:tc>
          <w:tcPr>
            <w:tcW w:w="2721"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Ngô Đình Mạnh</w:t>
            </w:r>
          </w:p>
        </w:tc>
        <w:tc>
          <w:tcPr>
            <w:tcW w:w="1134" w:type="dxa"/>
            <w:tcBorders>
              <w:left w:val="single" w:sz="4" w:space="0" w:color="auto"/>
            </w:tcBorders>
            <w:shd w:val="clear" w:color="auto" w:fill="auto"/>
          </w:tcPr>
          <w:p w:rsidR="00AB1876" w:rsidRPr="00796190" w:rsidRDefault="00AB1876" w:rsidP="00FF4D9B">
            <w:pPr>
              <w:jc w:val="center"/>
              <w:rPr>
                <w:rFonts w:ascii="Times New Roman" w:hAnsi="Times New Roman"/>
                <w:sz w:val="24"/>
                <w:szCs w:val="24"/>
              </w:rPr>
            </w:pPr>
            <w:r>
              <w:rPr>
                <w:rFonts w:ascii="Times New Roman" w:hAnsi="Times New Roman"/>
                <w:sz w:val="24"/>
                <w:szCs w:val="24"/>
              </w:rPr>
              <w:t>CĐTD</w:t>
            </w:r>
          </w:p>
        </w:tc>
        <w:tc>
          <w:tcPr>
            <w:tcW w:w="1984" w:type="dxa"/>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r>
              <w:rPr>
                <w:rFonts w:ascii="Times New Roman" w:hAnsi="Times New Roman"/>
                <w:sz w:val="24"/>
                <w:szCs w:val="24"/>
              </w:rPr>
              <w:t xml:space="preserve">GV Thể dục </w:t>
            </w:r>
          </w:p>
        </w:tc>
        <w:tc>
          <w:tcPr>
            <w:tcW w:w="2693" w:type="dxa"/>
            <w:tcBorders>
              <w:right w:val="single" w:sz="4" w:space="0" w:color="auto"/>
            </w:tcBorders>
            <w:shd w:val="clear" w:color="auto" w:fill="auto"/>
            <w:tcMar>
              <w:top w:w="0" w:type="dxa"/>
              <w:left w:w="108" w:type="dxa"/>
              <w:bottom w:w="0" w:type="dxa"/>
              <w:right w:w="108" w:type="dxa"/>
            </w:tcMar>
          </w:tcPr>
          <w:p w:rsidR="00AB1876" w:rsidRPr="00796190" w:rsidRDefault="00AB1876" w:rsidP="00FF4D9B">
            <w:pPr>
              <w:rPr>
                <w:rFonts w:ascii="Times New Roman" w:hAnsi="Times New Roman"/>
                <w:sz w:val="24"/>
                <w:szCs w:val="24"/>
              </w:rPr>
            </w:pPr>
          </w:p>
        </w:tc>
        <w:tc>
          <w:tcPr>
            <w:tcW w:w="1008" w:type="dxa"/>
            <w:tcBorders>
              <w:left w:val="single" w:sz="4" w:space="0" w:color="auto"/>
            </w:tcBorders>
            <w:shd w:val="clear" w:color="auto" w:fill="auto"/>
          </w:tcPr>
          <w:p w:rsidR="00AB1876" w:rsidRPr="00796190" w:rsidRDefault="00AB1876" w:rsidP="00FF4D9B">
            <w:pPr>
              <w:rPr>
                <w:rFonts w:ascii="Times New Roman" w:hAnsi="Times New Roman"/>
                <w:sz w:val="24"/>
                <w:szCs w:val="24"/>
              </w:rPr>
            </w:pPr>
          </w:p>
        </w:tc>
      </w:tr>
    </w:tbl>
    <w:p w:rsidR="00AB1876" w:rsidRPr="0066447A" w:rsidRDefault="00AB1876" w:rsidP="00AB1876">
      <w:pPr>
        <w:shd w:val="clear" w:color="auto" w:fill="FFFFFF"/>
        <w:ind w:firstLine="720"/>
        <w:rPr>
          <w:rStyle w:val="Strong"/>
          <w:rFonts w:ascii="Times New Roman" w:hAnsi="Times New Roman"/>
          <w:b w:val="0"/>
          <w:color w:val="222222"/>
          <w:sz w:val="26"/>
          <w:szCs w:val="26"/>
        </w:rPr>
      </w:pPr>
      <w:r>
        <w:rPr>
          <w:rStyle w:val="Strong"/>
          <w:rFonts w:ascii="Times New Roman" w:hAnsi="Times New Roman"/>
          <w:b w:val="0"/>
          <w:color w:val="222222"/>
          <w:sz w:val="26"/>
          <w:szCs w:val="26"/>
        </w:rPr>
        <w:t>Danh sách gồm 27</w:t>
      </w:r>
      <w:r w:rsidRPr="0066447A">
        <w:rPr>
          <w:rStyle w:val="Strong"/>
          <w:rFonts w:ascii="Times New Roman" w:hAnsi="Times New Roman"/>
          <w:b w:val="0"/>
          <w:color w:val="222222"/>
          <w:sz w:val="26"/>
          <w:szCs w:val="26"/>
        </w:rPr>
        <w:t xml:space="preserve"> đ/c gồm: </w:t>
      </w:r>
      <w:r>
        <w:rPr>
          <w:rStyle w:val="Strong"/>
          <w:rFonts w:ascii="Times New Roman" w:hAnsi="Times New Roman"/>
          <w:b w:val="0"/>
          <w:color w:val="222222"/>
          <w:sz w:val="26"/>
          <w:szCs w:val="26"/>
        </w:rPr>
        <w:t>- ĐH:13</w:t>
      </w:r>
      <w:r w:rsidRPr="0066447A">
        <w:rPr>
          <w:rStyle w:val="Strong"/>
          <w:rFonts w:ascii="Times New Roman" w:hAnsi="Times New Roman"/>
          <w:b w:val="0"/>
          <w:color w:val="222222"/>
          <w:sz w:val="26"/>
          <w:szCs w:val="26"/>
        </w:rPr>
        <w:t xml:space="preserve"> đ/c; CĐ:</w:t>
      </w:r>
      <w:r>
        <w:rPr>
          <w:rStyle w:val="Strong"/>
          <w:rFonts w:ascii="Times New Roman" w:hAnsi="Times New Roman"/>
          <w:b w:val="0"/>
          <w:color w:val="222222"/>
          <w:sz w:val="26"/>
          <w:szCs w:val="26"/>
        </w:rPr>
        <w:t>13</w:t>
      </w:r>
      <w:r w:rsidRPr="0066447A">
        <w:rPr>
          <w:rStyle w:val="Strong"/>
          <w:rFonts w:ascii="Times New Roman" w:hAnsi="Times New Roman"/>
          <w:b w:val="0"/>
          <w:color w:val="222222"/>
          <w:sz w:val="26"/>
          <w:szCs w:val="26"/>
        </w:rPr>
        <w:t xml:space="preserve"> đ/c; TC: 0</w:t>
      </w:r>
      <w:r>
        <w:rPr>
          <w:rStyle w:val="Strong"/>
          <w:rFonts w:ascii="Times New Roman" w:hAnsi="Times New Roman"/>
          <w:b w:val="0"/>
          <w:color w:val="222222"/>
          <w:sz w:val="26"/>
          <w:szCs w:val="26"/>
        </w:rPr>
        <w:t>1</w:t>
      </w:r>
      <w:r w:rsidRPr="0066447A">
        <w:rPr>
          <w:rStyle w:val="Strong"/>
          <w:rFonts w:ascii="Times New Roman" w:hAnsi="Times New Roman"/>
          <w:b w:val="0"/>
          <w:color w:val="222222"/>
          <w:sz w:val="26"/>
          <w:szCs w:val="26"/>
        </w:rPr>
        <w:t xml:space="preserve"> đ/c.</w:t>
      </w:r>
    </w:p>
    <w:p w:rsidR="00AB1876" w:rsidRPr="0066447A" w:rsidRDefault="00AB1876" w:rsidP="00AB1876">
      <w:pPr>
        <w:shd w:val="clear" w:color="auto" w:fill="FFFFFF"/>
        <w:ind w:firstLine="720"/>
        <w:rPr>
          <w:rStyle w:val="Strong"/>
          <w:rFonts w:ascii="Times New Roman" w:hAnsi="Times New Roman"/>
          <w:b w:val="0"/>
          <w:color w:val="222222"/>
          <w:sz w:val="26"/>
          <w:szCs w:val="26"/>
        </w:rPr>
      </w:pPr>
      <w:r w:rsidRPr="0066447A">
        <w:rPr>
          <w:rStyle w:val="Strong"/>
          <w:rFonts w:ascii="Times New Roman" w:hAnsi="Times New Roman"/>
          <w:b w:val="0"/>
          <w:color w:val="222222"/>
          <w:sz w:val="26"/>
          <w:szCs w:val="26"/>
        </w:rPr>
        <w:t xml:space="preserve">- CBQL: </w:t>
      </w:r>
      <w:r>
        <w:rPr>
          <w:rStyle w:val="Strong"/>
          <w:rFonts w:ascii="Times New Roman" w:hAnsi="Times New Roman"/>
          <w:b w:val="0"/>
          <w:color w:val="222222"/>
          <w:sz w:val="26"/>
          <w:szCs w:val="26"/>
        </w:rPr>
        <w:t>02</w:t>
      </w:r>
      <w:r w:rsidRPr="0066447A">
        <w:rPr>
          <w:rStyle w:val="Strong"/>
          <w:rFonts w:ascii="Times New Roman" w:hAnsi="Times New Roman"/>
          <w:b w:val="0"/>
          <w:color w:val="222222"/>
          <w:sz w:val="26"/>
          <w:szCs w:val="26"/>
        </w:rPr>
        <w:t xml:space="preserve"> đ/c;Giáo viên văn hóa:</w:t>
      </w:r>
      <w:r>
        <w:rPr>
          <w:rStyle w:val="Strong"/>
          <w:rFonts w:ascii="Times New Roman" w:hAnsi="Times New Roman"/>
          <w:b w:val="0"/>
          <w:color w:val="222222"/>
          <w:sz w:val="26"/>
          <w:szCs w:val="26"/>
        </w:rPr>
        <w:t>16</w:t>
      </w:r>
      <w:r w:rsidRPr="0066447A">
        <w:rPr>
          <w:rStyle w:val="Strong"/>
          <w:rFonts w:ascii="Times New Roman" w:hAnsi="Times New Roman"/>
          <w:b w:val="0"/>
          <w:color w:val="222222"/>
          <w:sz w:val="26"/>
          <w:szCs w:val="26"/>
        </w:rPr>
        <w:t xml:space="preserve"> đ/c;Giáo viên âm n</w:t>
      </w:r>
      <w:r>
        <w:rPr>
          <w:rStyle w:val="Strong"/>
          <w:rFonts w:ascii="Times New Roman" w:hAnsi="Times New Roman"/>
          <w:b w:val="0"/>
          <w:color w:val="222222"/>
          <w:sz w:val="26"/>
          <w:szCs w:val="26"/>
        </w:rPr>
        <w:t>hạc:02 đ/c;Giáo viên Mĩ thuật:01</w:t>
      </w:r>
      <w:r w:rsidRPr="0066447A">
        <w:rPr>
          <w:rStyle w:val="Strong"/>
          <w:rFonts w:ascii="Times New Roman" w:hAnsi="Times New Roman"/>
          <w:b w:val="0"/>
          <w:color w:val="222222"/>
          <w:sz w:val="26"/>
          <w:szCs w:val="26"/>
        </w:rPr>
        <w:t xml:space="preserve"> đ/c; Giáo viên Tiếng anh: 02 đ/c Giáo viên thể dục: 01 đ/c; Giáo vi</w:t>
      </w:r>
      <w:r>
        <w:rPr>
          <w:rStyle w:val="Strong"/>
          <w:rFonts w:ascii="Times New Roman" w:hAnsi="Times New Roman"/>
          <w:b w:val="0"/>
          <w:color w:val="222222"/>
          <w:sz w:val="26"/>
          <w:szCs w:val="26"/>
        </w:rPr>
        <w:t>ên Tin học: 01 đ/c; Nhân viên: 2</w:t>
      </w:r>
      <w:r w:rsidRPr="0066447A">
        <w:rPr>
          <w:rStyle w:val="Strong"/>
          <w:rFonts w:ascii="Times New Roman" w:hAnsi="Times New Roman"/>
          <w:b w:val="0"/>
          <w:color w:val="222222"/>
          <w:sz w:val="26"/>
          <w:szCs w:val="26"/>
        </w:rPr>
        <w:t xml:space="preserve"> đ/c </w:t>
      </w:r>
    </w:p>
    <w:p w:rsidR="00AB1876" w:rsidRDefault="00AB1876" w:rsidP="00AB1876">
      <w:pPr>
        <w:shd w:val="clear" w:color="auto" w:fill="FFFFFF"/>
        <w:jc w:val="center"/>
        <w:rPr>
          <w:rStyle w:val="Strong"/>
          <w:rFonts w:ascii="Times New Roman" w:hAnsi="Times New Roman"/>
          <w:color w:val="222222"/>
          <w:sz w:val="26"/>
          <w:szCs w:val="26"/>
        </w:rPr>
      </w:pPr>
    </w:p>
    <w:p w:rsidR="00AB1876" w:rsidRPr="007E12E5" w:rsidRDefault="00AB1876" w:rsidP="00AB1876">
      <w:pPr>
        <w:shd w:val="clear" w:color="auto" w:fill="FFFFFF"/>
        <w:jc w:val="center"/>
        <w:rPr>
          <w:rFonts w:ascii="Times New Roman" w:hAnsi="Times New Roman"/>
          <w:b/>
          <w:bCs/>
          <w:sz w:val="26"/>
          <w:szCs w:val="26"/>
        </w:rPr>
      </w:pPr>
      <w:r w:rsidRPr="007E12E5">
        <w:rPr>
          <w:rStyle w:val="Strong"/>
          <w:rFonts w:ascii="Times New Roman" w:hAnsi="Times New Roman"/>
          <w:color w:val="222222"/>
          <w:sz w:val="26"/>
          <w:szCs w:val="26"/>
        </w:rPr>
        <w:t>DANH SÁCH</w:t>
      </w:r>
      <w:r w:rsidRPr="007E12E5">
        <w:rPr>
          <w:rStyle w:val="Strong"/>
          <w:color w:val="222222"/>
          <w:sz w:val="26"/>
          <w:szCs w:val="26"/>
        </w:rPr>
        <w:t xml:space="preserve"> </w:t>
      </w:r>
      <w:r w:rsidRPr="007E12E5">
        <w:rPr>
          <w:color w:val="222222"/>
          <w:sz w:val="26"/>
          <w:szCs w:val="26"/>
        </w:rPr>
        <w:br/>
      </w:r>
      <w:r w:rsidRPr="007E12E5">
        <w:rPr>
          <w:rStyle w:val="Strong"/>
          <w:rFonts w:ascii="Times New Roman" w:hAnsi="Times New Roman"/>
          <w:color w:val="222222"/>
          <w:sz w:val="26"/>
          <w:szCs w:val="26"/>
        </w:rPr>
        <w:t>Phân công nhiệm vụ cán bộ, giáo viên, nhân viên</w:t>
      </w:r>
    </w:p>
    <w:p w:rsidR="00AB1876" w:rsidRPr="007E12E5" w:rsidRDefault="00AB1876" w:rsidP="00AB1876">
      <w:pPr>
        <w:pStyle w:val="NormalWeb"/>
        <w:shd w:val="clear" w:color="auto" w:fill="FFFFFF"/>
        <w:spacing w:before="0" w:beforeAutospacing="0" w:after="0" w:afterAutospacing="0"/>
        <w:jc w:val="center"/>
        <w:rPr>
          <w:b/>
          <w:bCs/>
          <w:color w:val="222222"/>
          <w:sz w:val="26"/>
          <w:szCs w:val="26"/>
        </w:rPr>
      </w:pPr>
      <w:r>
        <w:rPr>
          <w:rStyle w:val="Strong"/>
          <w:color w:val="222222"/>
          <w:sz w:val="26"/>
          <w:szCs w:val="26"/>
        </w:rPr>
        <w:lastRenderedPageBreak/>
        <w:t>Năm học 2019</w:t>
      </w:r>
      <w:r w:rsidRPr="007E12E5">
        <w:rPr>
          <w:rStyle w:val="Strong"/>
          <w:color w:val="222222"/>
          <w:sz w:val="26"/>
          <w:szCs w:val="26"/>
        </w:rPr>
        <w:t xml:space="preserve"> - 20</w:t>
      </w:r>
      <w:r>
        <w:rPr>
          <w:rStyle w:val="Strong"/>
          <w:color w:val="222222"/>
          <w:sz w:val="26"/>
          <w:szCs w:val="26"/>
        </w:rPr>
        <w:t>20</w:t>
      </w:r>
    </w:p>
    <w:p w:rsidR="00AB1876" w:rsidRPr="007E12E5" w:rsidRDefault="00AB1876" w:rsidP="00AB1876">
      <w:pPr>
        <w:pStyle w:val="NormalWeb"/>
        <w:shd w:val="clear" w:color="auto" w:fill="FFFFFF"/>
        <w:spacing w:before="0" w:beforeAutospacing="0" w:after="0" w:afterAutospacing="0"/>
        <w:jc w:val="center"/>
        <w:rPr>
          <w:color w:val="222222"/>
          <w:sz w:val="26"/>
          <w:szCs w:val="26"/>
        </w:rPr>
      </w:pPr>
      <w:r w:rsidRPr="007E12E5">
        <w:rPr>
          <w:color w:val="222222"/>
          <w:sz w:val="26"/>
          <w:szCs w:val="26"/>
        </w:rPr>
        <w:t>(</w:t>
      </w:r>
      <w:r w:rsidRPr="007E12E5">
        <w:rPr>
          <w:rStyle w:val="Emphasis"/>
          <w:color w:val="222222"/>
          <w:sz w:val="26"/>
          <w:szCs w:val="26"/>
        </w:rPr>
        <w:t xml:space="preserve">Kèm theo </w:t>
      </w:r>
      <w:r>
        <w:rPr>
          <w:rStyle w:val="Emphasis"/>
          <w:color w:val="222222"/>
          <w:sz w:val="26"/>
          <w:szCs w:val="26"/>
        </w:rPr>
        <w:t>quyết định số: 58/QĐ-THPC ngày 23 tháng 9</w:t>
      </w:r>
      <w:r w:rsidRPr="007E12E5">
        <w:rPr>
          <w:rStyle w:val="Emphasis"/>
          <w:color w:val="222222"/>
          <w:sz w:val="26"/>
          <w:szCs w:val="26"/>
        </w:rPr>
        <w:t xml:space="preserve"> năm 201</w:t>
      </w:r>
      <w:r>
        <w:rPr>
          <w:rStyle w:val="Emphasis"/>
          <w:color w:val="222222"/>
          <w:sz w:val="26"/>
          <w:szCs w:val="26"/>
        </w:rPr>
        <w:t>9</w:t>
      </w:r>
    </w:p>
    <w:p w:rsidR="00AB1876" w:rsidRPr="007E12E5" w:rsidRDefault="00AB1876" w:rsidP="00AB1876">
      <w:pPr>
        <w:pStyle w:val="NormalWeb"/>
        <w:shd w:val="clear" w:color="auto" w:fill="FFFFFF"/>
        <w:spacing w:before="0" w:beforeAutospacing="0" w:after="0" w:afterAutospacing="0"/>
        <w:jc w:val="center"/>
        <w:rPr>
          <w:color w:val="222222"/>
          <w:sz w:val="26"/>
          <w:szCs w:val="26"/>
        </w:rPr>
      </w:pPr>
      <w:r w:rsidRPr="007E12E5">
        <w:rPr>
          <w:rStyle w:val="Emphasis"/>
          <w:color w:val="222222"/>
          <w:sz w:val="26"/>
          <w:szCs w:val="26"/>
        </w:rPr>
        <w:t>của Trường tiểu học Phong Cốc)</w:t>
      </w:r>
    </w:p>
    <w:p w:rsidR="00AB1876" w:rsidRPr="007E12E5" w:rsidRDefault="00AB1876" w:rsidP="00AB1876">
      <w:pPr>
        <w:pStyle w:val="NormalWeb"/>
        <w:shd w:val="clear" w:color="auto" w:fill="FFFFFF"/>
        <w:spacing w:before="0" w:beforeAutospacing="0" w:after="0" w:afterAutospacing="0"/>
        <w:jc w:val="both"/>
        <w:rPr>
          <w:color w:val="222222"/>
          <w:sz w:val="26"/>
          <w:szCs w:val="26"/>
        </w:rPr>
      </w:pPr>
      <w:r w:rsidRPr="007E12E5">
        <w:rPr>
          <w:color w:val="222222"/>
          <w:sz w:val="26"/>
          <w:szCs w:val="26"/>
        </w:rPr>
        <w:t> </w:t>
      </w:r>
      <w:r w:rsidRPr="007E12E5">
        <w:rPr>
          <w:rStyle w:val="Strong"/>
          <w:color w:val="222222"/>
          <w:sz w:val="26"/>
          <w:szCs w:val="26"/>
        </w:rPr>
        <w:tab/>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rStyle w:val="Strong"/>
          <w:color w:val="222222"/>
          <w:sz w:val="26"/>
          <w:szCs w:val="26"/>
        </w:rPr>
        <w:t>1. Hiệu trưởng nhà trường: Đ/c Phạm Xuân Tùng</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Quản lý chỉ đạo chung toàn bộ hoạt động của nhà trường.</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Trực tiếp quản lý chỉ đạo các mặt công tác: Công tác tư tưởng chính trị ; Quản lý, Kế hoạch - Tài chính, quản lý thu chi; Quản lý đội ngũ; Quản lý công tác thanh tra, kiểm tra; Cải cách hành chính; Nghiên cứu khoa học; Quản lý tổ chức dạy và học; Quản lý công tác kiểm định chất lượng; Quản lý chỉ đạo điều hành các bộ phận, các tiểu ban trong nhà trường.</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Xây dựng quy hoạch phát triển nhà trường; lập kế hoạch dạy học, giáo dục từng năm học; báo cáo, đánh giá kết quả thực hiện trước hội đồng trường và các cấp có thẩm quyền.</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Phụ trách công tác tổ chức cán bộ. Thành lập các tổ chuyên môn, tổ văn phòng và các hội đồng tư vấn trong nhà trường; bổ nhiệm tổ trưởng, tổ phó;</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Phân công, quản lí, đánh giá, xếp loại; tham gia quá trình thuyên chuyển; khen thưởng, thi hành kỉ luật đối với giáo viên, nhân viên theo quy định.</w:t>
      </w:r>
    </w:p>
    <w:p w:rsidR="00AB1876" w:rsidRPr="007E12E5" w:rsidRDefault="00AB1876" w:rsidP="00AB1876">
      <w:pPr>
        <w:pStyle w:val="NormalWeb"/>
        <w:shd w:val="clear" w:color="auto" w:fill="FFFFFF"/>
        <w:spacing w:before="0" w:beforeAutospacing="0" w:after="0" w:afterAutospacing="0"/>
        <w:ind w:right="59" w:firstLine="720"/>
        <w:jc w:val="both"/>
        <w:rPr>
          <w:color w:val="222222"/>
          <w:sz w:val="26"/>
          <w:szCs w:val="26"/>
        </w:rPr>
      </w:pPr>
      <w:r w:rsidRPr="007E12E5">
        <w:rPr>
          <w:color w:val="222222"/>
          <w:sz w:val="26"/>
          <w:szCs w:val="26"/>
        </w:rPr>
        <w:t xml:space="preserve">Quản lí hành chính; quản lí và sử dụng có hiệu quả các nguồn tài chính, tài sản của nhà trường.                                                                                        </w:t>
      </w:r>
      <w:r w:rsidRPr="007E12E5">
        <w:rPr>
          <w:color w:val="FFFFFF"/>
          <w:sz w:val="26"/>
          <w:szCs w:val="26"/>
        </w:rPr>
        <w:t>.</w:t>
      </w:r>
      <w:r w:rsidRPr="007E12E5">
        <w:rPr>
          <w:color w:val="222222"/>
          <w:sz w:val="26"/>
          <w:szCs w:val="26"/>
        </w:rPr>
        <w:t xml:space="preserve">                                        </w:t>
      </w:r>
      <w:r w:rsidRPr="007E12E5">
        <w:rPr>
          <w:color w:val="222222"/>
          <w:sz w:val="26"/>
          <w:szCs w:val="26"/>
        </w:rPr>
        <w:br/>
        <w:t>        Quản lí học sinh và tổ chức các hoạt động giáo dục của nhà tr</w:t>
      </w:r>
      <w:r w:rsidRPr="007E12E5">
        <w:rPr>
          <w:color w:val="222222"/>
          <w:sz w:val="26"/>
          <w:szCs w:val="26"/>
        </w:rPr>
        <w:softHyphen/>
        <w:t xml:space="preserve">ường; tiếp nhận, giới thiệu học sinh chuyển trường; quyết định khen thưởng, kỉ luật, phê duyệt kết quả đánh giá, xếp loại, danh sách học sinh lên lớp, ở lại lớp; tổ chức kiểm tra, xác nhận việc hoàn thành chương trình tiểu học cho học sinh trong nhà trường và các đối tượng khác trên địa bàn trường phụ trách.                                                      </w:t>
      </w:r>
      <w:r w:rsidRPr="007E12E5">
        <w:rPr>
          <w:color w:val="FFFFFF"/>
          <w:sz w:val="26"/>
          <w:szCs w:val="26"/>
        </w:rPr>
        <w:t xml:space="preserve">. </w:t>
      </w:r>
      <w:r w:rsidRPr="007E12E5">
        <w:rPr>
          <w:color w:val="222222"/>
          <w:sz w:val="26"/>
          <w:szCs w:val="26"/>
        </w:rPr>
        <w:t xml:space="preserve"> </w:t>
      </w:r>
      <w:r w:rsidRPr="007E12E5">
        <w:rPr>
          <w:color w:val="222222"/>
          <w:sz w:val="26"/>
          <w:szCs w:val="26"/>
        </w:rPr>
        <w:br/>
        <w:t>        Dự các lớp bồi d</w:t>
      </w:r>
      <w:r w:rsidRPr="007E12E5">
        <w:rPr>
          <w:color w:val="222222"/>
          <w:sz w:val="26"/>
          <w:szCs w:val="26"/>
        </w:rPr>
        <w:softHyphen/>
        <w:t>ưỡng về chính trị, chuyên môn, nghiệp vụ quản lí; tham gia giảng dạy bình quân 2 tiết /tuần; được hư</w:t>
      </w:r>
      <w:r w:rsidRPr="007E12E5">
        <w:rPr>
          <w:color w:val="222222"/>
          <w:sz w:val="26"/>
          <w:szCs w:val="26"/>
        </w:rPr>
        <w:softHyphen/>
        <w:t xml:space="preserve">ởng chế độ phụ cấp và các chính sách ưu đãi theo quy định.                                                                                          </w:t>
      </w:r>
      <w:r w:rsidRPr="007E12E5">
        <w:rPr>
          <w:color w:val="222222"/>
          <w:sz w:val="26"/>
          <w:szCs w:val="26"/>
        </w:rPr>
        <w:br/>
        <w:t xml:space="preserve">        Phối hợp chặt chẽ với các tổ chức, đoàn thể trong nhà trường, phát huy tính tích cực trong các hoạt động. Hướng dẫn, đôn đốc, kiểm tra hoạt động của cấp dưới trong việc thực hiện quy chế làm việc và giải quyết kịp thời những tồn tại, kiến nghị của cấp dưới theo thẩm quyền được giao.                                                                         </w:t>
      </w:r>
      <w:r w:rsidRPr="007E12E5">
        <w:rPr>
          <w:color w:val="FFFFFF"/>
          <w:sz w:val="26"/>
          <w:szCs w:val="26"/>
        </w:rPr>
        <w:t>.</w:t>
      </w:r>
      <w:r w:rsidRPr="007E12E5">
        <w:rPr>
          <w:color w:val="222222"/>
          <w:sz w:val="26"/>
          <w:szCs w:val="26"/>
        </w:rPr>
        <w:br/>
        <w:t xml:space="preserve">        Thực hiện quy chế dân chủ cơ sở và tạo điều kiện cho các tổ chức chính trị xã hội trong nhà trường hoạt động nhằm nâng cao chất lượng giáo dục.                  </w:t>
      </w:r>
      <w:r w:rsidRPr="007E12E5">
        <w:rPr>
          <w:color w:val="FFFFFF"/>
          <w:sz w:val="26"/>
          <w:szCs w:val="26"/>
        </w:rPr>
        <w:t>;</w:t>
      </w:r>
      <w:r w:rsidRPr="007E12E5">
        <w:rPr>
          <w:color w:val="222222"/>
          <w:sz w:val="26"/>
          <w:szCs w:val="26"/>
        </w:rPr>
        <w:t> </w:t>
      </w:r>
      <w:r w:rsidRPr="007E12E5">
        <w:rPr>
          <w:color w:val="222222"/>
          <w:sz w:val="26"/>
          <w:szCs w:val="26"/>
        </w:rPr>
        <w:br/>
        <w:t>        Thực hiện xã hội hoá giáo dục, phối hợp tổ chức, huy động các lực lượng xã hội cùng tham gia hoạt động giáo dục, phát huy vai trò của nhà trường đối với cộng đồng</w:t>
      </w:r>
    </w:p>
    <w:p w:rsidR="00AB1876" w:rsidRPr="007E12E5" w:rsidRDefault="00AB1876" w:rsidP="00AB1876">
      <w:pPr>
        <w:pStyle w:val="NormalWeb"/>
        <w:shd w:val="clear" w:color="auto" w:fill="FFFFFF"/>
        <w:spacing w:before="0" w:beforeAutospacing="0" w:after="0" w:afterAutospacing="0"/>
        <w:jc w:val="both"/>
        <w:rPr>
          <w:color w:val="222222"/>
          <w:sz w:val="26"/>
          <w:szCs w:val="26"/>
        </w:rPr>
      </w:pPr>
      <w:r w:rsidRPr="007E12E5">
        <w:rPr>
          <w:color w:val="222222"/>
          <w:sz w:val="26"/>
          <w:szCs w:val="26"/>
        </w:rPr>
        <w:t>Chủ tài khoản của trường.</w:t>
      </w:r>
    </w:p>
    <w:p w:rsidR="00AB1876" w:rsidRPr="007E12E5" w:rsidRDefault="00AB1876" w:rsidP="00AB1876">
      <w:pPr>
        <w:tabs>
          <w:tab w:val="left" w:pos="960"/>
        </w:tabs>
        <w:jc w:val="both"/>
        <w:rPr>
          <w:rFonts w:ascii="Times New Roman" w:hAnsi="Times New Roman"/>
          <w:sz w:val="26"/>
          <w:szCs w:val="26"/>
        </w:rPr>
      </w:pPr>
      <w:r>
        <w:rPr>
          <w:rFonts w:ascii="Times New Roman" w:hAnsi="Times New Roman"/>
          <w:sz w:val="26"/>
          <w:szCs w:val="26"/>
        </w:rPr>
        <w:t xml:space="preserve">         </w:t>
      </w:r>
      <w:r w:rsidRPr="007E12E5">
        <w:rPr>
          <w:rFonts w:ascii="Times New Roman" w:hAnsi="Times New Roman"/>
          <w:sz w:val="26"/>
          <w:szCs w:val="26"/>
        </w:rPr>
        <w:t xml:space="preserve">Tham mưu với các cấp chính quyền địa phương và chịu trách nhiệm với các cấp lãnh đạo về mọi hoạt động của nhà trường trong năm học. </w:t>
      </w:r>
    </w:p>
    <w:p w:rsidR="00AB1876" w:rsidRPr="007E12E5" w:rsidRDefault="00AB1876" w:rsidP="00AB1876">
      <w:pPr>
        <w:tabs>
          <w:tab w:val="left" w:pos="960"/>
        </w:tabs>
        <w:jc w:val="both"/>
        <w:rPr>
          <w:rFonts w:ascii="Times New Roman" w:hAnsi="Times New Roman"/>
          <w:sz w:val="26"/>
          <w:szCs w:val="26"/>
        </w:rPr>
      </w:pPr>
      <w:r>
        <w:rPr>
          <w:rFonts w:ascii="Times New Roman" w:hAnsi="Times New Roman"/>
          <w:sz w:val="26"/>
          <w:szCs w:val="26"/>
        </w:rPr>
        <w:t xml:space="preserve">          </w:t>
      </w:r>
      <w:r w:rsidRPr="007E12E5">
        <w:rPr>
          <w:rFonts w:ascii="Times New Roman" w:hAnsi="Times New Roman"/>
          <w:sz w:val="26"/>
          <w:szCs w:val="26"/>
        </w:rPr>
        <w:t>Bảo quản, kiểm tra CSVC toàn trường, có trách nhiệm vận động chính quyền địa phương và nhân dân trong việc bảo quản và tu sửa CSVC của nhà trường. Chịu trách nhiệm điều tiết bàn ghế, bảng cho từng lớp học trong nhà trường đảm bảo nhu cầu dạy và học của giáo viên và học sinh trong nhà trường.</w:t>
      </w:r>
    </w:p>
    <w:p w:rsidR="00AB1876" w:rsidRPr="007E12E5" w:rsidRDefault="00AB1876" w:rsidP="00AB1876">
      <w:pPr>
        <w:jc w:val="both"/>
        <w:rPr>
          <w:rFonts w:ascii="Times New Roman" w:hAnsi="Times New Roman"/>
          <w:sz w:val="26"/>
          <w:szCs w:val="26"/>
        </w:rPr>
      </w:pPr>
      <w:r w:rsidRPr="007E12E5">
        <w:rPr>
          <w:sz w:val="26"/>
          <w:szCs w:val="26"/>
        </w:rPr>
        <w:t xml:space="preserve">          </w:t>
      </w:r>
      <w:r w:rsidRPr="007E12E5">
        <w:rPr>
          <w:rFonts w:ascii="Times New Roman" w:hAnsi="Times New Roman"/>
          <w:sz w:val="26"/>
          <w:szCs w:val="26"/>
        </w:rPr>
        <w:t>Thực hiện đầy đủ nhiệm vụ và quyền hạn của Hiệu trưởng theo điều lệ Trường tiểu học.</w:t>
      </w:r>
    </w:p>
    <w:p w:rsidR="00AB1876" w:rsidRPr="007E12E5" w:rsidRDefault="00AB1876" w:rsidP="00AB1876">
      <w:pPr>
        <w:jc w:val="both"/>
        <w:rPr>
          <w:sz w:val="26"/>
          <w:szCs w:val="26"/>
        </w:rPr>
      </w:pPr>
      <w:r w:rsidRPr="007E12E5">
        <w:rPr>
          <w:rFonts w:ascii="Times New Roman" w:hAnsi="Times New Roman"/>
          <w:sz w:val="26"/>
          <w:szCs w:val="26"/>
        </w:rPr>
        <w:tab/>
        <w:t xml:space="preserve">Sinh hoạt chuyên môn tổ 4+5 và tổ Văn phòng. Phụ trách bộ phận y tế, thiết thư viện trong nhà trường, </w:t>
      </w:r>
      <w:r w:rsidRPr="007E12E5">
        <w:rPr>
          <w:rFonts w:ascii="Times New Roman" w:hAnsi="Times New Roman"/>
          <w:color w:val="222222"/>
          <w:sz w:val="26"/>
          <w:szCs w:val="26"/>
        </w:rPr>
        <w:t>phòng cháy chữa cháy trong nhà trường.</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sz w:val="26"/>
          <w:szCs w:val="26"/>
        </w:rPr>
        <w:t xml:space="preserve">    </w:t>
      </w:r>
      <w:r w:rsidRPr="007E12E5">
        <w:rPr>
          <w:rStyle w:val="Strong"/>
          <w:color w:val="222222"/>
          <w:sz w:val="26"/>
          <w:szCs w:val="26"/>
        </w:rPr>
        <w:t xml:space="preserve">2. Phó Hiệu trưởng: Đ/c </w:t>
      </w:r>
      <w:r>
        <w:rPr>
          <w:rStyle w:val="Strong"/>
          <w:color w:val="222222"/>
          <w:sz w:val="26"/>
          <w:szCs w:val="26"/>
        </w:rPr>
        <w:t>Phạm Thị Tâm</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Phụ trách chuyên môn nhà trường. Quản lý Chất lượng dạy và học toàn trường (</w:t>
      </w:r>
      <w:r w:rsidRPr="007E12E5">
        <w:rPr>
          <w:rStyle w:val="Emphasis"/>
          <w:color w:val="222222"/>
          <w:sz w:val="26"/>
          <w:szCs w:val="26"/>
        </w:rPr>
        <w:t>Theo dõi tổng hợp chất lượng từng giai đoạn</w:t>
      </w:r>
      <w:r w:rsidRPr="007E12E5">
        <w:rPr>
          <w:color w:val="222222"/>
          <w:sz w:val="26"/>
          <w:szCs w:val="26"/>
        </w:rPr>
        <w:t xml:space="preserve">); Chịu trách nhiệm Chất lượng giáo dục khối </w:t>
      </w:r>
      <w:r w:rsidRPr="007E12E5">
        <w:rPr>
          <w:color w:val="222222"/>
          <w:sz w:val="26"/>
          <w:szCs w:val="26"/>
        </w:rPr>
        <w:lastRenderedPageBreak/>
        <w:t>1,2,3,4,5. Theo dõi phân công chuyên môn hàng tháng, theo dõi dạy thay của GV, các tổ khối, các bộ phận trong nhà trường. Tham gia chỉ đạo và sinh hoạt tổ 1,2,3.</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Tham mưu với Hiệu trưởng xây dựng kế hoạch và phụ trách các bộ phận: các hội thi; Sinh hoạt chuyên môn cụm, trường và chất lượng học sinh năng khiếu, học sinh chưa hoàn thành chương trình nội dung các môn học; công tác tuyển sinh; thực hiện những công việc khác khi hiệu trưởng phân công.</w:t>
      </w:r>
      <w:r w:rsidRPr="007E12E5">
        <w:rPr>
          <w:sz w:val="26"/>
          <w:szCs w:val="26"/>
        </w:rPr>
        <w:t xml:space="preserve"> </w:t>
      </w:r>
      <w:r>
        <w:rPr>
          <w:sz w:val="26"/>
          <w:szCs w:val="26"/>
        </w:rPr>
        <w:t xml:space="preserve">Thực hiện công tác bồi dưỡng chuyên môn nghiệp vụ đối với giáo viên. </w:t>
      </w:r>
      <w:r w:rsidRPr="007E12E5">
        <w:rPr>
          <w:sz w:val="26"/>
          <w:szCs w:val="26"/>
        </w:rPr>
        <w:t>Tổ chức xây dựng kế hoạch và tổ chức mở các chuyên đề, thao giảng, chỉ đạo dự giờ, triển khai các văn bản về chuyên môn đến toàn thể CB, GV,NV trong toàn trường một cách kịp thời và chính xác.</w:t>
      </w:r>
    </w:p>
    <w:p w:rsidR="00AB1876" w:rsidRPr="007E12E5" w:rsidRDefault="00AB1876" w:rsidP="00AB1876">
      <w:pPr>
        <w:tabs>
          <w:tab w:val="left" w:pos="960"/>
        </w:tabs>
        <w:jc w:val="both"/>
        <w:rPr>
          <w:rFonts w:ascii="Times New Roman" w:hAnsi="Times New Roman"/>
          <w:sz w:val="26"/>
          <w:szCs w:val="26"/>
        </w:rPr>
      </w:pPr>
      <w:r w:rsidRPr="007E12E5">
        <w:rPr>
          <w:sz w:val="26"/>
          <w:szCs w:val="26"/>
        </w:rPr>
        <w:t xml:space="preserve">           </w:t>
      </w:r>
      <w:r w:rsidRPr="007E12E5">
        <w:rPr>
          <w:rFonts w:ascii="Times New Roman" w:hAnsi="Times New Roman"/>
          <w:sz w:val="26"/>
          <w:szCs w:val="26"/>
        </w:rPr>
        <w:t>Ký duyệt hồ sơ GV hàng tuần đúng theo quy định, chỉ đạo hợp các tổ chuyên môn đúng thời gian và số lượng đã quy định, phù hợp với thực tế của nhà trường.</w:t>
      </w:r>
    </w:p>
    <w:p w:rsidR="00AB1876" w:rsidRPr="007E12E5" w:rsidRDefault="00AB1876" w:rsidP="00AB1876">
      <w:pPr>
        <w:tabs>
          <w:tab w:val="left" w:pos="960"/>
        </w:tabs>
        <w:jc w:val="both"/>
        <w:rPr>
          <w:sz w:val="26"/>
          <w:szCs w:val="26"/>
        </w:rPr>
      </w:pPr>
      <w:r w:rsidRPr="007E12E5">
        <w:rPr>
          <w:sz w:val="26"/>
          <w:szCs w:val="26"/>
        </w:rPr>
        <w:t xml:space="preserve">           </w:t>
      </w:r>
      <w:r w:rsidRPr="007E12E5">
        <w:rPr>
          <w:rFonts w:ascii="Times New Roman" w:hAnsi="Times New Roman"/>
          <w:sz w:val="26"/>
          <w:szCs w:val="26"/>
        </w:rPr>
        <w:t>Chỉ đạo ra đề kiểm tra, tổ chức kiểm tra, tổng hợp báo cáo theo đúng quy chế chuyên môn, theo đúng tinh thần cuộc vận động. Nộp báo cáo từng thời điểm đúng theo lịch thời gian quy định.</w:t>
      </w:r>
    </w:p>
    <w:p w:rsidR="00AB1876" w:rsidRPr="007E12E5" w:rsidRDefault="00AB1876" w:rsidP="00AB1876">
      <w:pPr>
        <w:tabs>
          <w:tab w:val="left" w:pos="960"/>
        </w:tabs>
        <w:jc w:val="both"/>
        <w:rPr>
          <w:sz w:val="26"/>
          <w:szCs w:val="26"/>
        </w:rPr>
      </w:pPr>
      <w:r w:rsidRPr="007E12E5">
        <w:rPr>
          <w:sz w:val="26"/>
          <w:szCs w:val="26"/>
        </w:rPr>
        <w:t xml:space="preserve">           </w:t>
      </w:r>
      <w:r>
        <w:rPr>
          <w:rFonts w:ascii="Times New Roman" w:hAnsi="Times New Roman"/>
          <w:sz w:val="26"/>
          <w:szCs w:val="26"/>
        </w:rPr>
        <w:t>Chỉ đạo bồi dưỡng</w:t>
      </w:r>
      <w:r w:rsidRPr="007E12E5">
        <w:rPr>
          <w:rFonts w:ascii="Times New Roman" w:hAnsi="Times New Roman"/>
          <w:sz w:val="26"/>
          <w:szCs w:val="26"/>
        </w:rPr>
        <w:t xml:space="preserve"> giáo viên giỏi các cấp</w:t>
      </w:r>
      <w:r>
        <w:rPr>
          <w:rFonts w:ascii="Times New Roman" w:hAnsi="Times New Roman"/>
          <w:sz w:val="26"/>
          <w:szCs w:val="26"/>
        </w:rPr>
        <w:t>, giáo viên chủ nhiệm giỏi các cấp</w:t>
      </w:r>
      <w:r w:rsidRPr="007E12E5">
        <w:rPr>
          <w:rFonts w:ascii="Times New Roman" w:hAnsi="Times New Roman"/>
          <w:sz w:val="26"/>
          <w:szCs w:val="26"/>
        </w:rPr>
        <w:t xml:space="preserve"> một cách cụ thể và khoa học phù hợp với thực tế của nhà trường.</w:t>
      </w:r>
    </w:p>
    <w:p w:rsidR="00AB1876" w:rsidRPr="007E12E5" w:rsidRDefault="00AB1876" w:rsidP="00AB1876">
      <w:pPr>
        <w:tabs>
          <w:tab w:val="left" w:pos="960"/>
        </w:tabs>
        <w:jc w:val="both"/>
        <w:rPr>
          <w:sz w:val="26"/>
          <w:szCs w:val="26"/>
        </w:rPr>
      </w:pPr>
      <w:r w:rsidRPr="007E12E5">
        <w:rPr>
          <w:sz w:val="26"/>
          <w:szCs w:val="26"/>
        </w:rPr>
        <w:t xml:space="preserve">           </w:t>
      </w:r>
      <w:r w:rsidRPr="007E12E5">
        <w:rPr>
          <w:rFonts w:ascii="Times New Roman" w:hAnsi="Times New Roman"/>
          <w:sz w:val="26"/>
          <w:szCs w:val="26"/>
        </w:rPr>
        <w:t>Lên kế hoạch cụ thể rèn học sinh như bồi dưỡng học sinh năng khiếu, phụ đạo học sinh chưa đạt chuẩn kiến thức, kỹ năng chương trình môn học và việc kiểm tra việc thực hiện kế hoạch một cách chặt chẽ, nhắc nhở, đánh giá thường xuyên kết quả thực hiện kế hoạch này. Theo dõi và lên kế hoạch kiểm tra chất lượng học sinh các các lớp.</w:t>
      </w:r>
      <w:r w:rsidRPr="007E12E5">
        <w:rPr>
          <w:sz w:val="26"/>
          <w:szCs w:val="26"/>
        </w:rPr>
        <w:t xml:space="preserve">           </w:t>
      </w:r>
    </w:p>
    <w:p w:rsidR="00AB1876" w:rsidRPr="007E12E5" w:rsidRDefault="00AB1876" w:rsidP="00AB1876">
      <w:pPr>
        <w:tabs>
          <w:tab w:val="left" w:pos="960"/>
        </w:tabs>
        <w:jc w:val="both"/>
        <w:rPr>
          <w:sz w:val="26"/>
          <w:szCs w:val="26"/>
        </w:rPr>
      </w:pPr>
      <w:r w:rsidRPr="007E12E5">
        <w:rPr>
          <w:sz w:val="26"/>
          <w:szCs w:val="26"/>
        </w:rPr>
        <w:t xml:space="preserve">           </w:t>
      </w:r>
      <w:r w:rsidRPr="007E12E5">
        <w:rPr>
          <w:rFonts w:ascii="Times New Roman" w:hAnsi="Times New Roman"/>
          <w:sz w:val="26"/>
          <w:szCs w:val="26"/>
        </w:rPr>
        <w:t>Thực hiện đầy đủ các loại hồ sơ sổ sách theo quy định của ngành và của hiệu trưởng.</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Thay Hiệu trưởng giải quyết những công việc chung của trường khi hiệu trưởng ủy quyền.</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Tham mưu với Hiệu trưởng xây dựng kế hoạch, báo cáo về dạy và học toàn trường, UDCNTT trong dạy học, Phụ trách các phần mềm báo cáo CNTT và trang Web của nhà trường . Phụ trách công tác thi đua, Phụ trách công tác  phổ cập, các phong trào: Trường học văn hóa; Trường học thân thiện; Công tác phòng chống tai nạn thương tích, trường học an toàn, công tác Đội, hoạt động ngoài giờ công tác lao động, công tác vệ sinh môi trường, Chủ tịch Hội đồng trường.</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Tham mưu cho Ban Chi ủy về công tác kiểm tra thực hiện Quy chế dân chủ trong nhà trường.</w:t>
      </w:r>
    </w:p>
    <w:p w:rsidR="00AB1876" w:rsidRDefault="00AB1876" w:rsidP="00AB1876">
      <w:pPr>
        <w:tabs>
          <w:tab w:val="left" w:pos="960"/>
        </w:tabs>
        <w:jc w:val="both"/>
        <w:rPr>
          <w:rFonts w:ascii="Times New Roman" w:hAnsi="Times New Roman"/>
          <w:sz w:val="26"/>
          <w:szCs w:val="26"/>
        </w:rPr>
      </w:pPr>
      <w:r w:rsidRPr="007E12E5">
        <w:rPr>
          <w:sz w:val="26"/>
          <w:szCs w:val="26"/>
        </w:rPr>
        <w:t xml:space="preserve">           </w:t>
      </w:r>
      <w:r w:rsidRPr="007E12E5">
        <w:rPr>
          <w:rFonts w:ascii="Times New Roman" w:hAnsi="Times New Roman"/>
          <w:sz w:val="26"/>
          <w:szCs w:val="26"/>
        </w:rPr>
        <w:t>Quản lý tài sản thư viện, dụng cụ giảng dạy. Trực tiếp lãnh đạo và chỉ đạo bộ phận thư viện trong việc quản lý sách thiết bị, đồ dùng giảng dạy, học tập của giáo viên và học sinh được ngành cấp phát và tài trợ.</w:t>
      </w:r>
    </w:p>
    <w:p w:rsidR="00AB1876" w:rsidRPr="00DB69D3" w:rsidRDefault="00AB1876" w:rsidP="00AB1876">
      <w:pPr>
        <w:ind w:firstLine="525"/>
        <w:jc w:val="both"/>
        <w:rPr>
          <w:sz w:val="26"/>
          <w:szCs w:val="26"/>
        </w:rPr>
      </w:pPr>
      <w:r w:rsidRPr="007E12E5">
        <w:rPr>
          <w:rStyle w:val="Emphasis"/>
          <w:rFonts w:ascii="Times New Roman" w:hAnsi="Times New Roman"/>
          <w:i w:val="0"/>
          <w:color w:val="222222"/>
          <w:sz w:val="26"/>
          <w:szCs w:val="26"/>
        </w:rPr>
        <w:t>* Thực hiện những công việc khác kh</w:t>
      </w:r>
      <w:r>
        <w:rPr>
          <w:rStyle w:val="Emphasis"/>
          <w:rFonts w:ascii="Times New Roman" w:hAnsi="Times New Roman"/>
          <w:i w:val="0"/>
          <w:color w:val="222222"/>
          <w:sz w:val="26"/>
          <w:szCs w:val="26"/>
        </w:rPr>
        <w:t xml:space="preserve">i Hiệu trưởng </w:t>
      </w:r>
      <w:r w:rsidRPr="007E12E5">
        <w:rPr>
          <w:rStyle w:val="Emphasis"/>
          <w:rFonts w:ascii="Times New Roman" w:hAnsi="Times New Roman"/>
          <w:i w:val="0"/>
          <w:color w:val="222222"/>
          <w:sz w:val="26"/>
          <w:szCs w:val="26"/>
        </w:rPr>
        <w:t xml:space="preserve"> yêu cầu</w:t>
      </w:r>
      <w:r w:rsidRPr="007E12E5">
        <w:rPr>
          <w:rStyle w:val="Emphasis"/>
          <w:rFonts w:ascii="Times New Roman" w:hAnsi="Times New Roman"/>
          <w:color w:val="222222"/>
          <w:sz w:val="26"/>
          <w:szCs w:val="26"/>
        </w:rPr>
        <w:t>.</w:t>
      </w:r>
    </w:p>
    <w:p w:rsidR="00AB1876" w:rsidRPr="007E12E5" w:rsidRDefault="00AB1876" w:rsidP="00AB1876">
      <w:pPr>
        <w:ind w:left="360"/>
        <w:jc w:val="both"/>
        <w:rPr>
          <w:rFonts w:ascii="Times New Roman" w:hAnsi="Times New Roman"/>
          <w:b/>
          <w:sz w:val="26"/>
          <w:szCs w:val="26"/>
        </w:rPr>
      </w:pPr>
      <w:r w:rsidRPr="007E12E5">
        <w:rPr>
          <w:sz w:val="26"/>
          <w:szCs w:val="26"/>
        </w:rPr>
        <w:t xml:space="preserve"> </w:t>
      </w:r>
      <w:r>
        <w:rPr>
          <w:b/>
          <w:sz w:val="26"/>
          <w:szCs w:val="26"/>
        </w:rPr>
        <w:t xml:space="preserve">3. </w:t>
      </w:r>
      <w:r>
        <w:rPr>
          <w:rFonts w:ascii="Times New Roman" w:hAnsi="Times New Roman"/>
          <w:b/>
          <w:sz w:val="26"/>
          <w:szCs w:val="26"/>
        </w:rPr>
        <w:t>Phó</w:t>
      </w:r>
      <w:r w:rsidRPr="007E12E5">
        <w:rPr>
          <w:b/>
          <w:sz w:val="26"/>
          <w:szCs w:val="26"/>
        </w:rPr>
        <w:t xml:space="preserve"> </w:t>
      </w:r>
      <w:r>
        <w:rPr>
          <w:rFonts w:ascii="Times New Roman" w:hAnsi="Times New Roman"/>
          <w:b/>
          <w:sz w:val="26"/>
          <w:szCs w:val="26"/>
        </w:rPr>
        <w:t>c</w:t>
      </w:r>
      <w:r w:rsidRPr="007E12E5">
        <w:rPr>
          <w:rFonts w:ascii="Times New Roman" w:hAnsi="Times New Roman"/>
          <w:b/>
          <w:sz w:val="26"/>
          <w:szCs w:val="26"/>
        </w:rPr>
        <w:t>hủ tịch  công đoàn nhà trường:</w:t>
      </w:r>
      <w:r>
        <w:rPr>
          <w:rFonts w:ascii="Times New Roman" w:hAnsi="Times New Roman"/>
          <w:b/>
          <w:sz w:val="26"/>
          <w:szCs w:val="26"/>
        </w:rPr>
        <w:t>Đ/c Trần Thị Hiền</w:t>
      </w:r>
    </w:p>
    <w:p w:rsidR="00AB1876" w:rsidRPr="007E12E5" w:rsidRDefault="00AB1876" w:rsidP="00AB1876">
      <w:pPr>
        <w:ind w:left="360"/>
        <w:jc w:val="both"/>
        <w:rPr>
          <w:rFonts w:ascii="Times New Roman" w:hAnsi="Times New Roman"/>
          <w:i/>
          <w:sz w:val="26"/>
          <w:szCs w:val="26"/>
        </w:rPr>
      </w:pPr>
      <w:r w:rsidRPr="007E12E5">
        <w:rPr>
          <w:b/>
          <w:sz w:val="26"/>
          <w:szCs w:val="26"/>
        </w:rPr>
        <w:t xml:space="preserve">      </w:t>
      </w:r>
      <w:r w:rsidRPr="007E12E5">
        <w:rPr>
          <w:rFonts w:ascii="Times New Roman" w:hAnsi="Times New Roman"/>
          <w:sz w:val="26"/>
          <w:szCs w:val="26"/>
        </w:rPr>
        <w:t>Tổ chức hoạt động Công đoàn theo đúng chức năng, Điều lệ Công đoàn GD VN</w:t>
      </w:r>
    </w:p>
    <w:p w:rsidR="00AB1876" w:rsidRPr="007E12E5" w:rsidRDefault="00AB1876" w:rsidP="00AB1876">
      <w:pPr>
        <w:ind w:left="360"/>
        <w:jc w:val="both"/>
        <w:rPr>
          <w:sz w:val="26"/>
          <w:szCs w:val="26"/>
        </w:rPr>
      </w:pPr>
      <w:r w:rsidRPr="007E12E5">
        <w:rPr>
          <w:sz w:val="26"/>
          <w:szCs w:val="26"/>
        </w:rPr>
        <w:t xml:space="preserve">      </w:t>
      </w:r>
      <w:r w:rsidRPr="007E12E5">
        <w:rPr>
          <w:rFonts w:ascii="Times New Roman" w:hAnsi="Times New Roman"/>
          <w:sz w:val="26"/>
          <w:szCs w:val="26"/>
        </w:rPr>
        <w:t xml:space="preserve">Phối hợp với BGH trong việc tổ chức và đánh giá mọi hoạt động của nhà trường  như công tác tổ chức, chuyên môn, CSVC.... </w:t>
      </w:r>
    </w:p>
    <w:p w:rsidR="00AB1876" w:rsidRPr="007E12E5" w:rsidRDefault="00AB1876" w:rsidP="00AB1876">
      <w:pPr>
        <w:tabs>
          <w:tab w:val="left" w:pos="960"/>
        </w:tabs>
        <w:jc w:val="both"/>
        <w:rPr>
          <w:sz w:val="26"/>
          <w:szCs w:val="26"/>
        </w:rPr>
      </w:pPr>
      <w:r w:rsidRPr="007E12E5">
        <w:rPr>
          <w:sz w:val="26"/>
          <w:szCs w:val="26"/>
        </w:rPr>
        <w:t xml:space="preserve">           </w:t>
      </w:r>
      <w:r w:rsidRPr="007E12E5">
        <w:rPr>
          <w:rFonts w:ascii="Times New Roman" w:hAnsi="Times New Roman"/>
          <w:sz w:val="26"/>
          <w:szCs w:val="26"/>
        </w:rPr>
        <w:t>Quản lý và thực hiện tốt mọi quyền lợi và nghĩa vụ của từng công đoàn viên.</w:t>
      </w:r>
    </w:p>
    <w:p w:rsidR="00AB1876" w:rsidRPr="007E12E5" w:rsidRDefault="00AB1876" w:rsidP="00AB1876">
      <w:pPr>
        <w:tabs>
          <w:tab w:val="left" w:pos="960"/>
        </w:tabs>
        <w:jc w:val="both"/>
        <w:rPr>
          <w:sz w:val="26"/>
          <w:szCs w:val="26"/>
        </w:rPr>
      </w:pPr>
      <w:r w:rsidRPr="007E12E5">
        <w:rPr>
          <w:sz w:val="26"/>
          <w:szCs w:val="26"/>
        </w:rPr>
        <w:t xml:space="preserve">            </w:t>
      </w:r>
      <w:r w:rsidRPr="007E12E5">
        <w:rPr>
          <w:rFonts w:ascii="Times New Roman" w:hAnsi="Times New Roman"/>
          <w:sz w:val="26"/>
          <w:szCs w:val="26"/>
        </w:rPr>
        <w:t xml:space="preserve">Phát động và vận động đoàn viên công đoàn tham gia nhiều phong trào thi đua cháo mừng các ngày lễ lớn trong năm học như:  </w:t>
      </w:r>
      <w:r w:rsidRPr="007E12E5">
        <w:rPr>
          <w:sz w:val="26"/>
          <w:szCs w:val="26"/>
        </w:rPr>
        <w:t xml:space="preserve"> </w:t>
      </w:r>
    </w:p>
    <w:p w:rsidR="00AB1876" w:rsidRPr="007E12E5" w:rsidRDefault="00AB1876" w:rsidP="00AB1876">
      <w:pPr>
        <w:tabs>
          <w:tab w:val="left" w:pos="960"/>
        </w:tabs>
        <w:jc w:val="both"/>
        <w:rPr>
          <w:sz w:val="26"/>
          <w:szCs w:val="26"/>
        </w:rPr>
      </w:pPr>
      <w:r w:rsidRPr="007E12E5">
        <w:rPr>
          <w:sz w:val="26"/>
          <w:szCs w:val="26"/>
        </w:rPr>
        <w:t xml:space="preserve">           </w:t>
      </w:r>
      <w:r w:rsidRPr="007E12E5">
        <w:rPr>
          <w:rFonts w:ascii="Times New Roman" w:hAnsi="Times New Roman"/>
          <w:sz w:val="26"/>
          <w:szCs w:val="26"/>
        </w:rPr>
        <w:t>Th</w:t>
      </w:r>
      <w:r w:rsidRPr="007E12E5">
        <w:rPr>
          <w:rFonts w:ascii="Times New Roman" w:hAnsi="Times New Roman"/>
          <w:sz w:val="26"/>
          <w:szCs w:val="26"/>
          <w:lang w:val="vi-VN"/>
        </w:rPr>
        <w:t xml:space="preserve">ực hiện chỉ thị 05/CT-TU </w:t>
      </w:r>
      <w:r w:rsidRPr="007E12E5">
        <w:rPr>
          <w:rFonts w:ascii="Times New Roman" w:hAnsi="Times New Roman"/>
          <w:sz w:val="26"/>
          <w:szCs w:val="26"/>
        </w:rPr>
        <w:t xml:space="preserve"> đức Hồ Chí Minh</w:t>
      </w:r>
      <w:r w:rsidRPr="007E12E5">
        <w:rPr>
          <w:sz w:val="26"/>
          <w:szCs w:val="26"/>
        </w:rPr>
        <w:t>.</w:t>
      </w:r>
    </w:p>
    <w:p w:rsidR="00AB1876" w:rsidRPr="007E12E5" w:rsidRDefault="00AB1876" w:rsidP="00AB1876">
      <w:pPr>
        <w:tabs>
          <w:tab w:val="left" w:pos="960"/>
        </w:tabs>
        <w:jc w:val="both"/>
        <w:rPr>
          <w:sz w:val="26"/>
          <w:szCs w:val="26"/>
        </w:rPr>
      </w:pPr>
      <w:r w:rsidRPr="007E12E5">
        <w:rPr>
          <w:sz w:val="26"/>
          <w:szCs w:val="26"/>
        </w:rPr>
        <w:t xml:space="preserve">            </w:t>
      </w:r>
      <w:r w:rsidRPr="007E12E5">
        <w:rPr>
          <w:rFonts w:ascii="Times New Roman" w:hAnsi="Times New Roman"/>
          <w:sz w:val="26"/>
          <w:szCs w:val="26"/>
        </w:rPr>
        <w:t xml:space="preserve">Cuộc vận động mỗi thầy cô giáo là một tấm gương đạo đức tự học và tự sáng tạo trong giảng dạy và công tác quản lý.  </w:t>
      </w:r>
      <w:r w:rsidRPr="007E12E5">
        <w:rPr>
          <w:sz w:val="26"/>
          <w:szCs w:val="26"/>
        </w:rPr>
        <w:t xml:space="preserve"> </w:t>
      </w:r>
    </w:p>
    <w:p w:rsidR="00AB1876" w:rsidRPr="007E12E5" w:rsidRDefault="00AB1876" w:rsidP="00AB1876">
      <w:pPr>
        <w:tabs>
          <w:tab w:val="left" w:pos="960"/>
        </w:tabs>
        <w:jc w:val="both"/>
        <w:rPr>
          <w:sz w:val="26"/>
          <w:szCs w:val="26"/>
        </w:rPr>
      </w:pPr>
      <w:r w:rsidRPr="007E12E5">
        <w:rPr>
          <w:sz w:val="26"/>
          <w:szCs w:val="26"/>
        </w:rPr>
        <w:t xml:space="preserve">           </w:t>
      </w:r>
      <w:r w:rsidRPr="007E12E5">
        <w:rPr>
          <w:rFonts w:ascii="Times New Roman" w:hAnsi="Times New Roman"/>
          <w:sz w:val="26"/>
          <w:szCs w:val="26"/>
        </w:rPr>
        <w:t>Th</w:t>
      </w:r>
      <w:r w:rsidRPr="007E12E5">
        <w:rPr>
          <w:rFonts w:ascii="Times New Roman" w:hAnsi="Times New Roman"/>
          <w:sz w:val="26"/>
          <w:szCs w:val="26"/>
          <w:lang w:val="vi-VN"/>
        </w:rPr>
        <w:t xml:space="preserve">ực hiện </w:t>
      </w:r>
      <w:r w:rsidRPr="007E12E5">
        <w:rPr>
          <w:rFonts w:ascii="Times New Roman" w:hAnsi="Times New Roman"/>
          <w:sz w:val="26"/>
          <w:szCs w:val="26"/>
        </w:rPr>
        <w:t>các nội dung “ Xây dựng trường học thân thiện, học sinh tích cực”.</w:t>
      </w:r>
    </w:p>
    <w:p w:rsidR="00AB1876" w:rsidRPr="007E12E5" w:rsidRDefault="00AB1876" w:rsidP="00AB1876">
      <w:pPr>
        <w:tabs>
          <w:tab w:val="left" w:pos="960"/>
        </w:tabs>
        <w:jc w:val="both"/>
        <w:rPr>
          <w:sz w:val="26"/>
          <w:szCs w:val="26"/>
        </w:rPr>
      </w:pPr>
      <w:r w:rsidRPr="007E12E5">
        <w:rPr>
          <w:sz w:val="26"/>
          <w:szCs w:val="26"/>
        </w:rPr>
        <w:lastRenderedPageBreak/>
        <w:t xml:space="preserve">           </w:t>
      </w:r>
      <w:r w:rsidRPr="007E12E5">
        <w:rPr>
          <w:rFonts w:ascii="Times New Roman" w:hAnsi="Times New Roman"/>
          <w:sz w:val="26"/>
          <w:szCs w:val="26"/>
        </w:rPr>
        <w:t>Phụ trách tổ chức, trang trí và điều hành các ngày lễ lớn, các ngày quan trọng trong năm học</w:t>
      </w:r>
      <w:r w:rsidRPr="007E12E5">
        <w:rPr>
          <w:sz w:val="26"/>
          <w:szCs w:val="26"/>
        </w:rPr>
        <w:t>.</w:t>
      </w:r>
    </w:p>
    <w:p w:rsidR="00AB1876" w:rsidRPr="007E12E5" w:rsidRDefault="00AB1876" w:rsidP="00AB1876">
      <w:pPr>
        <w:tabs>
          <w:tab w:val="left" w:pos="960"/>
        </w:tabs>
        <w:jc w:val="both"/>
        <w:rPr>
          <w:sz w:val="26"/>
          <w:szCs w:val="26"/>
        </w:rPr>
      </w:pPr>
      <w:r w:rsidRPr="007E12E5">
        <w:rPr>
          <w:sz w:val="26"/>
          <w:szCs w:val="26"/>
        </w:rPr>
        <w:t xml:space="preserve">          </w:t>
      </w:r>
      <w:r w:rsidRPr="007E12E5">
        <w:rPr>
          <w:rFonts w:ascii="Times New Roman" w:hAnsi="Times New Roman"/>
          <w:sz w:val="26"/>
          <w:szCs w:val="26"/>
        </w:rPr>
        <w:t>Thường xuyên thăm hỏi tới gia đình cán bộ, giáo viên, nhân viên gặp khó khăn, ốm đau, động viên kịp thời tránh sự thắc mắc của CB-GV-NV trong nhà trường</w:t>
      </w:r>
      <w:r w:rsidRPr="007E12E5">
        <w:rPr>
          <w:sz w:val="26"/>
          <w:szCs w:val="26"/>
        </w:rPr>
        <w:t>.</w:t>
      </w:r>
    </w:p>
    <w:p w:rsidR="00AB1876" w:rsidRPr="007E12E5" w:rsidRDefault="00AB1876" w:rsidP="00AB1876">
      <w:pPr>
        <w:tabs>
          <w:tab w:val="left" w:pos="960"/>
        </w:tabs>
        <w:jc w:val="both"/>
        <w:rPr>
          <w:sz w:val="26"/>
          <w:szCs w:val="26"/>
        </w:rPr>
      </w:pPr>
      <w:r w:rsidRPr="007E12E5">
        <w:rPr>
          <w:sz w:val="26"/>
          <w:szCs w:val="26"/>
        </w:rPr>
        <w:t xml:space="preserve">          </w:t>
      </w:r>
      <w:r w:rsidRPr="007E12E5">
        <w:rPr>
          <w:rFonts w:ascii="Times New Roman" w:hAnsi="Times New Roman"/>
          <w:sz w:val="26"/>
          <w:szCs w:val="26"/>
        </w:rPr>
        <w:t>Tham mưu với các cấp cấp BHXH, để thực hiện tốt các chế độ bảo hiểm, phải đảm bảo có lợi cho cán bộ, giáo viên, nhân viên trong đơn vị.</w:t>
      </w:r>
    </w:p>
    <w:p w:rsidR="00AB1876" w:rsidRPr="007E12E5" w:rsidRDefault="00AB1876" w:rsidP="00AB1876">
      <w:pPr>
        <w:tabs>
          <w:tab w:val="left" w:pos="960"/>
        </w:tabs>
        <w:jc w:val="both"/>
        <w:rPr>
          <w:rFonts w:ascii="Times New Roman" w:hAnsi="Times New Roman"/>
          <w:sz w:val="26"/>
          <w:szCs w:val="26"/>
        </w:rPr>
      </w:pPr>
      <w:r w:rsidRPr="007E12E5">
        <w:rPr>
          <w:sz w:val="26"/>
          <w:szCs w:val="26"/>
        </w:rPr>
        <w:t xml:space="preserve">          </w:t>
      </w:r>
      <w:r w:rsidRPr="007E12E5">
        <w:rPr>
          <w:rFonts w:ascii="Times New Roman" w:hAnsi="Times New Roman"/>
          <w:sz w:val="26"/>
          <w:szCs w:val="26"/>
        </w:rPr>
        <w:t>Lên kế hoạch chỉ đạo cho Ban thanh tra nhân dân và các tổ công đoàn hoạt động đúng chức năng, nhiệm vụ và hoạt động có chất lượng.</w:t>
      </w:r>
    </w:p>
    <w:p w:rsidR="00AB1876" w:rsidRPr="007E12E5" w:rsidRDefault="00AB1876" w:rsidP="00AB1876">
      <w:pPr>
        <w:tabs>
          <w:tab w:val="left" w:pos="960"/>
        </w:tabs>
        <w:jc w:val="both"/>
        <w:rPr>
          <w:sz w:val="26"/>
          <w:szCs w:val="26"/>
        </w:rPr>
      </w:pPr>
      <w:r w:rsidRPr="007E12E5">
        <w:rPr>
          <w:sz w:val="26"/>
          <w:szCs w:val="26"/>
        </w:rPr>
        <w:t xml:space="preserve">          </w:t>
      </w:r>
      <w:r w:rsidRPr="007E12E5">
        <w:rPr>
          <w:rFonts w:ascii="Times New Roman" w:hAnsi="Times New Roman"/>
          <w:sz w:val="26"/>
          <w:szCs w:val="26"/>
        </w:rPr>
        <w:t>Xây dựng tiêu chuẩn thi đua trong năm học một cách thiết thực và phù hợp với tình hình thực tế của nhà trường</w:t>
      </w:r>
      <w:r w:rsidRPr="007E12E5">
        <w:rPr>
          <w:sz w:val="26"/>
          <w:szCs w:val="26"/>
        </w:rPr>
        <w:t>.</w:t>
      </w:r>
    </w:p>
    <w:p w:rsidR="00AB1876" w:rsidRPr="007E12E5" w:rsidRDefault="00AB1876" w:rsidP="00AB1876">
      <w:pPr>
        <w:jc w:val="both"/>
        <w:rPr>
          <w:sz w:val="26"/>
          <w:szCs w:val="26"/>
        </w:rPr>
      </w:pPr>
      <w:r w:rsidRPr="007E12E5">
        <w:rPr>
          <w:sz w:val="26"/>
          <w:szCs w:val="26"/>
        </w:rPr>
        <w:t xml:space="preserve">         </w:t>
      </w:r>
      <w:r w:rsidRPr="007E12E5">
        <w:rPr>
          <w:rFonts w:ascii="Times New Roman" w:hAnsi="Times New Roman"/>
          <w:sz w:val="26"/>
          <w:szCs w:val="26"/>
        </w:rPr>
        <w:t>Tổng hợp tất cả các loại hồ sơ khen thưởng của trường theo từng mốc thời gian.</w:t>
      </w:r>
      <w:r w:rsidRPr="007E12E5">
        <w:rPr>
          <w:sz w:val="26"/>
          <w:szCs w:val="26"/>
        </w:rPr>
        <w:t xml:space="preserve">                                </w:t>
      </w:r>
    </w:p>
    <w:p w:rsidR="00AB1876" w:rsidRPr="007E12E5" w:rsidRDefault="00AB1876" w:rsidP="00AB1876">
      <w:pPr>
        <w:tabs>
          <w:tab w:val="left" w:pos="960"/>
        </w:tabs>
        <w:jc w:val="both"/>
        <w:rPr>
          <w:rFonts w:ascii="Times New Roman" w:hAnsi="Times New Roman"/>
          <w:sz w:val="26"/>
          <w:szCs w:val="26"/>
        </w:rPr>
      </w:pPr>
      <w:r w:rsidRPr="007E12E5">
        <w:rPr>
          <w:sz w:val="26"/>
          <w:szCs w:val="26"/>
        </w:rPr>
        <w:t xml:space="preserve">         </w:t>
      </w:r>
      <w:r w:rsidRPr="007E12E5">
        <w:rPr>
          <w:rFonts w:ascii="Times New Roman" w:hAnsi="Times New Roman"/>
          <w:sz w:val="26"/>
          <w:szCs w:val="26"/>
        </w:rPr>
        <w:t>Chị trách nhiệm và giải trình thu chi và thanh quyết toán đúng lịch các loại quỹ công đoàn như:</w:t>
      </w:r>
    </w:p>
    <w:p w:rsidR="00AB1876" w:rsidRPr="007E12E5" w:rsidRDefault="00AB1876" w:rsidP="00AB1876">
      <w:pPr>
        <w:tabs>
          <w:tab w:val="left" w:pos="960"/>
        </w:tabs>
        <w:jc w:val="both"/>
        <w:rPr>
          <w:sz w:val="26"/>
          <w:szCs w:val="26"/>
        </w:rPr>
      </w:pPr>
      <w:r w:rsidRPr="007E12E5">
        <w:rPr>
          <w:sz w:val="26"/>
          <w:szCs w:val="26"/>
        </w:rPr>
        <w:t xml:space="preserve">             </w:t>
      </w:r>
      <w:r w:rsidRPr="007E12E5">
        <w:rPr>
          <w:rFonts w:ascii="Times New Roman" w:hAnsi="Times New Roman"/>
          <w:sz w:val="26"/>
          <w:szCs w:val="26"/>
        </w:rPr>
        <w:t>+ Quỹ kinh phí 1% ( Quyết toán công đoàn ngành giáo dục)</w:t>
      </w:r>
      <w:r w:rsidRPr="007E12E5">
        <w:rPr>
          <w:sz w:val="26"/>
          <w:szCs w:val="26"/>
        </w:rPr>
        <w:t>.</w:t>
      </w:r>
    </w:p>
    <w:p w:rsidR="00AB1876" w:rsidRPr="007E12E5" w:rsidRDefault="00AB1876" w:rsidP="00AB1876">
      <w:pPr>
        <w:tabs>
          <w:tab w:val="left" w:pos="960"/>
          <w:tab w:val="left" w:pos="8220"/>
        </w:tabs>
        <w:jc w:val="both"/>
        <w:rPr>
          <w:rFonts w:ascii="Times New Roman" w:hAnsi="Times New Roman"/>
          <w:sz w:val="26"/>
          <w:szCs w:val="26"/>
        </w:rPr>
      </w:pPr>
      <w:r w:rsidRPr="007E12E5">
        <w:rPr>
          <w:sz w:val="26"/>
          <w:szCs w:val="26"/>
        </w:rPr>
        <w:t xml:space="preserve">             </w:t>
      </w:r>
      <w:r w:rsidRPr="007E12E5">
        <w:rPr>
          <w:rFonts w:ascii="Times New Roman" w:hAnsi="Times New Roman"/>
          <w:sz w:val="26"/>
          <w:szCs w:val="26"/>
        </w:rPr>
        <w:t xml:space="preserve">+ Quỹ kinh phí công đoàn cấp trên </w:t>
      </w:r>
      <w:r w:rsidRPr="007E12E5">
        <w:rPr>
          <w:rFonts w:ascii="Times New Roman" w:hAnsi="Times New Roman"/>
          <w:sz w:val="26"/>
          <w:szCs w:val="26"/>
        </w:rPr>
        <w:tab/>
      </w:r>
    </w:p>
    <w:p w:rsidR="00AB1876" w:rsidRPr="007E12E5" w:rsidRDefault="00AB1876" w:rsidP="00AB1876">
      <w:pPr>
        <w:tabs>
          <w:tab w:val="left" w:pos="960"/>
        </w:tabs>
        <w:jc w:val="both"/>
        <w:rPr>
          <w:sz w:val="26"/>
          <w:szCs w:val="26"/>
        </w:rPr>
      </w:pPr>
      <w:r w:rsidRPr="007E12E5">
        <w:rPr>
          <w:sz w:val="26"/>
          <w:szCs w:val="26"/>
        </w:rPr>
        <w:t xml:space="preserve">             </w:t>
      </w:r>
      <w:r w:rsidRPr="007E12E5">
        <w:rPr>
          <w:rFonts w:ascii="Times New Roman" w:hAnsi="Times New Roman"/>
          <w:sz w:val="26"/>
          <w:szCs w:val="26"/>
        </w:rPr>
        <w:t>+ Quỹ hỗ trợ công đoàn.</w:t>
      </w:r>
    </w:p>
    <w:p w:rsidR="00AB1876" w:rsidRPr="007E12E5" w:rsidRDefault="00AB1876" w:rsidP="00AB1876">
      <w:pPr>
        <w:tabs>
          <w:tab w:val="left" w:pos="960"/>
        </w:tabs>
        <w:jc w:val="both"/>
        <w:rPr>
          <w:sz w:val="26"/>
          <w:szCs w:val="26"/>
        </w:rPr>
      </w:pPr>
      <w:r w:rsidRPr="007E12E5">
        <w:rPr>
          <w:sz w:val="26"/>
          <w:szCs w:val="26"/>
        </w:rPr>
        <w:t xml:space="preserve">              </w:t>
      </w:r>
      <w:r w:rsidRPr="007E12E5">
        <w:rPr>
          <w:rFonts w:ascii="Times New Roman" w:hAnsi="Times New Roman"/>
          <w:sz w:val="26"/>
          <w:szCs w:val="26"/>
        </w:rPr>
        <w:t xml:space="preserve">+ Quỹ tham quan học tập. </w:t>
      </w:r>
    </w:p>
    <w:p w:rsidR="00AB1876" w:rsidRPr="007E12E5" w:rsidRDefault="00AB1876" w:rsidP="00AB1876">
      <w:pPr>
        <w:tabs>
          <w:tab w:val="left" w:pos="960"/>
        </w:tabs>
        <w:jc w:val="both"/>
        <w:rPr>
          <w:sz w:val="26"/>
          <w:szCs w:val="26"/>
        </w:rPr>
      </w:pPr>
      <w:r w:rsidRPr="007E12E5">
        <w:rPr>
          <w:sz w:val="26"/>
          <w:szCs w:val="26"/>
        </w:rPr>
        <w:t xml:space="preserve">        </w:t>
      </w:r>
      <w:r w:rsidRPr="007E12E5">
        <w:rPr>
          <w:rFonts w:ascii="Times New Roman" w:hAnsi="Times New Roman"/>
          <w:sz w:val="26"/>
          <w:szCs w:val="26"/>
        </w:rPr>
        <w:t>Thực hiện đầy đủ các chế độ báo cáo công đoàn đúng thời gian quy định</w:t>
      </w:r>
      <w:r w:rsidRPr="007E12E5">
        <w:rPr>
          <w:sz w:val="26"/>
          <w:szCs w:val="26"/>
        </w:rPr>
        <w:t>.</w:t>
      </w:r>
    </w:p>
    <w:p w:rsidR="00AB1876" w:rsidRPr="007E12E5" w:rsidRDefault="00AB1876" w:rsidP="00AB1876">
      <w:pPr>
        <w:pStyle w:val="NormalWeb"/>
        <w:shd w:val="clear" w:color="auto" w:fill="FFFFFF"/>
        <w:spacing w:before="0" w:beforeAutospacing="0" w:after="0" w:afterAutospacing="0"/>
        <w:ind w:firstLine="720"/>
        <w:rPr>
          <w:color w:val="222222"/>
          <w:sz w:val="26"/>
          <w:szCs w:val="26"/>
        </w:rPr>
      </w:pPr>
      <w:r>
        <w:rPr>
          <w:rStyle w:val="Strong"/>
          <w:color w:val="222222"/>
          <w:sz w:val="26"/>
          <w:szCs w:val="26"/>
        </w:rPr>
        <w:t>4</w:t>
      </w:r>
      <w:r w:rsidRPr="007E12E5">
        <w:rPr>
          <w:rStyle w:val="Strong"/>
          <w:color w:val="222222"/>
          <w:sz w:val="26"/>
          <w:szCs w:val="26"/>
        </w:rPr>
        <w:t>. Tổ trưởng chuyên môn:</w:t>
      </w:r>
      <w:r>
        <w:rPr>
          <w:color w:val="222222"/>
          <w:sz w:val="26"/>
          <w:szCs w:val="26"/>
        </w:rPr>
        <w:t> 3</w:t>
      </w:r>
      <w:r w:rsidRPr="007E12E5">
        <w:rPr>
          <w:color w:val="222222"/>
          <w:sz w:val="26"/>
          <w:szCs w:val="26"/>
        </w:rPr>
        <w:t xml:space="preserve"> tổ (</w:t>
      </w:r>
      <w:r w:rsidRPr="007E12E5">
        <w:rPr>
          <w:rStyle w:val="Emphasis"/>
          <w:color w:val="222222"/>
          <w:sz w:val="26"/>
          <w:szCs w:val="26"/>
        </w:rPr>
        <w:t>Tổ 1,2,3;Tổ 4,5;Tổ VP)</w:t>
      </w:r>
      <w:r w:rsidRPr="007E12E5">
        <w:rPr>
          <w:color w:val="222222"/>
          <w:sz w:val="26"/>
          <w:szCs w:val="26"/>
        </w:rPr>
        <w:t>            </w:t>
      </w:r>
    </w:p>
    <w:p w:rsidR="00AB1876" w:rsidRPr="007E12E5" w:rsidRDefault="00AB1876" w:rsidP="00AB1876">
      <w:pPr>
        <w:pStyle w:val="NormalWeb"/>
        <w:shd w:val="clear" w:color="auto" w:fill="FFFFFF"/>
        <w:spacing w:before="0" w:beforeAutospacing="0" w:after="0" w:afterAutospacing="0"/>
        <w:ind w:left="720"/>
        <w:jc w:val="both"/>
        <w:rPr>
          <w:color w:val="222222"/>
          <w:sz w:val="26"/>
          <w:szCs w:val="26"/>
        </w:rPr>
      </w:pPr>
      <w:r w:rsidRPr="007E12E5">
        <w:rPr>
          <w:color w:val="222222"/>
          <w:sz w:val="26"/>
          <w:szCs w:val="26"/>
        </w:rPr>
        <w:t>Chịu trách nhiệm toàn bộ chất lượng dạy học, giáo dục ở tổ khối mình phụ trách. Xây dựng kế hoạch chương trình giảng dạy và giáo dục của tổ.</w:t>
      </w:r>
    </w:p>
    <w:p w:rsidR="00AB1876" w:rsidRPr="007E12E5" w:rsidRDefault="00AB1876" w:rsidP="00AB1876">
      <w:pPr>
        <w:tabs>
          <w:tab w:val="left" w:pos="1080"/>
        </w:tabs>
        <w:jc w:val="both"/>
        <w:rPr>
          <w:rFonts w:ascii="Times New Roman" w:hAnsi="Times New Roman"/>
          <w:sz w:val="26"/>
          <w:szCs w:val="26"/>
        </w:rPr>
      </w:pPr>
      <w:r w:rsidRPr="007E12E5">
        <w:rPr>
          <w:rFonts w:ascii="Times New Roman" w:hAnsi="Times New Roman"/>
          <w:color w:val="222222"/>
          <w:sz w:val="26"/>
          <w:szCs w:val="26"/>
        </w:rPr>
        <w:t xml:space="preserve">          </w:t>
      </w:r>
      <w:r>
        <w:rPr>
          <w:rFonts w:ascii="Times New Roman" w:hAnsi="Times New Roman"/>
          <w:color w:val="222222"/>
          <w:sz w:val="26"/>
          <w:szCs w:val="26"/>
        </w:rPr>
        <w:t xml:space="preserve">Tham mưu cho </w:t>
      </w:r>
      <w:r w:rsidRPr="007E12E5">
        <w:rPr>
          <w:rFonts w:ascii="Times New Roman" w:hAnsi="Times New Roman"/>
          <w:color w:val="222222"/>
          <w:sz w:val="26"/>
          <w:szCs w:val="26"/>
        </w:rPr>
        <w:t>Hiệu trưởng về xây dựng kế hoạch nhiệm vụ và triển khai thực hiện các hoạt động công tác chuyên môn tổ khối, hội thảo, các chuyên đề, ngày hội, ngày lễ, các hoạt động của tổ khối.</w:t>
      </w:r>
      <w:r w:rsidRPr="007E12E5">
        <w:rPr>
          <w:rFonts w:ascii="Times New Roman" w:hAnsi="Times New Roman"/>
          <w:sz w:val="26"/>
          <w:szCs w:val="26"/>
        </w:rPr>
        <w:t xml:space="preserve"> Trực tiếp chỉ đạo chuyên môn từng khối được phân công phụ trách. Thực hiện đúng các loại hồ sơ theo quy định, kiểm tra hồ sơ, giáo án của giáo viên, kiểm tra phần điều chỉnh tài liệu học của học sinh của giáo viên trong khối hàng tuần, có kế hoạch dự giòa theo quy định từ đầu năm học.</w:t>
      </w:r>
    </w:p>
    <w:p w:rsidR="00AB1876" w:rsidRPr="007E12E5" w:rsidRDefault="00AB1876" w:rsidP="00AB1876">
      <w:pPr>
        <w:tabs>
          <w:tab w:val="left" w:pos="1080"/>
        </w:tabs>
        <w:jc w:val="both"/>
        <w:rPr>
          <w:rFonts w:ascii="Times New Roman" w:hAnsi="Times New Roman"/>
          <w:sz w:val="26"/>
          <w:szCs w:val="26"/>
        </w:rPr>
      </w:pPr>
      <w:r w:rsidRPr="007E12E5">
        <w:rPr>
          <w:rFonts w:ascii="Times New Roman" w:hAnsi="Times New Roman"/>
          <w:sz w:val="26"/>
          <w:szCs w:val="26"/>
        </w:rPr>
        <w:t xml:space="preserve">           Tổ chức sinh hoạt chuyên môn cấp tổ mỗi tháng 2 lần: Lần 1 họp tổ hoạt động của tổ trong tháng, những vấn đề cần giải quyết trong tháng, những vấn đề khó trong tổ để đưa ra bàn góp ý kiến; Sinh hoạt đổi mới chuyên môn; Lần 2 có thể tổ chức chuyên đề, trao đổi những vấn đề khó khăn trong tổ. Tổ chức thao giảng một năm 2 đợt. Giám sát chất lượng giảng dạy của giáo viên và có kết quả học tập của học sinh trong khối mình quản lý.</w:t>
      </w:r>
    </w:p>
    <w:p w:rsidR="00AB1876" w:rsidRPr="007E12E5" w:rsidRDefault="00AB1876" w:rsidP="00AB1876">
      <w:pPr>
        <w:tabs>
          <w:tab w:val="left" w:pos="1080"/>
        </w:tabs>
        <w:jc w:val="both"/>
        <w:rPr>
          <w:rFonts w:ascii="Times New Roman" w:hAnsi="Times New Roman"/>
          <w:sz w:val="26"/>
          <w:szCs w:val="26"/>
        </w:rPr>
      </w:pPr>
      <w:r w:rsidRPr="007E12E5">
        <w:rPr>
          <w:rFonts w:ascii="Times New Roman" w:hAnsi="Times New Roman"/>
          <w:sz w:val="26"/>
          <w:szCs w:val="26"/>
        </w:rPr>
        <w:t xml:space="preserve">          Nắm thật chính xác số lượng học sinh của khối theo từng tháng, kỳ báo cáo đúng theo quy định và định kỳ.</w:t>
      </w:r>
    </w:p>
    <w:p w:rsidR="00AB1876" w:rsidRPr="007E12E5" w:rsidRDefault="00AB1876" w:rsidP="00AB1876">
      <w:pPr>
        <w:tabs>
          <w:tab w:val="left" w:pos="1080"/>
        </w:tabs>
        <w:jc w:val="both"/>
        <w:rPr>
          <w:rFonts w:ascii="Times New Roman" w:hAnsi="Times New Roman"/>
          <w:sz w:val="26"/>
          <w:szCs w:val="26"/>
        </w:rPr>
      </w:pPr>
      <w:r w:rsidRPr="007E12E5">
        <w:rPr>
          <w:rFonts w:ascii="Times New Roman" w:hAnsi="Times New Roman"/>
          <w:sz w:val="26"/>
          <w:szCs w:val="26"/>
        </w:rPr>
        <w:t xml:space="preserve">           Báo cáo chất lượng giáo dục đầu năm, học kỳ 1, cuối năm đảm bảo chất lượng, đúng thời gian quy định và các nội dung khác khi có yêu cầu.</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Kiểm tra hồ sơ, dự giờ tư vấn, bồi dưỡng cho đội ngũ giáo viên, nhân viên trong tổ về chuyên môn nghiệp vụ.</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rStyle w:val="Emphasis"/>
          <w:color w:val="222222"/>
          <w:sz w:val="26"/>
          <w:szCs w:val="26"/>
        </w:rPr>
        <w:t>* Thực hiện những công việc khác kh</w:t>
      </w:r>
      <w:r>
        <w:rPr>
          <w:rStyle w:val="Emphasis"/>
          <w:color w:val="222222"/>
          <w:sz w:val="26"/>
          <w:szCs w:val="26"/>
        </w:rPr>
        <w:t>i Hiệu trưởng</w:t>
      </w:r>
      <w:r w:rsidRPr="007E12E5">
        <w:rPr>
          <w:rStyle w:val="Emphasis"/>
          <w:color w:val="222222"/>
          <w:sz w:val="26"/>
          <w:szCs w:val="26"/>
        </w:rPr>
        <w:t xml:space="preserve"> yêu cầu.</w:t>
      </w:r>
    </w:p>
    <w:p w:rsidR="00AB1876" w:rsidRPr="007E12E5" w:rsidRDefault="00AB1876" w:rsidP="00AB1876">
      <w:pPr>
        <w:pStyle w:val="NormalWeb"/>
        <w:shd w:val="clear" w:color="auto" w:fill="FFFFFF"/>
        <w:spacing w:before="0" w:beforeAutospacing="0" w:after="0" w:afterAutospacing="0"/>
        <w:ind w:firstLine="720"/>
        <w:jc w:val="both"/>
        <w:rPr>
          <w:b/>
          <w:color w:val="222222"/>
          <w:sz w:val="26"/>
          <w:szCs w:val="26"/>
        </w:rPr>
      </w:pPr>
      <w:r>
        <w:rPr>
          <w:rStyle w:val="Strong"/>
          <w:color w:val="222222"/>
          <w:sz w:val="26"/>
          <w:szCs w:val="26"/>
        </w:rPr>
        <w:t>5</w:t>
      </w:r>
      <w:r w:rsidRPr="007E12E5">
        <w:rPr>
          <w:rStyle w:val="Strong"/>
          <w:color w:val="222222"/>
          <w:sz w:val="26"/>
          <w:szCs w:val="26"/>
        </w:rPr>
        <w:t>. Tổng phụ trách Đội:</w:t>
      </w:r>
      <w:r w:rsidRPr="007E12E5">
        <w:rPr>
          <w:b/>
          <w:color w:val="222222"/>
          <w:sz w:val="26"/>
          <w:szCs w:val="26"/>
        </w:rPr>
        <w:t xml:space="preserve"> </w:t>
      </w:r>
      <w:r>
        <w:rPr>
          <w:b/>
          <w:color w:val="222222"/>
          <w:sz w:val="26"/>
          <w:szCs w:val="26"/>
        </w:rPr>
        <w:t xml:space="preserve">Đ/c </w:t>
      </w:r>
      <w:r w:rsidRPr="007E12E5">
        <w:rPr>
          <w:b/>
          <w:color w:val="222222"/>
          <w:sz w:val="26"/>
          <w:szCs w:val="26"/>
        </w:rPr>
        <w:t xml:space="preserve">Bùi Xuân Hùng </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Có nhiệm vụ tổ chức, quản lí các hoạt động của Đội Thiếu niên và Sao Nhi đồng ở nhà trường và tổ chức, quản lí hoạt động giáo dục ngoài giờ lên lớp.</w:t>
      </w:r>
    </w:p>
    <w:p w:rsidR="00AB1876" w:rsidRPr="007E12E5" w:rsidRDefault="00AB1876" w:rsidP="00AB1876">
      <w:pPr>
        <w:tabs>
          <w:tab w:val="left" w:pos="960"/>
        </w:tabs>
        <w:jc w:val="both"/>
        <w:rPr>
          <w:rFonts w:ascii="Times New Roman" w:hAnsi="Times New Roman"/>
          <w:sz w:val="26"/>
          <w:szCs w:val="26"/>
        </w:rPr>
      </w:pPr>
      <w:r w:rsidRPr="007E12E5">
        <w:rPr>
          <w:rFonts w:ascii="Times New Roman" w:hAnsi="Times New Roman"/>
          <w:color w:val="222222"/>
          <w:sz w:val="26"/>
          <w:szCs w:val="26"/>
        </w:rPr>
        <w:t xml:space="preserve">          Phối hợp với GV phụ trách đội văn nghệ, thể dục tổ chức tốt các phong trào hoạt động trong nhà trường; chịu trách nhiệm trong việc báo cáo tổng hợp số liệu liên quan đến các phong tràoVHVN-TDTT.</w:t>
      </w:r>
      <w:r w:rsidRPr="007E12E5">
        <w:rPr>
          <w:rFonts w:ascii="Times New Roman" w:hAnsi="Times New Roman"/>
          <w:sz w:val="26"/>
          <w:szCs w:val="26"/>
        </w:rPr>
        <w:t xml:space="preserve"> - Tổ chức chỉ đạo cho đội cờ đỏ hoạt động, vệ sinh trường lớp theo sự chỉ đạo của Phó hiệu trưởng nhà trường.</w:t>
      </w:r>
    </w:p>
    <w:p w:rsidR="00AB1876" w:rsidRPr="007E12E5" w:rsidRDefault="00AB1876" w:rsidP="00AB1876">
      <w:pPr>
        <w:tabs>
          <w:tab w:val="left" w:pos="960"/>
        </w:tabs>
        <w:jc w:val="both"/>
        <w:rPr>
          <w:sz w:val="26"/>
          <w:szCs w:val="26"/>
        </w:rPr>
      </w:pPr>
      <w:r w:rsidRPr="007E12E5">
        <w:rPr>
          <w:sz w:val="26"/>
          <w:szCs w:val="26"/>
        </w:rPr>
        <w:lastRenderedPageBreak/>
        <w:t xml:space="preserve">          </w:t>
      </w:r>
      <w:r w:rsidRPr="007E12E5">
        <w:rPr>
          <w:rFonts w:ascii="Times New Roman" w:hAnsi="Times New Roman"/>
          <w:sz w:val="26"/>
          <w:szCs w:val="26"/>
        </w:rPr>
        <w:t>Lên kế hoạch hoạt động ngoài giờ lên lớp, sinh hoạt tập thể hàng tuần cụ thể, có chủ điểm rõ ràng phù hợp với kế hoạch và tình hình của nhà trường.</w:t>
      </w:r>
    </w:p>
    <w:p w:rsidR="00AB1876" w:rsidRPr="007E12E5" w:rsidRDefault="00AB1876" w:rsidP="00AB1876">
      <w:pPr>
        <w:tabs>
          <w:tab w:val="left" w:pos="960"/>
        </w:tabs>
        <w:jc w:val="both"/>
        <w:rPr>
          <w:sz w:val="26"/>
          <w:szCs w:val="26"/>
        </w:rPr>
      </w:pPr>
      <w:r w:rsidRPr="007E12E5">
        <w:rPr>
          <w:sz w:val="26"/>
          <w:szCs w:val="26"/>
        </w:rPr>
        <w:t xml:space="preserve">          </w:t>
      </w:r>
      <w:r w:rsidRPr="007E12E5">
        <w:rPr>
          <w:rFonts w:ascii="Times New Roman" w:hAnsi="Times New Roman"/>
          <w:sz w:val="26"/>
          <w:szCs w:val="26"/>
        </w:rPr>
        <w:t>Tổ chức chỉ đạo tốt các hoạt động như: Thể dục giữa giờ, sinh hoạt dưới cờ hàng tuần, múa hát tập thể, tổ chức các hoạt động khác hỗ trợ cho hoạt động dạy và học.</w:t>
      </w:r>
    </w:p>
    <w:p w:rsidR="00AB1876" w:rsidRPr="007E12E5" w:rsidRDefault="00AB1876" w:rsidP="00AB1876">
      <w:pPr>
        <w:tabs>
          <w:tab w:val="left" w:pos="960"/>
        </w:tabs>
        <w:jc w:val="both"/>
        <w:rPr>
          <w:sz w:val="26"/>
          <w:szCs w:val="26"/>
        </w:rPr>
      </w:pPr>
      <w:r w:rsidRPr="007E12E5">
        <w:rPr>
          <w:sz w:val="26"/>
          <w:szCs w:val="26"/>
        </w:rPr>
        <w:t xml:space="preserve">          </w:t>
      </w:r>
      <w:r w:rsidRPr="007E12E5">
        <w:rPr>
          <w:rFonts w:ascii="Times New Roman" w:hAnsi="Times New Roman"/>
          <w:sz w:val="26"/>
          <w:szCs w:val="26"/>
        </w:rPr>
        <w:t>Thường xuyên theo dõi các hoạt động về nội dung “ Xây dựng trường học thân thiện, học sinh tích cực” của nhà trường.</w:t>
      </w:r>
    </w:p>
    <w:p w:rsidR="00AB1876" w:rsidRPr="007E12E5" w:rsidRDefault="00AB1876" w:rsidP="00AB1876">
      <w:pPr>
        <w:tabs>
          <w:tab w:val="left" w:pos="960"/>
        </w:tabs>
        <w:jc w:val="both"/>
        <w:rPr>
          <w:rFonts w:ascii="Times New Roman" w:hAnsi="Times New Roman"/>
          <w:sz w:val="26"/>
          <w:szCs w:val="26"/>
          <w:lang w:val="vi-VN"/>
        </w:rPr>
      </w:pPr>
      <w:r w:rsidRPr="007E12E5">
        <w:rPr>
          <w:rFonts w:ascii="Times New Roman" w:hAnsi="Times New Roman"/>
          <w:sz w:val="26"/>
          <w:szCs w:val="26"/>
        </w:rPr>
        <w:t xml:space="preserve">           Th</w:t>
      </w:r>
      <w:r w:rsidRPr="007E12E5">
        <w:rPr>
          <w:rFonts w:ascii="Times New Roman" w:hAnsi="Times New Roman"/>
          <w:sz w:val="26"/>
          <w:szCs w:val="26"/>
          <w:lang w:val="vi-VN"/>
        </w:rPr>
        <w:t xml:space="preserve">ường </w:t>
      </w:r>
      <w:r w:rsidRPr="007E12E5">
        <w:rPr>
          <w:rFonts w:ascii="Times New Roman" w:hAnsi="Times New Roman"/>
          <w:sz w:val="26"/>
          <w:szCs w:val="26"/>
        </w:rPr>
        <w:t xml:space="preserve">xuyên </w:t>
      </w:r>
      <w:r w:rsidRPr="007E12E5">
        <w:rPr>
          <w:rFonts w:ascii="Times New Roman" w:hAnsi="Times New Roman"/>
          <w:sz w:val="26"/>
          <w:szCs w:val="26"/>
          <w:lang w:val="vi-VN"/>
        </w:rPr>
        <w:t xml:space="preserve"> phát động tuyên truyền đến học sinh về phòng chống </w:t>
      </w:r>
      <w:r w:rsidRPr="007E12E5">
        <w:rPr>
          <w:rFonts w:ascii="Times New Roman" w:hAnsi="Times New Roman"/>
          <w:sz w:val="26"/>
          <w:szCs w:val="26"/>
        </w:rPr>
        <w:t>dịch bệnh</w:t>
      </w:r>
      <w:r w:rsidRPr="007E12E5">
        <w:rPr>
          <w:rFonts w:ascii="Times New Roman" w:hAnsi="Times New Roman"/>
          <w:sz w:val="26"/>
          <w:szCs w:val="26"/>
          <w:lang w:val="vi-VN"/>
        </w:rPr>
        <w:t xml:space="preserve"> và các bệnh truyền nhiểm khác.</w:t>
      </w:r>
    </w:p>
    <w:p w:rsidR="00AB1876" w:rsidRPr="007E12E5" w:rsidRDefault="00AB1876" w:rsidP="00AB1876">
      <w:pPr>
        <w:pStyle w:val="NormalWeb"/>
        <w:shd w:val="clear" w:color="auto" w:fill="FFFFFF"/>
        <w:spacing w:before="0" w:beforeAutospacing="0" w:after="0" w:afterAutospacing="0"/>
        <w:jc w:val="both"/>
        <w:rPr>
          <w:color w:val="222222"/>
          <w:sz w:val="26"/>
          <w:szCs w:val="26"/>
        </w:rPr>
      </w:pPr>
      <w:r w:rsidRPr="007E12E5">
        <w:rPr>
          <w:rStyle w:val="Emphasis"/>
          <w:color w:val="222222"/>
          <w:sz w:val="26"/>
          <w:szCs w:val="26"/>
        </w:rPr>
        <w:t xml:space="preserve">          * Thực hiện những công việc khác kh</w:t>
      </w:r>
      <w:r>
        <w:rPr>
          <w:rStyle w:val="Emphasis"/>
          <w:color w:val="222222"/>
          <w:sz w:val="26"/>
          <w:szCs w:val="26"/>
        </w:rPr>
        <w:t>i Hiệu trưởng</w:t>
      </w:r>
      <w:r w:rsidRPr="007E12E5">
        <w:rPr>
          <w:rStyle w:val="Emphasis"/>
          <w:color w:val="222222"/>
          <w:sz w:val="26"/>
          <w:szCs w:val="26"/>
        </w:rPr>
        <w:t xml:space="preserve"> yêu cầu.</w:t>
      </w:r>
    </w:p>
    <w:p w:rsidR="00AB1876" w:rsidRPr="007E12E5" w:rsidRDefault="00AB1876" w:rsidP="00AB1876">
      <w:pPr>
        <w:tabs>
          <w:tab w:val="left" w:pos="6090"/>
        </w:tabs>
        <w:ind w:left="555"/>
        <w:jc w:val="both"/>
        <w:rPr>
          <w:rFonts w:ascii="Times New Roman" w:hAnsi="Times New Roman"/>
          <w:b/>
          <w:sz w:val="26"/>
          <w:szCs w:val="26"/>
        </w:rPr>
      </w:pPr>
      <w:r w:rsidRPr="007E12E5">
        <w:rPr>
          <w:rFonts w:ascii="Times New Roman" w:hAnsi="Times New Roman"/>
          <w:b/>
          <w:i/>
          <w:sz w:val="26"/>
          <w:szCs w:val="26"/>
        </w:rPr>
        <w:t xml:space="preserve">   </w:t>
      </w:r>
      <w:r>
        <w:rPr>
          <w:rFonts w:ascii="Times New Roman" w:hAnsi="Times New Roman"/>
          <w:b/>
          <w:sz w:val="26"/>
          <w:szCs w:val="26"/>
        </w:rPr>
        <w:t>6</w:t>
      </w:r>
      <w:r w:rsidRPr="007E12E5">
        <w:rPr>
          <w:rFonts w:ascii="Times New Roman" w:hAnsi="Times New Roman"/>
          <w:b/>
          <w:sz w:val="26"/>
          <w:szCs w:val="26"/>
        </w:rPr>
        <w:t>.</w:t>
      </w:r>
      <w:r w:rsidRPr="007E12E5">
        <w:rPr>
          <w:rFonts w:ascii="Times New Roman" w:hAnsi="Times New Roman"/>
          <w:b/>
          <w:i/>
          <w:sz w:val="26"/>
          <w:szCs w:val="26"/>
        </w:rPr>
        <w:t xml:space="preserve"> </w:t>
      </w:r>
      <w:r w:rsidRPr="007E12E5">
        <w:rPr>
          <w:rFonts w:ascii="Times New Roman" w:hAnsi="Times New Roman"/>
          <w:b/>
          <w:sz w:val="26"/>
          <w:szCs w:val="26"/>
        </w:rPr>
        <w:t>Th</w:t>
      </w:r>
      <w:r w:rsidRPr="007E12E5">
        <w:rPr>
          <w:rFonts w:ascii="Times New Roman" w:hAnsi="Times New Roman"/>
          <w:b/>
          <w:sz w:val="26"/>
          <w:szCs w:val="26"/>
          <w:lang w:val="vi-VN"/>
        </w:rPr>
        <w:t>ư ký Hội đồn</w:t>
      </w:r>
      <w:r>
        <w:rPr>
          <w:rFonts w:ascii="Times New Roman" w:hAnsi="Times New Roman"/>
          <w:b/>
          <w:sz w:val="26"/>
          <w:szCs w:val="26"/>
        </w:rPr>
        <w:t>g: Đ/c Vũ Thị Thu Hiền</w:t>
      </w:r>
      <w:r w:rsidRPr="007E12E5">
        <w:rPr>
          <w:rFonts w:ascii="Times New Roman" w:hAnsi="Times New Roman"/>
          <w:b/>
          <w:sz w:val="26"/>
          <w:szCs w:val="26"/>
        </w:rPr>
        <w:tab/>
      </w:r>
    </w:p>
    <w:p w:rsidR="00AB1876" w:rsidRPr="007E12E5" w:rsidRDefault="00AB1876" w:rsidP="00AB1876">
      <w:pPr>
        <w:ind w:firstLine="600"/>
        <w:jc w:val="both"/>
        <w:rPr>
          <w:rFonts w:ascii="Times New Roman" w:hAnsi="Times New Roman"/>
          <w:sz w:val="26"/>
          <w:szCs w:val="26"/>
        </w:rPr>
      </w:pPr>
      <w:r w:rsidRPr="007E12E5">
        <w:rPr>
          <w:rFonts w:ascii="Times New Roman" w:hAnsi="Times New Roman"/>
          <w:sz w:val="26"/>
          <w:szCs w:val="26"/>
        </w:rPr>
        <w:t xml:space="preserve">   Chịu trách nhiệm ghi biên bản diễn biến các cuộc họp như:</w:t>
      </w:r>
    </w:p>
    <w:p w:rsidR="00AB1876" w:rsidRPr="007E12E5" w:rsidRDefault="00AB1876" w:rsidP="00AB1876">
      <w:pPr>
        <w:ind w:firstLine="600"/>
        <w:jc w:val="both"/>
        <w:rPr>
          <w:rFonts w:ascii="Times New Roman" w:hAnsi="Times New Roman"/>
          <w:sz w:val="26"/>
          <w:szCs w:val="26"/>
        </w:rPr>
      </w:pPr>
      <w:r w:rsidRPr="007E12E5">
        <w:rPr>
          <w:rFonts w:ascii="Times New Roman" w:hAnsi="Times New Roman"/>
          <w:sz w:val="26"/>
          <w:szCs w:val="26"/>
        </w:rPr>
        <w:t xml:space="preserve">     + Họp BGH, BGH mở rộng</w:t>
      </w:r>
    </w:p>
    <w:p w:rsidR="00AB1876" w:rsidRPr="007E12E5" w:rsidRDefault="00AB1876" w:rsidP="00AB1876">
      <w:pPr>
        <w:ind w:firstLine="600"/>
        <w:jc w:val="both"/>
        <w:rPr>
          <w:rFonts w:ascii="Times New Roman" w:hAnsi="Times New Roman"/>
          <w:sz w:val="26"/>
          <w:szCs w:val="26"/>
        </w:rPr>
      </w:pPr>
      <w:r w:rsidRPr="007E12E5">
        <w:rPr>
          <w:rFonts w:ascii="Times New Roman" w:hAnsi="Times New Roman"/>
          <w:sz w:val="26"/>
          <w:szCs w:val="26"/>
        </w:rPr>
        <w:t xml:space="preserve">     + Họp HĐSP.</w:t>
      </w:r>
    </w:p>
    <w:p w:rsidR="00AB1876" w:rsidRPr="007E12E5" w:rsidRDefault="00AB1876" w:rsidP="00AB1876">
      <w:pPr>
        <w:ind w:firstLine="600"/>
        <w:jc w:val="both"/>
        <w:rPr>
          <w:rFonts w:ascii="Times New Roman" w:hAnsi="Times New Roman"/>
          <w:sz w:val="26"/>
          <w:szCs w:val="26"/>
        </w:rPr>
      </w:pPr>
      <w:r w:rsidRPr="007E12E5">
        <w:rPr>
          <w:rFonts w:ascii="Times New Roman" w:hAnsi="Times New Roman"/>
          <w:sz w:val="26"/>
          <w:szCs w:val="26"/>
        </w:rPr>
        <w:t xml:space="preserve">     + Họp hành chính.</w:t>
      </w:r>
    </w:p>
    <w:p w:rsidR="00AB1876" w:rsidRPr="007E12E5" w:rsidRDefault="00AB1876" w:rsidP="00AB1876">
      <w:pPr>
        <w:ind w:firstLine="600"/>
        <w:jc w:val="both"/>
        <w:rPr>
          <w:rFonts w:ascii="Times New Roman" w:hAnsi="Times New Roman"/>
          <w:sz w:val="26"/>
          <w:szCs w:val="26"/>
        </w:rPr>
      </w:pPr>
      <w:r w:rsidRPr="007E12E5">
        <w:rPr>
          <w:rFonts w:ascii="Times New Roman" w:hAnsi="Times New Roman"/>
          <w:sz w:val="26"/>
          <w:szCs w:val="26"/>
        </w:rPr>
        <w:t xml:space="preserve">     + Họp đột xuất khi được triệu tập.</w:t>
      </w:r>
    </w:p>
    <w:p w:rsidR="00AB1876" w:rsidRPr="007E12E5" w:rsidRDefault="00AB1876" w:rsidP="00AB1876">
      <w:pPr>
        <w:ind w:firstLine="600"/>
        <w:jc w:val="both"/>
        <w:rPr>
          <w:sz w:val="26"/>
          <w:szCs w:val="26"/>
        </w:rPr>
      </w:pPr>
      <w:r w:rsidRPr="007E12E5">
        <w:rPr>
          <w:rFonts w:ascii="Times New Roman" w:hAnsi="Times New Roman"/>
          <w:sz w:val="26"/>
          <w:szCs w:val="26"/>
        </w:rPr>
        <w:t xml:space="preserve">    </w:t>
      </w:r>
      <w:r>
        <w:rPr>
          <w:rFonts w:ascii="Times New Roman" w:hAnsi="Times New Roman"/>
          <w:sz w:val="26"/>
          <w:szCs w:val="26"/>
        </w:rPr>
        <w:t>Kiểm tra niêm</w:t>
      </w:r>
      <w:r w:rsidRPr="007E12E5">
        <w:rPr>
          <w:rFonts w:ascii="Times New Roman" w:hAnsi="Times New Roman"/>
          <w:sz w:val="26"/>
          <w:szCs w:val="26"/>
        </w:rPr>
        <w:t xml:space="preserve"> yết kế hoạch hàng tháng </w:t>
      </w:r>
      <w:r w:rsidRPr="007E12E5">
        <w:rPr>
          <w:sz w:val="26"/>
          <w:szCs w:val="26"/>
        </w:rPr>
        <w:t>c</w:t>
      </w:r>
      <w:r w:rsidRPr="007E12E5">
        <w:rPr>
          <w:rFonts w:ascii="Times New Roman" w:hAnsi="Times New Roman"/>
          <w:sz w:val="26"/>
          <w:szCs w:val="26"/>
        </w:rPr>
        <w:t>ủa BGH, các đoàn thể, các tổ chuyên môn trong nhà trường.</w:t>
      </w:r>
    </w:p>
    <w:p w:rsidR="00AB1876" w:rsidRPr="007E12E5" w:rsidRDefault="00AB1876" w:rsidP="00AB1876">
      <w:pPr>
        <w:ind w:firstLine="525"/>
        <w:jc w:val="both"/>
        <w:rPr>
          <w:sz w:val="26"/>
          <w:szCs w:val="26"/>
        </w:rPr>
      </w:pPr>
      <w:r w:rsidRPr="007E12E5">
        <w:rPr>
          <w:sz w:val="26"/>
          <w:szCs w:val="26"/>
        </w:rPr>
        <w:t xml:space="preserve">     </w:t>
      </w:r>
      <w:r w:rsidRPr="007E12E5">
        <w:rPr>
          <w:rFonts w:ascii="Times New Roman" w:hAnsi="Times New Roman"/>
          <w:sz w:val="26"/>
          <w:szCs w:val="26"/>
        </w:rPr>
        <w:t>Sắp xếp hồ sơ, tủ, bàn ghế  phòng lưu trữ ngăn nắp, gọn gàng đmả bảo khoa học.</w:t>
      </w:r>
    </w:p>
    <w:p w:rsidR="00AB1876" w:rsidRPr="007E12E5" w:rsidRDefault="00AB1876" w:rsidP="00AB1876">
      <w:pPr>
        <w:ind w:firstLine="525"/>
        <w:jc w:val="both"/>
        <w:rPr>
          <w:sz w:val="26"/>
          <w:szCs w:val="26"/>
        </w:rPr>
      </w:pPr>
      <w:r w:rsidRPr="007E12E5">
        <w:rPr>
          <w:rStyle w:val="Emphasis"/>
          <w:rFonts w:ascii="Times New Roman" w:hAnsi="Times New Roman"/>
          <w:i w:val="0"/>
          <w:color w:val="222222"/>
          <w:sz w:val="26"/>
          <w:szCs w:val="26"/>
        </w:rPr>
        <w:t>* Thực hiện những công việc khác kh</w:t>
      </w:r>
      <w:r>
        <w:rPr>
          <w:rStyle w:val="Emphasis"/>
          <w:rFonts w:ascii="Times New Roman" w:hAnsi="Times New Roman"/>
          <w:i w:val="0"/>
          <w:color w:val="222222"/>
          <w:sz w:val="26"/>
          <w:szCs w:val="26"/>
        </w:rPr>
        <w:t xml:space="preserve">i Hiệu trưởng </w:t>
      </w:r>
      <w:r w:rsidRPr="007E12E5">
        <w:rPr>
          <w:rStyle w:val="Emphasis"/>
          <w:rFonts w:ascii="Times New Roman" w:hAnsi="Times New Roman"/>
          <w:i w:val="0"/>
          <w:color w:val="222222"/>
          <w:sz w:val="26"/>
          <w:szCs w:val="26"/>
        </w:rPr>
        <w:t xml:space="preserve"> yêu cầu</w:t>
      </w:r>
      <w:r w:rsidRPr="007E12E5">
        <w:rPr>
          <w:rStyle w:val="Emphasis"/>
          <w:rFonts w:ascii="Times New Roman" w:hAnsi="Times New Roman"/>
          <w:color w:val="222222"/>
          <w:sz w:val="26"/>
          <w:szCs w:val="26"/>
        </w:rPr>
        <w:t>.</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Pr>
          <w:rStyle w:val="Strong"/>
          <w:color w:val="222222"/>
          <w:sz w:val="26"/>
          <w:szCs w:val="26"/>
        </w:rPr>
        <w:t>7</w:t>
      </w:r>
      <w:r w:rsidRPr="007E12E5">
        <w:rPr>
          <w:rStyle w:val="Strong"/>
          <w:color w:val="222222"/>
          <w:sz w:val="26"/>
          <w:szCs w:val="26"/>
        </w:rPr>
        <w:t xml:space="preserve">. Nhân viên Kế toán - Văn thư: Nguyễn Thị Bích </w:t>
      </w:r>
      <w:r>
        <w:rPr>
          <w:rStyle w:val="Strong"/>
          <w:color w:val="222222"/>
          <w:sz w:val="26"/>
          <w:szCs w:val="26"/>
        </w:rPr>
        <w:t>Phượng</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 xml:space="preserve">Chịu trách nhiệm quản lý và tham mưu, đề xuất </w:t>
      </w:r>
      <w:r>
        <w:rPr>
          <w:color w:val="222222"/>
          <w:sz w:val="26"/>
          <w:szCs w:val="26"/>
        </w:rPr>
        <w:t xml:space="preserve">với Hiệu trưởng </w:t>
      </w:r>
      <w:r w:rsidRPr="007E12E5">
        <w:rPr>
          <w:color w:val="222222"/>
          <w:sz w:val="26"/>
          <w:szCs w:val="26"/>
        </w:rPr>
        <w:t xml:space="preserve">những việc liên quan đến bộ phận Văn phòng. </w:t>
      </w:r>
    </w:p>
    <w:p w:rsidR="00AB1876" w:rsidRPr="007E12E5" w:rsidRDefault="00AB1876" w:rsidP="00AB1876">
      <w:pPr>
        <w:ind w:firstLine="600"/>
        <w:jc w:val="both"/>
        <w:rPr>
          <w:sz w:val="26"/>
          <w:szCs w:val="26"/>
        </w:rPr>
      </w:pPr>
      <w:r w:rsidRPr="007E12E5">
        <w:rPr>
          <w:sz w:val="26"/>
          <w:szCs w:val="26"/>
        </w:rPr>
        <w:t xml:space="preserve"> </w:t>
      </w:r>
      <w:r w:rsidRPr="007E12E5">
        <w:rPr>
          <w:rFonts w:ascii="Times New Roman" w:hAnsi="Times New Roman"/>
          <w:sz w:val="26"/>
          <w:szCs w:val="26"/>
        </w:rPr>
        <w:t>Thực hiện cập nhật đầy đủ các loại hồ sơ văn phòng của nhà trường theo quy định, cập phát văn phòng phẩm, lưu trữ hồ sơ học sinh, theo dõi việc cấp phát văn bằng các năm trước, theo dõi số liệu học sinh toàn trường theo từng tháng. Theo dõi số học sinh chuyển đi, chuyển đến, lưu ban, bỏ học.. ..</w:t>
      </w:r>
    </w:p>
    <w:p w:rsidR="00AB1876" w:rsidRPr="007E12E5" w:rsidRDefault="00AB1876" w:rsidP="00AB1876">
      <w:pPr>
        <w:ind w:firstLine="600"/>
        <w:jc w:val="both"/>
        <w:rPr>
          <w:sz w:val="26"/>
          <w:szCs w:val="26"/>
        </w:rPr>
      </w:pPr>
      <w:r w:rsidRPr="007E12E5">
        <w:rPr>
          <w:rFonts w:ascii="Times New Roman" w:hAnsi="Times New Roman"/>
          <w:sz w:val="26"/>
          <w:szCs w:val="26"/>
        </w:rPr>
        <w:t xml:space="preserve"> Tổng hợp số liệu thống kê hàng tháng báo hiệu trưởng váo ngày 10 hàng tháng, cập nhật các biểu bảng văn phòng theo từng tháng.</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Tham mưu cho hiệu trưởng xây dựng kế hoạch hoạt động của trường.</w:t>
      </w:r>
    </w:p>
    <w:p w:rsidR="00AB1876" w:rsidRPr="007E12E5" w:rsidRDefault="00AB1876" w:rsidP="00AB1876">
      <w:pPr>
        <w:pStyle w:val="NormalWeb"/>
        <w:shd w:val="clear" w:color="auto" w:fill="FFFFFF"/>
        <w:spacing w:before="0" w:beforeAutospacing="0" w:after="0" w:afterAutospacing="0"/>
        <w:jc w:val="both"/>
        <w:rPr>
          <w:color w:val="222222"/>
          <w:sz w:val="26"/>
          <w:szCs w:val="26"/>
        </w:rPr>
      </w:pPr>
      <w:r w:rsidRPr="007E12E5">
        <w:rPr>
          <w:color w:val="222222"/>
          <w:sz w:val="26"/>
          <w:szCs w:val="26"/>
        </w:rPr>
        <w:t> </w:t>
      </w:r>
      <w:r w:rsidRPr="007E12E5">
        <w:rPr>
          <w:color w:val="222222"/>
          <w:sz w:val="26"/>
          <w:szCs w:val="26"/>
        </w:rPr>
        <w:tab/>
        <w:t>Tổng hợp, soạn thảo, thống kê các văn bản, báo cáo của nhà trường (tuần, tháng, quý, năm, học kỳ, năm học).</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Theo dõi và báo cáo cho Hiệu trưởng các hoạt động của nhà trường, của các bộ phận, theo kế hoạch và nhiệm vụ được phân công.</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Phụ trách việc đón tiếp khách đến làm việc tại trường, làm việc với Lãnh đạo. Phụ trách về việc đưa gửi công văn. Phụ trách công tác phân công trực ở đơn vị trường. Vệ sinh phòng làm việc của hiệu trưởng và chuẩn bị chương trình, phòng họp cho các cuộc họp, các hội nghị.</w:t>
      </w:r>
    </w:p>
    <w:p w:rsidR="00AB1876" w:rsidRDefault="00AB1876" w:rsidP="00AB1876">
      <w:pPr>
        <w:pStyle w:val="NormalWeb"/>
        <w:shd w:val="clear" w:color="auto" w:fill="FFFFFF"/>
        <w:spacing w:before="0" w:beforeAutospacing="0" w:after="0" w:afterAutospacing="0"/>
        <w:jc w:val="both"/>
        <w:rPr>
          <w:rStyle w:val="Strong"/>
          <w:color w:val="222222"/>
          <w:sz w:val="26"/>
          <w:szCs w:val="26"/>
        </w:rPr>
      </w:pPr>
      <w:r w:rsidRPr="007E12E5">
        <w:rPr>
          <w:color w:val="222222"/>
          <w:sz w:val="26"/>
          <w:szCs w:val="26"/>
        </w:rPr>
        <w:t>       Phụ trách công tác kế toán của đơn vị theo đúng luật tài chính kế toán.</w:t>
      </w:r>
      <w:r w:rsidRPr="007E12E5">
        <w:rPr>
          <w:color w:val="222222"/>
          <w:sz w:val="26"/>
          <w:szCs w:val="26"/>
        </w:rPr>
        <w:br/>
        <w:t>        Giúp hiệu trưởng thực hiện nhiệm vụ quản lý tài chính, tài sản và sử dụng ngân sách, tài chính, tài sản của nhà trường và các nhiệm vụ khác khi hiệu trưởng phân công.</w:t>
      </w:r>
      <w:r w:rsidRPr="007E12E5">
        <w:rPr>
          <w:color w:val="222222"/>
          <w:sz w:val="26"/>
          <w:szCs w:val="26"/>
        </w:rPr>
        <w:br/>
        <w:t>       Đảm nhiệm các thủ tục nâng lương. Giải quyết chế độ bảo hiểm xã hội cho CB</w:t>
      </w:r>
      <w:r>
        <w:rPr>
          <w:color w:val="222222"/>
          <w:sz w:val="26"/>
          <w:szCs w:val="26"/>
        </w:rPr>
        <w:t xml:space="preserve">GVNV, làm cộng tác viên  cho công tác </w:t>
      </w:r>
      <w:r w:rsidRPr="007E12E5">
        <w:rPr>
          <w:color w:val="222222"/>
          <w:sz w:val="26"/>
          <w:szCs w:val="26"/>
        </w:rPr>
        <w:t>y tế</w:t>
      </w:r>
      <w:r>
        <w:rPr>
          <w:color w:val="222222"/>
          <w:sz w:val="26"/>
          <w:szCs w:val="26"/>
        </w:rPr>
        <w:t xml:space="preserve">.        </w:t>
      </w:r>
      <w:r w:rsidRPr="008C0FB2">
        <w:rPr>
          <w:color w:val="FFFFFF"/>
          <w:sz w:val="26"/>
          <w:szCs w:val="26"/>
        </w:rPr>
        <w:t xml:space="preserve">. </w:t>
      </w:r>
      <w:r w:rsidRPr="007E12E5">
        <w:rPr>
          <w:color w:val="222222"/>
          <w:sz w:val="26"/>
          <w:szCs w:val="26"/>
        </w:rPr>
        <w:t xml:space="preserve">                                         </w:t>
      </w:r>
      <w:r w:rsidRPr="007E12E5">
        <w:rPr>
          <w:color w:val="FFFFFF"/>
          <w:sz w:val="26"/>
          <w:szCs w:val="26"/>
        </w:rPr>
        <w:t>.</w:t>
      </w:r>
      <w:r w:rsidRPr="007E12E5">
        <w:rPr>
          <w:color w:val="222222"/>
          <w:sz w:val="26"/>
          <w:szCs w:val="26"/>
        </w:rPr>
        <w:br/>
        <w:t>        Quản lí tài chính, tài sản của nhà trường qua hệ thống hồ sơ, sổ sách; hàng tháng, hàng quý có quyết toán thu chi rõ ràng công khai trước hội đồng sư phạm</w:t>
      </w:r>
      <w:r>
        <w:rPr>
          <w:color w:val="222222"/>
          <w:sz w:val="26"/>
          <w:szCs w:val="26"/>
        </w:rPr>
        <w:t xml:space="preserve">.                            </w:t>
      </w:r>
      <w:r w:rsidRPr="008C0FB2">
        <w:rPr>
          <w:color w:val="FFFFFF"/>
          <w:sz w:val="26"/>
          <w:szCs w:val="26"/>
        </w:rPr>
        <w:t>.</w:t>
      </w:r>
      <w:r w:rsidRPr="007E12E5">
        <w:rPr>
          <w:color w:val="222222"/>
          <w:sz w:val="26"/>
          <w:szCs w:val="26"/>
        </w:rPr>
        <w:br/>
        <w:t>       Lưu trữ, cập nhật, bảo quản sổ quản lý tài sản, tài chính của nhà trường.</w:t>
      </w:r>
      <w:r w:rsidRPr="007E12E5">
        <w:rPr>
          <w:color w:val="222222"/>
          <w:sz w:val="26"/>
          <w:szCs w:val="26"/>
        </w:rPr>
        <w:br/>
        <w:t>        Làm công việc lưu trữ tổng hợp các hạng mục sửa chữa, thanh lý CSVC-thiết bị dạy học</w:t>
      </w:r>
      <w:r w:rsidRPr="007E12E5">
        <w:rPr>
          <w:rStyle w:val="Strong"/>
          <w:color w:val="222222"/>
          <w:sz w:val="26"/>
          <w:szCs w:val="26"/>
        </w:rPr>
        <w:t>.</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lastRenderedPageBreak/>
        <w:t>Chịu trách nhiệm quản lý và tham mưu, đề xuất với Hiệu trưởng về công tác Y tế trường học và những việc liên quan đến công tác vệ sinh .</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Nhập, lưu và trình xử lý công tác Y tế trường học; Lưu giữ hồ sơ chăm sóc sức khỏe, nuôi dưỡng trẻ. In ấn đóng tập các loại báo cáo văn bản của nhà trường.</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Tổng hợp, soạn thảo, thống kê các văn bản báo cáo về mảng Y tế trường học (tuần, tháng, quý, năm, học kỳ, năm học) theo dõi tổng hợp công tác Y tế.</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Phụ trách công tác thủ quỹ củ nhà trường, công tác in ấn tài liệu, công tác vệ sinh khu hiệu bộ.</w:t>
      </w:r>
    </w:p>
    <w:p w:rsidR="00AB1876" w:rsidRPr="00167A07" w:rsidRDefault="00AB1876" w:rsidP="00AB1876">
      <w:pPr>
        <w:ind w:firstLine="525"/>
        <w:jc w:val="both"/>
        <w:rPr>
          <w:rFonts w:ascii="Times New Roman" w:hAnsi="Times New Roman"/>
          <w:sz w:val="26"/>
          <w:szCs w:val="26"/>
        </w:rPr>
      </w:pPr>
      <w:r w:rsidRPr="007E12E5">
        <w:rPr>
          <w:rFonts w:ascii="Times New Roman" w:hAnsi="Times New Roman"/>
          <w:color w:val="222222"/>
          <w:sz w:val="26"/>
          <w:szCs w:val="26"/>
        </w:rPr>
        <w:t>Phụ trách chấm công theo dõi ngày nghỉ từng tháng của cán bộ, giáo viên, nhân nhà trường. Thu nộp các quỹ ủng hộ.</w:t>
      </w:r>
      <w:r w:rsidRPr="007E12E5">
        <w:rPr>
          <w:rFonts w:ascii="Times New Roman" w:hAnsi="Times New Roman"/>
          <w:sz w:val="26"/>
          <w:szCs w:val="26"/>
        </w:rPr>
        <w:t xml:space="preserve"> Sắp xếp hồ sơ, tủ, bàn ghế văn phòng ngăn nắp, gọn gàng.</w:t>
      </w:r>
    </w:p>
    <w:p w:rsidR="00AB1876" w:rsidRPr="007E12E5" w:rsidRDefault="00AB1876" w:rsidP="00AB1876">
      <w:pPr>
        <w:pStyle w:val="NormalWeb"/>
        <w:shd w:val="clear" w:color="auto" w:fill="FFFFFF"/>
        <w:spacing w:before="0" w:beforeAutospacing="0" w:after="0" w:afterAutospacing="0"/>
        <w:rPr>
          <w:b/>
          <w:color w:val="222222"/>
          <w:sz w:val="26"/>
          <w:szCs w:val="26"/>
        </w:rPr>
      </w:pPr>
      <w:r w:rsidRPr="007E12E5">
        <w:rPr>
          <w:color w:val="222222"/>
          <w:sz w:val="26"/>
          <w:szCs w:val="26"/>
        </w:rPr>
        <w:t xml:space="preserve">       Làm công tác khác theo sự phân công củ</w:t>
      </w:r>
      <w:r>
        <w:rPr>
          <w:color w:val="222222"/>
          <w:sz w:val="26"/>
          <w:szCs w:val="26"/>
        </w:rPr>
        <w:t>a Hiệu trưởng khi yêu cầu.</w:t>
      </w:r>
      <w:r w:rsidRPr="007E12E5">
        <w:rPr>
          <w:color w:val="222222"/>
          <w:sz w:val="26"/>
          <w:szCs w:val="26"/>
        </w:rPr>
        <w:br/>
        <w:t>       </w:t>
      </w:r>
      <w:r>
        <w:rPr>
          <w:rStyle w:val="Strong"/>
          <w:color w:val="222222"/>
          <w:sz w:val="26"/>
          <w:szCs w:val="26"/>
        </w:rPr>
        <w:t>8</w:t>
      </w:r>
      <w:r w:rsidRPr="007E12E5">
        <w:rPr>
          <w:rStyle w:val="Strong"/>
          <w:color w:val="222222"/>
          <w:sz w:val="26"/>
          <w:szCs w:val="26"/>
        </w:rPr>
        <w:t>.</w:t>
      </w:r>
      <w:r w:rsidRPr="007E12E5">
        <w:rPr>
          <w:color w:val="222222"/>
          <w:sz w:val="26"/>
          <w:szCs w:val="26"/>
        </w:rPr>
        <w:t> </w:t>
      </w:r>
      <w:r w:rsidRPr="007E12E5">
        <w:rPr>
          <w:rStyle w:val="Strong"/>
          <w:color w:val="222222"/>
          <w:sz w:val="26"/>
          <w:szCs w:val="26"/>
        </w:rPr>
        <w:t>Nhân viên thư viện - Thiết bị</w:t>
      </w:r>
      <w:r w:rsidRPr="007E12E5">
        <w:rPr>
          <w:color w:val="222222"/>
          <w:sz w:val="26"/>
          <w:szCs w:val="26"/>
        </w:rPr>
        <w:t xml:space="preserve">: </w:t>
      </w:r>
      <w:r>
        <w:rPr>
          <w:color w:val="222222"/>
          <w:sz w:val="26"/>
          <w:szCs w:val="26"/>
        </w:rPr>
        <w:t xml:space="preserve">Đ/c </w:t>
      </w:r>
      <w:r w:rsidRPr="007E12E5">
        <w:rPr>
          <w:b/>
          <w:color w:val="222222"/>
          <w:sz w:val="26"/>
          <w:szCs w:val="26"/>
        </w:rPr>
        <w:t>Ngô Thi Oanh</w:t>
      </w:r>
    </w:p>
    <w:p w:rsidR="00AB1876" w:rsidRPr="007E12E5" w:rsidRDefault="00AB1876" w:rsidP="00AB1876">
      <w:pPr>
        <w:tabs>
          <w:tab w:val="left" w:pos="960"/>
        </w:tabs>
        <w:jc w:val="both"/>
        <w:rPr>
          <w:rFonts w:ascii="Times New Roman" w:hAnsi="Times New Roman"/>
          <w:sz w:val="26"/>
          <w:szCs w:val="26"/>
        </w:rPr>
      </w:pPr>
      <w:r w:rsidRPr="007E12E5">
        <w:rPr>
          <w:rFonts w:ascii="Times New Roman" w:hAnsi="Times New Roman"/>
          <w:color w:val="222222"/>
          <w:sz w:val="26"/>
          <w:szCs w:val="26"/>
        </w:rPr>
        <w:t> </w:t>
      </w:r>
      <w:r w:rsidRPr="007E12E5">
        <w:rPr>
          <w:color w:val="222222"/>
          <w:sz w:val="26"/>
          <w:szCs w:val="26"/>
        </w:rPr>
        <w:t xml:space="preserve">       </w:t>
      </w:r>
      <w:r w:rsidRPr="007E12E5">
        <w:rPr>
          <w:rFonts w:ascii="Times New Roman" w:hAnsi="Times New Roman"/>
          <w:sz w:val="26"/>
          <w:szCs w:val="26"/>
        </w:rPr>
        <w:t>Dưới sự điều hành của Hiệu trưởng, quản lý toàn bộ sổ sách thư viện trong thư viện nhà trường, lên kế hoạch thực hiện phân loại từng đầu sách, có kế hoạch hoạt động: Cho mượn đồ dùng học tập, đồ dùng giảng dạy đúng theo sự chỉ đạo của BGH.</w:t>
      </w:r>
      <w:r w:rsidRPr="007E12E5">
        <w:rPr>
          <w:color w:val="222222"/>
          <w:sz w:val="26"/>
          <w:szCs w:val="26"/>
        </w:rPr>
        <w:t xml:space="preserve"> </w:t>
      </w:r>
      <w:r w:rsidRPr="007E12E5">
        <w:rPr>
          <w:rFonts w:ascii="Times New Roman" w:hAnsi="Times New Roman"/>
          <w:color w:val="222222"/>
          <w:sz w:val="26"/>
          <w:szCs w:val="26"/>
        </w:rPr>
        <w:t>Thường xuyên vệ sinh, quét dọn, duy tu, bảo dưỡng các trang thiết bị của phòng thiết bị.</w:t>
      </w:r>
    </w:p>
    <w:p w:rsidR="00AB1876" w:rsidRPr="007E12E5" w:rsidRDefault="00AB1876" w:rsidP="00AB1876">
      <w:pPr>
        <w:tabs>
          <w:tab w:val="left" w:pos="960"/>
        </w:tabs>
        <w:jc w:val="both"/>
        <w:rPr>
          <w:rFonts w:ascii="Times New Roman" w:hAnsi="Times New Roman"/>
          <w:sz w:val="26"/>
          <w:szCs w:val="26"/>
        </w:rPr>
      </w:pPr>
      <w:r w:rsidRPr="007E12E5">
        <w:rPr>
          <w:color w:val="222222"/>
          <w:sz w:val="26"/>
          <w:szCs w:val="26"/>
        </w:rPr>
        <w:t xml:space="preserve">        </w:t>
      </w:r>
      <w:r w:rsidRPr="007E12E5">
        <w:rPr>
          <w:rFonts w:ascii="Times New Roman" w:hAnsi="Times New Roman"/>
          <w:color w:val="222222"/>
          <w:sz w:val="26"/>
          <w:szCs w:val="26"/>
        </w:rPr>
        <w:t xml:space="preserve">Xây dựng hệ thống hồ sơ sổ sách của thiết bị khoa học sạch sẽ. Chủ động tham mưu với BGH để mua sắm trang thiết bị phục vụ cho các hoạt động dạy học.                                                                    </w:t>
      </w:r>
      <w:r w:rsidRPr="007E12E5">
        <w:rPr>
          <w:rFonts w:ascii="Times New Roman" w:hAnsi="Times New Roman"/>
          <w:color w:val="FFFFFF"/>
          <w:sz w:val="26"/>
          <w:szCs w:val="26"/>
        </w:rPr>
        <w:br/>
      </w:r>
      <w:r w:rsidRPr="007E12E5">
        <w:rPr>
          <w:rFonts w:ascii="Times New Roman" w:hAnsi="Times New Roman"/>
          <w:color w:val="222222"/>
          <w:sz w:val="26"/>
          <w:szCs w:val="26"/>
        </w:rPr>
        <w:t xml:space="preserve">        </w:t>
      </w:r>
      <w:r w:rsidRPr="007E12E5">
        <w:rPr>
          <w:rFonts w:ascii="Times New Roman" w:hAnsi="Times New Roman"/>
          <w:sz w:val="26"/>
          <w:szCs w:val="26"/>
        </w:rPr>
        <w:t>Thực hiện cập nhật tất cả các loại hồ sơ sổ sách theo quy định và kịp thời, đúng kế hoạch và thời gian.</w:t>
      </w:r>
    </w:p>
    <w:p w:rsidR="00AB1876" w:rsidRPr="007E12E5" w:rsidRDefault="00AB1876" w:rsidP="00AB1876">
      <w:pPr>
        <w:tabs>
          <w:tab w:val="left" w:pos="960"/>
        </w:tabs>
        <w:jc w:val="both"/>
        <w:rPr>
          <w:rFonts w:ascii="Times New Roman" w:hAnsi="Times New Roman"/>
          <w:sz w:val="26"/>
          <w:szCs w:val="26"/>
        </w:rPr>
      </w:pPr>
      <w:r w:rsidRPr="007E12E5">
        <w:rPr>
          <w:rFonts w:ascii="Times New Roman" w:hAnsi="Times New Roman"/>
          <w:sz w:val="26"/>
          <w:szCs w:val="26"/>
        </w:rPr>
        <w:t xml:space="preserve">         Hằng năm có kế hoạch cho mượn và cuối năm học phải thu hồi để cân đối cho năm học tiếp theo. Theo dõi cấp phát đồ dùng học tập của học sinh, tài liệu giảng dạy của giáo viên... một cách khoa học, cụ thể và lưu trữ hồ sơ gọn gàng. </w:t>
      </w:r>
    </w:p>
    <w:p w:rsidR="00AB1876" w:rsidRPr="007E12E5" w:rsidRDefault="00AB1876" w:rsidP="00AB1876">
      <w:pPr>
        <w:tabs>
          <w:tab w:val="left" w:pos="960"/>
        </w:tabs>
        <w:jc w:val="both"/>
        <w:rPr>
          <w:rFonts w:ascii="Times New Roman" w:hAnsi="Times New Roman"/>
          <w:sz w:val="26"/>
          <w:szCs w:val="26"/>
        </w:rPr>
      </w:pPr>
      <w:r w:rsidRPr="007E12E5">
        <w:rPr>
          <w:rFonts w:ascii="Times New Roman" w:hAnsi="Times New Roman"/>
          <w:color w:val="222222"/>
          <w:sz w:val="26"/>
          <w:szCs w:val="26"/>
        </w:rPr>
        <w:t xml:space="preserve">          Hoàn toàn chịu trách nhiệm về sự hao hụt, mất mát những đồ dùng thiết bị do cá nhân gây ra</w:t>
      </w:r>
      <w:r w:rsidRPr="007E12E5">
        <w:rPr>
          <w:color w:val="222222"/>
          <w:sz w:val="26"/>
          <w:szCs w:val="26"/>
        </w:rPr>
        <w:t xml:space="preserve">.  </w:t>
      </w:r>
      <w:r w:rsidRPr="007E12E5">
        <w:rPr>
          <w:rFonts w:ascii="Times New Roman" w:hAnsi="Times New Roman"/>
          <w:sz w:val="26"/>
          <w:szCs w:val="26"/>
        </w:rPr>
        <w:t xml:space="preserve">                   </w:t>
      </w:r>
    </w:p>
    <w:p w:rsidR="00AB1876" w:rsidRDefault="00AB1876" w:rsidP="00AB1876">
      <w:pPr>
        <w:tabs>
          <w:tab w:val="left" w:pos="960"/>
        </w:tabs>
        <w:jc w:val="both"/>
        <w:rPr>
          <w:rFonts w:ascii="Times New Roman" w:hAnsi="Times New Roman"/>
          <w:sz w:val="26"/>
          <w:szCs w:val="26"/>
        </w:rPr>
      </w:pPr>
      <w:r w:rsidRPr="007E12E5">
        <w:rPr>
          <w:rFonts w:ascii="Times New Roman" w:hAnsi="Times New Roman"/>
          <w:sz w:val="26"/>
          <w:szCs w:val="26"/>
        </w:rPr>
        <w:t xml:space="preserve">         Quản lý phòng thư viện, quản lý học sinh khi đọc tại phòng thư viện. Lên kế hoạch và phối hợp với GVCN tổ chức cho học sinh đọc sách, báo, truyện theo từng chủ điểm theo kế hoạch của năm học một cách khoa học và thường xuyên</w:t>
      </w:r>
      <w:r>
        <w:rPr>
          <w:rFonts w:ascii="Times New Roman" w:hAnsi="Times New Roman"/>
          <w:sz w:val="26"/>
          <w:szCs w:val="26"/>
        </w:rPr>
        <w:t xml:space="preserve">.                                     </w:t>
      </w:r>
      <w:r w:rsidRPr="008C0FB2">
        <w:rPr>
          <w:rFonts w:ascii="Times New Roman" w:hAnsi="Times New Roman"/>
          <w:color w:val="FFFFFF"/>
          <w:sz w:val="26"/>
          <w:szCs w:val="26"/>
        </w:rPr>
        <w:t>.</w:t>
      </w:r>
      <w:r w:rsidRPr="008C0FB2">
        <w:rPr>
          <w:color w:val="FFFFFF"/>
          <w:sz w:val="26"/>
          <w:szCs w:val="26"/>
        </w:rPr>
        <w:t xml:space="preserve"> </w:t>
      </w:r>
      <w:r w:rsidRPr="007E12E5">
        <w:rPr>
          <w:color w:val="222222"/>
          <w:sz w:val="26"/>
          <w:szCs w:val="26"/>
        </w:rPr>
        <w:t xml:space="preserve">                                                                                                </w:t>
      </w:r>
      <w:r w:rsidRPr="007E12E5">
        <w:rPr>
          <w:rFonts w:ascii="Times New Roman" w:hAnsi="Times New Roman"/>
          <w:color w:val="222222"/>
          <w:sz w:val="26"/>
          <w:szCs w:val="26"/>
        </w:rPr>
        <w:br/>
        <w:t>  </w:t>
      </w:r>
      <w:r w:rsidRPr="007E12E5">
        <w:rPr>
          <w:color w:val="222222"/>
          <w:sz w:val="26"/>
          <w:szCs w:val="26"/>
        </w:rPr>
        <w:t xml:space="preserve">        </w:t>
      </w:r>
      <w:r w:rsidRPr="007E12E5">
        <w:rPr>
          <w:rFonts w:ascii="Times New Roman" w:hAnsi="Times New Roman"/>
          <w:color w:val="222222"/>
          <w:sz w:val="26"/>
          <w:szCs w:val="26"/>
        </w:rPr>
        <w:t xml:space="preserve">Nhập, lưu và trình xử lý công văn đi đến; Lưu giữ hồ sơ nhà trường và hồ sơ học sinh toàn trường. In ấn đóng tập các loại báo cáo văn bản của nhà trường. </w:t>
      </w:r>
      <w:r w:rsidRPr="007E12E5">
        <w:rPr>
          <w:rFonts w:ascii="Times New Roman" w:hAnsi="Times New Roman"/>
          <w:sz w:val="26"/>
          <w:szCs w:val="26"/>
        </w:rPr>
        <w:t xml:space="preserve">  </w:t>
      </w:r>
    </w:p>
    <w:p w:rsidR="00AB1876" w:rsidRPr="007E12E5" w:rsidRDefault="00AB1876" w:rsidP="00AB1876">
      <w:pPr>
        <w:tabs>
          <w:tab w:val="left" w:pos="960"/>
        </w:tabs>
        <w:jc w:val="both"/>
        <w:rPr>
          <w:rFonts w:ascii="Times New Roman" w:hAnsi="Times New Roman"/>
          <w:sz w:val="26"/>
          <w:szCs w:val="26"/>
        </w:rPr>
      </w:pPr>
      <w:r>
        <w:rPr>
          <w:rFonts w:ascii="Times New Roman" w:hAnsi="Times New Roman"/>
          <w:sz w:val="26"/>
          <w:szCs w:val="26"/>
        </w:rPr>
        <w:t xml:space="preserve">         Thực hiện nhiệm vụ thủ quỹ nhà trường.</w:t>
      </w:r>
      <w:r w:rsidRPr="007E12E5">
        <w:rPr>
          <w:rFonts w:ascii="Times New Roman" w:hAnsi="Times New Roman"/>
          <w:sz w:val="26"/>
          <w:szCs w:val="26"/>
        </w:rPr>
        <w:t xml:space="preserve">        </w:t>
      </w:r>
    </w:p>
    <w:p w:rsidR="00AB1876" w:rsidRPr="007E12E5" w:rsidRDefault="00AB1876" w:rsidP="00AB1876">
      <w:pPr>
        <w:pStyle w:val="NormalWeb"/>
        <w:shd w:val="clear" w:color="auto" w:fill="FFFFFF"/>
        <w:spacing w:before="0" w:beforeAutospacing="0" w:after="0" w:afterAutospacing="0"/>
        <w:rPr>
          <w:color w:val="222222"/>
          <w:sz w:val="26"/>
          <w:szCs w:val="26"/>
        </w:rPr>
      </w:pPr>
      <w:r w:rsidRPr="007E12E5">
        <w:rPr>
          <w:color w:val="222222"/>
          <w:sz w:val="26"/>
          <w:szCs w:val="26"/>
        </w:rPr>
        <w:t xml:space="preserve">          Làm công tác khác theo sự phân công củ</w:t>
      </w:r>
      <w:r>
        <w:rPr>
          <w:color w:val="222222"/>
          <w:sz w:val="26"/>
          <w:szCs w:val="26"/>
        </w:rPr>
        <w:t>a Hiệu trưởng</w:t>
      </w:r>
      <w:r w:rsidRPr="007E12E5">
        <w:rPr>
          <w:color w:val="222222"/>
          <w:sz w:val="26"/>
          <w:szCs w:val="26"/>
        </w:rPr>
        <w:t>.</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Pr>
          <w:rStyle w:val="Strong"/>
          <w:color w:val="222222"/>
          <w:sz w:val="26"/>
          <w:szCs w:val="26"/>
        </w:rPr>
        <w:t>9</w:t>
      </w:r>
      <w:r w:rsidRPr="007E12E5">
        <w:rPr>
          <w:rStyle w:val="Strong"/>
          <w:color w:val="222222"/>
          <w:sz w:val="26"/>
          <w:szCs w:val="26"/>
        </w:rPr>
        <w:t>. Nhân viên bảo vệ.</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Chịu trách nhiệm bảo vệ, giữ gìn và bảo quản toàn bộ tài sản của nhà trường.</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Chịu trách nhiệm theo dõi và sửa chữa nhỏ CSVC, trang thiết bị trong nhà trường.</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Trực cơ quan 24/24 giờ, theo dõi nắm bắt tình hình xảy ra trong nhà trường báo cáo Lãnh đạo nhà trường kịp thời xử lý.</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Ngăn ngừa và đề phòng người lạ mặt vào cơ quan trường học. Khách vào làm việc với Hiệu trưởng phải thông qua bảo vệ và phải biết lý do mới cho vào gặp.</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Bảo vệ xe của cán bộ giáo viên nhân viên</w:t>
      </w:r>
      <w:r>
        <w:rPr>
          <w:color w:val="222222"/>
          <w:sz w:val="26"/>
          <w:szCs w:val="26"/>
        </w:rPr>
        <w:t>.</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Đóng, mở cửa, các phòng học vào đầu buổi học và cuối buổi học</w:t>
      </w:r>
      <w:r>
        <w:rPr>
          <w:color w:val="222222"/>
          <w:sz w:val="26"/>
          <w:szCs w:val="26"/>
        </w:rPr>
        <w:t xml:space="preserve">.                  </w:t>
      </w:r>
      <w:r w:rsidRPr="008C0FB2">
        <w:rPr>
          <w:color w:val="FFFFFF"/>
          <w:sz w:val="26"/>
          <w:szCs w:val="26"/>
        </w:rPr>
        <w:t>.</w:t>
      </w:r>
      <w:r w:rsidRPr="007E12E5">
        <w:rPr>
          <w:color w:val="222222"/>
          <w:sz w:val="26"/>
          <w:szCs w:val="26"/>
        </w:rPr>
        <w:br/>
        <w:t>         Thực hiện những nhiệm vụ khác khi được hiệu trưởng giao.</w:t>
      </w:r>
    </w:p>
    <w:p w:rsidR="00AB1876" w:rsidRPr="007E12E5" w:rsidRDefault="00AB1876" w:rsidP="00AB1876">
      <w:pPr>
        <w:pStyle w:val="NormalWeb"/>
        <w:shd w:val="clear" w:color="auto" w:fill="FFFFFF"/>
        <w:tabs>
          <w:tab w:val="left" w:pos="3840"/>
        </w:tabs>
        <w:spacing w:before="0" w:beforeAutospacing="0" w:after="0" w:afterAutospacing="0"/>
        <w:ind w:firstLine="720"/>
        <w:jc w:val="both"/>
        <w:rPr>
          <w:color w:val="222222"/>
          <w:sz w:val="26"/>
          <w:szCs w:val="26"/>
        </w:rPr>
      </w:pPr>
      <w:r w:rsidRPr="007E12E5">
        <w:rPr>
          <w:b/>
          <w:color w:val="222222"/>
          <w:sz w:val="26"/>
          <w:szCs w:val="26"/>
        </w:rPr>
        <w:t>10. Nhân viên lao công</w:t>
      </w:r>
      <w:r w:rsidRPr="007E12E5">
        <w:rPr>
          <w:color w:val="222222"/>
          <w:sz w:val="26"/>
          <w:szCs w:val="26"/>
        </w:rPr>
        <w:tab/>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Dọn vệ sinh toàn bộ khuôn viên và các phòng chức năng của nhà trường</w:t>
      </w:r>
    </w:p>
    <w:p w:rsidR="00AB1876" w:rsidRPr="007E12E5" w:rsidRDefault="00AB1876" w:rsidP="00AB1876">
      <w:pPr>
        <w:pStyle w:val="NormalWeb"/>
        <w:shd w:val="clear" w:color="auto" w:fill="FFFFFF"/>
        <w:spacing w:before="0" w:beforeAutospacing="0" w:after="0" w:afterAutospacing="0"/>
        <w:jc w:val="both"/>
        <w:rPr>
          <w:color w:val="222222"/>
          <w:sz w:val="26"/>
          <w:szCs w:val="26"/>
        </w:rPr>
      </w:pPr>
      <w:r w:rsidRPr="007E12E5">
        <w:rPr>
          <w:color w:val="222222"/>
          <w:sz w:val="26"/>
          <w:szCs w:val="26"/>
        </w:rPr>
        <w:t xml:space="preserve"> </w:t>
      </w:r>
      <w:r w:rsidRPr="007E12E5">
        <w:rPr>
          <w:color w:val="222222"/>
          <w:sz w:val="26"/>
          <w:szCs w:val="26"/>
        </w:rPr>
        <w:tab/>
        <w:t>Chăm sóc cây cảnh, hoa trong trường. </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Cùng với bộ phận văn phòng phụ trách việc chuẩn bị phòng họp cho các cuộc họp, các hội nghị, ...</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lastRenderedPageBreak/>
        <w:t>Phục vụ nước uống cho CBGVNV và HS kịp thời.</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Thực hiện những nhiệm vụ khác khi được hiệu trưởng giao.</w:t>
      </w:r>
      <w:r w:rsidRPr="007E12E5">
        <w:rPr>
          <w:rStyle w:val="Strong"/>
          <w:color w:val="222222"/>
          <w:sz w:val="26"/>
          <w:szCs w:val="26"/>
        </w:rPr>
        <w:tab/>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rStyle w:val="Strong"/>
          <w:color w:val="222222"/>
          <w:sz w:val="26"/>
          <w:szCs w:val="26"/>
        </w:rPr>
        <w:t>11. Giáo viên:</w:t>
      </w:r>
    </w:p>
    <w:p w:rsidR="00AB1876" w:rsidRPr="007E12E5" w:rsidRDefault="00AB1876" w:rsidP="00AB1876">
      <w:pPr>
        <w:pStyle w:val="NormalWeb"/>
        <w:shd w:val="clear" w:color="auto" w:fill="FFFFFF"/>
        <w:spacing w:before="0" w:beforeAutospacing="0" w:after="0" w:afterAutospacing="0"/>
        <w:jc w:val="both"/>
        <w:rPr>
          <w:color w:val="222222"/>
          <w:sz w:val="26"/>
          <w:szCs w:val="26"/>
        </w:rPr>
      </w:pPr>
      <w:r w:rsidRPr="007E12E5">
        <w:rPr>
          <w:color w:val="222222"/>
          <w:sz w:val="26"/>
          <w:szCs w:val="26"/>
        </w:rPr>
        <w:t> </w:t>
      </w:r>
      <w:r w:rsidRPr="007E12E5">
        <w:rPr>
          <w:color w:val="222222"/>
          <w:sz w:val="26"/>
          <w:szCs w:val="26"/>
        </w:rPr>
        <w:tab/>
        <w:t>* Mỗi giáo viên có nhiệm vụ:</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1. Giảng dạy, giáo dục đảm bảo chất lượng theo ch</w:t>
      </w:r>
      <w:r w:rsidRPr="007E12E5">
        <w:rPr>
          <w:color w:val="222222"/>
          <w:sz w:val="26"/>
          <w:szCs w:val="26"/>
        </w:rPr>
        <w:softHyphen/>
        <w:t>ương trình giáo dục, kế hoạch dạy học; soạn bài, lên lớp, kiểm tra, đánh giá, xếp loại học sinh; quản lí học sinh trong các hoạt động giáo dục do nhà trường tổ chức; tham gia các hoạt động chuyên môn; chịu trách nhiệm về chất lượng, hiệu quả giảng dạy và giáo dục.</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2. Trau dồi đạo đức, nêu cao tinh thần trách nhiệm, giữ gìn phẩm chất, danh dự, uy tín của nhà giáo; g</w:t>
      </w:r>
      <w:r w:rsidRPr="007E12E5">
        <w:rPr>
          <w:color w:val="222222"/>
          <w:sz w:val="26"/>
          <w:szCs w:val="26"/>
        </w:rPr>
        <w:softHyphen/>
        <w:t>ương mẫu trước học sinh, th</w:t>
      </w:r>
      <w:r w:rsidRPr="007E12E5">
        <w:rPr>
          <w:color w:val="222222"/>
          <w:sz w:val="26"/>
          <w:szCs w:val="26"/>
        </w:rPr>
        <w:softHyphen/>
        <w:t>ương yêu, đối xử công bằng và tôn trọng nhân cách của học sinh; bảo vệ các quyền và lợi ích chính đáng của học sinh; đoàn kết, giúp đỡ đồng nghiệp.</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3. Học tập, rèn luyện để nâng cao sức khỏe, trình độ chính trị, chuyên môn, nghiệp vụ, đổi mới phương pháp giảng dạy.</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4. Tham gia công tác phổ cập giáo dục tiểu học ở địa phương. Thực hiện công tác KĐCLGD và trường chuẩn quốc gia.</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5. 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6. Phối hợp với Đội Thiếu niên Tiền phong Hồ Chí Minh, gia đình học sinh và các tổ chức xã hội liên quan để tổ chức hoạt động giáo dục.</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7. Tham gia tích cực, hiệu quả các hoạt động trong năm học của nhà trường.</w:t>
      </w:r>
    </w:p>
    <w:p w:rsidR="00AB1876" w:rsidRPr="007E12E5" w:rsidRDefault="00AB1876" w:rsidP="00AB1876">
      <w:pPr>
        <w:pStyle w:val="NormalWeb"/>
        <w:shd w:val="clear" w:color="auto" w:fill="FFFFFF"/>
        <w:spacing w:before="0" w:beforeAutospacing="0" w:after="0" w:afterAutospacing="0"/>
        <w:jc w:val="both"/>
        <w:rPr>
          <w:color w:val="222222"/>
          <w:sz w:val="26"/>
          <w:szCs w:val="26"/>
        </w:rPr>
      </w:pPr>
      <w:r w:rsidRPr="007E12E5">
        <w:rPr>
          <w:color w:val="222222"/>
          <w:sz w:val="26"/>
          <w:szCs w:val="26"/>
        </w:rPr>
        <w:t> </w:t>
      </w:r>
      <w:r w:rsidRPr="007E12E5">
        <w:rPr>
          <w:color w:val="222222"/>
          <w:sz w:val="26"/>
          <w:szCs w:val="26"/>
        </w:rPr>
        <w:tab/>
        <w:t>Thực hiện đúng các văn bản quy định của các cấp về nhiệm vụ, chức năng của giáo viên, nhân viên.</w:t>
      </w:r>
    </w:p>
    <w:p w:rsidR="00AB1876" w:rsidRPr="007E12E5" w:rsidRDefault="00AB1876" w:rsidP="00AB1876">
      <w:pPr>
        <w:pStyle w:val="NormalWeb"/>
        <w:shd w:val="clear" w:color="auto" w:fill="FFFFFF"/>
        <w:spacing w:before="0" w:beforeAutospacing="0" w:after="0" w:afterAutospacing="0"/>
        <w:jc w:val="both"/>
        <w:rPr>
          <w:color w:val="222222"/>
          <w:sz w:val="26"/>
          <w:szCs w:val="26"/>
        </w:rPr>
      </w:pPr>
      <w:r w:rsidRPr="007E12E5">
        <w:rPr>
          <w:color w:val="222222"/>
          <w:sz w:val="26"/>
          <w:szCs w:val="26"/>
        </w:rPr>
        <w:t> </w:t>
      </w:r>
      <w:r w:rsidRPr="007E12E5">
        <w:rPr>
          <w:color w:val="222222"/>
          <w:sz w:val="26"/>
          <w:szCs w:val="26"/>
        </w:rPr>
        <w:tab/>
        <w:t>Thực hiện nghiêm túc các nội quy, quy định của nhà trường.</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 xml:space="preserve">* Ngoài ra, Giáo viên chủ nhiệm lớp có nhiệm vụ thực hiện các yêu cầu sau: </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1. Tìm hiểu và nắm vững học sinh trong lớp về mọi mặt dể có biện pháp tổ chức giáo dục sát với đối tượng nhằm thúc đẩy sự tiến bộ của từng học sinh và của cả lớp.</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2. Phối hợp chặt chẽ với gia đình học sinh, chủ động phối hợp với các giáo viên bộ môn, Đoàn thanh niên cộng sản Hồ Chí Minh, Đội thiếu niên tiền phong hồ Chí Minh, các đoàn thể và các tổ chức xã hội khác có liên quan trong hoạt động giảng dạy và giáo dục học sinh của lớp mình chủ nhiệm..</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3. Nhận xét, đánh giá, xếp loại học sinh cuối kì và cuối năm học, đề nghị khen thưởng và kỉ luật học sinh, đề nghị danh sách học sinh được lên lớp, danh sách học sinh phải kiểm tra lại, phải rèn luyện thêm về hạnh kiểm trong kì nghỉ hè, phải ở lại lớp, hoàn chỉnhviệc ghi vào sổ điểm và học bạ học sinh..</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4. Tham gia hướng dẫn hoạt động tập thể, hoạt động giáo dục và rèn luyện học sinh do nhà trường tổ chức. .</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5. Báo cáo thường kì hoặc đột xuất về tình hình của lớp với hiệu trưởng</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rStyle w:val="Emphasis"/>
          <w:color w:val="222222"/>
          <w:sz w:val="26"/>
          <w:szCs w:val="26"/>
        </w:rPr>
        <w:t>Thực hiện những công việc khác khi Lãnh đạo yêu cầu.</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 Ban chỉ đạo PC; Ban chỉ đạo thực hiện QCDC; HĐTĐKT; Tổ phụ trách CSVC; Tổ phụ trách công tác Công khai; CNTT; Văn thể mỹ;  Ban chỉ đạo các cuộc vận động, đề án, phong trào; Trường học văn hóa; Trường học thân thiện; Dự giờ đánh giá; Chịu trách nhiệm toàn bộ về xây dựng kế hoạch, nội dung, chương trình hoạt động, hồ sơ của từng tiểu ban, từng bộ phận đã được nhà trường giao nhiệm vụ.</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rStyle w:val="Emphasis"/>
          <w:color w:val="222222"/>
          <w:sz w:val="26"/>
          <w:szCs w:val="26"/>
        </w:rPr>
        <w:t>* Thực hiện những công việc khác khi hiệu trưởng yêu cầu.</w:t>
      </w:r>
    </w:p>
    <w:p w:rsidR="00AB1876" w:rsidRPr="007E12E5"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rStyle w:val="Strong"/>
          <w:color w:val="222222"/>
          <w:sz w:val="26"/>
          <w:szCs w:val="26"/>
        </w:rPr>
        <w:lastRenderedPageBreak/>
        <w:t>* Lưu ý:</w:t>
      </w:r>
      <w:r w:rsidRPr="007E12E5">
        <w:rPr>
          <w:color w:val="222222"/>
          <w:sz w:val="26"/>
          <w:szCs w:val="26"/>
        </w:rPr>
        <w:br/>
        <w:t>       Mọi CBGV NV trong nhà trường có trách nhiệm, nghĩa vụ thực hiện theo Luật Giáo dục và Điều lệ trường tiểu học. Chịu trách nhiệm cá nhân về nhiệm vụ được giao trước Hiệu trưởng, Phó hiệu trưởng và cấp trên thuộc lĩnh vực mình được phụ trách, đồng thời tham m</w:t>
      </w:r>
      <w:r w:rsidRPr="007E12E5">
        <w:rPr>
          <w:color w:val="222222"/>
          <w:sz w:val="26"/>
          <w:szCs w:val="26"/>
        </w:rPr>
        <w:softHyphen/>
        <w:t>ưu với lãnh đạo nhà trường tổ chức thực hiện công việc được phụ trách đạt hiệu quả theo đúng chỉ tiêu kế hoạch đề ra. Quản lý và hoàn thành các hồ sơ thuộc lĩnh vực mình phụ trách đầy đủ, đúng quy định. Chịu trách nhiệm cung cấp đầy đủ thông tin và hồ sơ thuộc lĩnh vực mình phụ trách khi được kiểm tra.</w:t>
      </w: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r w:rsidRPr="007E12E5">
        <w:rPr>
          <w:color w:val="222222"/>
          <w:sz w:val="26"/>
          <w:szCs w:val="26"/>
        </w:rPr>
        <w:t>Trên đây là thông báo phân công nhiệm vụ của Hiệu trưởng. Đề nghị cán bộ giáo viên, nhân viên thực hiện tốt nhiệm vụ được phân công, trong quá trình làm việc có sự thay đổi, Hiệu trưởng sẽ có thông báo điều chỉnh phân công nhiệm vụ cụ thể sau./.</w:t>
      </w: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pStyle w:val="NormalWeb"/>
        <w:shd w:val="clear" w:color="auto" w:fill="FFFFFF"/>
        <w:spacing w:before="0" w:beforeAutospacing="0" w:after="0" w:afterAutospacing="0"/>
        <w:ind w:firstLine="720"/>
        <w:jc w:val="both"/>
        <w:rPr>
          <w:color w:val="222222"/>
          <w:sz w:val="26"/>
          <w:szCs w:val="26"/>
        </w:rPr>
      </w:pPr>
    </w:p>
    <w:p w:rsidR="00AB1876" w:rsidRDefault="00AB1876" w:rsidP="00AB1876">
      <w:pPr>
        <w:spacing w:line="360" w:lineRule="auto"/>
        <w:jc w:val="both"/>
        <w:rPr>
          <w:rFonts w:ascii="Times New Roman" w:hAnsi="Times New Roman"/>
          <w:b/>
        </w:rPr>
      </w:pPr>
    </w:p>
    <w:p w:rsidR="00AB1876" w:rsidRDefault="00AB1876" w:rsidP="00AB1876">
      <w:pPr>
        <w:spacing w:line="360" w:lineRule="auto"/>
        <w:jc w:val="both"/>
        <w:rPr>
          <w:rFonts w:ascii="Times New Roman" w:hAnsi="Times New Roman"/>
          <w:b/>
        </w:rPr>
      </w:pPr>
    </w:p>
    <w:p w:rsidR="00AB1876" w:rsidRDefault="00AB1876" w:rsidP="00AB1876">
      <w:pPr>
        <w:spacing w:line="360" w:lineRule="auto"/>
        <w:jc w:val="both"/>
        <w:rPr>
          <w:rFonts w:ascii="Times New Roman" w:hAnsi="Times New Roman"/>
          <w:b/>
        </w:rPr>
      </w:pPr>
    </w:p>
    <w:p w:rsidR="00AB1876" w:rsidRDefault="00AB1876" w:rsidP="00AB1876">
      <w:pPr>
        <w:spacing w:line="360" w:lineRule="auto"/>
        <w:jc w:val="both"/>
        <w:rPr>
          <w:rFonts w:ascii="Times New Roman" w:hAnsi="Times New Roman"/>
          <w:b/>
        </w:rPr>
      </w:pPr>
    </w:p>
    <w:p w:rsidR="00AB1876" w:rsidRDefault="00AB1876" w:rsidP="00AB1876">
      <w:pPr>
        <w:spacing w:line="360" w:lineRule="auto"/>
        <w:jc w:val="both"/>
        <w:rPr>
          <w:rFonts w:ascii="Times New Roman" w:hAnsi="Times New Roman"/>
          <w:b/>
        </w:rPr>
      </w:pPr>
    </w:p>
    <w:p w:rsidR="00BC277E" w:rsidRDefault="00BC277E">
      <w:bookmarkStart w:id="0" w:name="_GoBack"/>
      <w:bookmarkEnd w:id="0"/>
    </w:p>
    <w:sectPr w:rsidR="00BC277E" w:rsidSect="002132D3">
      <w:footerReference w:type="default" r:id="rId6"/>
      <w:pgSz w:w="12240" w:h="15840"/>
      <w:pgMar w:top="709" w:right="9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C24" w:rsidRDefault="00AB1876" w:rsidP="005D6066">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3338"/>
    <w:multiLevelType w:val="hybridMultilevel"/>
    <w:tmpl w:val="C27CB4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76"/>
    <w:rsid w:val="00AB1876"/>
    <w:rsid w:val="00BC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76"/>
    <w:pPr>
      <w:spacing w:after="0" w:line="240" w:lineRule="auto"/>
    </w:pPr>
    <w:rPr>
      <w:rFonts w:ascii="VNI-Times" w:eastAsia="Times New Roman" w:hAnsi="VNI-Time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1876"/>
    <w:pPr>
      <w:tabs>
        <w:tab w:val="center" w:pos="4320"/>
        <w:tab w:val="right" w:pos="8640"/>
      </w:tabs>
    </w:pPr>
  </w:style>
  <w:style w:type="character" w:customStyle="1" w:styleId="FooterChar">
    <w:name w:val="Footer Char"/>
    <w:basedOn w:val="DefaultParagraphFont"/>
    <w:link w:val="Footer"/>
    <w:rsid w:val="00AB1876"/>
    <w:rPr>
      <w:rFonts w:ascii="VNI-Times" w:eastAsia="Times New Roman" w:hAnsi="VNI-Times" w:cs="Times New Roman"/>
      <w:szCs w:val="28"/>
    </w:rPr>
  </w:style>
  <w:style w:type="paragraph" w:customStyle="1" w:styleId="CharCharCharCharCharChar1CharCharCharChar">
    <w:name w:val="Char Char Char Char Char Char1 Char Char Char Char"/>
    <w:basedOn w:val="Normal"/>
    <w:autoRedefine/>
    <w:rsid w:val="00AB187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AB1876"/>
    <w:pPr>
      <w:spacing w:before="100" w:beforeAutospacing="1" w:after="100" w:afterAutospacing="1"/>
    </w:pPr>
    <w:rPr>
      <w:rFonts w:ascii="Times New Roman" w:hAnsi="Times New Roman"/>
      <w:sz w:val="24"/>
      <w:szCs w:val="24"/>
    </w:rPr>
  </w:style>
  <w:style w:type="character" w:styleId="Strong">
    <w:name w:val="Strong"/>
    <w:uiPriority w:val="22"/>
    <w:qFormat/>
    <w:rsid w:val="00AB1876"/>
    <w:rPr>
      <w:b/>
      <w:bCs/>
    </w:rPr>
  </w:style>
  <w:style w:type="character" w:styleId="Emphasis">
    <w:name w:val="Emphasis"/>
    <w:uiPriority w:val="20"/>
    <w:qFormat/>
    <w:rsid w:val="00AB18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76"/>
    <w:pPr>
      <w:spacing w:after="0" w:line="240" w:lineRule="auto"/>
    </w:pPr>
    <w:rPr>
      <w:rFonts w:ascii="VNI-Times" w:eastAsia="Times New Roman" w:hAnsi="VNI-Times"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1876"/>
    <w:pPr>
      <w:tabs>
        <w:tab w:val="center" w:pos="4320"/>
        <w:tab w:val="right" w:pos="8640"/>
      </w:tabs>
    </w:pPr>
  </w:style>
  <w:style w:type="character" w:customStyle="1" w:styleId="FooterChar">
    <w:name w:val="Footer Char"/>
    <w:basedOn w:val="DefaultParagraphFont"/>
    <w:link w:val="Footer"/>
    <w:rsid w:val="00AB1876"/>
    <w:rPr>
      <w:rFonts w:ascii="VNI-Times" w:eastAsia="Times New Roman" w:hAnsi="VNI-Times" w:cs="Times New Roman"/>
      <w:szCs w:val="28"/>
    </w:rPr>
  </w:style>
  <w:style w:type="paragraph" w:customStyle="1" w:styleId="CharCharCharCharCharChar1CharCharCharChar">
    <w:name w:val="Char Char Char Char Char Char1 Char Char Char Char"/>
    <w:basedOn w:val="Normal"/>
    <w:autoRedefine/>
    <w:rsid w:val="00AB187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AB1876"/>
    <w:pPr>
      <w:spacing w:before="100" w:beforeAutospacing="1" w:after="100" w:afterAutospacing="1"/>
    </w:pPr>
    <w:rPr>
      <w:rFonts w:ascii="Times New Roman" w:hAnsi="Times New Roman"/>
      <w:sz w:val="24"/>
      <w:szCs w:val="24"/>
    </w:rPr>
  </w:style>
  <w:style w:type="character" w:styleId="Strong">
    <w:name w:val="Strong"/>
    <w:uiPriority w:val="22"/>
    <w:qFormat/>
    <w:rsid w:val="00AB1876"/>
    <w:rPr>
      <w:b/>
      <w:bCs/>
    </w:rPr>
  </w:style>
  <w:style w:type="character" w:styleId="Emphasis">
    <w:name w:val="Emphasis"/>
    <w:uiPriority w:val="20"/>
    <w:qFormat/>
    <w:rsid w:val="00AB18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3561</Words>
  <Characters>20299</Characters>
  <Application>Microsoft Office Word</Application>
  <DocSecurity>0</DocSecurity>
  <Lines>169</Lines>
  <Paragraphs>47</Paragraphs>
  <ScaleCrop>false</ScaleCrop>
  <Company/>
  <LinksUpToDate>false</LinksUpToDate>
  <CharactersWithSpaces>23813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2019-11-21T14:01:00Z</dcterms:created>
  <dcterms:modified xsi:type="dcterms:W3CDTF">2019-11-21T14:02:00Z</dcterms:modified>
</cp:coreProperties>
</file>