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769" w:rsidRPr="00585267" w:rsidRDefault="006C6769" w:rsidP="00E06C51">
      <w:pPr>
        <w:spacing w:after="0" w:line="240" w:lineRule="auto"/>
        <w:jc w:val="center"/>
        <w:rPr>
          <w:rFonts w:eastAsia="Times New Roman"/>
          <w:b/>
          <w:szCs w:val="28"/>
        </w:rPr>
      </w:pPr>
      <w:r>
        <w:rPr>
          <w:rFonts w:eastAsia="Times New Roman"/>
          <w:b/>
          <w:szCs w:val="28"/>
          <w:lang w:val="vi-VN"/>
        </w:rPr>
        <w:t>GIỚI HẠN ÔN TẬP HỌC KÌ I MÔN GIÁO DỤC CÔNG DÂN</w:t>
      </w:r>
      <w:r w:rsidR="00585267">
        <w:rPr>
          <w:rFonts w:eastAsia="Times New Roman"/>
          <w:b/>
          <w:szCs w:val="28"/>
        </w:rPr>
        <w:t xml:space="preserve"> 9</w:t>
      </w:r>
    </w:p>
    <w:p w:rsidR="006C6769" w:rsidRPr="00612A58" w:rsidRDefault="006C6769" w:rsidP="006C6769">
      <w:pPr>
        <w:spacing w:after="0" w:line="240" w:lineRule="auto"/>
        <w:jc w:val="center"/>
        <w:rPr>
          <w:rFonts w:eastAsia="Times New Roman"/>
          <w:b/>
          <w:szCs w:val="28"/>
        </w:rPr>
      </w:pPr>
      <w:r>
        <w:rPr>
          <w:rFonts w:eastAsia="Times New Roman"/>
          <w:b/>
          <w:szCs w:val="28"/>
          <w:lang w:val="vi-VN"/>
        </w:rPr>
        <w:t>NĂM HỌC 201</w:t>
      </w:r>
      <w:r w:rsidR="00612A58">
        <w:rPr>
          <w:rFonts w:eastAsia="Times New Roman"/>
          <w:b/>
          <w:szCs w:val="28"/>
        </w:rPr>
        <w:t>9</w:t>
      </w:r>
      <w:r>
        <w:rPr>
          <w:rFonts w:eastAsia="Times New Roman"/>
          <w:b/>
          <w:szCs w:val="28"/>
          <w:lang w:val="vi-VN"/>
        </w:rPr>
        <w:t xml:space="preserve"> - 20</w:t>
      </w:r>
      <w:r w:rsidR="00612A58">
        <w:rPr>
          <w:rFonts w:eastAsia="Times New Roman"/>
          <w:b/>
          <w:szCs w:val="28"/>
        </w:rPr>
        <w:t>20</w:t>
      </w:r>
    </w:p>
    <w:p w:rsidR="006C6769" w:rsidRPr="00130627" w:rsidRDefault="006C6769" w:rsidP="00130627">
      <w:pPr>
        <w:spacing w:after="0" w:line="276" w:lineRule="auto"/>
        <w:rPr>
          <w:rFonts w:eastAsia="Times New Roman"/>
          <w:b/>
          <w:szCs w:val="28"/>
        </w:rPr>
      </w:pPr>
    </w:p>
    <w:p w:rsidR="00C633A0" w:rsidRPr="00130627" w:rsidRDefault="00C633A0" w:rsidP="00C633A0">
      <w:pPr>
        <w:spacing w:after="0" w:line="276" w:lineRule="auto"/>
        <w:rPr>
          <w:rFonts w:eastAsia="Times New Roman"/>
          <w:b/>
          <w:szCs w:val="28"/>
        </w:rPr>
      </w:pPr>
      <w:r>
        <w:rPr>
          <w:rFonts w:eastAsia="Times New Roman"/>
          <w:b/>
          <w:szCs w:val="28"/>
          <w:u w:val="single"/>
        </w:rPr>
        <w:t>Lớp 9:</w:t>
      </w:r>
    </w:p>
    <w:tbl>
      <w:tblPr>
        <w:tblStyle w:val="TableGrid"/>
        <w:tblW w:w="9493" w:type="dxa"/>
        <w:tblLook w:val="04A0" w:firstRow="1" w:lastRow="0" w:firstColumn="1" w:lastColumn="0" w:noHBand="0" w:noVBand="1"/>
      </w:tblPr>
      <w:tblGrid>
        <w:gridCol w:w="3116"/>
        <w:gridCol w:w="6377"/>
      </w:tblGrid>
      <w:tr w:rsidR="00C633A0" w:rsidRPr="00130627" w:rsidTr="003860BD">
        <w:tc>
          <w:tcPr>
            <w:tcW w:w="3116" w:type="dxa"/>
          </w:tcPr>
          <w:p w:rsidR="00C633A0" w:rsidRPr="00130627" w:rsidRDefault="00C633A0" w:rsidP="003860BD">
            <w:pPr>
              <w:spacing w:line="276" w:lineRule="auto"/>
              <w:jc w:val="center"/>
              <w:rPr>
                <w:rFonts w:eastAsia="Times New Roman"/>
                <w:b/>
                <w:szCs w:val="28"/>
              </w:rPr>
            </w:pPr>
            <w:r w:rsidRPr="00130627">
              <w:rPr>
                <w:rFonts w:eastAsia="Times New Roman"/>
                <w:b/>
                <w:szCs w:val="28"/>
              </w:rPr>
              <w:t>Bài</w:t>
            </w:r>
            <w:bookmarkStart w:id="0" w:name="_GoBack"/>
            <w:bookmarkEnd w:id="0"/>
          </w:p>
        </w:tc>
        <w:tc>
          <w:tcPr>
            <w:tcW w:w="6377" w:type="dxa"/>
          </w:tcPr>
          <w:p w:rsidR="00C633A0" w:rsidRPr="00130627" w:rsidRDefault="00C633A0" w:rsidP="003860BD">
            <w:pPr>
              <w:spacing w:line="276" w:lineRule="auto"/>
              <w:jc w:val="center"/>
              <w:rPr>
                <w:rFonts w:eastAsia="Times New Roman"/>
                <w:b/>
                <w:szCs w:val="28"/>
              </w:rPr>
            </w:pPr>
            <w:r>
              <w:rPr>
                <w:rFonts w:eastAsia="Times New Roman"/>
                <w:b/>
                <w:szCs w:val="28"/>
              </w:rPr>
              <w:t>Nội dung ôn tập</w:t>
            </w:r>
          </w:p>
        </w:tc>
      </w:tr>
      <w:tr w:rsidR="00C633A0" w:rsidTr="003860BD">
        <w:tc>
          <w:tcPr>
            <w:tcW w:w="3116" w:type="dxa"/>
          </w:tcPr>
          <w:p w:rsidR="00C633A0" w:rsidRPr="00C633A0" w:rsidRDefault="00C633A0" w:rsidP="003860BD">
            <w:pPr>
              <w:spacing w:line="276" w:lineRule="auto"/>
              <w:rPr>
                <w:rFonts w:eastAsia="Times New Roman"/>
                <w:szCs w:val="28"/>
              </w:rPr>
            </w:pPr>
            <w:r>
              <w:rPr>
                <w:rFonts w:eastAsia="Times New Roman"/>
                <w:szCs w:val="28"/>
                <w:lang w:val="vi-VN"/>
              </w:rPr>
              <w:t xml:space="preserve">Bài </w:t>
            </w:r>
            <w:r w:rsidR="005824BC">
              <w:rPr>
                <w:rFonts w:eastAsia="Times New Roman"/>
                <w:szCs w:val="28"/>
              </w:rPr>
              <w:t>2</w:t>
            </w:r>
            <w:r>
              <w:rPr>
                <w:rFonts w:eastAsia="Times New Roman"/>
                <w:szCs w:val="28"/>
                <w:lang w:val="vi-VN"/>
              </w:rPr>
              <w:t xml:space="preserve">: </w:t>
            </w:r>
            <w:r>
              <w:rPr>
                <w:rFonts w:eastAsia="Times New Roman"/>
                <w:szCs w:val="28"/>
              </w:rPr>
              <w:t>Tự chủ</w:t>
            </w:r>
          </w:p>
          <w:p w:rsidR="00C633A0" w:rsidRPr="00C633A0" w:rsidRDefault="00C633A0" w:rsidP="003860BD">
            <w:pPr>
              <w:spacing w:line="276" w:lineRule="auto"/>
              <w:rPr>
                <w:rFonts w:eastAsia="Times New Roman"/>
                <w:szCs w:val="28"/>
              </w:rPr>
            </w:pPr>
            <w:r>
              <w:rPr>
                <w:rFonts w:eastAsia="Times New Roman"/>
                <w:szCs w:val="28"/>
                <w:lang w:val="vi-VN"/>
              </w:rPr>
              <w:t xml:space="preserve">Bài </w:t>
            </w:r>
            <w:r w:rsidR="005824BC">
              <w:rPr>
                <w:rFonts w:eastAsia="Times New Roman"/>
                <w:szCs w:val="28"/>
              </w:rPr>
              <w:t>6</w:t>
            </w:r>
            <w:r>
              <w:rPr>
                <w:rFonts w:eastAsia="Times New Roman"/>
                <w:szCs w:val="28"/>
                <w:lang w:val="vi-VN"/>
              </w:rPr>
              <w:t xml:space="preserve">: </w:t>
            </w:r>
            <w:r w:rsidR="005824BC">
              <w:rPr>
                <w:rFonts w:eastAsia="Times New Roman"/>
                <w:szCs w:val="28"/>
              </w:rPr>
              <w:t>Hợp tác cùng phát triển</w:t>
            </w:r>
          </w:p>
          <w:p w:rsidR="00C633A0" w:rsidRPr="00C633A0" w:rsidRDefault="00C633A0" w:rsidP="003860BD">
            <w:pPr>
              <w:spacing w:line="276" w:lineRule="auto"/>
              <w:rPr>
                <w:rFonts w:eastAsia="Times New Roman"/>
                <w:szCs w:val="28"/>
              </w:rPr>
            </w:pPr>
            <w:r>
              <w:rPr>
                <w:rFonts w:eastAsia="Times New Roman"/>
                <w:szCs w:val="28"/>
              </w:rPr>
              <w:t xml:space="preserve">Bài </w:t>
            </w:r>
            <w:r w:rsidR="005824BC">
              <w:rPr>
                <w:rFonts w:eastAsia="Times New Roman"/>
                <w:szCs w:val="28"/>
              </w:rPr>
              <w:t>7</w:t>
            </w:r>
            <w:r>
              <w:rPr>
                <w:rFonts w:eastAsia="Times New Roman"/>
                <w:szCs w:val="28"/>
              </w:rPr>
              <w:t>: Kế thừa và phát huy truyền thống tốt đẹp của dân tộc</w:t>
            </w:r>
          </w:p>
          <w:p w:rsidR="00C633A0" w:rsidRPr="00C633A0" w:rsidRDefault="00C633A0" w:rsidP="003860BD">
            <w:pPr>
              <w:spacing w:line="276" w:lineRule="auto"/>
              <w:rPr>
                <w:rFonts w:eastAsia="Times New Roman"/>
                <w:szCs w:val="28"/>
              </w:rPr>
            </w:pPr>
            <w:r>
              <w:rPr>
                <w:rFonts w:eastAsia="Times New Roman"/>
                <w:szCs w:val="28"/>
              </w:rPr>
              <w:t xml:space="preserve">Bài </w:t>
            </w:r>
            <w:r w:rsidR="005824BC">
              <w:rPr>
                <w:rFonts w:eastAsia="Times New Roman"/>
                <w:szCs w:val="28"/>
              </w:rPr>
              <w:t>8</w:t>
            </w:r>
            <w:r>
              <w:rPr>
                <w:rFonts w:eastAsia="Times New Roman"/>
                <w:szCs w:val="28"/>
              </w:rPr>
              <w:t>: Năng động, sáng tạo</w:t>
            </w:r>
          </w:p>
          <w:p w:rsidR="00C633A0" w:rsidRPr="00C633A0" w:rsidRDefault="00C633A0" w:rsidP="00C633A0">
            <w:pPr>
              <w:spacing w:line="276" w:lineRule="auto"/>
              <w:rPr>
                <w:rFonts w:eastAsia="Times New Roman"/>
                <w:szCs w:val="28"/>
              </w:rPr>
            </w:pPr>
            <w:r>
              <w:rPr>
                <w:rFonts w:eastAsia="Times New Roman"/>
                <w:szCs w:val="28"/>
              </w:rPr>
              <w:t xml:space="preserve">Bài </w:t>
            </w:r>
            <w:r>
              <w:rPr>
                <w:rFonts w:eastAsia="Times New Roman"/>
                <w:szCs w:val="28"/>
                <w:lang w:val="vi-VN"/>
              </w:rPr>
              <w:t>9</w:t>
            </w:r>
            <w:r>
              <w:rPr>
                <w:rFonts w:eastAsia="Times New Roman"/>
                <w:szCs w:val="28"/>
              </w:rPr>
              <w:t>: Làm việc có năng suất, chất lượng, hiệu quả</w:t>
            </w:r>
          </w:p>
          <w:p w:rsidR="00C633A0" w:rsidRDefault="00C633A0" w:rsidP="003860BD">
            <w:pPr>
              <w:spacing w:line="276" w:lineRule="auto"/>
              <w:rPr>
                <w:rFonts w:eastAsia="Times New Roman"/>
                <w:b/>
                <w:szCs w:val="28"/>
                <w:u w:val="single"/>
              </w:rPr>
            </w:pPr>
          </w:p>
        </w:tc>
        <w:tc>
          <w:tcPr>
            <w:tcW w:w="6377" w:type="dxa"/>
          </w:tcPr>
          <w:p w:rsidR="00C633A0" w:rsidRPr="00C633A0" w:rsidRDefault="00C633A0" w:rsidP="003860BD">
            <w:pPr>
              <w:spacing w:line="276" w:lineRule="auto"/>
              <w:rPr>
                <w:rFonts w:eastAsia="Times New Roman"/>
                <w:szCs w:val="28"/>
              </w:rPr>
            </w:pPr>
            <w:r w:rsidRPr="00C633A0">
              <w:rPr>
                <w:rFonts w:eastAsia="Times New Roman"/>
                <w:szCs w:val="28"/>
              </w:rPr>
              <w:t xml:space="preserve">Phần Trắc nghiệm: </w:t>
            </w:r>
          </w:p>
          <w:p w:rsidR="00C633A0" w:rsidRDefault="00C633A0" w:rsidP="003860BD">
            <w:pPr>
              <w:spacing w:line="276" w:lineRule="auto"/>
              <w:rPr>
                <w:rFonts w:eastAsia="Times New Roman"/>
                <w:szCs w:val="28"/>
              </w:rPr>
            </w:pPr>
            <w:r w:rsidRPr="00C633A0">
              <w:rPr>
                <w:rFonts w:eastAsia="Times New Roman"/>
                <w:szCs w:val="28"/>
              </w:rPr>
              <w:t>Các dạng câu hỏi trắc nghiệm khách quan: chọn đáp án đúng, điền khuyết, nối, Đúng sai</w:t>
            </w:r>
            <w:r>
              <w:rPr>
                <w:rFonts w:eastAsia="Times New Roman"/>
                <w:szCs w:val="28"/>
              </w:rPr>
              <w:t>.</w:t>
            </w:r>
          </w:p>
          <w:p w:rsidR="00C633A0" w:rsidRDefault="00C633A0" w:rsidP="003860BD">
            <w:pPr>
              <w:spacing w:line="276" w:lineRule="auto"/>
              <w:rPr>
                <w:rFonts w:eastAsia="Times New Roman"/>
                <w:szCs w:val="28"/>
              </w:rPr>
            </w:pPr>
            <w:r>
              <w:rPr>
                <w:rFonts w:eastAsia="Times New Roman"/>
                <w:szCs w:val="28"/>
              </w:rPr>
              <w:t xml:space="preserve">Phần Tự luận: </w:t>
            </w:r>
            <w:r w:rsidR="005824BC">
              <w:rPr>
                <w:rFonts w:eastAsia="Times New Roman"/>
                <w:szCs w:val="28"/>
              </w:rPr>
              <w:t>5</w:t>
            </w:r>
            <w:r>
              <w:rPr>
                <w:rFonts w:eastAsia="Times New Roman"/>
                <w:szCs w:val="28"/>
              </w:rPr>
              <w:t xml:space="preserve"> dạng bài:</w:t>
            </w:r>
          </w:p>
          <w:p w:rsidR="005824BC" w:rsidRDefault="00C633A0" w:rsidP="005824BC">
            <w:pPr>
              <w:pStyle w:val="ListParagraph"/>
              <w:numPr>
                <w:ilvl w:val="0"/>
                <w:numId w:val="4"/>
              </w:numPr>
              <w:spacing w:line="276" w:lineRule="auto"/>
              <w:rPr>
                <w:rFonts w:eastAsia="Times New Roman"/>
                <w:szCs w:val="28"/>
              </w:rPr>
            </w:pPr>
            <w:r>
              <w:rPr>
                <w:rFonts w:eastAsia="Times New Roman"/>
                <w:szCs w:val="28"/>
              </w:rPr>
              <w:t>Lấy ví dụ, biểu hiện đúng hoặc chưa đúng về một phẩm chất đạo đức</w:t>
            </w:r>
            <w:r w:rsidR="005824BC">
              <w:rPr>
                <w:rFonts w:eastAsia="Times New Roman"/>
                <w:szCs w:val="28"/>
              </w:rPr>
              <w:t>, liên hệ bản thân</w:t>
            </w:r>
            <w:r w:rsidR="00E06C51">
              <w:rPr>
                <w:rFonts w:eastAsia="Times New Roman"/>
                <w:szCs w:val="28"/>
              </w:rPr>
              <w:t>, các câu tục ngữ, ca dao, danh ngôn châm ngôn về những phẩm chất đạo đức.</w:t>
            </w:r>
          </w:p>
          <w:p w:rsidR="00C633A0" w:rsidRDefault="00E06C51" w:rsidP="003860BD">
            <w:pPr>
              <w:pStyle w:val="ListParagraph"/>
              <w:numPr>
                <w:ilvl w:val="0"/>
                <w:numId w:val="4"/>
              </w:numPr>
              <w:spacing w:line="276" w:lineRule="auto"/>
              <w:rPr>
                <w:rFonts w:eastAsia="Times New Roman"/>
                <w:szCs w:val="28"/>
              </w:rPr>
            </w:pPr>
            <w:r>
              <w:rPr>
                <w:rFonts w:eastAsia="Times New Roman"/>
                <w:szCs w:val="28"/>
              </w:rPr>
              <w:t>Liên hệ thực tế (bản thân, xã hội)</w:t>
            </w:r>
          </w:p>
          <w:p w:rsidR="00C633A0" w:rsidRDefault="00C633A0" w:rsidP="003860BD">
            <w:pPr>
              <w:pStyle w:val="ListParagraph"/>
              <w:numPr>
                <w:ilvl w:val="0"/>
                <w:numId w:val="4"/>
              </w:numPr>
              <w:spacing w:line="276" w:lineRule="auto"/>
              <w:rPr>
                <w:rFonts w:eastAsia="Times New Roman"/>
                <w:szCs w:val="28"/>
              </w:rPr>
            </w:pPr>
            <w:r>
              <w:rPr>
                <w:rFonts w:eastAsia="Times New Roman"/>
                <w:szCs w:val="28"/>
              </w:rPr>
              <w:t>Trình bày ý kiến đánh giá của bản thân về một quan điểm, một nhận định.</w:t>
            </w:r>
          </w:p>
          <w:p w:rsidR="00C633A0" w:rsidRDefault="00C633A0" w:rsidP="003860BD">
            <w:pPr>
              <w:pStyle w:val="ListParagraph"/>
              <w:numPr>
                <w:ilvl w:val="0"/>
                <w:numId w:val="4"/>
              </w:numPr>
              <w:spacing w:line="276" w:lineRule="auto"/>
              <w:rPr>
                <w:rFonts w:eastAsia="Times New Roman"/>
                <w:szCs w:val="28"/>
              </w:rPr>
            </w:pPr>
            <w:r>
              <w:rPr>
                <w:rFonts w:eastAsia="Times New Roman"/>
                <w:szCs w:val="28"/>
              </w:rPr>
              <w:t>Giải quyết tình huống</w:t>
            </w:r>
          </w:p>
          <w:p w:rsidR="005824BC" w:rsidRPr="00C633A0" w:rsidRDefault="005824BC" w:rsidP="005824BC">
            <w:pPr>
              <w:pStyle w:val="ListParagraph"/>
              <w:numPr>
                <w:ilvl w:val="0"/>
                <w:numId w:val="4"/>
              </w:numPr>
              <w:spacing w:line="276" w:lineRule="auto"/>
              <w:rPr>
                <w:rFonts w:eastAsia="Times New Roman"/>
                <w:szCs w:val="28"/>
              </w:rPr>
            </w:pPr>
            <w:r>
              <w:rPr>
                <w:rFonts w:eastAsia="Times New Roman"/>
                <w:szCs w:val="28"/>
              </w:rPr>
              <w:t>Viết 1 đoạn văn trình bày suy nghĩ về một vấn đề (một tấm gương tự chủ, năng động sáng tạo, làm việc có năng suất chất lượng hiệu quả, một truyền thống tốt đẹp của dân tộc, một lễ hội truyền thống</w:t>
            </w:r>
          </w:p>
        </w:tc>
      </w:tr>
    </w:tbl>
    <w:p w:rsidR="00130627" w:rsidRPr="00130627" w:rsidRDefault="00130627" w:rsidP="00C633A0">
      <w:pPr>
        <w:spacing w:after="0" w:line="276" w:lineRule="auto"/>
        <w:rPr>
          <w:rFonts w:eastAsia="Times New Roman"/>
          <w:szCs w:val="28"/>
        </w:rPr>
      </w:pPr>
    </w:p>
    <w:p w:rsidR="00F370AC" w:rsidRDefault="00F370AC"/>
    <w:sectPr w:rsidR="00F37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4D3F"/>
    <w:multiLevelType w:val="hybridMultilevel"/>
    <w:tmpl w:val="CCFA0CF2"/>
    <w:lvl w:ilvl="0" w:tplc="C900AD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57F6C57"/>
    <w:multiLevelType w:val="hybridMultilevel"/>
    <w:tmpl w:val="3984E11E"/>
    <w:lvl w:ilvl="0" w:tplc="234EE6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D65085"/>
    <w:multiLevelType w:val="hybridMultilevel"/>
    <w:tmpl w:val="43C8C7A6"/>
    <w:lvl w:ilvl="0" w:tplc="81B69C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CA1CB4"/>
    <w:multiLevelType w:val="hybridMultilevel"/>
    <w:tmpl w:val="AD62F62E"/>
    <w:lvl w:ilvl="0" w:tplc="D47657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69"/>
    <w:rsid w:val="00130627"/>
    <w:rsid w:val="001D231D"/>
    <w:rsid w:val="005824BC"/>
    <w:rsid w:val="00585267"/>
    <w:rsid w:val="00612A58"/>
    <w:rsid w:val="006C6769"/>
    <w:rsid w:val="00C633A0"/>
    <w:rsid w:val="00E06C51"/>
    <w:rsid w:val="00F3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769"/>
    <w:pPr>
      <w:spacing w:line="25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769"/>
    <w:pPr>
      <w:ind w:left="720"/>
      <w:contextualSpacing/>
    </w:pPr>
  </w:style>
  <w:style w:type="table" w:styleId="TableGrid">
    <w:name w:val="Table Grid"/>
    <w:basedOn w:val="TableNormal"/>
    <w:uiPriority w:val="39"/>
    <w:rsid w:val="00130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769"/>
    <w:pPr>
      <w:spacing w:line="25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769"/>
    <w:pPr>
      <w:ind w:left="720"/>
      <w:contextualSpacing/>
    </w:pPr>
  </w:style>
  <w:style w:type="table" w:styleId="TableGrid">
    <w:name w:val="Table Grid"/>
    <w:basedOn w:val="TableNormal"/>
    <w:uiPriority w:val="39"/>
    <w:rsid w:val="00130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dc:creator>
  <cp:keywords/>
  <dc:description/>
  <cp:lastModifiedBy>ASEAN COMPUTER</cp:lastModifiedBy>
  <cp:revision>6</cp:revision>
  <dcterms:created xsi:type="dcterms:W3CDTF">2018-12-04T21:53:00Z</dcterms:created>
  <dcterms:modified xsi:type="dcterms:W3CDTF">2019-12-03T02:37:00Z</dcterms:modified>
</cp:coreProperties>
</file>