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996" w:type="dxa"/>
        <w:jc w:val="center"/>
        <w:tblLayout w:type="fixed"/>
        <w:tblLook w:val="01E0"/>
      </w:tblPr>
      <w:tblGrid>
        <w:gridCol w:w="4588"/>
        <w:gridCol w:w="6408"/>
      </w:tblGrid>
      <w:tr w:rsidR="00D26899" w:rsidRPr="00D26899" w:rsidTr="00D26899">
        <w:trPr>
          <w:jc w:val="center"/>
        </w:trPr>
        <w:tc>
          <w:tcPr>
            <w:tcW w:w="4588" w:type="dxa"/>
            <w:vAlign w:val="center"/>
          </w:tcPr>
          <w:p w:rsidR="00D26899" w:rsidRPr="00D26899" w:rsidRDefault="00D26899" w:rsidP="00D26899">
            <w:pPr>
              <w:spacing w:after="0"/>
              <w:rPr>
                <w:rFonts w:ascii="Times New Roman" w:hAnsi="Times New Roman" w:cs="Times New Roman"/>
                <w:sz w:val="24"/>
                <w:szCs w:val="24"/>
              </w:rPr>
            </w:pPr>
            <w:r w:rsidRPr="00D26899">
              <w:rPr>
                <w:rFonts w:ascii="Times New Roman" w:hAnsi="Times New Roman" w:cs="Times New Roman"/>
                <w:sz w:val="24"/>
                <w:szCs w:val="24"/>
              </w:rPr>
              <w:t xml:space="preserve">   PHÒNG GD&amp;ĐT TX QUẢNG YÊN </w:t>
            </w:r>
          </w:p>
        </w:tc>
        <w:tc>
          <w:tcPr>
            <w:tcW w:w="6408" w:type="dxa"/>
            <w:vAlign w:val="center"/>
          </w:tcPr>
          <w:p w:rsidR="00D26899" w:rsidRPr="00D26899" w:rsidRDefault="00D26899" w:rsidP="00D26899">
            <w:pPr>
              <w:spacing w:after="0"/>
              <w:jc w:val="center"/>
              <w:rPr>
                <w:rFonts w:ascii="Times New Roman" w:hAnsi="Times New Roman" w:cs="Times New Roman"/>
                <w:b/>
                <w:bCs/>
                <w:sz w:val="24"/>
                <w:szCs w:val="24"/>
              </w:rPr>
            </w:pPr>
            <w:r w:rsidRPr="00D26899">
              <w:rPr>
                <w:rFonts w:ascii="Times New Roman" w:hAnsi="Times New Roman" w:cs="Times New Roman"/>
                <w:b/>
                <w:bCs/>
                <w:sz w:val="24"/>
                <w:szCs w:val="24"/>
              </w:rPr>
              <w:t>CỘNG HOÀ XÃ HỘI CHỦ NGHĨA VIỆT NAM</w:t>
            </w:r>
          </w:p>
        </w:tc>
      </w:tr>
      <w:tr w:rsidR="00D26899" w:rsidRPr="00D26899" w:rsidTr="00D26899">
        <w:trPr>
          <w:jc w:val="center"/>
        </w:trPr>
        <w:tc>
          <w:tcPr>
            <w:tcW w:w="4588" w:type="dxa"/>
            <w:vAlign w:val="center"/>
          </w:tcPr>
          <w:p w:rsidR="00D26899" w:rsidRPr="00D26899" w:rsidRDefault="00D26899" w:rsidP="00D26899">
            <w:pPr>
              <w:spacing w:after="0"/>
              <w:rPr>
                <w:rFonts w:ascii="Times New Roman" w:hAnsi="Times New Roman" w:cs="Times New Roman"/>
                <w:b/>
                <w:sz w:val="24"/>
                <w:szCs w:val="24"/>
              </w:rPr>
            </w:pPr>
            <w:r w:rsidRPr="00D26899">
              <w:rPr>
                <w:rFonts w:ascii="Times New Roman" w:hAnsi="Times New Roman" w:cs="Times New Roman"/>
                <w:b/>
                <w:sz w:val="24"/>
                <w:szCs w:val="24"/>
              </w:rPr>
              <w:t xml:space="preserve">    TRƯỜNG THCS MINH THÀNH</w:t>
            </w:r>
          </w:p>
        </w:tc>
        <w:tc>
          <w:tcPr>
            <w:tcW w:w="6408" w:type="dxa"/>
            <w:vAlign w:val="center"/>
          </w:tcPr>
          <w:p w:rsidR="00D26899" w:rsidRPr="00320C06" w:rsidRDefault="008F5EE2" w:rsidP="00D26899">
            <w:pPr>
              <w:spacing w:after="0"/>
              <w:jc w:val="center"/>
              <w:rPr>
                <w:rFonts w:ascii="Times New Roman" w:hAnsi="Times New Roman" w:cs="Times New Roman"/>
                <w:b/>
                <w:sz w:val="28"/>
                <w:szCs w:val="28"/>
              </w:rPr>
            </w:pPr>
            <w:r w:rsidRPr="008F5EE2">
              <w:rPr>
                <w:rFonts w:ascii="Times New Roman" w:hAnsi="Times New Roman" w:cs="Times New Roman"/>
                <w:noProof/>
                <w:sz w:val="28"/>
                <w:szCs w:val="28"/>
              </w:rPr>
              <w:pict>
                <v:line id="_x0000_s1027" style="position:absolute;left:0;text-align:left;z-index:251661312;mso-position-horizontal-relative:text;mso-position-vertical-relative:text" from="99.8pt,14.5pt" to="221.35pt,14.5pt"/>
              </w:pict>
            </w:r>
            <w:r w:rsidR="00D26899" w:rsidRPr="00320C06">
              <w:rPr>
                <w:rFonts w:ascii="Times New Roman" w:hAnsi="Times New Roman" w:cs="Times New Roman"/>
                <w:b/>
                <w:sz w:val="28"/>
                <w:szCs w:val="28"/>
              </w:rPr>
              <w:t>Độc lập - Tự do - Hạnh phúc</w:t>
            </w:r>
          </w:p>
        </w:tc>
      </w:tr>
    </w:tbl>
    <w:p w:rsidR="00D26899" w:rsidRPr="00D26899" w:rsidRDefault="008F5EE2" w:rsidP="00881F0F">
      <w:pPr>
        <w:shd w:val="clear" w:color="auto" w:fill="FFFFFF" w:themeFill="background1"/>
        <w:tabs>
          <w:tab w:val="left" w:pos="0"/>
        </w:tabs>
        <w:rPr>
          <w:rFonts w:ascii="Times New Roman" w:hAnsi="Times New Roman" w:cs="Times New Roman"/>
          <w:i/>
          <w:sz w:val="24"/>
          <w:szCs w:val="24"/>
        </w:rPr>
      </w:pPr>
      <w:r w:rsidRPr="008F5EE2">
        <w:rPr>
          <w:rFonts w:ascii="Times New Roman" w:hAnsi="Times New Roman" w:cs="Times New Roman"/>
          <w:noProof/>
          <w:sz w:val="24"/>
          <w:szCs w:val="24"/>
        </w:rPr>
        <w:pict>
          <v:line id="_x0000_s1026" style="position:absolute;z-index:251660288;mso-position-horizontal-relative:text;mso-position-vertical-relative:text" from="18.7pt,6.1pt" to="112.2pt,6.1pt"/>
        </w:pict>
      </w:r>
      <w:r w:rsidR="00D26899" w:rsidRPr="00D26899">
        <w:rPr>
          <w:rFonts w:ascii="Times New Roman" w:hAnsi="Times New Roman" w:cs="Times New Roman"/>
          <w:sz w:val="24"/>
          <w:szCs w:val="24"/>
        </w:rPr>
        <w:tab/>
      </w:r>
      <w:r w:rsidR="00D26899">
        <w:rPr>
          <w:rFonts w:ascii="Times New Roman" w:hAnsi="Times New Roman" w:cs="Times New Roman"/>
          <w:b/>
          <w:sz w:val="24"/>
          <w:szCs w:val="24"/>
        </w:rPr>
        <w:t xml:space="preserve">                                            </w:t>
      </w:r>
      <w:r w:rsidR="00D26899" w:rsidRPr="00D26899">
        <w:rPr>
          <w:rFonts w:ascii="Times New Roman" w:hAnsi="Times New Roman" w:cs="Times New Roman"/>
          <w:b/>
          <w:sz w:val="24"/>
          <w:szCs w:val="24"/>
        </w:rPr>
        <w:t xml:space="preserve">                                 </w:t>
      </w:r>
      <w:r w:rsidR="00D26899" w:rsidRPr="00D26899">
        <w:rPr>
          <w:rFonts w:ascii="Times New Roman" w:hAnsi="Times New Roman" w:cs="Times New Roman"/>
          <w:i/>
          <w:sz w:val="24"/>
          <w:szCs w:val="24"/>
        </w:rPr>
        <w:t xml:space="preserve">Minh Thành, ngày </w:t>
      </w:r>
      <w:r w:rsidR="00DA6419">
        <w:rPr>
          <w:rFonts w:ascii="Times New Roman" w:hAnsi="Times New Roman" w:cs="Times New Roman"/>
          <w:i/>
          <w:sz w:val="24"/>
          <w:szCs w:val="24"/>
        </w:rPr>
        <w:t>23</w:t>
      </w:r>
      <w:r w:rsidR="00D26899" w:rsidRPr="00D26899">
        <w:rPr>
          <w:rFonts w:ascii="Times New Roman" w:hAnsi="Times New Roman" w:cs="Times New Roman"/>
          <w:i/>
          <w:sz w:val="24"/>
          <w:szCs w:val="24"/>
        </w:rPr>
        <w:t xml:space="preserve"> tháng 0</w:t>
      </w:r>
      <w:r w:rsidR="00DA6419">
        <w:rPr>
          <w:rFonts w:ascii="Times New Roman" w:hAnsi="Times New Roman" w:cs="Times New Roman"/>
          <w:i/>
          <w:sz w:val="24"/>
          <w:szCs w:val="24"/>
        </w:rPr>
        <w:t>1</w:t>
      </w:r>
      <w:r w:rsidR="00D26899" w:rsidRPr="00D26899">
        <w:rPr>
          <w:rFonts w:ascii="Times New Roman" w:hAnsi="Times New Roman" w:cs="Times New Roman"/>
          <w:i/>
          <w:sz w:val="24"/>
          <w:szCs w:val="24"/>
        </w:rPr>
        <w:t xml:space="preserve"> năm 201</w:t>
      </w:r>
      <w:r w:rsidR="00DA6419">
        <w:rPr>
          <w:rFonts w:ascii="Times New Roman" w:hAnsi="Times New Roman" w:cs="Times New Roman"/>
          <w:i/>
          <w:sz w:val="24"/>
          <w:szCs w:val="24"/>
        </w:rPr>
        <w:t>9</w:t>
      </w:r>
    </w:p>
    <w:p w:rsidR="00320C06" w:rsidRDefault="00320C06" w:rsidP="00881F0F">
      <w:pPr>
        <w:shd w:val="clear" w:color="auto" w:fill="FFFFFF" w:themeFill="background1"/>
        <w:spacing w:after="0" w:line="240" w:lineRule="auto"/>
        <w:jc w:val="center"/>
        <w:rPr>
          <w:rFonts w:ascii="Times New Roman" w:eastAsia="Times New Roman" w:hAnsi="Times New Roman" w:cs="Times New Roman"/>
          <w:b/>
          <w:bCs/>
          <w:color w:val="242B2D"/>
          <w:sz w:val="28"/>
          <w:szCs w:val="28"/>
        </w:rPr>
      </w:pPr>
    </w:p>
    <w:p w:rsidR="00D26899" w:rsidRDefault="00D26899" w:rsidP="00881F0F">
      <w:pPr>
        <w:shd w:val="clear" w:color="auto" w:fill="FFFFFF" w:themeFill="background1"/>
        <w:spacing w:after="0" w:line="240" w:lineRule="auto"/>
        <w:jc w:val="center"/>
        <w:rPr>
          <w:rFonts w:ascii="Times New Roman" w:eastAsia="Times New Roman" w:hAnsi="Times New Roman" w:cs="Times New Roman"/>
          <w:b/>
          <w:bCs/>
          <w:color w:val="242B2D"/>
          <w:sz w:val="28"/>
          <w:szCs w:val="28"/>
        </w:rPr>
      </w:pPr>
      <w:r w:rsidRPr="00D26899">
        <w:rPr>
          <w:rFonts w:ascii="Times New Roman" w:eastAsia="Times New Roman" w:hAnsi="Times New Roman" w:cs="Times New Roman"/>
          <w:b/>
          <w:bCs/>
          <w:color w:val="242B2D"/>
          <w:sz w:val="28"/>
          <w:szCs w:val="28"/>
        </w:rPr>
        <w:t xml:space="preserve">KẾ HOẠCH </w:t>
      </w:r>
      <w:r w:rsidR="00E61DE0">
        <w:rPr>
          <w:rFonts w:ascii="Times New Roman" w:eastAsia="Times New Roman" w:hAnsi="Times New Roman" w:cs="Times New Roman"/>
          <w:b/>
          <w:bCs/>
          <w:color w:val="242B2D"/>
          <w:sz w:val="28"/>
          <w:szCs w:val="28"/>
        </w:rPr>
        <w:t xml:space="preserve">THỰC HIỆN </w:t>
      </w:r>
    </w:p>
    <w:p w:rsidR="00E61DE0" w:rsidRPr="00D26899" w:rsidRDefault="00E61DE0" w:rsidP="00881F0F">
      <w:pPr>
        <w:shd w:val="clear" w:color="auto" w:fill="FFFFFF" w:themeFill="background1"/>
        <w:spacing w:after="0" w:line="240" w:lineRule="auto"/>
        <w:jc w:val="center"/>
        <w:rPr>
          <w:rFonts w:ascii="Times New Roman" w:eastAsia="Times New Roman" w:hAnsi="Times New Roman" w:cs="Times New Roman"/>
          <w:color w:val="242B2D"/>
          <w:sz w:val="28"/>
          <w:szCs w:val="28"/>
        </w:rPr>
      </w:pPr>
      <w:r>
        <w:rPr>
          <w:rFonts w:ascii="Times New Roman" w:eastAsia="Times New Roman" w:hAnsi="Times New Roman" w:cs="Times New Roman"/>
          <w:b/>
          <w:bCs/>
          <w:color w:val="242B2D"/>
          <w:sz w:val="28"/>
          <w:szCs w:val="28"/>
        </w:rPr>
        <w:t xml:space="preserve">MỘT SỐ HOẠT ĐỘNG DỊP TẾT NGUYÊN ĐÁN </w:t>
      </w:r>
      <w:r w:rsidR="00881F0F">
        <w:rPr>
          <w:rFonts w:ascii="Times New Roman" w:eastAsia="Times New Roman" w:hAnsi="Times New Roman" w:cs="Times New Roman"/>
          <w:b/>
          <w:bCs/>
          <w:color w:val="242B2D"/>
          <w:sz w:val="28"/>
          <w:szCs w:val="28"/>
        </w:rPr>
        <w:t>KỶ HỢI 2019</w:t>
      </w:r>
    </w:p>
    <w:p w:rsidR="00D26899" w:rsidRPr="00D26899" w:rsidRDefault="00D26899" w:rsidP="00881F0F">
      <w:pPr>
        <w:shd w:val="clear" w:color="auto" w:fill="FFFFFF" w:themeFill="background1"/>
        <w:spacing w:after="0" w:line="240" w:lineRule="auto"/>
        <w:rPr>
          <w:rFonts w:ascii="Times New Roman" w:eastAsia="Times New Roman" w:hAnsi="Times New Roman" w:cs="Times New Roman"/>
          <w:color w:val="242B2D"/>
          <w:sz w:val="28"/>
          <w:szCs w:val="28"/>
        </w:rPr>
      </w:pPr>
      <w:r w:rsidRPr="00D26899">
        <w:rPr>
          <w:rFonts w:ascii="Times New Roman" w:eastAsia="Times New Roman" w:hAnsi="Times New Roman" w:cs="Times New Roman"/>
          <w:color w:val="242B2D"/>
          <w:sz w:val="28"/>
          <w:szCs w:val="28"/>
        </w:rPr>
        <w:t> </w:t>
      </w:r>
    </w:p>
    <w:p w:rsidR="00575FE8" w:rsidRPr="009D4E91" w:rsidRDefault="00E61DE0" w:rsidP="00694544">
      <w:pPr>
        <w:shd w:val="clear" w:color="auto" w:fill="FFFFFF" w:themeFill="background1"/>
        <w:spacing w:before="60" w:after="60"/>
        <w:jc w:val="both"/>
        <w:rPr>
          <w:rFonts w:ascii="Times New Roman" w:eastAsia="Times New Roman" w:hAnsi="Times New Roman" w:cs="Times New Roman"/>
          <w:i/>
          <w:iCs/>
          <w:color w:val="242B2D"/>
          <w:sz w:val="28"/>
          <w:szCs w:val="28"/>
        </w:rPr>
      </w:pPr>
      <w:r w:rsidRPr="009D4E91">
        <w:rPr>
          <w:rFonts w:ascii="Times New Roman" w:eastAsia="Times New Roman" w:hAnsi="Times New Roman" w:cs="Times New Roman"/>
          <w:i/>
          <w:iCs/>
          <w:color w:val="242B2D"/>
          <w:sz w:val="28"/>
          <w:szCs w:val="28"/>
          <w:u w:val="single"/>
        </w:rPr>
        <w:t xml:space="preserve">Kính gửi: </w:t>
      </w:r>
      <w:r w:rsidR="00575FE8" w:rsidRPr="009D4E91">
        <w:rPr>
          <w:rFonts w:ascii="Times New Roman" w:eastAsia="Times New Roman" w:hAnsi="Times New Roman" w:cs="Times New Roman"/>
          <w:i/>
          <w:iCs/>
          <w:color w:val="242B2D"/>
          <w:sz w:val="28"/>
          <w:szCs w:val="28"/>
        </w:rPr>
        <w:t xml:space="preserve"> </w:t>
      </w:r>
    </w:p>
    <w:p w:rsidR="00D26899" w:rsidRPr="009D4E91" w:rsidRDefault="00575FE8" w:rsidP="00694544">
      <w:pPr>
        <w:shd w:val="clear" w:color="auto" w:fill="FFFFFF" w:themeFill="background1"/>
        <w:spacing w:before="60" w:after="60"/>
        <w:ind w:firstLine="126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i/>
          <w:iCs/>
          <w:color w:val="242B2D"/>
          <w:sz w:val="28"/>
          <w:szCs w:val="28"/>
        </w:rPr>
        <w:t xml:space="preserve">- </w:t>
      </w:r>
      <w:r w:rsidR="00D26899" w:rsidRPr="009D4E91">
        <w:rPr>
          <w:rFonts w:ascii="Times New Roman" w:eastAsia="Times New Roman" w:hAnsi="Times New Roman" w:cs="Times New Roman"/>
          <w:color w:val="242B2D"/>
          <w:sz w:val="28"/>
          <w:szCs w:val="28"/>
        </w:rPr>
        <w:t> </w:t>
      </w:r>
      <w:r w:rsidRPr="009D4E91">
        <w:rPr>
          <w:rFonts w:ascii="Times New Roman" w:eastAsia="Times New Roman" w:hAnsi="Times New Roman" w:cs="Times New Roman"/>
          <w:color w:val="242B2D"/>
          <w:sz w:val="28"/>
          <w:szCs w:val="28"/>
        </w:rPr>
        <w:t>Phòng GD&amp;ĐT Quảng Yên;</w:t>
      </w:r>
    </w:p>
    <w:p w:rsidR="00575FE8" w:rsidRPr="009D4E91" w:rsidRDefault="00575FE8" w:rsidP="00694544">
      <w:pPr>
        <w:pStyle w:val="ListParagraph"/>
        <w:numPr>
          <w:ilvl w:val="0"/>
          <w:numId w:val="1"/>
        </w:numPr>
        <w:shd w:val="clear" w:color="auto" w:fill="FFFFFF" w:themeFill="background1"/>
        <w:spacing w:before="60" w:after="60"/>
        <w:ind w:left="0" w:firstLine="126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UBND phường Minh Thành.</w:t>
      </w:r>
    </w:p>
    <w:p w:rsidR="00410B24" w:rsidRPr="009D4E91" w:rsidRDefault="00D26899" w:rsidP="00694544">
      <w:pPr>
        <w:tabs>
          <w:tab w:val="left" w:pos="7481"/>
        </w:tabs>
        <w:spacing w:before="60" w:after="60"/>
        <w:ind w:firstLine="630"/>
        <w:jc w:val="both"/>
        <w:rPr>
          <w:rFonts w:ascii="Times New Roman" w:hAnsi="Times New Roman" w:cs="Times New Roman"/>
          <w:bCs/>
          <w:sz w:val="28"/>
          <w:szCs w:val="28"/>
        </w:rPr>
      </w:pPr>
      <w:r w:rsidRPr="009D4E91">
        <w:rPr>
          <w:rFonts w:ascii="Times New Roman" w:eastAsia="Times New Roman" w:hAnsi="Times New Roman" w:cs="Times New Roman"/>
          <w:color w:val="242B2D"/>
          <w:sz w:val="28"/>
          <w:szCs w:val="28"/>
        </w:rPr>
        <w:t xml:space="preserve">Thực hiện công văn số </w:t>
      </w:r>
      <w:r w:rsidR="00DA6419" w:rsidRPr="009D4E91">
        <w:rPr>
          <w:rFonts w:ascii="Times New Roman" w:hAnsi="Times New Roman" w:cs="Times New Roman"/>
          <w:sz w:val="28"/>
          <w:szCs w:val="28"/>
        </w:rPr>
        <w:t>Số: 32/PGD&amp;ĐT-VP</w:t>
      </w:r>
      <w:r w:rsidR="00DA6419" w:rsidRPr="009D4E91">
        <w:rPr>
          <w:rFonts w:ascii="Times New Roman" w:hAnsi="Times New Roman" w:cs="Times New Roman"/>
          <w:i/>
          <w:iCs/>
          <w:sz w:val="28"/>
          <w:szCs w:val="28"/>
        </w:rPr>
        <w:t xml:space="preserve"> </w:t>
      </w:r>
      <w:r w:rsidR="00DA6419" w:rsidRPr="009D4E91">
        <w:rPr>
          <w:rFonts w:ascii="Times New Roman" w:hAnsi="Times New Roman" w:cs="Times New Roman"/>
          <w:bCs/>
          <w:sz w:val="28"/>
          <w:szCs w:val="28"/>
        </w:rPr>
        <w:t>V/v hướng dẫn thực hiện một số hoạt động dịp Tết Nguyên đán Kỷ Hợi năm2019</w:t>
      </w:r>
      <w:r w:rsidR="00410B24" w:rsidRPr="009D4E91">
        <w:rPr>
          <w:rFonts w:ascii="Times New Roman" w:hAnsi="Times New Roman" w:cs="Times New Roman"/>
          <w:bCs/>
          <w:sz w:val="28"/>
          <w:szCs w:val="28"/>
        </w:rPr>
        <w:t>;</w:t>
      </w:r>
    </w:p>
    <w:p w:rsidR="00575FE8" w:rsidRPr="009D4E91" w:rsidRDefault="00575FE8" w:rsidP="00694544">
      <w:pPr>
        <w:tabs>
          <w:tab w:val="left" w:pos="7481"/>
        </w:tabs>
        <w:spacing w:before="60" w:after="60"/>
        <w:ind w:firstLine="630"/>
        <w:jc w:val="both"/>
        <w:rPr>
          <w:rFonts w:ascii="Times New Roman" w:hAnsi="Times New Roman" w:cs="Times New Roman"/>
          <w:i/>
          <w:iCs/>
          <w:sz w:val="28"/>
          <w:szCs w:val="28"/>
        </w:rPr>
      </w:pPr>
      <w:r w:rsidRPr="009D4E91">
        <w:rPr>
          <w:rFonts w:ascii="Times New Roman" w:hAnsi="Times New Roman" w:cs="Times New Roman"/>
          <w:bCs/>
          <w:sz w:val="28"/>
          <w:szCs w:val="28"/>
        </w:rPr>
        <w:t>Công văn số 01/KH-UBND ngày 05/01/201</w:t>
      </w:r>
      <w:r w:rsidR="00665EA1">
        <w:rPr>
          <w:rFonts w:ascii="Times New Roman" w:hAnsi="Times New Roman" w:cs="Times New Roman"/>
          <w:bCs/>
          <w:sz w:val="28"/>
          <w:szCs w:val="28"/>
        </w:rPr>
        <w:t>9</w:t>
      </w:r>
      <w:r w:rsidRPr="009D4E91">
        <w:rPr>
          <w:rFonts w:ascii="Times New Roman" w:hAnsi="Times New Roman" w:cs="Times New Roman"/>
          <w:bCs/>
          <w:sz w:val="28"/>
          <w:szCs w:val="28"/>
        </w:rPr>
        <w:t xml:space="preserve"> của UBND phường Minh Thành vv </w:t>
      </w:r>
      <w:r w:rsidR="00106B01" w:rsidRPr="009D4E91">
        <w:rPr>
          <w:rFonts w:ascii="Times New Roman" w:hAnsi="Times New Roman" w:cs="Times New Roman"/>
          <w:bCs/>
          <w:sz w:val="28"/>
          <w:szCs w:val="28"/>
        </w:rPr>
        <w:t>“</w:t>
      </w:r>
      <w:r w:rsidRPr="009D4E91">
        <w:rPr>
          <w:rFonts w:ascii="Times New Roman" w:hAnsi="Times New Roman" w:cs="Times New Roman"/>
          <w:bCs/>
          <w:sz w:val="28"/>
          <w:szCs w:val="28"/>
        </w:rPr>
        <w:t>Tổ chức các hoạt động tuyên truyền kỷ niệm 8</w:t>
      </w:r>
      <w:r w:rsidR="00410B24" w:rsidRPr="009D4E91">
        <w:rPr>
          <w:rFonts w:ascii="Times New Roman" w:hAnsi="Times New Roman" w:cs="Times New Roman"/>
          <w:bCs/>
          <w:sz w:val="28"/>
          <w:szCs w:val="28"/>
        </w:rPr>
        <w:t>9</w:t>
      </w:r>
      <w:r w:rsidRPr="009D4E91">
        <w:rPr>
          <w:rFonts w:ascii="Times New Roman" w:hAnsi="Times New Roman" w:cs="Times New Roman"/>
          <w:bCs/>
          <w:sz w:val="28"/>
          <w:szCs w:val="28"/>
        </w:rPr>
        <w:t xml:space="preserve"> năm ngày thành lập Đảng Cộng sản Việt Nam 03/02 (1930-201</w:t>
      </w:r>
      <w:r w:rsidR="00410B24" w:rsidRPr="009D4E91">
        <w:rPr>
          <w:rFonts w:ascii="Times New Roman" w:hAnsi="Times New Roman" w:cs="Times New Roman"/>
          <w:bCs/>
          <w:sz w:val="28"/>
          <w:szCs w:val="28"/>
        </w:rPr>
        <w:t>9</w:t>
      </w:r>
      <w:r w:rsidRPr="009D4E91">
        <w:rPr>
          <w:rFonts w:ascii="Times New Roman" w:hAnsi="Times New Roman" w:cs="Times New Roman"/>
          <w:bCs/>
          <w:sz w:val="28"/>
          <w:szCs w:val="28"/>
        </w:rPr>
        <w:t xml:space="preserve">) và Tết Nguyên đán </w:t>
      </w:r>
      <w:r w:rsidR="00410B24" w:rsidRPr="009D4E91">
        <w:rPr>
          <w:rFonts w:ascii="Times New Roman" w:hAnsi="Times New Roman" w:cs="Times New Roman"/>
          <w:bCs/>
          <w:sz w:val="28"/>
          <w:szCs w:val="28"/>
        </w:rPr>
        <w:t>Kỷ Hợi năm</w:t>
      </w:r>
      <w:r w:rsidR="00665EA1">
        <w:rPr>
          <w:rFonts w:ascii="Times New Roman" w:hAnsi="Times New Roman" w:cs="Times New Roman"/>
          <w:bCs/>
          <w:sz w:val="28"/>
          <w:szCs w:val="28"/>
        </w:rPr>
        <w:t xml:space="preserve"> </w:t>
      </w:r>
      <w:r w:rsidR="00410B24" w:rsidRPr="009D4E91">
        <w:rPr>
          <w:rFonts w:ascii="Times New Roman" w:hAnsi="Times New Roman" w:cs="Times New Roman"/>
          <w:bCs/>
          <w:sz w:val="28"/>
          <w:szCs w:val="28"/>
        </w:rPr>
        <w:t>2019</w:t>
      </w:r>
      <w:r w:rsidR="00106B01" w:rsidRPr="009D4E91">
        <w:rPr>
          <w:rFonts w:ascii="Times New Roman" w:hAnsi="Times New Roman" w:cs="Times New Roman"/>
          <w:bCs/>
          <w:sz w:val="28"/>
          <w:szCs w:val="28"/>
        </w:rPr>
        <w:t>”</w:t>
      </w:r>
      <w:r w:rsidRPr="009D4E91">
        <w:rPr>
          <w:rFonts w:ascii="Times New Roman" w:hAnsi="Times New Roman" w:cs="Times New Roman"/>
          <w:bCs/>
          <w:sz w:val="28"/>
          <w:szCs w:val="28"/>
        </w:rPr>
        <w:t>,</w:t>
      </w:r>
    </w:p>
    <w:p w:rsidR="00D26899" w:rsidRPr="009D4E91" w:rsidRDefault="00575FE8" w:rsidP="00694544">
      <w:pPr>
        <w:tabs>
          <w:tab w:val="left" w:pos="7481"/>
        </w:tabs>
        <w:spacing w:before="60" w:after="60"/>
        <w:ind w:firstLine="630"/>
        <w:jc w:val="both"/>
        <w:rPr>
          <w:rFonts w:ascii="Times New Roman" w:hAnsi="Times New Roman" w:cs="Times New Roman"/>
          <w:i/>
          <w:iCs/>
          <w:sz w:val="28"/>
          <w:szCs w:val="28"/>
        </w:rPr>
      </w:pPr>
      <w:r w:rsidRPr="009D4E91">
        <w:rPr>
          <w:rFonts w:ascii="Times New Roman" w:hAnsi="Times New Roman" w:cs="Times New Roman"/>
          <w:bCs/>
          <w:sz w:val="28"/>
          <w:szCs w:val="28"/>
        </w:rPr>
        <w:t xml:space="preserve"> </w:t>
      </w:r>
      <w:r w:rsidR="00D26899" w:rsidRPr="009D4E91">
        <w:rPr>
          <w:rFonts w:ascii="Times New Roman" w:eastAsia="Times New Roman" w:hAnsi="Times New Roman" w:cs="Times New Roman"/>
          <w:color w:val="242B2D"/>
          <w:sz w:val="28"/>
          <w:szCs w:val="28"/>
        </w:rPr>
        <w:t xml:space="preserve">Trường THCS </w:t>
      </w:r>
      <w:r w:rsidRPr="009D4E91">
        <w:rPr>
          <w:rFonts w:ascii="Times New Roman" w:eastAsia="Times New Roman" w:hAnsi="Times New Roman" w:cs="Times New Roman"/>
          <w:color w:val="242B2D"/>
          <w:sz w:val="28"/>
          <w:szCs w:val="28"/>
        </w:rPr>
        <w:t>Minh Thành</w:t>
      </w:r>
      <w:r w:rsidR="00D26899" w:rsidRPr="009D4E91">
        <w:rPr>
          <w:rFonts w:ascii="Times New Roman" w:eastAsia="Times New Roman" w:hAnsi="Times New Roman" w:cs="Times New Roman"/>
          <w:color w:val="242B2D"/>
          <w:sz w:val="28"/>
          <w:szCs w:val="28"/>
        </w:rPr>
        <w:t xml:space="preserve"> báo cáo kế hoạch và phân công lịch trực Tết Nguyên Đán </w:t>
      </w:r>
      <w:r w:rsidR="00410B24" w:rsidRPr="009D4E91">
        <w:rPr>
          <w:rFonts w:ascii="Times New Roman" w:hAnsi="Times New Roman" w:cs="Times New Roman"/>
          <w:bCs/>
          <w:sz w:val="28"/>
          <w:szCs w:val="28"/>
        </w:rPr>
        <w:t xml:space="preserve">Kỷ Hợi năm2019 </w:t>
      </w:r>
      <w:r w:rsidR="00D26899" w:rsidRPr="009D4E91">
        <w:rPr>
          <w:rFonts w:ascii="Times New Roman" w:eastAsia="Times New Roman" w:hAnsi="Times New Roman" w:cs="Times New Roman"/>
          <w:color w:val="242B2D"/>
          <w:sz w:val="28"/>
          <w:szCs w:val="28"/>
        </w:rPr>
        <w:t>như sau:</w:t>
      </w:r>
    </w:p>
    <w:p w:rsidR="00E61DE0" w:rsidRPr="009D4E91" w:rsidRDefault="00E61DE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1. Về hoạt động tuyên truyền</w:t>
      </w:r>
    </w:p>
    <w:p w:rsidR="00A11BF0" w:rsidRPr="009D4E91" w:rsidRDefault="00A11BF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Ôn lại truyền thống cách mạng của Đảng, của dân tộc; nét đẹp văn hóa Tết cổ truyền dân tộc; </w:t>
      </w:r>
      <w:r w:rsidRPr="009D4E91">
        <w:rPr>
          <w:rFonts w:ascii="Times New Roman" w:hAnsi="Times New Roman" w:cs="Times New Roman"/>
          <w:sz w:val="28"/>
          <w:szCs w:val="28"/>
        </w:rPr>
        <w:t>chủ đề công tác năm 2019</w:t>
      </w:r>
      <w:r w:rsidR="00384F25">
        <w:rPr>
          <w:rFonts w:ascii="Times New Roman" w:hAnsi="Times New Roman" w:cs="Times New Roman"/>
          <w:sz w:val="28"/>
          <w:szCs w:val="28"/>
        </w:rPr>
        <w:t xml:space="preserve"> </w:t>
      </w:r>
      <w:r w:rsidRPr="009D4E91">
        <w:rPr>
          <w:rFonts w:ascii="Times New Roman" w:hAnsi="Times New Roman" w:cs="Times New Roman"/>
          <w:b/>
          <w:i/>
          <w:iCs/>
          <w:sz w:val="28"/>
          <w:szCs w:val="28"/>
        </w:rPr>
        <w:t>“Phát triển, nâng cao chất lượng, hiệu quả dịch vụ”</w:t>
      </w:r>
      <w:r w:rsidRPr="009D4E91">
        <w:rPr>
          <w:rFonts w:ascii="Times New Roman" w:hAnsi="Times New Roman" w:cs="Times New Roman"/>
          <w:bCs/>
          <w:sz w:val="28"/>
          <w:szCs w:val="28"/>
          <w:lang w:val="pt-BR"/>
        </w:rPr>
        <w:t>.</w:t>
      </w:r>
    </w:p>
    <w:p w:rsidR="00A11BF0" w:rsidRPr="009D4E91" w:rsidRDefault="00A11BF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Thời gian tuyên truyền: từ ngày 23/01/2019-11/02/2019.</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Hình thức tuyên truyền: </w:t>
      </w:r>
      <w:r w:rsidR="00575FE8" w:rsidRPr="009D4E91">
        <w:rPr>
          <w:rFonts w:ascii="Times New Roman" w:hAnsi="Times New Roman" w:cs="Times New Roman"/>
          <w:bCs/>
          <w:sz w:val="28"/>
          <w:szCs w:val="28"/>
          <w:lang w:val="pt-BR"/>
        </w:rPr>
        <w:t>Khẩu hiệu chạy đèn led</w:t>
      </w:r>
      <w:r w:rsidRPr="009D4E91">
        <w:rPr>
          <w:rFonts w:ascii="Times New Roman" w:hAnsi="Times New Roman" w:cs="Times New Roman"/>
          <w:bCs/>
          <w:sz w:val="28"/>
          <w:szCs w:val="28"/>
          <w:lang w:val="pt-BR"/>
        </w:rPr>
        <w:t>, cờ các loại; tuyên truyền qua các buổi chào cờ, sinh hoạt lớp.</w:t>
      </w:r>
    </w:p>
    <w:p w:rsidR="005221A5" w:rsidRPr="009D4E91" w:rsidRDefault="00E61DE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 xml:space="preserve">2. Về lịch nghỉ Tết Nguyên đán </w:t>
      </w:r>
      <w:r w:rsidR="005221A5" w:rsidRPr="009D4E91">
        <w:rPr>
          <w:rFonts w:ascii="Times New Roman" w:hAnsi="Times New Roman" w:cs="Times New Roman"/>
          <w:b/>
          <w:bCs/>
          <w:sz w:val="28"/>
          <w:szCs w:val="28"/>
          <w:lang w:val="pt-BR"/>
        </w:rPr>
        <w:t>K</w:t>
      </w:r>
      <w:r w:rsidR="00E031A5">
        <w:rPr>
          <w:rFonts w:ascii="Times New Roman" w:hAnsi="Times New Roman" w:cs="Times New Roman"/>
          <w:b/>
          <w:bCs/>
          <w:sz w:val="28"/>
          <w:szCs w:val="28"/>
          <w:lang w:val="pt-BR"/>
        </w:rPr>
        <w:t>ỷ</w:t>
      </w:r>
      <w:r w:rsidR="005221A5" w:rsidRPr="009D4E91">
        <w:rPr>
          <w:rFonts w:ascii="Times New Roman" w:hAnsi="Times New Roman" w:cs="Times New Roman"/>
          <w:b/>
          <w:bCs/>
          <w:sz w:val="28"/>
          <w:szCs w:val="28"/>
          <w:lang w:val="pt-BR"/>
        </w:rPr>
        <w:t xml:space="preserve"> Hợi năm 2019</w:t>
      </w:r>
    </w:p>
    <w:p w:rsidR="00C063EF" w:rsidRPr="009D4E91" w:rsidRDefault="00E61DE0" w:rsidP="00694544">
      <w:pPr>
        <w:spacing w:before="60" w:after="60"/>
        <w:ind w:firstLine="567"/>
        <w:jc w:val="both"/>
        <w:rPr>
          <w:rFonts w:ascii="Times New Roman" w:hAnsi="Times New Roman" w:cs="Times New Roman"/>
          <w:spacing w:val="-2"/>
          <w:sz w:val="28"/>
          <w:szCs w:val="28"/>
        </w:rPr>
      </w:pPr>
      <w:r w:rsidRPr="009D4E91">
        <w:rPr>
          <w:rFonts w:ascii="Times New Roman" w:hAnsi="Times New Roman" w:cs="Times New Roman"/>
          <w:bCs/>
          <w:spacing w:val="-2"/>
          <w:sz w:val="28"/>
          <w:szCs w:val="28"/>
          <w:lang w:val="pt-BR"/>
        </w:rPr>
        <w:t xml:space="preserve">- Đối với cán bộ, công chức, viên chức và người lao động </w:t>
      </w:r>
      <w:r w:rsidR="00C063EF" w:rsidRPr="009D4E91">
        <w:rPr>
          <w:rFonts w:ascii="Times New Roman" w:hAnsi="Times New Roman" w:cs="Times New Roman"/>
          <w:bCs/>
          <w:spacing w:val="-2"/>
          <w:sz w:val="28"/>
          <w:szCs w:val="28"/>
          <w:lang w:val="pt-BR"/>
        </w:rPr>
        <w:t xml:space="preserve">thực hiện theo Thông báo số 3238/TB-LĐTBXH ngày 06/8/2018 của Bộ Lao động - Thương binh và Xã hội. Cụ thể: </w:t>
      </w:r>
      <w:r w:rsidR="00C063EF" w:rsidRPr="009D4E91">
        <w:rPr>
          <w:rFonts w:ascii="Times New Roman" w:hAnsi="Times New Roman" w:cs="Times New Roman"/>
          <w:spacing w:val="-2"/>
          <w:sz w:val="28"/>
          <w:szCs w:val="28"/>
          <w:lang w:val="vi-VN"/>
        </w:rPr>
        <w:t xml:space="preserve">nghỉ liền 09 ngày, từ </w:t>
      </w:r>
      <w:r w:rsidR="00C063EF" w:rsidRPr="009D4E91">
        <w:rPr>
          <w:rFonts w:ascii="Times New Roman" w:hAnsi="Times New Roman" w:cs="Times New Roman"/>
          <w:spacing w:val="-2"/>
          <w:sz w:val="28"/>
          <w:szCs w:val="28"/>
        </w:rPr>
        <w:t xml:space="preserve">ngày </w:t>
      </w:r>
      <w:r w:rsidR="00C063EF" w:rsidRPr="009D4E91">
        <w:rPr>
          <w:rFonts w:ascii="Times New Roman" w:hAnsi="Times New Roman" w:cs="Times New Roman"/>
          <w:spacing w:val="-2"/>
          <w:sz w:val="28"/>
          <w:szCs w:val="28"/>
          <w:lang w:val="vi-VN"/>
        </w:rPr>
        <w:t xml:space="preserve">thứ </w:t>
      </w:r>
      <w:r w:rsidR="00C063EF" w:rsidRPr="009D4E91">
        <w:rPr>
          <w:rFonts w:ascii="Times New Roman" w:hAnsi="Times New Roman" w:cs="Times New Roman"/>
          <w:spacing w:val="-2"/>
          <w:sz w:val="28"/>
          <w:szCs w:val="28"/>
        </w:rPr>
        <w:t>Bảy</w:t>
      </w:r>
      <w:r w:rsidR="00665EA1">
        <w:rPr>
          <w:rFonts w:ascii="Times New Roman" w:hAnsi="Times New Roman" w:cs="Times New Roman"/>
          <w:spacing w:val="-2"/>
          <w:sz w:val="28"/>
          <w:szCs w:val="28"/>
        </w:rPr>
        <w:t xml:space="preserve"> </w:t>
      </w:r>
      <w:r w:rsidR="00C063EF" w:rsidRPr="009D4E91">
        <w:rPr>
          <w:rFonts w:ascii="Times New Roman" w:hAnsi="Times New Roman" w:cs="Times New Roman"/>
          <w:spacing w:val="-2"/>
          <w:sz w:val="28"/>
          <w:szCs w:val="28"/>
        </w:rPr>
        <w:t>02/</w:t>
      </w:r>
      <w:r w:rsidR="00C063EF" w:rsidRPr="009D4E91">
        <w:rPr>
          <w:rFonts w:ascii="Times New Roman" w:hAnsi="Times New Roman" w:cs="Times New Roman"/>
          <w:spacing w:val="-2"/>
          <w:sz w:val="28"/>
          <w:szCs w:val="28"/>
          <w:lang w:val="vi-VN"/>
        </w:rPr>
        <w:t>02</w:t>
      </w:r>
      <w:r w:rsidR="00C063EF" w:rsidRPr="009D4E91">
        <w:rPr>
          <w:rFonts w:ascii="Times New Roman" w:hAnsi="Times New Roman" w:cs="Times New Roman"/>
          <w:spacing w:val="-2"/>
          <w:sz w:val="28"/>
          <w:szCs w:val="28"/>
        </w:rPr>
        <w:t>/</w:t>
      </w:r>
      <w:r w:rsidR="00C063EF" w:rsidRPr="009D4E91">
        <w:rPr>
          <w:rFonts w:ascii="Times New Roman" w:hAnsi="Times New Roman" w:cs="Times New Roman"/>
          <w:spacing w:val="-2"/>
          <w:sz w:val="28"/>
          <w:szCs w:val="28"/>
          <w:lang w:val="vi-VN"/>
        </w:rPr>
        <w:t>201</w:t>
      </w:r>
      <w:r w:rsidR="00C063EF" w:rsidRPr="009D4E91">
        <w:rPr>
          <w:rFonts w:ascii="Times New Roman" w:hAnsi="Times New Roman" w:cs="Times New Roman"/>
          <w:spacing w:val="-2"/>
          <w:sz w:val="28"/>
          <w:szCs w:val="28"/>
        </w:rPr>
        <w:t>9 (</w:t>
      </w:r>
      <w:r w:rsidR="00C063EF" w:rsidRPr="009D4E91">
        <w:rPr>
          <w:rFonts w:ascii="Times New Roman" w:hAnsi="Times New Roman" w:cs="Times New Roman"/>
          <w:spacing w:val="-2"/>
          <w:sz w:val="28"/>
          <w:szCs w:val="28"/>
          <w:lang w:val="vi-VN"/>
        </w:rPr>
        <w:t>ngày 2</w:t>
      </w:r>
      <w:r w:rsidR="00C063EF" w:rsidRPr="009D4E91">
        <w:rPr>
          <w:rFonts w:ascii="Times New Roman" w:hAnsi="Times New Roman" w:cs="Times New Roman"/>
          <w:spacing w:val="-2"/>
          <w:sz w:val="28"/>
          <w:szCs w:val="28"/>
        </w:rPr>
        <w:t>8</w:t>
      </w:r>
      <w:r w:rsidR="00C063EF" w:rsidRPr="009D4E91">
        <w:rPr>
          <w:rFonts w:ascii="Times New Roman" w:hAnsi="Times New Roman" w:cs="Times New Roman"/>
          <w:spacing w:val="-2"/>
          <w:sz w:val="28"/>
          <w:szCs w:val="28"/>
          <w:lang w:val="vi-VN"/>
        </w:rPr>
        <w:t xml:space="preserve"> tháng Chạp năm </w:t>
      </w:r>
      <w:r w:rsidR="00C063EF" w:rsidRPr="009D4E91">
        <w:rPr>
          <w:rFonts w:ascii="Times New Roman" w:hAnsi="Times New Roman" w:cs="Times New Roman"/>
          <w:spacing w:val="-2"/>
          <w:sz w:val="28"/>
          <w:szCs w:val="28"/>
        </w:rPr>
        <w:t>Mậu Tuất)</w:t>
      </w:r>
      <w:r w:rsidR="00C063EF" w:rsidRPr="009D4E91">
        <w:rPr>
          <w:rFonts w:ascii="Times New Roman" w:hAnsi="Times New Roman" w:cs="Times New Roman"/>
          <w:spacing w:val="-2"/>
          <w:sz w:val="28"/>
          <w:szCs w:val="28"/>
          <w:lang w:val="vi-VN"/>
        </w:rPr>
        <w:t xml:space="preserve"> đến hết</w:t>
      </w:r>
      <w:r w:rsidR="00C063EF" w:rsidRPr="009D4E91">
        <w:rPr>
          <w:rFonts w:ascii="Times New Roman" w:hAnsi="Times New Roman" w:cs="Times New Roman"/>
          <w:spacing w:val="-2"/>
          <w:sz w:val="28"/>
          <w:szCs w:val="28"/>
        </w:rPr>
        <w:t xml:space="preserve"> ngày Chủ nhật 1</w:t>
      </w:r>
      <w:r w:rsidR="00C063EF" w:rsidRPr="009D4E91">
        <w:rPr>
          <w:rFonts w:ascii="Times New Roman" w:hAnsi="Times New Roman" w:cs="Times New Roman"/>
          <w:spacing w:val="-2"/>
          <w:sz w:val="28"/>
          <w:szCs w:val="28"/>
          <w:lang w:val="vi-VN"/>
        </w:rPr>
        <w:t>0</w:t>
      </w:r>
      <w:r w:rsidR="00C063EF" w:rsidRPr="009D4E91">
        <w:rPr>
          <w:rFonts w:ascii="Times New Roman" w:hAnsi="Times New Roman" w:cs="Times New Roman"/>
          <w:spacing w:val="-2"/>
          <w:sz w:val="28"/>
          <w:szCs w:val="28"/>
        </w:rPr>
        <w:t>/</w:t>
      </w:r>
      <w:r w:rsidR="00C063EF" w:rsidRPr="009D4E91">
        <w:rPr>
          <w:rFonts w:ascii="Times New Roman" w:hAnsi="Times New Roman" w:cs="Times New Roman"/>
          <w:spacing w:val="-2"/>
          <w:sz w:val="28"/>
          <w:szCs w:val="28"/>
          <w:lang w:val="vi-VN"/>
        </w:rPr>
        <w:t>02</w:t>
      </w:r>
      <w:r w:rsidR="00C063EF" w:rsidRPr="009D4E91">
        <w:rPr>
          <w:rFonts w:ascii="Times New Roman" w:hAnsi="Times New Roman" w:cs="Times New Roman"/>
          <w:spacing w:val="-2"/>
          <w:sz w:val="28"/>
          <w:szCs w:val="28"/>
        </w:rPr>
        <w:t>/</w:t>
      </w:r>
      <w:r w:rsidR="00C063EF" w:rsidRPr="009D4E91">
        <w:rPr>
          <w:rFonts w:ascii="Times New Roman" w:hAnsi="Times New Roman" w:cs="Times New Roman"/>
          <w:spacing w:val="-2"/>
          <w:sz w:val="28"/>
          <w:szCs w:val="28"/>
          <w:lang w:val="vi-VN"/>
        </w:rPr>
        <w:t>201</w:t>
      </w:r>
      <w:r w:rsidR="00C063EF" w:rsidRPr="009D4E91">
        <w:rPr>
          <w:rFonts w:ascii="Times New Roman" w:hAnsi="Times New Roman" w:cs="Times New Roman"/>
          <w:spacing w:val="-2"/>
          <w:sz w:val="28"/>
          <w:szCs w:val="28"/>
        </w:rPr>
        <w:t>9</w:t>
      </w:r>
      <w:r w:rsidR="00C063EF" w:rsidRPr="009D4E91">
        <w:rPr>
          <w:rFonts w:ascii="Times New Roman" w:hAnsi="Times New Roman" w:cs="Times New Roman"/>
          <w:spacing w:val="-2"/>
          <w:sz w:val="28"/>
          <w:szCs w:val="28"/>
          <w:lang w:val="vi-VN"/>
        </w:rPr>
        <w:t xml:space="preserve"> (ngày mùng </w:t>
      </w:r>
      <w:r w:rsidR="00C063EF" w:rsidRPr="009D4E91">
        <w:rPr>
          <w:rFonts w:ascii="Times New Roman" w:hAnsi="Times New Roman" w:cs="Times New Roman"/>
          <w:spacing w:val="-2"/>
          <w:sz w:val="28"/>
          <w:szCs w:val="28"/>
        </w:rPr>
        <w:t>6</w:t>
      </w:r>
      <w:r w:rsidR="00C063EF" w:rsidRPr="009D4E91">
        <w:rPr>
          <w:rFonts w:ascii="Times New Roman" w:hAnsi="Times New Roman" w:cs="Times New Roman"/>
          <w:spacing w:val="-2"/>
          <w:sz w:val="28"/>
          <w:szCs w:val="28"/>
          <w:lang w:val="vi-VN"/>
        </w:rPr>
        <w:t xml:space="preserve"> tháng Giêng năm </w:t>
      </w:r>
      <w:r w:rsidR="00C063EF" w:rsidRPr="009D4E91">
        <w:rPr>
          <w:rFonts w:ascii="Times New Roman" w:hAnsi="Times New Roman" w:cs="Times New Roman"/>
          <w:spacing w:val="-2"/>
          <w:sz w:val="28"/>
          <w:szCs w:val="28"/>
        </w:rPr>
        <w:t>Kỷ Hợi</w:t>
      </w:r>
      <w:r w:rsidR="00C063EF" w:rsidRPr="009D4E91">
        <w:rPr>
          <w:rFonts w:ascii="Times New Roman" w:hAnsi="Times New Roman" w:cs="Times New Roman"/>
          <w:spacing w:val="-2"/>
          <w:sz w:val="28"/>
          <w:szCs w:val="28"/>
          <w:lang w:val="vi-VN"/>
        </w:rPr>
        <w:t>)</w:t>
      </w:r>
    </w:p>
    <w:p w:rsidR="00E61DE0" w:rsidRPr="009D4E91" w:rsidRDefault="00E61DE0" w:rsidP="00694544">
      <w:pPr>
        <w:spacing w:before="60" w:after="60"/>
        <w:ind w:firstLine="567"/>
        <w:jc w:val="both"/>
        <w:rPr>
          <w:rFonts w:ascii="Times New Roman" w:hAnsi="Times New Roman" w:cs="Times New Roman"/>
          <w:bCs/>
          <w:spacing w:val="-6"/>
          <w:sz w:val="28"/>
          <w:szCs w:val="28"/>
          <w:lang w:val="pt-BR"/>
        </w:rPr>
      </w:pPr>
      <w:r w:rsidRPr="009D4E91">
        <w:rPr>
          <w:rFonts w:ascii="Times New Roman" w:hAnsi="Times New Roman" w:cs="Times New Roman"/>
          <w:bCs/>
          <w:spacing w:val="-6"/>
          <w:sz w:val="28"/>
          <w:szCs w:val="28"/>
          <w:lang w:val="pt-BR"/>
        </w:rPr>
        <w:t>- Đối với họ</w:t>
      </w:r>
      <w:r w:rsidR="00575FE8" w:rsidRPr="009D4E91">
        <w:rPr>
          <w:rFonts w:ascii="Times New Roman" w:hAnsi="Times New Roman" w:cs="Times New Roman"/>
          <w:bCs/>
          <w:spacing w:val="-6"/>
          <w:sz w:val="28"/>
          <w:szCs w:val="28"/>
          <w:lang w:val="pt-BR"/>
        </w:rPr>
        <w:t>c sinh</w:t>
      </w:r>
      <w:r w:rsidRPr="009D4E91">
        <w:rPr>
          <w:rFonts w:ascii="Times New Roman" w:hAnsi="Times New Roman" w:cs="Times New Roman"/>
          <w:bCs/>
          <w:spacing w:val="-6"/>
          <w:sz w:val="28"/>
          <w:szCs w:val="28"/>
          <w:lang w:val="pt-BR"/>
        </w:rPr>
        <w:t xml:space="preserve">: thực hiện theo Quyết định số </w:t>
      </w:r>
      <w:r w:rsidR="00BD6940" w:rsidRPr="009D4E91">
        <w:rPr>
          <w:rFonts w:ascii="Times New Roman" w:hAnsi="Times New Roman" w:cs="Times New Roman"/>
          <w:bCs/>
          <w:spacing w:val="-6"/>
          <w:sz w:val="28"/>
          <w:szCs w:val="28"/>
          <w:lang w:val="pt-BR"/>
        </w:rPr>
        <w:t xml:space="preserve">2869/QĐ-UBND ngày 30/7/2018 của UBND tỉnh. Cụ thể: nghỉ </w:t>
      </w:r>
      <w:r w:rsidR="00BD6940" w:rsidRPr="009D4E91">
        <w:rPr>
          <w:rFonts w:ascii="Times New Roman" w:hAnsi="Times New Roman" w:cs="Times New Roman"/>
          <w:spacing w:val="-6"/>
          <w:sz w:val="28"/>
          <w:szCs w:val="28"/>
        </w:rPr>
        <w:t>T</w:t>
      </w:r>
      <w:r w:rsidR="00BD6940" w:rsidRPr="009D4E91">
        <w:rPr>
          <w:rFonts w:ascii="Times New Roman" w:hAnsi="Times New Roman" w:cs="Times New Roman"/>
          <w:bCs/>
          <w:spacing w:val="-6"/>
          <w:sz w:val="28"/>
          <w:szCs w:val="28"/>
        </w:rPr>
        <w:t>ết Nguyên đán Kỷ Hợi năm 2019</w:t>
      </w:r>
      <w:r w:rsidR="00BD6940" w:rsidRPr="009D4E91">
        <w:rPr>
          <w:rFonts w:ascii="Times New Roman" w:hAnsi="Times New Roman" w:cs="Times New Roman"/>
          <w:bCs/>
          <w:spacing w:val="-6"/>
          <w:sz w:val="28"/>
          <w:szCs w:val="28"/>
          <w:lang w:val="pt-BR"/>
        </w:rPr>
        <w:t xml:space="preserve"> từ thứ Tư ngày 30/01/2019 (ngày 25 tháng Chạp năm Mậu Tuất) đến hết ngày Chủ nhật</w:t>
      </w:r>
      <w:r w:rsidR="00665EA1">
        <w:rPr>
          <w:rFonts w:ascii="Times New Roman" w:hAnsi="Times New Roman" w:cs="Times New Roman"/>
          <w:bCs/>
          <w:spacing w:val="-6"/>
          <w:sz w:val="28"/>
          <w:szCs w:val="28"/>
          <w:lang w:val="pt-BR"/>
        </w:rPr>
        <w:t xml:space="preserve"> </w:t>
      </w:r>
      <w:r w:rsidR="00BD6940" w:rsidRPr="009D4E91">
        <w:rPr>
          <w:rFonts w:ascii="Times New Roman" w:hAnsi="Times New Roman" w:cs="Times New Roman"/>
          <w:bCs/>
          <w:spacing w:val="-6"/>
          <w:sz w:val="28"/>
          <w:szCs w:val="28"/>
          <w:lang w:val="pt-BR"/>
        </w:rPr>
        <w:t>10/02/2019 (ngày mùng 6 tháng Giêng năm Kỷ Hợi).</w:t>
      </w:r>
    </w:p>
    <w:p w:rsidR="00BD6940" w:rsidRPr="009D4E91" w:rsidRDefault="00BD694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3. Về tổ chức một số hoạt động dịp Tết Nguyên đán Kỷ Hợi năm 2019</w:t>
      </w:r>
    </w:p>
    <w:p w:rsidR="000A066C" w:rsidRPr="009D4E91" w:rsidRDefault="000A066C"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Thực hiện nghiêm túc các văn bản chỉ đạo của Sở GD&amp;ĐT, Thị ủy, UBND thị xã, cụ thể như sau:</w:t>
      </w:r>
    </w:p>
    <w:p w:rsidR="000A066C" w:rsidRPr="009D4E91" w:rsidRDefault="000A066C"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lastRenderedPageBreak/>
        <w:t>- Tổ chức các hoạt động Mừng Đảng - Mừng Xuân Kỷ Hợi năm 2019 gắn với các hoạt động kỷ niệm 89 năm ngày thành lập Đảng Cộng sản Việt Nam (03/02/1930-03/02/2019) đảm bảo thiết thực, hiệu quả, tiết kiệm, phát huy những giá trị văn hóa truyền thống dân tộc, tránh hình thức, lãng phí.</w:t>
      </w:r>
    </w:p>
    <w:p w:rsidR="000A066C" w:rsidRPr="00665EA1" w:rsidRDefault="000A066C" w:rsidP="00694544">
      <w:pPr>
        <w:spacing w:before="60" w:after="60"/>
        <w:ind w:firstLine="709"/>
        <w:jc w:val="both"/>
        <w:rPr>
          <w:rFonts w:ascii="Times New Roman" w:hAnsi="Times New Roman" w:cs="Times New Roman"/>
          <w:bCs/>
          <w:sz w:val="28"/>
          <w:szCs w:val="28"/>
        </w:rPr>
      </w:pPr>
      <w:r w:rsidRPr="00665EA1">
        <w:rPr>
          <w:rFonts w:ascii="Times New Roman" w:hAnsi="Times New Roman" w:cs="Times New Roman"/>
          <w:bCs/>
          <w:sz w:val="28"/>
          <w:szCs w:val="28"/>
          <w:lang w:val="pt-BR"/>
        </w:rPr>
        <w:t xml:space="preserve">- </w:t>
      </w:r>
      <w:r w:rsidRPr="00665EA1">
        <w:rPr>
          <w:rFonts w:ascii="Times New Roman" w:hAnsi="Times New Roman" w:cs="Times New Roman"/>
          <w:sz w:val="28"/>
          <w:szCs w:val="28"/>
        </w:rPr>
        <w:t xml:space="preserve">Thực hiện Kế hoạch số </w:t>
      </w:r>
      <w:r w:rsidRPr="00665EA1">
        <w:rPr>
          <w:rFonts w:ascii="Times New Roman" w:hAnsi="Times New Roman" w:cs="Times New Roman"/>
          <w:bCs/>
          <w:sz w:val="28"/>
          <w:szCs w:val="28"/>
        </w:rPr>
        <w:t xml:space="preserve">08/KH-UBND ngày 08/01/2019 của UBND thị xã về việc thực hiện chính sách xã hội dịp Tết Nguyên đán Kỷ Hợi năm 2019, các trường Mầm non, Tiểu học, THCS, TH&amp;THCS trên địa bàn thị xã phối hợp với Khối mặt trận Tổ quốc xã, phường tổ chức hoạt động “Tết sum vầy”, “Tết sẻ chia” với nội dung: tổ chức được ít nhất được 01 nồi bánh chưng xanh tặng cho học sinh nghèo, học sinh có hoàn cảnh khó khăn trên địa bàn đang học tại trường. Thời gian thực hiện: dự kiến ngày 26/01/2019 </w:t>
      </w:r>
      <w:r w:rsidRPr="00665EA1">
        <w:rPr>
          <w:rFonts w:ascii="Times New Roman" w:hAnsi="Times New Roman" w:cs="Times New Roman"/>
          <w:bCs/>
          <w:i/>
          <w:sz w:val="28"/>
          <w:szCs w:val="28"/>
        </w:rPr>
        <w:t>(tức ngày 2</w:t>
      </w:r>
      <w:r w:rsidR="00D74F49" w:rsidRPr="00665EA1">
        <w:rPr>
          <w:rFonts w:ascii="Times New Roman" w:hAnsi="Times New Roman" w:cs="Times New Roman"/>
          <w:bCs/>
          <w:i/>
          <w:sz w:val="28"/>
          <w:szCs w:val="28"/>
        </w:rPr>
        <w:t>3</w:t>
      </w:r>
      <w:r w:rsidRPr="00665EA1">
        <w:rPr>
          <w:rFonts w:ascii="Times New Roman" w:hAnsi="Times New Roman" w:cs="Times New Roman"/>
          <w:bCs/>
          <w:i/>
          <w:sz w:val="28"/>
          <w:szCs w:val="28"/>
        </w:rPr>
        <w:t xml:space="preserve"> tháng Chạp năm Mậu Tuất)</w:t>
      </w:r>
      <w:r w:rsidRPr="00665EA1">
        <w:rPr>
          <w:rFonts w:ascii="Times New Roman" w:hAnsi="Times New Roman" w:cs="Times New Roman"/>
          <w:bCs/>
          <w:sz w:val="28"/>
          <w:szCs w:val="28"/>
        </w:rPr>
        <w:t>, giao cho Đoàn TN, Đội TNTP thực hiện</w:t>
      </w:r>
      <w:r w:rsidR="00610772" w:rsidRPr="00665EA1">
        <w:rPr>
          <w:rFonts w:ascii="Times New Roman" w:hAnsi="Times New Roman" w:cs="Times New Roman"/>
          <w:bCs/>
          <w:sz w:val="28"/>
          <w:szCs w:val="28"/>
        </w:rPr>
        <w:t>, gửi kế hoạch trước 24/01/2019</w:t>
      </w:r>
      <w:r w:rsidRPr="00665EA1">
        <w:rPr>
          <w:rFonts w:ascii="Times New Roman" w:hAnsi="Times New Roman" w:cs="Times New Roman"/>
          <w:bCs/>
          <w:sz w:val="28"/>
          <w:szCs w:val="28"/>
        </w:rPr>
        <w:t>.</w:t>
      </w:r>
    </w:p>
    <w:p w:rsidR="00D74F49"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Quán triệt, thực hiện nghiêm chỉ đạo về nghiêm cấm việc biếu, tặng quà Tết cho lãnh đạo cấp trên và cấp trên “tranh thủ” cấp dưới; nghiêm cấm sử dụng ngân sách, phương tiện, tài sản công vào các hoạt động mang tính cá nhân trong dịp Tết, lễ hội; không được sử dụng, cho thuê, mượn cơ sở vật chất, phương tiện, thiết bị và các tài sản khác của đơn vị để tổ chức hoạt động dịch vụ trong những ngày Tết. Hiệu trưởng phổ biến, quán triệt đến giáo viên, nhân viên Công văn số 138/TTCP-C.IV ngày 25/01/2018 của Thanh tra Chính phủ về việc nắm tình hình, báo cáo việc sử dụng tài sản công, tặng quà và nhận quà không đúng quy định trong dịp </w:t>
      </w:r>
      <w:r w:rsidR="00D74F49" w:rsidRPr="009D4E91">
        <w:rPr>
          <w:rFonts w:ascii="Times New Roman" w:hAnsi="Times New Roman" w:cs="Times New Roman"/>
          <w:bCs/>
          <w:sz w:val="28"/>
          <w:szCs w:val="28"/>
          <w:lang w:val="pt-BR"/>
        </w:rPr>
        <w:t>Tết Nguyên đán Kỷ Hợi năm 2019; theo dõi, nắm tình hình, phát hiện và xử lý kịp thời những trường hợp vi phạm; thông báo số điện thoại của đồng chí phụ trách Thanh tra Sở (0912.088.366) để cán bộ, giáo viên kịp thời báo cáo, phản ánh.</w:t>
      </w:r>
    </w:p>
    <w:p w:rsidR="00E61DE0" w:rsidRPr="009D4E91" w:rsidRDefault="00575FE8" w:rsidP="00694544">
      <w:pPr>
        <w:spacing w:before="60" w:after="60"/>
        <w:ind w:firstLine="567"/>
        <w:jc w:val="both"/>
        <w:rPr>
          <w:rFonts w:ascii="Times New Roman" w:hAnsi="Times New Roman" w:cs="Times New Roman"/>
          <w:sz w:val="28"/>
          <w:szCs w:val="28"/>
          <w:lang w:val="pt-BR"/>
        </w:rPr>
      </w:pPr>
      <w:r w:rsidRPr="009D4E91">
        <w:rPr>
          <w:rFonts w:ascii="Times New Roman" w:hAnsi="Times New Roman" w:cs="Times New Roman"/>
          <w:bCs/>
          <w:sz w:val="28"/>
          <w:szCs w:val="28"/>
          <w:lang w:val="pt-BR"/>
        </w:rPr>
        <w:t xml:space="preserve">- </w:t>
      </w:r>
      <w:r w:rsidR="00222DA8" w:rsidRPr="009D4E91">
        <w:rPr>
          <w:rFonts w:ascii="Times New Roman" w:hAnsi="Times New Roman" w:cs="Times New Roman"/>
          <w:bCs/>
          <w:sz w:val="28"/>
          <w:szCs w:val="28"/>
          <w:lang w:val="pt-BR"/>
        </w:rPr>
        <w:t xml:space="preserve">Nhà trường phối kết hợp các hoạt động của Công đoàn, Đoàn TN, </w:t>
      </w:r>
      <w:r w:rsidR="00222DA8" w:rsidRPr="009D4E91">
        <w:rPr>
          <w:rFonts w:ascii="Times New Roman" w:hAnsi="Times New Roman" w:cs="Times New Roman"/>
          <w:sz w:val="28"/>
          <w:szCs w:val="28"/>
          <w:lang w:val="pt-BR"/>
        </w:rPr>
        <w:t>Đội thiếu niên</w:t>
      </w:r>
      <w:r w:rsidR="00222DA8" w:rsidRPr="009D4E91">
        <w:rPr>
          <w:rFonts w:ascii="Times New Roman" w:hAnsi="Times New Roman" w:cs="Times New Roman"/>
          <w:bCs/>
          <w:sz w:val="28"/>
          <w:szCs w:val="28"/>
          <w:lang w:val="pt-BR"/>
        </w:rPr>
        <w:t xml:space="preserve">: </w:t>
      </w:r>
      <w:r w:rsidR="00E61DE0" w:rsidRPr="009D4E91">
        <w:rPr>
          <w:rFonts w:ascii="Times New Roman" w:hAnsi="Times New Roman" w:cs="Times New Roman"/>
          <w:bCs/>
          <w:sz w:val="28"/>
          <w:szCs w:val="28"/>
          <w:lang w:val="pt-BR"/>
        </w:rPr>
        <w:t xml:space="preserve">Giải quyết đầy đủ, kịp thời các chế độ, chính sách cho cán bộ, giáo viên, nhân viên và học sinh trước khi nghỉ Tết. </w:t>
      </w:r>
      <w:r w:rsidR="00222DA8" w:rsidRPr="009D4E91">
        <w:rPr>
          <w:rFonts w:ascii="Times New Roman" w:hAnsi="Times New Roman" w:cs="Times New Roman"/>
          <w:bCs/>
          <w:sz w:val="28"/>
          <w:szCs w:val="28"/>
          <w:lang w:val="pt-BR"/>
        </w:rPr>
        <w:t xml:space="preserve">Tổ chức chuyên đề TNST “Tết yêu thương” nhằm tuyên truyền về Tết cổ truyền của dân tộc, đồng thời </w:t>
      </w:r>
      <w:r w:rsidR="00E61DE0" w:rsidRPr="009D4E91">
        <w:rPr>
          <w:rFonts w:ascii="Times New Roman" w:hAnsi="Times New Roman" w:cs="Times New Roman"/>
          <w:sz w:val="28"/>
          <w:szCs w:val="28"/>
          <w:lang w:val="pt-BR"/>
        </w:rPr>
        <w:t>hỗ trợ kịp thời gia đình giáo viên, học sinh có hoàn cảnh đặc biệt khó khăn trong dịp Tết Nguyên đán. Tiếp tục rà soát, tổng hợp số lượng trẻ em có hoàn cảnh đặc biệt khó khăn trong việc đến trường do thiếu ăn, thiếu mặc, thiếu sách vở, đồ dùng học tập, đau yếu, bệnh tật, nhiễm HIV/AIDS ... để chủ động báo cáo về Phòng GD&amp;ĐT đồng thời báo cáo chính quyền địa phương và huy động sự đóng góp của các nhà hảo tâm, các doanh nghiệp ... để hỗ trợ các em trong dịp Tết Nguyên đán này.</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w:t>
      </w:r>
      <w:r w:rsidR="00222DA8" w:rsidRPr="009D4E91">
        <w:rPr>
          <w:rFonts w:ascii="Times New Roman" w:hAnsi="Times New Roman" w:cs="Times New Roman"/>
          <w:bCs/>
          <w:sz w:val="28"/>
          <w:szCs w:val="28"/>
          <w:lang w:val="pt-BR"/>
        </w:rPr>
        <w:t>Liên đội, chi đội h</w:t>
      </w:r>
      <w:r w:rsidRPr="009D4E91">
        <w:rPr>
          <w:rFonts w:ascii="Times New Roman" w:hAnsi="Times New Roman" w:cs="Times New Roman"/>
          <w:bCs/>
          <w:sz w:val="28"/>
          <w:szCs w:val="28"/>
          <w:lang w:val="pt-BR"/>
        </w:rPr>
        <w:t xml:space="preserve">ướng dẫn, khuyến khích các em học sinh tham gia vào những việc hữu ích như: </w:t>
      </w:r>
      <w:r w:rsidRPr="009D4E91">
        <w:rPr>
          <w:rFonts w:ascii="Times New Roman" w:hAnsi="Times New Roman" w:cs="Times New Roman"/>
          <w:sz w:val="28"/>
          <w:szCs w:val="28"/>
          <w:lang w:val="pt-BR"/>
        </w:rPr>
        <w:t xml:space="preserve">Thăm hỏi động viên, chúc tết gia đình thương binh, liệt sỹ, người có công, các chiến sỹ đang làm nhiệm vụ nơi biên giới, hải đảo; </w:t>
      </w:r>
      <w:r w:rsidRPr="009D4E91">
        <w:rPr>
          <w:rFonts w:ascii="Times New Roman" w:hAnsi="Times New Roman" w:cs="Times New Roman"/>
          <w:bCs/>
          <w:sz w:val="28"/>
          <w:szCs w:val="28"/>
          <w:lang w:val="pt-BR"/>
        </w:rPr>
        <w:t>thăm hỏi người già, người khó khăn.</w:t>
      </w:r>
    </w:p>
    <w:p w:rsidR="00E61DE0" w:rsidRPr="009D4E91" w:rsidRDefault="00E61DE0" w:rsidP="00694544">
      <w:pPr>
        <w:spacing w:before="60" w:after="60"/>
        <w:ind w:firstLine="567"/>
        <w:jc w:val="both"/>
        <w:rPr>
          <w:rFonts w:ascii="Times New Roman" w:hAnsi="Times New Roman" w:cs="Times New Roman"/>
          <w:sz w:val="28"/>
          <w:szCs w:val="28"/>
          <w:lang w:val="pt-BR"/>
        </w:rPr>
      </w:pPr>
      <w:r w:rsidRPr="009D4E91">
        <w:rPr>
          <w:rFonts w:ascii="Times New Roman" w:hAnsi="Times New Roman" w:cs="Times New Roman"/>
          <w:bCs/>
          <w:sz w:val="28"/>
          <w:szCs w:val="28"/>
          <w:lang w:val="pt-BR"/>
        </w:rPr>
        <w:lastRenderedPageBreak/>
        <w:t xml:space="preserve">- </w:t>
      </w:r>
      <w:r w:rsidR="00222DA8" w:rsidRPr="009D4E91">
        <w:rPr>
          <w:rFonts w:ascii="Times New Roman" w:hAnsi="Times New Roman" w:cs="Times New Roman"/>
          <w:bCs/>
          <w:sz w:val="28"/>
          <w:szCs w:val="28"/>
          <w:lang w:val="pt-BR"/>
        </w:rPr>
        <w:t>BGH, Chi đoàn GV, Liên đội</w:t>
      </w:r>
      <w:r w:rsidRPr="009D4E91">
        <w:rPr>
          <w:rFonts w:ascii="Times New Roman" w:hAnsi="Times New Roman" w:cs="Times New Roman"/>
          <w:sz w:val="28"/>
          <w:szCs w:val="28"/>
          <w:lang w:val="pt-BR"/>
        </w:rPr>
        <w:t xml:space="preserve"> quản lý duy trì sĩ số học sinh sau nghỉ Tết. Không được tổ chức cho cán bộ, giáo viên</w:t>
      </w:r>
      <w:r w:rsidR="00D81F8A" w:rsidRPr="009D4E91">
        <w:rPr>
          <w:rFonts w:ascii="Times New Roman" w:hAnsi="Times New Roman" w:cs="Times New Roman"/>
          <w:sz w:val="28"/>
          <w:szCs w:val="28"/>
          <w:lang w:val="pt-BR"/>
        </w:rPr>
        <w:t>, học sinh</w:t>
      </w:r>
      <w:r w:rsidRPr="009D4E91">
        <w:rPr>
          <w:rFonts w:ascii="Times New Roman" w:hAnsi="Times New Roman" w:cs="Times New Roman"/>
          <w:sz w:val="28"/>
          <w:szCs w:val="28"/>
          <w:lang w:val="pt-BR"/>
        </w:rPr>
        <w:t xml:space="preserve"> đi tham quan, lễ hội trong những ngày làm việc để ổn định nề nếp dạy và học của </w:t>
      </w:r>
      <w:r w:rsidR="00222DA8" w:rsidRPr="009D4E91">
        <w:rPr>
          <w:rFonts w:ascii="Times New Roman" w:hAnsi="Times New Roman" w:cs="Times New Roman"/>
          <w:sz w:val="28"/>
          <w:szCs w:val="28"/>
          <w:lang w:val="pt-BR"/>
        </w:rPr>
        <w:t>nhà trường</w:t>
      </w:r>
      <w:r w:rsidRPr="009D4E91">
        <w:rPr>
          <w:rFonts w:ascii="Times New Roman" w:hAnsi="Times New Roman" w:cs="Times New Roman"/>
          <w:sz w:val="28"/>
          <w:szCs w:val="28"/>
          <w:lang w:val="pt-BR"/>
        </w:rPr>
        <w:t>.</w:t>
      </w:r>
    </w:p>
    <w:p w:rsidR="00E61DE0" w:rsidRPr="009D4E91" w:rsidRDefault="00E61DE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 xml:space="preserve">4. Về việc bảo đảm sức khỏe, </w:t>
      </w:r>
      <w:r w:rsidR="00106B01" w:rsidRPr="009D4E91">
        <w:rPr>
          <w:rFonts w:ascii="Times New Roman" w:hAnsi="Times New Roman" w:cs="Times New Roman"/>
          <w:b/>
          <w:bCs/>
          <w:sz w:val="28"/>
          <w:szCs w:val="28"/>
          <w:lang w:val="pt-BR"/>
        </w:rPr>
        <w:t xml:space="preserve">vệ sinh </w:t>
      </w:r>
      <w:r w:rsidRPr="009D4E91">
        <w:rPr>
          <w:rFonts w:ascii="Times New Roman" w:hAnsi="Times New Roman" w:cs="Times New Roman"/>
          <w:b/>
          <w:bCs/>
          <w:sz w:val="28"/>
          <w:szCs w:val="28"/>
          <w:lang w:val="pt-BR"/>
        </w:rPr>
        <w:t>an toàn thực phẩm</w:t>
      </w:r>
    </w:p>
    <w:p w:rsidR="00222DA8" w:rsidRPr="009D4E91" w:rsidRDefault="00222DA8"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Giao cho Công đoàn, Đoàn TN và Đội TNTP:</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Tuyên truyền cho cán bộ, giáo viên, nhân viên, học sinh chủ động các biện pháp phòng, chống giá rét và các dịch bệnh mùa đông, mùa xuân.</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w:t>
      </w:r>
      <w:r w:rsidR="00222DA8" w:rsidRPr="009D4E91">
        <w:rPr>
          <w:rFonts w:ascii="Times New Roman" w:hAnsi="Times New Roman" w:cs="Times New Roman"/>
          <w:bCs/>
          <w:sz w:val="28"/>
          <w:szCs w:val="28"/>
          <w:lang w:val="pt-BR"/>
        </w:rPr>
        <w:t>T</w:t>
      </w:r>
      <w:r w:rsidRPr="009D4E91">
        <w:rPr>
          <w:rFonts w:ascii="Times New Roman" w:hAnsi="Times New Roman" w:cs="Times New Roman"/>
          <w:bCs/>
          <w:sz w:val="28"/>
          <w:szCs w:val="28"/>
          <w:lang w:val="pt-BR"/>
        </w:rPr>
        <w:t>uyên truyền Thông điệp ATVSTP của Sở GD&amp;ĐT trong các buổi phát thanh măng non của Đội TNTP HCM.</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Tuyên truyền cho cán bộ, giáo viên, nhân viên, học sinh nâng cao kiến thức, thái độ, thực hành về an toàn thực phẩm, phòng ngừa ngộ độc rượu; các kiến thức trong lựa chọn, bảo quản, chế biến và tiêu dùng thực phẩm; thông qua học sinh tuyên truyền, vận động gia đình thực hiện các quy định về an toàn thực phẩm trong việc sản xuất, kinh doanh các mặt hành thực phẩm.</w:t>
      </w:r>
    </w:p>
    <w:p w:rsidR="00E61DE0" w:rsidRPr="009D4E91" w:rsidRDefault="00E61DE0" w:rsidP="00694544">
      <w:pPr>
        <w:spacing w:before="60" w:after="60"/>
        <w:ind w:firstLine="567"/>
        <w:jc w:val="both"/>
        <w:rPr>
          <w:rFonts w:ascii="Times New Roman" w:hAnsi="Times New Roman" w:cs="Times New Roman"/>
          <w:bCs/>
          <w:spacing w:val="-2"/>
          <w:sz w:val="28"/>
          <w:szCs w:val="28"/>
          <w:lang w:val="pt-BR"/>
        </w:rPr>
      </w:pPr>
      <w:r w:rsidRPr="009D4E91">
        <w:rPr>
          <w:rFonts w:ascii="Times New Roman" w:hAnsi="Times New Roman" w:cs="Times New Roman"/>
          <w:bCs/>
          <w:spacing w:val="-2"/>
          <w:sz w:val="28"/>
          <w:szCs w:val="28"/>
          <w:lang w:val="pt-BR"/>
        </w:rPr>
        <w:t>- Đ</w:t>
      </w:r>
      <w:r w:rsidRPr="009D4E91">
        <w:rPr>
          <w:rStyle w:val="Emphasis"/>
          <w:rFonts w:ascii="Times New Roman" w:hAnsi="Times New Roman" w:cs="Times New Roman"/>
          <w:i w:val="0"/>
          <w:spacing w:val="-2"/>
          <w:sz w:val="28"/>
          <w:szCs w:val="28"/>
          <w:lang w:val="pt-BR"/>
        </w:rPr>
        <w:t xml:space="preserve">ảm bảo vệ sinh, an toàn thực phẩm </w:t>
      </w:r>
      <w:r w:rsidRPr="009D4E91">
        <w:rPr>
          <w:rFonts w:ascii="Times New Roman" w:hAnsi="Times New Roman" w:cs="Times New Roman"/>
          <w:spacing w:val="-2"/>
          <w:sz w:val="28"/>
          <w:szCs w:val="28"/>
          <w:lang w:val="pt-BR"/>
        </w:rPr>
        <w:t xml:space="preserve">tại </w:t>
      </w:r>
      <w:r w:rsidR="00222DA8" w:rsidRPr="009D4E91">
        <w:rPr>
          <w:rFonts w:ascii="Times New Roman" w:hAnsi="Times New Roman" w:cs="Times New Roman"/>
          <w:spacing w:val="-2"/>
          <w:sz w:val="28"/>
          <w:szCs w:val="28"/>
          <w:lang w:val="pt-BR"/>
        </w:rPr>
        <w:t>quán bán ăn sáng trong trường, giao cho CĐ kết hợp Ban HĐNGLL, nhân viên kiêm nhiệm y tế kiểm tra đột xuất</w:t>
      </w:r>
      <w:r w:rsidRPr="009D4E91">
        <w:rPr>
          <w:rFonts w:ascii="Times New Roman" w:hAnsi="Times New Roman" w:cs="Times New Roman"/>
          <w:spacing w:val="-2"/>
          <w:sz w:val="28"/>
          <w:szCs w:val="28"/>
          <w:lang w:val="pt-BR"/>
        </w:rPr>
        <w:t>. Tham mưu với cấp ủy và chính quyền địa phương dẹp các quán hàng rong bán tại cổng trường.</w:t>
      </w:r>
    </w:p>
    <w:p w:rsidR="00E61DE0" w:rsidRPr="009D4E91" w:rsidRDefault="00E61DE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5. Về tổ chức Tết trồng cây nhớ ơn Bác Hồ</w:t>
      </w:r>
    </w:p>
    <w:p w:rsidR="00D81F8A" w:rsidRPr="009D4E91" w:rsidRDefault="00D81F8A" w:rsidP="00694544">
      <w:pPr>
        <w:spacing w:before="60" w:after="60"/>
        <w:ind w:firstLine="567"/>
        <w:jc w:val="both"/>
        <w:rPr>
          <w:rFonts w:ascii="Times New Roman" w:hAnsi="Times New Roman" w:cs="Times New Roman"/>
          <w:spacing w:val="-4"/>
          <w:sz w:val="28"/>
          <w:szCs w:val="28"/>
        </w:rPr>
      </w:pPr>
      <w:r w:rsidRPr="009D4E91">
        <w:rPr>
          <w:rFonts w:ascii="Times New Roman" w:hAnsi="Times New Roman" w:cs="Times New Roman"/>
          <w:spacing w:val="-4"/>
          <w:sz w:val="28"/>
          <w:szCs w:val="28"/>
        </w:rPr>
        <w:t>Thực hiện Công văn số 3407/SGDĐT-CTTT ngày 22/12/2017 của Sở Giáo dục và Đào tạo Quảng Ninh, Kế hoạch số 01/KH-UBND ngày 04/01/2019 của UBND thị xã về việc tổ chức Tết trồng cây đời đời nhớ ơn Bác Hồ Xuân Kỷ Hợi năm 2019</w:t>
      </w:r>
      <w:r w:rsidR="00720675">
        <w:rPr>
          <w:rFonts w:ascii="Times New Roman" w:hAnsi="Times New Roman" w:cs="Times New Roman"/>
          <w:spacing w:val="-4"/>
          <w:sz w:val="28"/>
          <w:szCs w:val="28"/>
        </w:rPr>
        <w:t>.</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Đẩy mạnh tuyên truyền, giáo dục cho cán bộ, giáo viên, học sinh về mục đích, ý nghĩa của “Tết trồng cây”, qua đó tuyên truyền, vận động cha mẹ học sinh và mọi người dân tích cực tham gia trồng cây, trồng rừng và bảo vệ rừng gắn liền với phát triển kinh tế - xã hội, bảo vệ môi trường sinh thái, góp phần giảm nhẹ thiên tai, ứng phó với biến đổi khí hậu và nước biển dâng.</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Tổ chức trồng cây trong khuôn viên và khu vực xung quanh trường, lựa chọn loại cây trồng phù hợp với cảnh quan nhà trường, có biện pháp thiết thực để chăm sóc, bảo vệ cây xanh; vận động và tạo điều kiện cho cán bộ, giáo viên, học sinh tích cực tham gia “Tết trồng cây” ở địa phương</w:t>
      </w:r>
      <w:r w:rsidR="00222DA8" w:rsidRPr="009D4E91">
        <w:rPr>
          <w:rFonts w:ascii="Times New Roman" w:hAnsi="Times New Roman" w:cs="Times New Roman"/>
          <w:bCs/>
          <w:sz w:val="28"/>
          <w:szCs w:val="28"/>
          <w:lang w:val="pt-BR"/>
        </w:rPr>
        <w:t>:</w:t>
      </w:r>
    </w:p>
    <w:p w:rsidR="00222DA8" w:rsidRPr="009D4E91" w:rsidRDefault="00222DA8"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Treo khẩu hiệu: “</w:t>
      </w:r>
      <w:r w:rsidR="00722EDE" w:rsidRPr="009D4E91">
        <w:rPr>
          <w:rFonts w:ascii="Times New Roman" w:hAnsi="Times New Roman" w:cs="Times New Roman"/>
          <w:bCs/>
          <w:sz w:val="28"/>
          <w:szCs w:val="28"/>
          <w:lang w:val="pt-BR"/>
        </w:rPr>
        <w:t xml:space="preserve">Thầy trò trường THCS Minh Thành nhiệt liệt hưởng ứng </w:t>
      </w:r>
      <w:r w:rsidRPr="009D4E91">
        <w:rPr>
          <w:rFonts w:ascii="Times New Roman" w:hAnsi="Times New Roman" w:cs="Times New Roman"/>
          <w:bCs/>
          <w:sz w:val="28"/>
          <w:szCs w:val="28"/>
          <w:lang w:val="pt-BR"/>
        </w:rPr>
        <w:t xml:space="preserve">Tết trồng cây </w:t>
      </w:r>
      <w:r w:rsidR="00BA0049" w:rsidRPr="009D4E91">
        <w:rPr>
          <w:rFonts w:ascii="Times New Roman" w:hAnsi="Times New Roman" w:cs="Times New Roman"/>
          <w:bCs/>
          <w:sz w:val="28"/>
          <w:szCs w:val="28"/>
          <w:lang w:val="pt-BR"/>
        </w:rPr>
        <w:t>đời đời nhớ ơn Bác Hồ</w:t>
      </w:r>
      <w:r w:rsidR="00196213" w:rsidRPr="009D4E91">
        <w:rPr>
          <w:rFonts w:ascii="Times New Roman" w:hAnsi="Times New Roman" w:cs="Times New Roman"/>
          <w:bCs/>
          <w:sz w:val="28"/>
          <w:szCs w:val="28"/>
          <w:lang w:val="pt-BR"/>
        </w:rPr>
        <w:t xml:space="preserve"> xuân </w:t>
      </w:r>
      <w:r w:rsidR="00FF0B03" w:rsidRPr="009D4E91">
        <w:rPr>
          <w:rFonts w:ascii="Times New Roman" w:hAnsi="Times New Roman" w:cs="Times New Roman"/>
          <w:bCs/>
          <w:sz w:val="28"/>
          <w:szCs w:val="28"/>
          <w:lang w:val="pt-BR"/>
        </w:rPr>
        <w:t>Kỷ Hợi</w:t>
      </w:r>
      <w:r w:rsidR="00BA0049" w:rsidRPr="009D4E91">
        <w:rPr>
          <w:rFonts w:ascii="Times New Roman" w:hAnsi="Times New Roman" w:cs="Times New Roman"/>
          <w:bCs/>
          <w:sz w:val="28"/>
          <w:szCs w:val="28"/>
          <w:lang w:val="pt-BR"/>
        </w:rPr>
        <w:t>”</w:t>
      </w:r>
      <w:r w:rsidR="00196213" w:rsidRPr="009D4E91">
        <w:rPr>
          <w:rFonts w:ascii="Times New Roman" w:hAnsi="Times New Roman" w:cs="Times New Roman"/>
          <w:bCs/>
          <w:sz w:val="28"/>
          <w:szCs w:val="28"/>
          <w:lang w:val="pt-BR"/>
        </w:rPr>
        <w:t>;</w:t>
      </w:r>
      <w:r w:rsidR="00BA0049" w:rsidRPr="009D4E91">
        <w:rPr>
          <w:rFonts w:ascii="Times New Roman" w:hAnsi="Times New Roman" w:cs="Times New Roman"/>
          <w:bCs/>
          <w:sz w:val="28"/>
          <w:szCs w:val="28"/>
          <w:lang w:val="pt-BR"/>
        </w:rPr>
        <w:t xml:space="preserve"> biển gắn cây lưu niệm: Giao đc Hoan</w:t>
      </w:r>
      <w:r w:rsidR="00196213" w:rsidRPr="009D4E91">
        <w:rPr>
          <w:rFonts w:ascii="Times New Roman" w:hAnsi="Times New Roman" w:cs="Times New Roman"/>
          <w:bCs/>
          <w:sz w:val="28"/>
          <w:szCs w:val="28"/>
          <w:lang w:val="pt-BR"/>
        </w:rPr>
        <w:t xml:space="preserve"> thực hiện.</w:t>
      </w:r>
    </w:p>
    <w:p w:rsidR="00BA0049" w:rsidRPr="009D4E91" w:rsidRDefault="00BA0049"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Chuẩn bị số lượng cây: Mỗi lớp chuẩn bị </w:t>
      </w:r>
      <w:r w:rsidR="001A25E3" w:rsidRPr="009D4E91">
        <w:rPr>
          <w:rFonts w:ascii="Times New Roman" w:hAnsi="Times New Roman" w:cs="Times New Roman"/>
          <w:bCs/>
          <w:sz w:val="28"/>
          <w:szCs w:val="28"/>
          <w:lang w:val="pt-BR"/>
        </w:rPr>
        <w:t>thêm hoa</w:t>
      </w:r>
      <w:r w:rsidRPr="009D4E91">
        <w:rPr>
          <w:rFonts w:ascii="Times New Roman" w:hAnsi="Times New Roman" w:cs="Times New Roman"/>
          <w:bCs/>
          <w:sz w:val="28"/>
          <w:szCs w:val="28"/>
          <w:lang w:val="pt-BR"/>
        </w:rPr>
        <w:t xml:space="preserve"> phù hợp với khuôn viên</w:t>
      </w:r>
      <w:r w:rsidR="001A25E3" w:rsidRPr="009D4E91">
        <w:rPr>
          <w:rFonts w:ascii="Times New Roman" w:hAnsi="Times New Roman" w:cs="Times New Roman"/>
          <w:bCs/>
          <w:sz w:val="28"/>
          <w:szCs w:val="28"/>
          <w:lang w:val="pt-BR"/>
        </w:rPr>
        <w:t xml:space="preserve"> vườn hoa</w:t>
      </w:r>
      <w:r w:rsidRPr="009D4E91">
        <w:rPr>
          <w:rFonts w:ascii="Times New Roman" w:hAnsi="Times New Roman" w:cs="Times New Roman"/>
          <w:bCs/>
          <w:sz w:val="28"/>
          <w:szCs w:val="28"/>
          <w:lang w:val="pt-BR"/>
        </w:rPr>
        <w:t xml:space="preserve"> nhà trường; Nhà trường chuẩn bị số lượng cây trồng bổ sung gồm </w:t>
      </w:r>
      <w:r w:rsidR="001A25E3" w:rsidRPr="009D4E91">
        <w:rPr>
          <w:rFonts w:ascii="Times New Roman" w:hAnsi="Times New Roman" w:cs="Times New Roman"/>
          <w:bCs/>
          <w:sz w:val="28"/>
          <w:szCs w:val="28"/>
          <w:lang w:val="pt-BR"/>
        </w:rPr>
        <w:t xml:space="preserve">Hoa hồng quế: </w:t>
      </w:r>
      <w:r w:rsidR="001A25E3" w:rsidRPr="009D4E91">
        <w:rPr>
          <w:rFonts w:ascii="Times New Roman" w:hAnsi="Times New Roman" w:cs="Times New Roman"/>
          <w:bCs/>
          <w:sz w:val="28"/>
          <w:szCs w:val="28"/>
          <w:lang w:val="pt-BR"/>
        </w:rPr>
        <w:lastRenderedPageBreak/>
        <w:t>450 cây; Hồng nhung: 20 cây, Sử quân tử: 7 cây; Cọ: 4 cây; Trạng nguyên 60 cây; Cúc vạn thọ: 120 cây; Cau cảnh: 10 cây; Hoa giấy: 4 cây;</w:t>
      </w:r>
      <w:r w:rsidRPr="009D4E91">
        <w:rPr>
          <w:rFonts w:ascii="Times New Roman" w:hAnsi="Times New Roman" w:cs="Times New Roman"/>
          <w:bCs/>
          <w:sz w:val="28"/>
          <w:szCs w:val="28"/>
          <w:lang w:val="pt-BR"/>
        </w:rPr>
        <w:t xml:space="preserve"> 20 cây </w:t>
      </w:r>
      <w:r w:rsidR="00BF7BAD" w:rsidRPr="009D4E91">
        <w:rPr>
          <w:rFonts w:ascii="Times New Roman" w:hAnsi="Times New Roman" w:cs="Times New Roman"/>
          <w:bCs/>
          <w:sz w:val="28"/>
          <w:szCs w:val="28"/>
          <w:lang w:val="pt-BR"/>
        </w:rPr>
        <w:t>trồng trước lớp 9</w:t>
      </w:r>
      <w:r w:rsidRPr="009D4E91">
        <w:rPr>
          <w:rFonts w:ascii="Times New Roman" w:hAnsi="Times New Roman" w:cs="Times New Roman"/>
          <w:bCs/>
          <w:sz w:val="28"/>
          <w:szCs w:val="28"/>
          <w:lang w:val="pt-BR"/>
        </w:rPr>
        <w:t>.</w:t>
      </w:r>
    </w:p>
    <w:p w:rsidR="00BA0049" w:rsidRPr="009D4E91" w:rsidRDefault="00BA0049"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Đoàn TN </w:t>
      </w:r>
      <w:r w:rsidR="00905F7D" w:rsidRPr="009D4E91">
        <w:rPr>
          <w:rFonts w:ascii="Times New Roman" w:hAnsi="Times New Roman" w:cs="Times New Roman"/>
          <w:bCs/>
          <w:sz w:val="28"/>
          <w:szCs w:val="28"/>
          <w:lang w:val="pt-BR"/>
        </w:rPr>
        <w:t xml:space="preserve">kết hợp với đơn vị bộ đội kết nghĩa </w:t>
      </w:r>
      <w:r w:rsidRPr="009D4E91">
        <w:rPr>
          <w:rFonts w:ascii="Times New Roman" w:hAnsi="Times New Roman" w:cs="Times New Roman"/>
          <w:bCs/>
          <w:sz w:val="28"/>
          <w:szCs w:val="28"/>
          <w:lang w:val="pt-BR"/>
        </w:rPr>
        <w:t>chuẩn bị dụng cụ trồng: Cuốc, xẻng</w:t>
      </w:r>
      <w:r w:rsidR="00A55814">
        <w:rPr>
          <w:rFonts w:ascii="Times New Roman" w:hAnsi="Times New Roman" w:cs="Times New Roman"/>
          <w:bCs/>
          <w:sz w:val="28"/>
          <w:szCs w:val="28"/>
          <w:lang w:val="pt-BR"/>
        </w:rPr>
        <w:t>.</w:t>
      </w:r>
    </w:p>
    <w:p w:rsidR="00222DA8" w:rsidRPr="009D4E91" w:rsidRDefault="00222DA8"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+Thời gian tổ chức Tết trồng cây</w:t>
      </w:r>
      <w:r w:rsidR="00BA0049" w:rsidRPr="009D4E91">
        <w:rPr>
          <w:rFonts w:ascii="Times New Roman" w:hAnsi="Times New Roman" w:cs="Times New Roman"/>
          <w:bCs/>
          <w:sz w:val="28"/>
          <w:szCs w:val="28"/>
          <w:lang w:val="pt-BR"/>
        </w:rPr>
        <w:t xml:space="preserve">: Vào </w:t>
      </w:r>
      <w:r w:rsidR="00A55814">
        <w:rPr>
          <w:rFonts w:ascii="Times New Roman" w:hAnsi="Times New Roman" w:cs="Times New Roman"/>
          <w:bCs/>
          <w:sz w:val="28"/>
          <w:szCs w:val="28"/>
          <w:lang w:val="pt-BR"/>
        </w:rPr>
        <w:t>9-10h00</w:t>
      </w:r>
      <w:r w:rsidR="00BA0049" w:rsidRPr="009D4E91">
        <w:rPr>
          <w:rFonts w:ascii="Times New Roman" w:hAnsi="Times New Roman" w:cs="Times New Roman"/>
          <w:bCs/>
          <w:sz w:val="28"/>
          <w:szCs w:val="28"/>
          <w:lang w:val="pt-BR"/>
        </w:rPr>
        <w:t xml:space="preserve"> ngày </w:t>
      </w:r>
      <w:r w:rsidR="00A55814">
        <w:rPr>
          <w:rFonts w:ascii="Times New Roman" w:hAnsi="Times New Roman" w:cs="Times New Roman"/>
          <w:bCs/>
          <w:sz w:val="28"/>
          <w:szCs w:val="28"/>
          <w:lang w:val="pt-BR"/>
        </w:rPr>
        <w:t>28/01/2019</w:t>
      </w:r>
      <w:r w:rsidR="00BA0049" w:rsidRPr="009D4E91">
        <w:rPr>
          <w:rFonts w:ascii="Times New Roman" w:hAnsi="Times New Roman" w:cs="Times New Roman"/>
          <w:bCs/>
          <w:sz w:val="28"/>
          <w:szCs w:val="28"/>
          <w:lang w:val="pt-BR"/>
        </w:rPr>
        <w:t>. (chương trình các tiết nghỉ sẽ dạy bù theo tiến độ chương trình)</w:t>
      </w:r>
      <w:r w:rsidR="00722EDE" w:rsidRPr="009D4E91">
        <w:rPr>
          <w:rFonts w:ascii="Times New Roman" w:hAnsi="Times New Roman" w:cs="Times New Roman"/>
          <w:bCs/>
          <w:sz w:val="28"/>
          <w:szCs w:val="28"/>
          <w:lang w:val="pt-BR"/>
        </w:rPr>
        <w:t>.</w:t>
      </w:r>
    </w:p>
    <w:p w:rsidR="00BA0049" w:rsidRPr="009D4E91" w:rsidRDefault="00BA0049"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Đối tượng tham gia: Toàn thể CBGVNVLĐ và HS toàn trường tham gia. </w:t>
      </w:r>
    </w:p>
    <w:p w:rsidR="00BA0049" w:rsidRPr="009D4E91" w:rsidRDefault="00BA0049"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(ĐC HT chuẩn bị nội dung khai mạc).</w:t>
      </w:r>
    </w:p>
    <w:p w:rsidR="00E61DE0" w:rsidRPr="009D4E91" w:rsidRDefault="00E61DE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6. Về đảm bảo cơ sở vật chất, vệ sinh môi trường</w:t>
      </w:r>
    </w:p>
    <w:p w:rsidR="00BA0049" w:rsidRPr="009D4E91" w:rsidRDefault="00E61DE0" w:rsidP="00694544">
      <w:pPr>
        <w:spacing w:before="60" w:after="60"/>
        <w:ind w:firstLine="567"/>
        <w:jc w:val="both"/>
        <w:rPr>
          <w:rFonts w:ascii="Times New Roman" w:hAnsi="Times New Roman" w:cs="Times New Roman"/>
          <w:bCs/>
          <w:spacing w:val="4"/>
          <w:sz w:val="28"/>
          <w:szCs w:val="28"/>
          <w:lang w:val="pt-BR"/>
        </w:rPr>
      </w:pPr>
      <w:r w:rsidRPr="009D4E91">
        <w:rPr>
          <w:rFonts w:ascii="Times New Roman" w:hAnsi="Times New Roman" w:cs="Times New Roman"/>
          <w:b/>
          <w:bCs/>
          <w:i/>
          <w:spacing w:val="-4"/>
          <w:sz w:val="28"/>
          <w:szCs w:val="28"/>
          <w:lang w:val="pt-BR"/>
        </w:rPr>
        <w:t>6.1.</w:t>
      </w:r>
      <w:r w:rsidRPr="009D4E91">
        <w:rPr>
          <w:rFonts w:ascii="Times New Roman" w:hAnsi="Times New Roman" w:cs="Times New Roman"/>
          <w:b/>
          <w:bCs/>
          <w:spacing w:val="-4"/>
          <w:sz w:val="28"/>
          <w:szCs w:val="28"/>
          <w:lang w:val="pt-BR"/>
        </w:rPr>
        <w:t xml:space="preserve"> </w:t>
      </w:r>
      <w:r w:rsidR="00BA0049" w:rsidRPr="009D4E91">
        <w:rPr>
          <w:rFonts w:ascii="Times New Roman" w:hAnsi="Times New Roman" w:cs="Times New Roman"/>
          <w:b/>
          <w:bCs/>
          <w:i/>
          <w:spacing w:val="-4"/>
          <w:sz w:val="28"/>
          <w:szCs w:val="28"/>
          <w:lang w:val="pt-BR"/>
        </w:rPr>
        <w:t>P</w:t>
      </w:r>
      <w:r w:rsidRPr="009D4E91">
        <w:rPr>
          <w:rFonts w:ascii="Times New Roman" w:hAnsi="Times New Roman" w:cs="Times New Roman"/>
          <w:b/>
          <w:bCs/>
          <w:i/>
          <w:spacing w:val="4"/>
          <w:sz w:val="28"/>
          <w:szCs w:val="28"/>
          <w:lang w:val="pt-BR"/>
        </w:rPr>
        <w:t>hương án bảo vệ cơ sở vật chấ</w:t>
      </w:r>
      <w:r w:rsidR="00BA0049" w:rsidRPr="009D4E91">
        <w:rPr>
          <w:rFonts w:ascii="Times New Roman" w:hAnsi="Times New Roman" w:cs="Times New Roman"/>
          <w:b/>
          <w:bCs/>
          <w:i/>
          <w:spacing w:val="4"/>
          <w:sz w:val="28"/>
          <w:szCs w:val="28"/>
          <w:lang w:val="pt-BR"/>
        </w:rPr>
        <w:t>t</w:t>
      </w:r>
      <w:r w:rsidR="00BA0049" w:rsidRPr="009D4E91">
        <w:rPr>
          <w:rFonts w:ascii="Times New Roman" w:hAnsi="Times New Roman" w:cs="Times New Roman"/>
          <w:bCs/>
          <w:spacing w:val="4"/>
          <w:sz w:val="28"/>
          <w:szCs w:val="28"/>
          <w:lang w:val="pt-BR"/>
        </w:rPr>
        <w:t>:</w:t>
      </w:r>
    </w:p>
    <w:p w:rsidR="00E61DE0" w:rsidRPr="009D4E91" w:rsidRDefault="00BA0049" w:rsidP="00694544">
      <w:pPr>
        <w:spacing w:before="60" w:after="60"/>
        <w:ind w:firstLine="567"/>
        <w:jc w:val="both"/>
        <w:rPr>
          <w:rFonts w:ascii="Times New Roman" w:hAnsi="Times New Roman" w:cs="Times New Roman"/>
          <w:bCs/>
          <w:spacing w:val="4"/>
          <w:sz w:val="28"/>
          <w:szCs w:val="28"/>
          <w:lang w:val="pt-BR"/>
        </w:rPr>
      </w:pPr>
      <w:r w:rsidRPr="009D4E91">
        <w:rPr>
          <w:rFonts w:ascii="Times New Roman" w:hAnsi="Times New Roman" w:cs="Times New Roman"/>
          <w:bCs/>
          <w:spacing w:val="4"/>
          <w:sz w:val="28"/>
          <w:szCs w:val="28"/>
          <w:lang w:val="pt-BR"/>
        </w:rPr>
        <w:t xml:space="preserve">Giao đc Duy chỉ đạo bộ phận CSVC, GVCN, Bảo vệ kiểm kê; bàn giao, tổ chức học sinh làm vệ sinh các phòng học, phòng bộ môn, niêm phong </w:t>
      </w:r>
      <w:r w:rsidR="00E61DE0" w:rsidRPr="009D4E91">
        <w:rPr>
          <w:rFonts w:ascii="Times New Roman" w:hAnsi="Times New Roman" w:cs="Times New Roman"/>
          <w:bCs/>
          <w:spacing w:val="4"/>
          <w:sz w:val="28"/>
          <w:szCs w:val="28"/>
          <w:lang w:val="pt-BR"/>
        </w:rPr>
        <w:t>không để xảy ra mất mát, hư hỏng; phòng ngừa thiên tai và các tình huống thời tiết cực đoan, bất thường</w:t>
      </w:r>
      <w:r w:rsidR="00790AF9" w:rsidRPr="009D4E91">
        <w:rPr>
          <w:rFonts w:ascii="Times New Roman" w:hAnsi="Times New Roman" w:cs="Times New Roman"/>
          <w:bCs/>
          <w:spacing w:val="4"/>
          <w:sz w:val="28"/>
          <w:szCs w:val="28"/>
          <w:lang w:val="pt-BR"/>
        </w:rPr>
        <w:t>,</w:t>
      </w:r>
      <w:r w:rsidR="00827961" w:rsidRPr="009D4E91">
        <w:rPr>
          <w:rFonts w:ascii="Times New Roman" w:hAnsi="Times New Roman" w:cs="Times New Roman"/>
          <w:bCs/>
          <w:spacing w:val="4"/>
          <w:sz w:val="28"/>
          <w:szCs w:val="28"/>
          <w:lang w:val="pt-BR"/>
        </w:rPr>
        <w:t xml:space="preserve"> </w:t>
      </w:r>
      <w:r w:rsidR="00790AF9" w:rsidRPr="009D4E91">
        <w:rPr>
          <w:rFonts w:ascii="Times New Roman" w:hAnsi="Times New Roman" w:cs="Times New Roman"/>
          <w:bCs/>
          <w:spacing w:val="4"/>
          <w:sz w:val="28"/>
          <w:szCs w:val="28"/>
          <w:lang w:val="pt-BR"/>
        </w:rPr>
        <w:t>h</w:t>
      </w:r>
      <w:r w:rsidR="00827961" w:rsidRPr="009D4E91">
        <w:rPr>
          <w:rFonts w:ascii="Times New Roman" w:hAnsi="Times New Roman" w:cs="Times New Roman"/>
          <w:bCs/>
          <w:spacing w:val="4"/>
          <w:sz w:val="28"/>
          <w:szCs w:val="28"/>
          <w:lang w:val="pt-BR"/>
        </w:rPr>
        <w:t>oàn thành trước 16h00 ngày 09/02/2018.</w:t>
      </w:r>
    </w:p>
    <w:p w:rsidR="00E61DE0" w:rsidRPr="009D4E91" w:rsidRDefault="00E61DE0" w:rsidP="00694544">
      <w:pPr>
        <w:spacing w:before="60" w:after="60"/>
        <w:ind w:firstLine="567"/>
        <w:jc w:val="both"/>
        <w:rPr>
          <w:rFonts w:ascii="Times New Roman" w:hAnsi="Times New Roman" w:cs="Times New Roman"/>
          <w:b/>
          <w:bCs/>
          <w:i/>
          <w:sz w:val="28"/>
          <w:szCs w:val="28"/>
          <w:lang w:val="pt-BR"/>
        </w:rPr>
      </w:pPr>
      <w:r w:rsidRPr="009D4E91">
        <w:rPr>
          <w:rFonts w:ascii="Times New Roman" w:hAnsi="Times New Roman" w:cs="Times New Roman"/>
          <w:b/>
          <w:bCs/>
          <w:i/>
          <w:sz w:val="28"/>
          <w:szCs w:val="28"/>
          <w:lang w:val="pt-BR"/>
        </w:rPr>
        <w:t>6.2. Công tác phòng cháy, chữa cháy</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w:t>
      </w:r>
      <w:r w:rsidR="00827961" w:rsidRPr="009D4E91">
        <w:rPr>
          <w:rFonts w:ascii="Times New Roman" w:hAnsi="Times New Roman" w:cs="Times New Roman"/>
          <w:bCs/>
          <w:sz w:val="28"/>
          <w:szCs w:val="28"/>
          <w:lang w:val="pt-BR"/>
        </w:rPr>
        <w:t>Giao cho 02 đc bảo vệ chuẩn bị phương tiện, sẵn sàng</w:t>
      </w:r>
      <w:r w:rsidRPr="009D4E91">
        <w:rPr>
          <w:rFonts w:ascii="Times New Roman" w:hAnsi="Times New Roman" w:cs="Times New Roman"/>
          <w:bCs/>
          <w:sz w:val="28"/>
          <w:szCs w:val="28"/>
          <w:lang w:val="pt-BR"/>
        </w:rPr>
        <w:t xml:space="preserve"> triển khai các biện pháp phòng ngừa, ngăn chặn các vụ cháy; phối hợp với lực lượng chữa cháy của địa phương để thực hiện tốt công tác phòng cháy, chữa cháy trên địa bàn; thường xuyên giữ mối liên hệ với Cảnh sát phòng cháy, chữa cháy để phối hợp kiểm tra các điều kiện phòng cháy, chữa cháy và ứng cứu kịp thời khi xảy ra hỏa hoạn.</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w:t>
      </w:r>
      <w:r w:rsidR="00827961" w:rsidRPr="009D4E91">
        <w:rPr>
          <w:rFonts w:ascii="Times New Roman" w:hAnsi="Times New Roman" w:cs="Times New Roman"/>
          <w:bCs/>
          <w:sz w:val="28"/>
          <w:szCs w:val="28"/>
          <w:lang w:val="pt-BR"/>
        </w:rPr>
        <w:t xml:space="preserve">Giao cho Đội TNTP, ĐC Hưởng: </w:t>
      </w:r>
      <w:r w:rsidRPr="009D4E91">
        <w:rPr>
          <w:rFonts w:ascii="Times New Roman" w:hAnsi="Times New Roman" w:cs="Times New Roman"/>
          <w:bCs/>
          <w:sz w:val="28"/>
          <w:szCs w:val="28"/>
          <w:lang w:val="pt-BR"/>
        </w:rPr>
        <w:t>Đẩy mạnh công tác tuyên truyền, phổ biến giáo dục kiến thức pháp luật, kỹ năng cơ bản về phòng cháy, chữa cháy và cứu nạn, cứu hộ cho toàn thể cán bộ, giáo viên và học sinh trong trường biết và tự giác thực hiện.</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Tiến hành kiểm tra, rà soát các điều kiện đảm bảo an toàn phòng cháy tại các phòng học, phòng thí nghiệm, phòng thực hành, phòng làm việ</w:t>
      </w:r>
      <w:r w:rsidR="00196213" w:rsidRPr="009D4E91">
        <w:rPr>
          <w:rFonts w:ascii="Times New Roman" w:hAnsi="Times New Roman" w:cs="Times New Roman"/>
          <w:bCs/>
          <w:sz w:val="28"/>
          <w:szCs w:val="28"/>
          <w:lang w:val="pt-BR"/>
        </w:rPr>
        <w:t>c</w:t>
      </w:r>
      <w:r w:rsidRPr="009D4E91">
        <w:rPr>
          <w:rFonts w:ascii="Times New Roman" w:hAnsi="Times New Roman" w:cs="Times New Roman"/>
          <w:bCs/>
          <w:sz w:val="28"/>
          <w:szCs w:val="28"/>
          <w:lang w:val="pt-BR"/>
        </w:rPr>
        <w:t xml:space="preserve"> và các khu vực khác có nguy cơ cháy cao.</w:t>
      </w:r>
    </w:p>
    <w:p w:rsidR="00E61DE0" w:rsidRPr="009D4E91" w:rsidRDefault="00E61DE0" w:rsidP="00694544">
      <w:pPr>
        <w:spacing w:before="60" w:after="60"/>
        <w:ind w:firstLine="567"/>
        <w:jc w:val="both"/>
        <w:rPr>
          <w:rFonts w:ascii="Times New Roman" w:hAnsi="Times New Roman" w:cs="Times New Roman"/>
          <w:b/>
          <w:bCs/>
          <w:i/>
          <w:sz w:val="28"/>
          <w:szCs w:val="28"/>
          <w:lang w:val="pt-BR"/>
        </w:rPr>
      </w:pPr>
      <w:r w:rsidRPr="009D4E91">
        <w:rPr>
          <w:rFonts w:ascii="Times New Roman" w:hAnsi="Times New Roman" w:cs="Times New Roman"/>
          <w:b/>
          <w:bCs/>
          <w:i/>
          <w:sz w:val="28"/>
          <w:szCs w:val="28"/>
          <w:lang w:val="pt-BR"/>
        </w:rPr>
        <w:t>6.3. Vệ sinh môi trường</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w:t>
      </w:r>
      <w:r w:rsidR="00827961" w:rsidRPr="009D4E91">
        <w:rPr>
          <w:rFonts w:ascii="Times New Roman" w:hAnsi="Times New Roman" w:cs="Times New Roman"/>
          <w:bCs/>
          <w:sz w:val="28"/>
          <w:szCs w:val="28"/>
          <w:lang w:val="pt-BR"/>
        </w:rPr>
        <w:t>Giao cho BHĐNGLL</w:t>
      </w:r>
      <w:r w:rsidR="00196213" w:rsidRPr="009D4E91">
        <w:rPr>
          <w:rFonts w:ascii="Times New Roman" w:hAnsi="Times New Roman" w:cs="Times New Roman"/>
          <w:bCs/>
          <w:sz w:val="28"/>
          <w:szCs w:val="28"/>
          <w:lang w:val="pt-BR"/>
        </w:rPr>
        <w:t>,</w:t>
      </w:r>
      <w:r w:rsidR="00827961" w:rsidRPr="009D4E91">
        <w:rPr>
          <w:rFonts w:ascii="Times New Roman" w:hAnsi="Times New Roman" w:cs="Times New Roman"/>
          <w:bCs/>
          <w:sz w:val="28"/>
          <w:szCs w:val="28"/>
          <w:lang w:val="pt-BR"/>
        </w:rPr>
        <w:t xml:space="preserve"> Phụ trách lao động vệ sinh, phân công các lớp theo lịch lao động: </w:t>
      </w:r>
      <w:r w:rsidRPr="009D4E91">
        <w:rPr>
          <w:rFonts w:ascii="Times New Roman" w:hAnsi="Times New Roman" w:cs="Times New Roman"/>
          <w:bCs/>
          <w:sz w:val="28"/>
          <w:szCs w:val="28"/>
          <w:lang w:val="pt-BR"/>
        </w:rPr>
        <w:t>Tiếp tục thực hiện nghiêm túc: Kế hoạch số 206/UBND-TNMT ngày 02/02/2018, Công văn số 1895/UBND-TNMT ngày 15/9/2017 của UBND thị</w:t>
      </w:r>
      <w:r w:rsidR="00630644" w:rsidRPr="009D4E91">
        <w:rPr>
          <w:rFonts w:ascii="Times New Roman" w:hAnsi="Times New Roman" w:cs="Times New Roman"/>
          <w:bCs/>
          <w:sz w:val="28"/>
          <w:szCs w:val="28"/>
          <w:lang w:val="pt-BR"/>
        </w:rPr>
        <w:t xml:space="preserve"> xã, CV số 39/PGD&amp;ĐT ngày 23/01/2019 </w:t>
      </w:r>
      <w:r w:rsidRPr="009D4E91">
        <w:rPr>
          <w:rFonts w:ascii="Times New Roman" w:hAnsi="Times New Roman" w:cs="Times New Roman"/>
          <w:bCs/>
          <w:sz w:val="28"/>
          <w:szCs w:val="28"/>
          <w:lang w:val="pt-BR"/>
        </w:rPr>
        <w:t xml:space="preserve">về việc thực hiện phong trào dọn vệ sinh môi trường </w:t>
      </w:r>
      <w:r w:rsidR="00827961" w:rsidRPr="009D4E91">
        <w:rPr>
          <w:rFonts w:ascii="Times New Roman" w:hAnsi="Times New Roman" w:cs="Times New Roman"/>
          <w:bCs/>
          <w:sz w:val="28"/>
          <w:szCs w:val="28"/>
          <w:lang w:val="pt-BR"/>
        </w:rPr>
        <w:t>trong khuôn viên nhà trường, hành lang trước cổng trường</w:t>
      </w:r>
      <w:r w:rsidR="00630644" w:rsidRPr="009D4E91">
        <w:rPr>
          <w:rFonts w:ascii="Times New Roman" w:hAnsi="Times New Roman" w:cs="Times New Roman"/>
          <w:bCs/>
          <w:sz w:val="28"/>
          <w:szCs w:val="28"/>
          <w:lang w:val="pt-BR"/>
        </w:rPr>
        <w:t xml:space="preserve"> trước và sau Tết</w:t>
      </w:r>
      <w:r w:rsidR="00827961" w:rsidRPr="009D4E91">
        <w:rPr>
          <w:rFonts w:ascii="Times New Roman" w:hAnsi="Times New Roman" w:cs="Times New Roman"/>
          <w:bCs/>
          <w:sz w:val="28"/>
          <w:szCs w:val="28"/>
          <w:lang w:val="pt-BR"/>
        </w:rPr>
        <w:t>, đường thôn ngõ xóm khu dân cư khi có huy động</w:t>
      </w:r>
      <w:r w:rsidRPr="009D4E91">
        <w:rPr>
          <w:rFonts w:ascii="Times New Roman" w:hAnsi="Times New Roman" w:cs="Times New Roman"/>
          <w:bCs/>
          <w:sz w:val="28"/>
          <w:szCs w:val="28"/>
          <w:lang w:val="pt-BR"/>
        </w:rPr>
        <w:t>;</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Phát động chương trình dọn dẹp vệ sinh môi trường gắn với </w:t>
      </w:r>
      <w:r w:rsidRPr="009D4E91">
        <w:rPr>
          <w:rFonts w:ascii="Times New Roman" w:hAnsi="Times New Roman" w:cs="Times New Roman"/>
          <w:bCs/>
          <w:i/>
          <w:sz w:val="28"/>
          <w:szCs w:val="28"/>
          <w:lang w:val="pt-BR"/>
        </w:rPr>
        <w:t>Bảo vệ và nâng cao chất lượng môi trường tự nhiên</w:t>
      </w:r>
      <w:r w:rsidRPr="009D4E91">
        <w:rPr>
          <w:rFonts w:ascii="Times New Roman" w:hAnsi="Times New Roman" w:cs="Times New Roman"/>
          <w:bCs/>
          <w:sz w:val="28"/>
          <w:szCs w:val="28"/>
          <w:lang w:val="pt-BR"/>
        </w:rPr>
        <w:t>;</w:t>
      </w:r>
      <w:r w:rsidR="00740FCD" w:rsidRPr="009D4E91">
        <w:rPr>
          <w:rFonts w:ascii="Times New Roman" w:hAnsi="Times New Roman" w:cs="Times New Roman"/>
          <w:bCs/>
          <w:sz w:val="28"/>
          <w:szCs w:val="28"/>
          <w:lang w:val="pt-BR"/>
        </w:rPr>
        <w:t xml:space="preserve"> Nâng cao tinh thần tự giác của mỗi cá nhân.</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lastRenderedPageBreak/>
        <w:t xml:space="preserve">- </w:t>
      </w:r>
      <w:r w:rsidR="00827961" w:rsidRPr="009D4E91">
        <w:rPr>
          <w:rFonts w:ascii="Times New Roman" w:hAnsi="Times New Roman" w:cs="Times New Roman"/>
          <w:bCs/>
          <w:sz w:val="28"/>
          <w:szCs w:val="28"/>
          <w:lang w:val="pt-BR"/>
        </w:rPr>
        <w:t>C</w:t>
      </w:r>
      <w:r w:rsidRPr="009D4E91">
        <w:rPr>
          <w:rFonts w:ascii="Times New Roman" w:hAnsi="Times New Roman" w:cs="Times New Roman"/>
          <w:sz w:val="28"/>
          <w:szCs w:val="28"/>
          <w:lang w:val="pt-BR"/>
        </w:rPr>
        <w:t xml:space="preserve">án bộ, giáo viên, nhân viên và học sinh dọn dẹp </w:t>
      </w:r>
      <w:r w:rsidRPr="009D4E91">
        <w:rPr>
          <w:rFonts w:ascii="Times New Roman" w:hAnsi="Times New Roman" w:cs="Times New Roman"/>
          <w:bCs/>
          <w:sz w:val="28"/>
          <w:szCs w:val="28"/>
          <w:lang w:val="pt-BR"/>
        </w:rPr>
        <w:t xml:space="preserve">vệ sinh lớp học, sân trường, phía trước cổng và xung quanh trường trước, trong và sau dịp nghỉ Tết; </w:t>
      </w:r>
      <w:r w:rsidR="00827961" w:rsidRPr="009D4E91">
        <w:rPr>
          <w:rFonts w:ascii="Times New Roman" w:hAnsi="Times New Roman" w:cs="Times New Roman"/>
          <w:bCs/>
          <w:sz w:val="28"/>
          <w:szCs w:val="28"/>
          <w:lang w:val="pt-BR"/>
        </w:rPr>
        <w:t xml:space="preserve">Vào chiều ngày </w:t>
      </w:r>
      <w:r w:rsidR="00631A8D" w:rsidRPr="009D4E91">
        <w:rPr>
          <w:rFonts w:ascii="Times New Roman" w:hAnsi="Times New Roman" w:cs="Times New Roman"/>
          <w:bCs/>
          <w:sz w:val="28"/>
          <w:szCs w:val="28"/>
          <w:lang w:val="pt-BR"/>
        </w:rPr>
        <w:t>26/01</w:t>
      </w:r>
      <w:r w:rsidR="00827961" w:rsidRPr="009D4E91">
        <w:rPr>
          <w:rFonts w:ascii="Times New Roman" w:hAnsi="Times New Roman" w:cs="Times New Roman"/>
          <w:bCs/>
          <w:sz w:val="28"/>
          <w:szCs w:val="28"/>
          <w:lang w:val="pt-BR"/>
        </w:rPr>
        <w:t>/201</w:t>
      </w:r>
      <w:r w:rsidR="00631A8D" w:rsidRPr="009D4E91">
        <w:rPr>
          <w:rFonts w:ascii="Times New Roman" w:hAnsi="Times New Roman" w:cs="Times New Roman"/>
          <w:bCs/>
          <w:sz w:val="28"/>
          <w:szCs w:val="28"/>
          <w:lang w:val="pt-BR"/>
        </w:rPr>
        <w:t>9</w:t>
      </w:r>
      <w:r w:rsidR="00827961" w:rsidRPr="009D4E91">
        <w:rPr>
          <w:rFonts w:ascii="Times New Roman" w:hAnsi="Times New Roman" w:cs="Times New Roman"/>
          <w:bCs/>
          <w:sz w:val="28"/>
          <w:szCs w:val="28"/>
          <w:lang w:val="pt-BR"/>
        </w:rPr>
        <w:t xml:space="preserve"> và chiều ngày </w:t>
      </w:r>
      <w:r w:rsidR="0032498B" w:rsidRPr="009D4E91">
        <w:rPr>
          <w:rFonts w:ascii="Times New Roman" w:hAnsi="Times New Roman" w:cs="Times New Roman"/>
          <w:bCs/>
          <w:sz w:val="28"/>
          <w:szCs w:val="28"/>
          <w:lang w:val="pt-BR"/>
        </w:rPr>
        <w:t>30/01/2019</w:t>
      </w:r>
      <w:r w:rsidR="00827961" w:rsidRPr="009D4E91">
        <w:rPr>
          <w:rFonts w:ascii="Times New Roman" w:hAnsi="Times New Roman" w:cs="Times New Roman"/>
          <w:bCs/>
          <w:sz w:val="28"/>
          <w:szCs w:val="28"/>
          <w:lang w:val="pt-BR"/>
        </w:rPr>
        <w:t>.</w:t>
      </w:r>
    </w:p>
    <w:p w:rsidR="00E61DE0" w:rsidRPr="009D4E91" w:rsidRDefault="00E61DE0" w:rsidP="00694544">
      <w:pPr>
        <w:spacing w:before="60" w:after="60"/>
        <w:ind w:firstLine="567"/>
        <w:jc w:val="both"/>
        <w:rPr>
          <w:rFonts w:ascii="Times New Roman" w:hAnsi="Times New Roman" w:cs="Times New Roman"/>
          <w:b/>
          <w:bCs/>
          <w:sz w:val="28"/>
          <w:szCs w:val="28"/>
          <w:lang w:val="pt-BR"/>
        </w:rPr>
      </w:pPr>
      <w:r w:rsidRPr="009D4E91">
        <w:rPr>
          <w:rFonts w:ascii="Times New Roman" w:hAnsi="Times New Roman" w:cs="Times New Roman"/>
          <w:b/>
          <w:bCs/>
          <w:sz w:val="28"/>
          <w:szCs w:val="28"/>
          <w:lang w:val="pt-BR"/>
        </w:rPr>
        <w:t>7. Về an ninh trật tự, an toàn giao thông</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Nhắc nhở cán bộ, giáo viên, nhân viên, học sinh và thông qua học sinh để tuyên truyền, vận động cha mẹ học sinh: </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Không lấn chiếm lòng đường, vỉa hè, hành lang đường bộ; Không tham gia các hoạt động mê tín, dị đoan; </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Không sản xuất, nhập khẩu, buôn bán, vận chuyển, sử dụng pháo trái phép, đốt và thả đèn trời; </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xml:space="preserve">+ Không đánh bạc, tổ chức đánh bạc dưới mọi hình thức; </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Không tổ chức, tham gia các hoạt động văn hóa thiếu lành mạnh, hoạt động có thu tiền khi chưa được cơ quan có thẩm quyền cho phép;</w:t>
      </w:r>
    </w:p>
    <w:p w:rsidR="00E61DE0" w:rsidRPr="009D4E91" w:rsidRDefault="00E61DE0" w:rsidP="00694544">
      <w:pPr>
        <w:spacing w:before="60" w:after="60"/>
        <w:ind w:firstLine="567"/>
        <w:jc w:val="both"/>
        <w:rPr>
          <w:rFonts w:ascii="Times New Roman" w:hAnsi="Times New Roman" w:cs="Times New Roman"/>
          <w:sz w:val="28"/>
          <w:szCs w:val="28"/>
          <w:lang w:val="pt-BR"/>
        </w:rPr>
      </w:pPr>
      <w:r w:rsidRPr="009D4E91">
        <w:rPr>
          <w:rFonts w:ascii="Times New Roman" w:hAnsi="Times New Roman" w:cs="Times New Roman"/>
          <w:sz w:val="28"/>
          <w:szCs w:val="28"/>
          <w:lang w:val="pt-BR"/>
        </w:rPr>
        <w:t xml:space="preserve">- </w:t>
      </w:r>
      <w:r w:rsidR="00196213" w:rsidRPr="009D4E91">
        <w:rPr>
          <w:rFonts w:ascii="Times New Roman" w:hAnsi="Times New Roman" w:cs="Times New Roman"/>
          <w:sz w:val="28"/>
          <w:szCs w:val="28"/>
          <w:lang w:val="pt-BR"/>
        </w:rPr>
        <w:t>Giao cho BHĐNGLL t</w:t>
      </w:r>
      <w:r w:rsidRPr="009D4E91">
        <w:rPr>
          <w:rFonts w:ascii="Times New Roman" w:hAnsi="Times New Roman" w:cs="Times New Roman"/>
          <w:sz w:val="28"/>
          <w:szCs w:val="28"/>
          <w:lang w:val="pt-BR"/>
        </w:rPr>
        <w:t>ăng cường kiểm tra, giám sát việc mang hung khí, vật liệu, chất cháy nổ, pháo nổ, đi xe máy (khi chưa đủ tuổi điều khiển hoặc không có giấy phép lái xe) của học sinh.</w:t>
      </w:r>
      <w:r w:rsidR="00710DF1" w:rsidRPr="009D4E91">
        <w:rPr>
          <w:rFonts w:ascii="Times New Roman" w:hAnsi="Times New Roman" w:cs="Times New Roman"/>
          <w:sz w:val="28"/>
          <w:szCs w:val="28"/>
          <w:lang w:val="pt-BR"/>
        </w:rPr>
        <w:t xml:space="preserve"> BGH</w:t>
      </w:r>
      <w:r w:rsidRPr="009D4E91">
        <w:rPr>
          <w:rFonts w:ascii="Times New Roman" w:hAnsi="Times New Roman" w:cs="Times New Roman"/>
          <w:bCs/>
          <w:sz w:val="28"/>
          <w:szCs w:val="28"/>
          <w:lang w:val="pt-BR"/>
        </w:rPr>
        <w:t xml:space="preserve"> </w:t>
      </w:r>
      <w:r w:rsidR="00710DF1" w:rsidRPr="009D4E91">
        <w:rPr>
          <w:rFonts w:ascii="Times New Roman" w:hAnsi="Times New Roman" w:cs="Times New Roman"/>
          <w:sz w:val="28"/>
          <w:szCs w:val="28"/>
          <w:lang w:val="pt-BR"/>
        </w:rPr>
        <w:t>t</w:t>
      </w:r>
      <w:r w:rsidRPr="009D4E91">
        <w:rPr>
          <w:rFonts w:ascii="Times New Roman" w:hAnsi="Times New Roman" w:cs="Times New Roman"/>
          <w:sz w:val="28"/>
          <w:szCs w:val="28"/>
          <w:lang w:val="pt-BR"/>
        </w:rPr>
        <w:t>ham gia giao ban với chính quyền, công an tại địa phương để chủ động nắm tình hình, kịp thời xử lý dứt điểm, triệt để các mâu thuẫn, ngăn chặn các biểu hiện vi phạm pháp luật trong học sinh.</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Tập trung tuyên truyền, giáo dục cho học sinh thực hiện nghiêm các quy định của pháp luật về đội mũ bảo hiểm khi ngồi trên môtô, xe gắn máy và xe đạp điện khi tham gia giao thông, không uống rượu, bia trước khi điều khiển phương tiện tham gia giao thông.</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Tổ chức cho học sinh và phụ huynh học sinh ký cam kết với nhà trường  tuyệt đối không vi phạm những điều cấm sau đây:</w:t>
      </w:r>
    </w:p>
    <w:p w:rsidR="00E61DE0" w:rsidRPr="009D4E91" w:rsidRDefault="00E61DE0" w:rsidP="00694544">
      <w:pPr>
        <w:spacing w:before="60" w:after="60"/>
        <w:ind w:firstLine="567"/>
        <w:jc w:val="both"/>
        <w:rPr>
          <w:rFonts w:ascii="Times New Roman" w:hAnsi="Times New Roman" w:cs="Times New Roman"/>
          <w:bCs/>
          <w:sz w:val="28"/>
          <w:szCs w:val="28"/>
          <w:lang w:val="pt-BR"/>
        </w:rPr>
      </w:pPr>
      <w:r w:rsidRPr="009D4E91">
        <w:rPr>
          <w:rFonts w:ascii="Times New Roman" w:hAnsi="Times New Roman" w:cs="Times New Roman"/>
          <w:bCs/>
          <w:sz w:val="28"/>
          <w:szCs w:val="28"/>
          <w:lang w:val="pt-BR"/>
        </w:rPr>
        <w:t>+ Không tham gia tàng trữ, đốt pháo và thả đèn trời ở bất cứ đâu;</w:t>
      </w:r>
    </w:p>
    <w:p w:rsidR="00E61DE0" w:rsidRPr="009D4E91" w:rsidRDefault="00E61DE0" w:rsidP="00694544">
      <w:pPr>
        <w:spacing w:before="60" w:after="60"/>
        <w:ind w:firstLine="567"/>
        <w:jc w:val="both"/>
        <w:rPr>
          <w:rFonts w:ascii="Times New Roman" w:hAnsi="Times New Roman" w:cs="Times New Roman"/>
          <w:bCs/>
          <w:sz w:val="28"/>
          <w:szCs w:val="28"/>
        </w:rPr>
      </w:pPr>
      <w:r w:rsidRPr="009D4E91">
        <w:rPr>
          <w:rFonts w:ascii="Times New Roman" w:hAnsi="Times New Roman" w:cs="Times New Roman"/>
          <w:bCs/>
          <w:sz w:val="28"/>
          <w:szCs w:val="28"/>
        </w:rPr>
        <w:t>+ Không vi phạm trật tự an toàn giao thông;</w:t>
      </w:r>
    </w:p>
    <w:p w:rsidR="00E61DE0" w:rsidRPr="009D4E91" w:rsidRDefault="00E61DE0" w:rsidP="00694544">
      <w:pPr>
        <w:spacing w:before="60" w:after="60"/>
        <w:ind w:firstLine="567"/>
        <w:jc w:val="both"/>
        <w:rPr>
          <w:rFonts w:ascii="Times New Roman" w:hAnsi="Times New Roman" w:cs="Times New Roman"/>
          <w:bCs/>
          <w:sz w:val="28"/>
          <w:szCs w:val="28"/>
        </w:rPr>
      </w:pPr>
      <w:r w:rsidRPr="009D4E91">
        <w:rPr>
          <w:rFonts w:ascii="Times New Roman" w:hAnsi="Times New Roman" w:cs="Times New Roman"/>
          <w:bCs/>
          <w:sz w:val="28"/>
          <w:szCs w:val="28"/>
        </w:rPr>
        <w:t>+ Không tàng trữ, sử dụng ma túy và các chất gây nghiện khác;</w:t>
      </w:r>
    </w:p>
    <w:p w:rsidR="00E61DE0" w:rsidRPr="009D4E91" w:rsidRDefault="00E61DE0" w:rsidP="00694544">
      <w:pPr>
        <w:spacing w:before="60" w:after="60"/>
        <w:ind w:firstLine="567"/>
        <w:jc w:val="both"/>
        <w:rPr>
          <w:rFonts w:ascii="Times New Roman" w:hAnsi="Times New Roman" w:cs="Times New Roman"/>
          <w:bCs/>
          <w:sz w:val="28"/>
          <w:szCs w:val="28"/>
        </w:rPr>
      </w:pPr>
      <w:r w:rsidRPr="009D4E91">
        <w:rPr>
          <w:rFonts w:ascii="Times New Roman" w:hAnsi="Times New Roman" w:cs="Times New Roman"/>
          <w:bCs/>
          <w:sz w:val="28"/>
          <w:szCs w:val="28"/>
        </w:rPr>
        <w:t>+ Không hút thuốc lá, uống rượu, bia, đánh bạc;</w:t>
      </w:r>
    </w:p>
    <w:p w:rsidR="00E61DE0" w:rsidRPr="009D4E91" w:rsidRDefault="00E61DE0" w:rsidP="00694544">
      <w:pPr>
        <w:spacing w:before="60" w:after="60"/>
        <w:ind w:firstLine="567"/>
        <w:jc w:val="both"/>
        <w:rPr>
          <w:rFonts w:ascii="Times New Roman" w:hAnsi="Times New Roman" w:cs="Times New Roman"/>
          <w:bCs/>
          <w:sz w:val="28"/>
          <w:szCs w:val="28"/>
        </w:rPr>
      </w:pPr>
      <w:r w:rsidRPr="009D4E91">
        <w:rPr>
          <w:rFonts w:ascii="Times New Roman" w:hAnsi="Times New Roman" w:cs="Times New Roman"/>
          <w:bCs/>
          <w:sz w:val="28"/>
          <w:szCs w:val="28"/>
        </w:rPr>
        <w:t>+ Không tham gia hoặc truyền bá cho các hoạt động mê tín dị đoan.</w:t>
      </w:r>
    </w:p>
    <w:p w:rsidR="00E61DE0" w:rsidRPr="009D4E91" w:rsidRDefault="00827961" w:rsidP="000C2B89">
      <w:pPr>
        <w:shd w:val="clear" w:color="auto" w:fill="FFFFFF" w:themeFill="background1"/>
        <w:spacing w:after="120" w:line="259" w:lineRule="auto"/>
        <w:ind w:firstLine="567"/>
        <w:jc w:val="both"/>
        <w:rPr>
          <w:rFonts w:ascii="Times New Roman" w:hAnsi="Times New Roman" w:cs="Times New Roman"/>
          <w:b/>
          <w:bCs/>
          <w:sz w:val="28"/>
          <w:szCs w:val="28"/>
          <w:lang w:val="pt-BR"/>
        </w:rPr>
      </w:pPr>
      <w:r w:rsidRPr="009D4E91">
        <w:rPr>
          <w:rFonts w:ascii="Times New Roman" w:hAnsi="Times New Roman" w:cs="Times New Roman"/>
          <w:b/>
          <w:sz w:val="28"/>
          <w:szCs w:val="28"/>
          <w:lang w:val="pt-BR"/>
        </w:rPr>
        <w:t>(Đã tổ chức ký cam kết từ đầu năm học)</w:t>
      </w:r>
    </w:p>
    <w:p w:rsidR="00D26899" w:rsidRPr="009D4E91" w:rsidRDefault="00E841F0" w:rsidP="000C2B89">
      <w:pPr>
        <w:shd w:val="clear" w:color="auto" w:fill="FFFFFF" w:themeFill="background1"/>
        <w:spacing w:after="0" w:line="240" w:lineRule="auto"/>
        <w:rPr>
          <w:rFonts w:ascii="Times New Roman" w:eastAsia="Times New Roman" w:hAnsi="Times New Roman" w:cs="Times New Roman"/>
          <w:b/>
          <w:bCs/>
          <w:color w:val="242B2D"/>
          <w:sz w:val="28"/>
          <w:szCs w:val="28"/>
        </w:rPr>
      </w:pPr>
      <w:r w:rsidRPr="009D4E91">
        <w:rPr>
          <w:rFonts w:ascii="Times New Roman" w:eastAsia="Times New Roman" w:hAnsi="Times New Roman" w:cs="Times New Roman"/>
          <w:b/>
          <w:bCs/>
          <w:color w:val="242B2D"/>
          <w:sz w:val="28"/>
          <w:szCs w:val="28"/>
        </w:rPr>
        <w:t>8.</w:t>
      </w:r>
      <w:r w:rsidR="00D26899" w:rsidRPr="009D4E91">
        <w:rPr>
          <w:rFonts w:ascii="Times New Roman" w:eastAsia="Times New Roman" w:hAnsi="Times New Roman" w:cs="Times New Roman"/>
          <w:b/>
          <w:bCs/>
          <w:color w:val="242B2D"/>
          <w:sz w:val="28"/>
          <w:szCs w:val="28"/>
        </w:rPr>
        <w:t xml:space="preserve"> Phân công trực Tết Nguyên đán </w:t>
      </w:r>
      <w:r w:rsidR="00384F25">
        <w:rPr>
          <w:rFonts w:ascii="Times New Roman" w:eastAsia="Times New Roman" w:hAnsi="Times New Roman" w:cs="Times New Roman"/>
          <w:b/>
          <w:bCs/>
          <w:color w:val="242B2D"/>
          <w:sz w:val="28"/>
          <w:szCs w:val="28"/>
        </w:rPr>
        <w:t>Kỷ Hợi 2019</w:t>
      </w:r>
      <w:r w:rsidR="00D26899" w:rsidRPr="009D4E91">
        <w:rPr>
          <w:rFonts w:ascii="Times New Roman" w:eastAsia="Times New Roman" w:hAnsi="Times New Roman" w:cs="Times New Roman"/>
          <w:b/>
          <w:bCs/>
          <w:color w:val="242B2D"/>
          <w:sz w:val="28"/>
          <w:szCs w:val="28"/>
        </w:rPr>
        <w:t>.</w:t>
      </w:r>
    </w:p>
    <w:p w:rsidR="002F492A" w:rsidRPr="009D4E91" w:rsidRDefault="002F492A" w:rsidP="000C2B89">
      <w:pPr>
        <w:shd w:val="clear" w:color="auto" w:fill="FFFFFF" w:themeFill="background1"/>
        <w:spacing w:after="0" w:line="240" w:lineRule="auto"/>
        <w:rPr>
          <w:rFonts w:ascii="Times New Roman" w:eastAsia="Times New Roman" w:hAnsi="Times New Roman" w:cs="Times New Roman"/>
          <w:b/>
          <w:bCs/>
          <w:color w:val="242B2D"/>
          <w:sz w:val="28"/>
          <w:szCs w:val="28"/>
        </w:rPr>
      </w:pPr>
    </w:p>
    <w:tbl>
      <w:tblPr>
        <w:tblStyle w:val="TableGrid"/>
        <w:tblW w:w="10234" w:type="dxa"/>
        <w:tblInd w:w="-162" w:type="dxa"/>
        <w:tblLayout w:type="fixed"/>
        <w:tblLook w:val="04A0"/>
      </w:tblPr>
      <w:tblGrid>
        <w:gridCol w:w="4428"/>
        <w:gridCol w:w="3060"/>
        <w:gridCol w:w="990"/>
        <w:gridCol w:w="1756"/>
      </w:tblGrid>
      <w:tr w:rsidR="00CF6BAD" w:rsidRPr="009D4E91" w:rsidTr="00E4339B">
        <w:tc>
          <w:tcPr>
            <w:tcW w:w="4428" w:type="dxa"/>
          </w:tcPr>
          <w:p w:rsidR="00D26899" w:rsidRPr="009D4E91" w:rsidRDefault="00CF6BAD" w:rsidP="001C4622">
            <w:pPr>
              <w:jc w:val="cente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tháng năm</w:t>
            </w:r>
          </w:p>
        </w:tc>
        <w:tc>
          <w:tcPr>
            <w:tcW w:w="3060" w:type="dxa"/>
          </w:tcPr>
          <w:p w:rsidR="00D26899" w:rsidRPr="009D4E91" w:rsidRDefault="00587022" w:rsidP="001C4622">
            <w:pPr>
              <w:jc w:val="cente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Họ và tên</w:t>
            </w:r>
          </w:p>
        </w:tc>
        <w:tc>
          <w:tcPr>
            <w:tcW w:w="990" w:type="dxa"/>
          </w:tcPr>
          <w:p w:rsidR="00D26899" w:rsidRPr="009D4E91" w:rsidRDefault="00587022" w:rsidP="001C4622">
            <w:pPr>
              <w:jc w:val="cente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Chức vụ</w:t>
            </w:r>
          </w:p>
        </w:tc>
        <w:tc>
          <w:tcPr>
            <w:tcW w:w="1756" w:type="dxa"/>
          </w:tcPr>
          <w:p w:rsidR="00CF6BAD" w:rsidRPr="009D4E91" w:rsidRDefault="00587022"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SĐT</w:t>
            </w:r>
          </w:p>
        </w:tc>
      </w:tr>
      <w:tr w:rsidR="00CF6BAD" w:rsidRPr="009D4E91" w:rsidTr="00E4339B">
        <w:trPr>
          <w:trHeight w:val="1025"/>
        </w:trPr>
        <w:tc>
          <w:tcPr>
            <w:tcW w:w="4428" w:type="dxa"/>
          </w:tcPr>
          <w:p w:rsidR="00CF6BAD" w:rsidRPr="009D4E91" w:rsidRDefault="00CF6BAD"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lastRenderedPageBreak/>
              <w:t>Ngày </w:t>
            </w:r>
            <w:r w:rsidR="0067592B" w:rsidRPr="009D4E91">
              <w:rPr>
                <w:rFonts w:ascii="Times New Roman" w:eastAsia="Times New Roman" w:hAnsi="Times New Roman" w:cs="Times New Roman"/>
                <w:b/>
                <w:bCs/>
                <w:color w:val="242B2D"/>
                <w:sz w:val="28"/>
                <w:szCs w:val="28"/>
              </w:rPr>
              <w:t>30/01/2019</w:t>
            </w:r>
          </w:p>
          <w:p w:rsidR="00CF6BAD" w:rsidRPr="009D4E91" w:rsidRDefault="00CF6BAD" w:rsidP="0067592B">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i/>
                <w:iCs/>
                <w:color w:val="242B2D"/>
                <w:sz w:val="28"/>
                <w:szCs w:val="28"/>
              </w:rPr>
              <w:t>(ngày 2</w:t>
            </w:r>
            <w:r w:rsidR="0067592B" w:rsidRPr="009D4E91">
              <w:rPr>
                <w:rFonts w:ascii="Times New Roman" w:eastAsia="Times New Roman" w:hAnsi="Times New Roman" w:cs="Times New Roman"/>
                <w:i/>
                <w:iCs/>
                <w:color w:val="242B2D"/>
                <w:sz w:val="28"/>
                <w:szCs w:val="28"/>
              </w:rPr>
              <w:t>5</w:t>
            </w:r>
            <w:r w:rsidRPr="009D4E91">
              <w:rPr>
                <w:rFonts w:ascii="Times New Roman" w:eastAsia="Times New Roman" w:hAnsi="Times New Roman" w:cs="Times New Roman"/>
                <w:i/>
                <w:iCs/>
                <w:color w:val="242B2D"/>
                <w:sz w:val="28"/>
                <w:szCs w:val="28"/>
              </w:rPr>
              <w:t> tháng chạp năm </w:t>
            </w:r>
            <w:r w:rsidR="0067592B" w:rsidRPr="009D4E91">
              <w:rPr>
                <w:rFonts w:ascii="Times New Roman" w:eastAsia="Times New Roman" w:hAnsi="Times New Roman" w:cs="Times New Roman"/>
                <w:i/>
                <w:iCs/>
                <w:color w:val="242B2D"/>
                <w:sz w:val="28"/>
                <w:szCs w:val="28"/>
              </w:rPr>
              <w:t>Mậu Tuất</w:t>
            </w:r>
            <w:r w:rsidRPr="009D4E91">
              <w:rPr>
                <w:rFonts w:ascii="Times New Roman" w:eastAsia="Times New Roman" w:hAnsi="Times New Roman" w:cs="Times New Roman"/>
                <w:i/>
                <w:iCs/>
                <w:color w:val="242B2D"/>
                <w:sz w:val="28"/>
                <w:szCs w:val="28"/>
              </w:rPr>
              <w:t>)</w:t>
            </w:r>
          </w:p>
        </w:tc>
        <w:tc>
          <w:tcPr>
            <w:tcW w:w="3060" w:type="dxa"/>
          </w:tcPr>
          <w:p w:rsidR="00CF6BAD" w:rsidRPr="009D4E91" w:rsidRDefault="00CF6BAD"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6F6D58" w:rsidRPr="009D4E91" w:rsidRDefault="006F6D58" w:rsidP="006F6D58">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Phùng Căn</w:t>
            </w:r>
          </w:p>
          <w:p w:rsidR="00827961" w:rsidRPr="009D4E91" w:rsidRDefault="006F6D58"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Hòa</w:t>
            </w:r>
          </w:p>
        </w:tc>
        <w:tc>
          <w:tcPr>
            <w:tcW w:w="990" w:type="dxa"/>
          </w:tcPr>
          <w:p w:rsidR="006F6D58" w:rsidRPr="009D4E91" w:rsidRDefault="00F775FF"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F775FF" w:rsidRPr="009D4E91" w:rsidRDefault="00F775FF"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p w:rsidR="00827961" w:rsidRPr="009D4E91" w:rsidRDefault="00F775FF"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KT</w:t>
            </w:r>
          </w:p>
        </w:tc>
        <w:tc>
          <w:tcPr>
            <w:tcW w:w="1756" w:type="dxa"/>
          </w:tcPr>
          <w:p w:rsidR="00CF6BAD" w:rsidRPr="009D4E91" w:rsidRDefault="00587022"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6F6D58" w:rsidRPr="009D4E91" w:rsidRDefault="006F6D58"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94355982</w:t>
            </w:r>
          </w:p>
          <w:p w:rsidR="00F775FF" w:rsidRPr="009D4E91" w:rsidRDefault="00F775FF"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0983191625</w:t>
            </w:r>
          </w:p>
        </w:tc>
      </w:tr>
      <w:tr w:rsidR="00CF6BAD" w:rsidRPr="009D4E91" w:rsidTr="00E4339B">
        <w:tc>
          <w:tcPr>
            <w:tcW w:w="4428" w:type="dxa"/>
          </w:tcPr>
          <w:p w:rsidR="00003EF6" w:rsidRPr="009D4E91" w:rsidRDefault="00003EF6" w:rsidP="00003EF6">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31/01/2019</w:t>
            </w:r>
          </w:p>
          <w:p w:rsidR="00CF6BAD" w:rsidRPr="009D4E91" w:rsidRDefault="00003EF6" w:rsidP="00731CC9">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i/>
                <w:iCs/>
                <w:color w:val="242B2D"/>
                <w:sz w:val="28"/>
                <w:szCs w:val="28"/>
              </w:rPr>
              <w:t>(ngày 2</w:t>
            </w:r>
            <w:r w:rsidR="00731CC9" w:rsidRPr="009D4E91">
              <w:rPr>
                <w:rFonts w:ascii="Times New Roman" w:eastAsia="Times New Roman" w:hAnsi="Times New Roman" w:cs="Times New Roman"/>
                <w:i/>
                <w:iCs/>
                <w:color w:val="242B2D"/>
                <w:sz w:val="28"/>
                <w:szCs w:val="28"/>
              </w:rPr>
              <w:t>6</w:t>
            </w:r>
            <w:r w:rsidR="002F492A" w:rsidRPr="009D4E91">
              <w:rPr>
                <w:rFonts w:ascii="Times New Roman" w:eastAsia="Times New Roman" w:hAnsi="Times New Roman" w:cs="Times New Roman"/>
                <w:i/>
                <w:iCs/>
                <w:color w:val="242B2D"/>
                <w:sz w:val="28"/>
                <w:szCs w:val="28"/>
              </w:rPr>
              <w:t xml:space="preserve"> </w:t>
            </w:r>
            <w:r w:rsidRPr="009D4E91">
              <w:rPr>
                <w:rFonts w:ascii="Times New Roman" w:eastAsia="Times New Roman" w:hAnsi="Times New Roman" w:cs="Times New Roman"/>
                <w:i/>
                <w:iCs/>
                <w:color w:val="242B2D"/>
                <w:sz w:val="28"/>
                <w:szCs w:val="28"/>
              </w:rPr>
              <w:t>tháng chạp năm Mậu Tuất)</w:t>
            </w:r>
          </w:p>
        </w:tc>
        <w:tc>
          <w:tcPr>
            <w:tcW w:w="3060" w:type="dxa"/>
          </w:tcPr>
          <w:p w:rsidR="001838FD" w:rsidRPr="009D4E91" w:rsidRDefault="001838FD" w:rsidP="001838FD">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1838FD" w:rsidRPr="009D4E91" w:rsidRDefault="001838FD" w:rsidP="002F492A">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Thị Thanh Thủy</w:t>
            </w:r>
          </w:p>
          <w:p w:rsidR="00827961" w:rsidRPr="009D4E91" w:rsidRDefault="002F492A" w:rsidP="00D26899">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Đỗ Đức Thành</w:t>
            </w:r>
          </w:p>
        </w:tc>
        <w:tc>
          <w:tcPr>
            <w:tcW w:w="990" w:type="dxa"/>
          </w:tcPr>
          <w:p w:rsidR="001838FD" w:rsidRPr="009D4E91" w:rsidRDefault="001838FD" w:rsidP="001838FD">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1838FD" w:rsidRPr="009D4E91" w:rsidRDefault="001838FD" w:rsidP="001838FD">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CTCĐ</w:t>
            </w:r>
          </w:p>
          <w:p w:rsidR="00722EDE" w:rsidRPr="009D4E91" w:rsidRDefault="002F492A" w:rsidP="002F492A">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tc>
        <w:tc>
          <w:tcPr>
            <w:tcW w:w="1756" w:type="dxa"/>
          </w:tcPr>
          <w:p w:rsidR="001838FD" w:rsidRPr="009D4E91" w:rsidRDefault="001838FD" w:rsidP="001838FD">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1838FD" w:rsidRPr="009D4E91" w:rsidRDefault="005034E7" w:rsidP="001838FD">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0985168365</w:t>
            </w:r>
          </w:p>
          <w:p w:rsidR="00CF6BAD" w:rsidRPr="009D4E91" w:rsidRDefault="002F492A" w:rsidP="008667B4">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98805086</w:t>
            </w:r>
          </w:p>
        </w:tc>
      </w:tr>
      <w:tr w:rsidR="00C92564" w:rsidRPr="009D4E91" w:rsidTr="00E4339B">
        <w:tc>
          <w:tcPr>
            <w:tcW w:w="4428" w:type="dxa"/>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01/02/2019</w:t>
            </w:r>
          </w:p>
          <w:p w:rsidR="00C92564" w:rsidRPr="009D4E91" w:rsidRDefault="00C92564" w:rsidP="00731CC9">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i/>
                <w:iCs/>
                <w:color w:val="242B2D"/>
                <w:sz w:val="28"/>
                <w:szCs w:val="28"/>
              </w:rPr>
              <w:t>(ngày 27 tháng chạp năm Mậu Tuất)</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Phùng Căn</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Hòa</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KT</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94355982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0983191625</w:t>
            </w:r>
          </w:p>
        </w:tc>
      </w:tr>
      <w:tr w:rsidR="00C92564" w:rsidRPr="009D4E91" w:rsidTr="00E4339B">
        <w:tc>
          <w:tcPr>
            <w:tcW w:w="4428" w:type="dxa"/>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02/02/2019</w:t>
            </w:r>
          </w:p>
          <w:p w:rsidR="00C92564" w:rsidRPr="009D4E91" w:rsidRDefault="00C92564" w:rsidP="00731CC9">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i/>
                <w:iCs/>
                <w:color w:val="242B2D"/>
                <w:sz w:val="28"/>
                <w:szCs w:val="28"/>
              </w:rPr>
              <w:t>(ngày 28tháng chạp năm Mậu Tuất)</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Thị Thanh Thủy</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Đỗ Đức Thành</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CTCĐ</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0985168365</w:t>
            </w:r>
          </w:p>
          <w:p w:rsidR="00C92564" w:rsidRPr="009D4E91" w:rsidRDefault="00C92564" w:rsidP="008667B4">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98805086</w:t>
            </w:r>
          </w:p>
        </w:tc>
      </w:tr>
      <w:tr w:rsidR="00C92564" w:rsidRPr="009D4E91" w:rsidTr="00E4339B">
        <w:tc>
          <w:tcPr>
            <w:tcW w:w="4428" w:type="dxa"/>
            <w:vAlign w:val="center"/>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03/02/2019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i/>
                <w:iCs/>
                <w:color w:val="242B2D"/>
                <w:sz w:val="28"/>
                <w:szCs w:val="28"/>
              </w:rPr>
              <w:t>(ngày 29 tháng chạp năm Mậu Tuất)</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Phùng Căn</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Hòa</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KT</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94355982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0983191625</w:t>
            </w:r>
          </w:p>
        </w:tc>
      </w:tr>
      <w:tr w:rsidR="00C92564" w:rsidRPr="009D4E91" w:rsidTr="00E4339B">
        <w:tc>
          <w:tcPr>
            <w:tcW w:w="4428" w:type="dxa"/>
            <w:vAlign w:val="center"/>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04/02/2019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30 tháng Chạp năm Mậu Tuất)</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Thị Thanh Thủy</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Đỗ Đức Thành</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CTCĐ</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0985168365</w:t>
            </w:r>
          </w:p>
          <w:p w:rsidR="00C92564" w:rsidRPr="009D4E91" w:rsidRDefault="00C92564" w:rsidP="008667B4">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98805086</w:t>
            </w:r>
          </w:p>
        </w:tc>
      </w:tr>
      <w:tr w:rsidR="00C92564" w:rsidRPr="009D4E91" w:rsidTr="00E4339B">
        <w:tc>
          <w:tcPr>
            <w:tcW w:w="4428" w:type="dxa"/>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05/02/2019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01 tháng Giêng năm Kỷ Hợi)</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Phùng Căn</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Hòa</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KT</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94355982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0983191625</w:t>
            </w:r>
          </w:p>
        </w:tc>
      </w:tr>
      <w:tr w:rsidR="00C92564" w:rsidRPr="009D4E91" w:rsidTr="00E4339B">
        <w:tc>
          <w:tcPr>
            <w:tcW w:w="4428" w:type="dxa"/>
            <w:vAlign w:val="center"/>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06/02/2019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02 tháng Giêng năm Kỷ Hợi)</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2E2B35"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Hà</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Đỗ Đức Thành</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2E2B35"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NV</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3634F5"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0393997623</w:t>
            </w:r>
          </w:p>
          <w:p w:rsidR="00C92564" w:rsidRPr="009D4E91" w:rsidRDefault="00C92564" w:rsidP="008667B4">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98805086</w:t>
            </w:r>
          </w:p>
        </w:tc>
      </w:tr>
      <w:tr w:rsidR="00C92564" w:rsidRPr="009D4E91" w:rsidTr="00E4339B">
        <w:tc>
          <w:tcPr>
            <w:tcW w:w="4428" w:type="dxa"/>
            <w:vAlign w:val="center"/>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07/02/2019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03 tháng Giêng năm Kỷ Hợi)</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Phùng Căn</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Hòa</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KT</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94355982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0983191625</w:t>
            </w:r>
          </w:p>
        </w:tc>
      </w:tr>
      <w:tr w:rsidR="00C92564" w:rsidRPr="009D4E91" w:rsidTr="00E4339B">
        <w:tc>
          <w:tcPr>
            <w:tcW w:w="4428" w:type="dxa"/>
          </w:tcPr>
          <w:p w:rsidR="00C92564" w:rsidRPr="009D4E91" w:rsidRDefault="00C92564" w:rsidP="00CF6BAD">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08/02/2019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04tháng Giêng năm Kỷ Hợi)</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3634F5"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Phạm Mai Hương</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Đỗ Đức Thành</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3634F5"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TQ</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EB397C"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0975116193</w:t>
            </w:r>
          </w:p>
          <w:p w:rsidR="00C92564" w:rsidRPr="009D4E91" w:rsidRDefault="00C92564" w:rsidP="008667B4">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98805086</w:t>
            </w:r>
          </w:p>
        </w:tc>
      </w:tr>
      <w:tr w:rsidR="00C92564" w:rsidRPr="009D4E91" w:rsidTr="00E4339B">
        <w:tc>
          <w:tcPr>
            <w:tcW w:w="4428" w:type="dxa"/>
          </w:tcPr>
          <w:p w:rsidR="00C92564" w:rsidRPr="009D4E91" w:rsidRDefault="00C92564" w:rsidP="00731CC9">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08/02/2019</w:t>
            </w:r>
          </w:p>
          <w:p w:rsidR="00C92564" w:rsidRPr="009D4E91" w:rsidRDefault="00C92564" w:rsidP="00731CC9">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05 tháng Giêng năm Kỷ Hợi)</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Phùng Căn</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Trần Thị Hòa</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KT</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94355982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0983191625</w:t>
            </w:r>
          </w:p>
        </w:tc>
      </w:tr>
      <w:tr w:rsidR="00C92564" w:rsidRPr="009D4E91" w:rsidTr="00E4339B">
        <w:tc>
          <w:tcPr>
            <w:tcW w:w="4428" w:type="dxa"/>
          </w:tcPr>
          <w:p w:rsidR="00C92564" w:rsidRPr="009D4E91" w:rsidRDefault="00C92564" w:rsidP="00731CC9">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Ngày </w:t>
            </w:r>
            <w:r w:rsidRPr="009D4E91">
              <w:rPr>
                <w:rFonts w:ascii="Times New Roman" w:eastAsia="Times New Roman" w:hAnsi="Times New Roman" w:cs="Times New Roman"/>
                <w:b/>
                <w:bCs/>
                <w:color w:val="242B2D"/>
                <w:sz w:val="28"/>
                <w:szCs w:val="28"/>
              </w:rPr>
              <w:t>08/02/2019</w:t>
            </w:r>
          </w:p>
          <w:p w:rsidR="00C92564" w:rsidRPr="009D4E91" w:rsidRDefault="00C92564" w:rsidP="00BB27A1">
            <w:pPr>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w:t>
            </w:r>
            <w:r w:rsidRPr="009D4E91">
              <w:rPr>
                <w:rFonts w:ascii="Times New Roman" w:eastAsia="Times New Roman" w:hAnsi="Times New Roman" w:cs="Times New Roman"/>
                <w:i/>
                <w:iCs/>
                <w:color w:val="242B2D"/>
                <w:sz w:val="28"/>
                <w:szCs w:val="28"/>
              </w:rPr>
              <w:t>ngày 06tháng Giêng năm Kỷ Hợi)</w:t>
            </w:r>
          </w:p>
        </w:tc>
        <w:tc>
          <w:tcPr>
            <w:tcW w:w="306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Kiều Anh </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Nguyễn Thị Thanh Thủy</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Đỗ Đức Thành</w:t>
            </w:r>
          </w:p>
        </w:tc>
        <w:tc>
          <w:tcPr>
            <w:tcW w:w="990"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HT</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CTCĐ</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BV</w:t>
            </w:r>
          </w:p>
        </w:tc>
        <w:tc>
          <w:tcPr>
            <w:tcW w:w="1756" w:type="dxa"/>
          </w:tcPr>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0976.282.612</w:t>
            </w:r>
          </w:p>
          <w:p w:rsidR="00C92564" w:rsidRPr="009D4E91" w:rsidRDefault="00C92564" w:rsidP="006C6CFC">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0985168365</w:t>
            </w:r>
          </w:p>
          <w:p w:rsidR="00C92564" w:rsidRPr="009D4E91" w:rsidRDefault="00C92564" w:rsidP="008667B4">
            <w:pPr>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0</w:t>
            </w:r>
            <w:r w:rsidR="008667B4">
              <w:rPr>
                <w:rFonts w:ascii="Times New Roman" w:eastAsia="Times New Roman" w:hAnsi="Times New Roman" w:cs="Times New Roman"/>
                <w:color w:val="242B2D"/>
                <w:sz w:val="28"/>
                <w:szCs w:val="28"/>
              </w:rPr>
              <w:t>3</w:t>
            </w:r>
            <w:r w:rsidRPr="009D4E91">
              <w:rPr>
                <w:rFonts w:ascii="Times New Roman" w:eastAsia="Times New Roman" w:hAnsi="Times New Roman" w:cs="Times New Roman"/>
                <w:color w:val="242B2D"/>
                <w:sz w:val="28"/>
                <w:szCs w:val="28"/>
              </w:rPr>
              <w:t>98805086</w:t>
            </w:r>
          </w:p>
        </w:tc>
      </w:tr>
    </w:tbl>
    <w:p w:rsidR="00D26899" w:rsidRPr="009D4E91" w:rsidRDefault="00D26899" w:rsidP="00881F0F">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b/>
          <w:bCs/>
          <w:color w:val="242B2D"/>
          <w:sz w:val="28"/>
          <w:szCs w:val="28"/>
        </w:rPr>
        <w:t>            </w:t>
      </w:r>
      <w:r w:rsidRPr="009D4E91">
        <w:rPr>
          <w:rFonts w:ascii="Times New Roman" w:eastAsia="Times New Roman" w:hAnsi="Times New Roman" w:cs="Times New Roman"/>
          <w:color w:val="242B2D"/>
          <w:sz w:val="28"/>
          <w:szCs w:val="28"/>
        </w:rPr>
        <w:t>- </w:t>
      </w:r>
      <w:r w:rsidRPr="009D4E91">
        <w:rPr>
          <w:rFonts w:ascii="Times New Roman" w:eastAsia="Times New Roman" w:hAnsi="Times New Roman" w:cs="Times New Roman"/>
          <w:b/>
          <w:bCs/>
          <w:color w:val="242B2D"/>
          <w:sz w:val="28"/>
          <w:szCs w:val="28"/>
        </w:rPr>
        <w:t>Thời gian trực:</w:t>
      </w:r>
    </w:p>
    <w:p w:rsidR="00D26899" w:rsidRPr="009D4E91" w:rsidRDefault="00D26899" w:rsidP="00881F0F">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 Sáng từ 7g00 đến 11g30</w:t>
      </w:r>
    </w:p>
    <w:p w:rsidR="00D26899" w:rsidRPr="009D4E91" w:rsidRDefault="00D26899" w:rsidP="00881F0F">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 Chiều từ 13g00 đến 17g30</w:t>
      </w:r>
    </w:p>
    <w:p w:rsidR="00D26899" w:rsidRPr="009D4E91" w:rsidRDefault="00D26899" w:rsidP="00881F0F">
      <w:pPr>
        <w:shd w:val="clear" w:color="auto" w:fill="FFFFFF" w:themeFill="background1"/>
        <w:spacing w:after="0" w:line="240" w:lineRule="auto"/>
        <w:jc w:val="both"/>
        <w:rPr>
          <w:rFonts w:ascii="Times New Roman" w:eastAsia="Times New Roman" w:hAnsi="Times New Roman" w:cs="Times New Roman"/>
          <w:b/>
          <w:color w:val="242B2D"/>
          <w:sz w:val="28"/>
          <w:szCs w:val="28"/>
        </w:rPr>
      </w:pPr>
      <w:r w:rsidRPr="009D4E91">
        <w:rPr>
          <w:rFonts w:ascii="Times New Roman" w:eastAsia="Times New Roman" w:hAnsi="Times New Roman" w:cs="Times New Roman"/>
          <w:color w:val="242B2D"/>
          <w:sz w:val="28"/>
          <w:szCs w:val="28"/>
        </w:rPr>
        <w:t>           </w:t>
      </w:r>
      <w:r w:rsidR="00722EDE" w:rsidRPr="009D4E91">
        <w:rPr>
          <w:rFonts w:ascii="Times New Roman" w:eastAsia="Times New Roman" w:hAnsi="Times New Roman" w:cs="Times New Roman"/>
          <w:b/>
          <w:i/>
          <w:iCs/>
          <w:color w:val="242B2D"/>
          <w:sz w:val="28"/>
          <w:szCs w:val="28"/>
        </w:rPr>
        <w:t xml:space="preserve">BGH </w:t>
      </w:r>
      <w:r w:rsidR="005276BB" w:rsidRPr="009D4E91">
        <w:rPr>
          <w:rFonts w:ascii="Times New Roman" w:eastAsia="Times New Roman" w:hAnsi="Times New Roman" w:cs="Times New Roman"/>
          <w:b/>
          <w:i/>
          <w:iCs/>
          <w:color w:val="242B2D"/>
          <w:sz w:val="28"/>
          <w:szCs w:val="28"/>
        </w:rPr>
        <w:t xml:space="preserve">và GV NV </w:t>
      </w:r>
      <w:r w:rsidR="00722EDE" w:rsidRPr="009D4E91">
        <w:rPr>
          <w:rFonts w:ascii="Times New Roman" w:eastAsia="Times New Roman" w:hAnsi="Times New Roman" w:cs="Times New Roman"/>
          <w:b/>
          <w:i/>
          <w:iCs/>
          <w:color w:val="242B2D"/>
          <w:sz w:val="28"/>
          <w:szCs w:val="28"/>
        </w:rPr>
        <w:t>trực ban ngày; Hai đc bảo vệ trực 24/24 tiếng.</w:t>
      </w:r>
    </w:p>
    <w:p w:rsidR="00D26899" w:rsidRPr="009D4E91" w:rsidRDefault="00D26899"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b/>
          <w:bCs/>
          <w:color w:val="242B2D"/>
          <w:sz w:val="28"/>
          <w:szCs w:val="28"/>
        </w:rPr>
        <w:t>- Nhiệm vụ trực tết:</w:t>
      </w:r>
      <w:r w:rsidRPr="009D4E91">
        <w:rPr>
          <w:rFonts w:ascii="Times New Roman" w:eastAsia="Times New Roman" w:hAnsi="Times New Roman" w:cs="Times New Roman"/>
          <w:color w:val="242B2D"/>
          <w:sz w:val="28"/>
          <w:szCs w:val="28"/>
        </w:rPr>
        <w:t> </w:t>
      </w:r>
    </w:p>
    <w:p w:rsidR="00D26899" w:rsidRPr="009D4E91" w:rsidRDefault="00D26899"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lastRenderedPageBreak/>
        <w:t>+ Tổ chức cho CBGV-NV trực trường trong dịp tết Nguyên Đán </w:t>
      </w:r>
      <w:r w:rsidR="00396351" w:rsidRPr="009D4E91">
        <w:rPr>
          <w:rFonts w:ascii="Times New Roman" w:eastAsia="Times New Roman" w:hAnsi="Times New Roman" w:cs="Times New Roman"/>
          <w:color w:val="242B2D"/>
          <w:sz w:val="28"/>
          <w:szCs w:val="28"/>
        </w:rPr>
        <w:t>Kỷ Hợi 2019</w:t>
      </w:r>
      <w:r w:rsidRPr="009D4E91">
        <w:rPr>
          <w:rFonts w:ascii="Times New Roman" w:eastAsia="Times New Roman" w:hAnsi="Times New Roman" w:cs="Times New Roman"/>
          <w:color w:val="242B2D"/>
          <w:sz w:val="28"/>
          <w:szCs w:val="28"/>
        </w:rPr>
        <w:t>, nhằm đảm bảo tốt về công tác an ninh, cơ sở vật chất trường học, trực văn phòng, tiếp khách theo lịch đã phân công.</w:t>
      </w:r>
    </w:p>
    <w:p w:rsidR="00D26899" w:rsidRPr="009D4E91" w:rsidRDefault="00D26899"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 Các đồng chí trực tết ghi vào sổ trực </w:t>
      </w:r>
      <w:r w:rsidR="00722EDE" w:rsidRPr="009D4E91">
        <w:rPr>
          <w:rFonts w:ascii="Times New Roman" w:eastAsia="Times New Roman" w:hAnsi="Times New Roman" w:cs="Times New Roman"/>
          <w:color w:val="242B2D"/>
          <w:sz w:val="28"/>
          <w:szCs w:val="28"/>
        </w:rPr>
        <w:t>ban</w:t>
      </w:r>
      <w:r w:rsidRPr="009D4E91">
        <w:rPr>
          <w:rFonts w:ascii="Times New Roman" w:eastAsia="Times New Roman" w:hAnsi="Times New Roman" w:cs="Times New Roman"/>
          <w:color w:val="242B2D"/>
          <w:sz w:val="28"/>
          <w:szCs w:val="28"/>
        </w:rPr>
        <w:t xml:space="preserve"> theo đúng quy định.</w:t>
      </w:r>
    </w:p>
    <w:p w:rsidR="00740FCD" w:rsidRPr="009D4E91" w:rsidRDefault="00740FCD"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Khi có sự việc đột xuất cần thông tin tới BGH để nắm bắt tình hình và có phương án giải quyết.</w:t>
      </w:r>
    </w:p>
    <w:p w:rsidR="00396351" w:rsidRPr="009D4E91" w:rsidRDefault="00396351"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BV trực tết tưới cây cối đề phòng khô chết cây.</w:t>
      </w:r>
    </w:p>
    <w:p w:rsidR="00E841F0" w:rsidRPr="00E4339B" w:rsidRDefault="00E841F0" w:rsidP="00881F0F">
      <w:pPr>
        <w:shd w:val="clear" w:color="auto" w:fill="FFFFFF" w:themeFill="background1"/>
        <w:spacing w:after="0" w:line="240" w:lineRule="auto"/>
        <w:ind w:firstLine="810"/>
        <w:jc w:val="both"/>
        <w:rPr>
          <w:rFonts w:ascii="Times New Roman" w:eastAsia="Times New Roman" w:hAnsi="Times New Roman" w:cs="Times New Roman"/>
          <w:b/>
          <w:color w:val="242B2D"/>
          <w:sz w:val="28"/>
          <w:szCs w:val="28"/>
        </w:rPr>
      </w:pPr>
      <w:r w:rsidRPr="00E4339B">
        <w:rPr>
          <w:rFonts w:ascii="Times New Roman" w:eastAsia="Times New Roman" w:hAnsi="Times New Roman" w:cs="Times New Roman"/>
          <w:b/>
          <w:color w:val="242B2D"/>
          <w:sz w:val="28"/>
          <w:szCs w:val="28"/>
        </w:rPr>
        <w:t>9. Các nhiệm vụ khác</w:t>
      </w:r>
    </w:p>
    <w:p w:rsidR="00E841F0" w:rsidRDefault="00E841F0"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sidRPr="009D4E91">
        <w:rPr>
          <w:rFonts w:ascii="Times New Roman" w:eastAsia="Times New Roman" w:hAnsi="Times New Roman" w:cs="Times New Roman"/>
          <w:color w:val="242B2D"/>
          <w:sz w:val="28"/>
          <w:szCs w:val="28"/>
        </w:rPr>
        <w:t xml:space="preserve">- Giao BCHCĐ </w:t>
      </w:r>
      <w:r w:rsidR="00136E89" w:rsidRPr="009D4E91">
        <w:rPr>
          <w:rFonts w:ascii="Times New Roman" w:eastAsia="Times New Roman" w:hAnsi="Times New Roman" w:cs="Times New Roman"/>
          <w:color w:val="242B2D"/>
          <w:sz w:val="28"/>
          <w:szCs w:val="28"/>
        </w:rPr>
        <w:t>tổ chức</w:t>
      </w:r>
      <w:r w:rsidR="00CD4FA1" w:rsidRPr="009D4E91">
        <w:rPr>
          <w:rFonts w:ascii="Times New Roman" w:eastAsia="Times New Roman" w:hAnsi="Times New Roman" w:cs="Times New Roman"/>
          <w:color w:val="242B2D"/>
          <w:sz w:val="28"/>
          <w:szCs w:val="28"/>
        </w:rPr>
        <w:t xml:space="preserve"> gói bánh chưng tặng học sinh nghèo</w:t>
      </w:r>
      <w:r w:rsidR="00384F25">
        <w:rPr>
          <w:rFonts w:ascii="Times New Roman" w:eastAsia="Times New Roman" w:hAnsi="Times New Roman" w:cs="Times New Roman"/>
          <w:color w:val="242B2D"/>
          <w:sz w:val="28"/>
          <w:szCs w:val="28"/>
        </w:rPr>
        <w:t xml:space="preserve">: 40 </w:t>
      </w:r>
      <w:r w:rsidR="00520881" w:rsidRPr="009D4E91">
        <w:rPr>
          <w:rFonts w:ascii="Times New Roman" w:eastAsia="Times New Roman" w:hAnsi="Times New Roman" w:cs="Times New Roman"/>
          <w:color w:val="242B2D"/>
          <w:sz w:val="28"/>
          <w:szCs w:val="28"/>
        </w:rPr>
        <w:t>em; chuẩn bị trang trí phòng Hội đồng, chúc mừng năm mới, bàn thờ Tổ quốc</w:t>
      </w:r>
      <w:r w:rsidR="00664277" w:rsidRPr="009D4E91">
        <w:rPr>
          <w:rFonts w:ascii="Times New Roman" w:eastAsia="Times New Roman" w:hAnsi="Times New Roman" w:cs="Times New Roman"/>
          <w:color w:val="242B2D"/>
          <w:sz w:val="28"/>
          <w:szCs w:val="28"/>
        </w:rPr>
        <w:t>.</w:t>
      </w:r>
    </w:p>
    <w:p w:rsidR="00A40E24" w:rsidRPr="009D4E91" w:rsidRDefault="00A40E24" w:rsidP="00881F0F">
      <w:pPr>
        <w:shd w:val="clear" w:color="auto" w:fill="FFFFFF" w:themeFill="background1"/>
        <w:spacing w:after="0" w:line="240" w:lineRule="auto"/>
        <w:ind w:firstLine="810"/>
        <w:jc w:val="both"/>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Thu thập ý kiến đề nghị của CBGV về việc tổ chức du xuân đầu năm.</w:t>
      </w:r>
    </w:p>
    <w:p w:rsidR="00722EDE" w:rsidRPr="009D4E91" w:rsidRDefault="00722EDE" w:rsidP="00881F0F">
      <w:pPr>
        <w:shd w:val="clear" w:color="auto" w:fill="FFFFFF" w:themeFill="background1"/>
        <w:spacing w:after="0" w:line="240" w:lineRule="auto"/>
        <w:jc w:val="both"/>
        <w:rPr>
          <w:rFonts w:ascii="Times New Roman" w:eastAsia="Times New Roman" w:hAnsi="Times New Roman" w:cs="Times New Roman"/>
          <w:color w:val="242B2D"/>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22EDE" w:rsidRPr="009D4E91" w:rsidTr="00722EDE">
        <w:tc>
          <w:tcPr>
            <w:tcW w:w="4788" w:type="dxa"/>
          </w:tcPr>
          <w:p w:rsidR="00722EDE" w:rsidRPr="009D4E91" w:rsidRDefault="00722EDE" w:rsidP="00881F0F">
            <w:pPr>
              <w:shd w:val="clear" w:color="auto" w:fill="FFFFFF" w:themeFill="background1"/>
              <w:rPr>
                <w:rFonts w:ascii="Times New Roman" w:eastAsia="Times New Roman" w:hAnsi="Times New Roman" w:cs="Times New Roman"/>
                <w:b/>
                <w:color w:val="242B2D"/>
                <w:sz w:val="24"/>
                <w:szCs w:val="24"/>
              </w:rPr>
            </w:pPr>
            <w:r w:rsidRPr="009D4E91">
              <w:rPr>
                <w:rFonts w:ascii="Times New Roman" w:eastAsia="Times New Roman" w:hAnsi="Times New Roman" w:cs="Times New Roman"/>
                <w:b/>
                <w:i/>
                <w:iCs/>
                <w:color w:val="242B2D"/>
                <w:sz w:val="24"/>
                <w:szCs w:val="24"/>
              </w:rPr>
              <w:t>Nơi nhận:</w:t>
            </w:r>
          </w:p>
          <w:p w:rsidR="00722EDE" w:rsidRPr="009D4E91" w:rsidRDefault="00722EDE" w:rsidP="00881F0F">
            <w:pPr>
              <w:shd w:val="clear" w:color="auto" w:fill="FFFFFF" w:themeFill="background1"/>
              <w:rPr>
                <w:rFonts w:ascii="Times New Roman" w:eastAsia="Times New Roman" w:hAnsi="Times New Roman" w:cs="Times New Roman"/>
                <w:color w:val="242B2D"/>
                <w:sz w:val="24"/>
                <w:szCs w:val="24"/>
              </w:rPr>
            </w:pPr>
            <w:r w:rsidRPr="009D4E91">
              <w:rPr>
                <w:rFonts w:ascii="Times New Roman" w:eastAsia="Times New Roman" w:hAnsi="Times New Roman" w:cs="Times New Roman"/>
                <w:iCs/>
                <w:color w:val="242B2D"/>
                <w:sz w:val="24"/>
                <w:szCs w:val="24"/>
              </w:rPr>
              <w:t>- PGD&amp;ĐT (B/C);</w:t>
            </w:r>
          </w:p>
          <w:p w:rsidR="00722EDE" w:rsidRPr="009D4E91" w:rsidRDefault="00722EDE" w:rsidP="00881F0F">
            <w:pPr>
              <w:shd w:val="clear" w:color="auto" w:fill="FFFFFF" w:themeFill="background1"/>
              <w:rPr>
                <w:rFonts w:ascii="Times New Roman" w:eastAsia="Times New Roman" w:hAnsi="Times New Roman" w:cs="Times New Roman"/>
                <w:color w:val="242B2D"/>
                <w:sz w:val="24"/>
                <w:szCs w:val="24"/>
              </w:rPr>
            </w:pPr>
            <w:r w:rsidRPr="009D4E91">
              <w:rPr>
                <w:rFonts w:ascii="Times New Roman" w:eastAsia="Times New Roman" w:hAnsi="Times New Roman" w:cs="Times New Roman"/>
                <w:iCs/>
                <w:color w:val="242B2D"/>
                <w:sz w:val="24"/>
                <w:szCs w:val="24"/>
              </w:rPr>
              <w:t>- UBND phường Minh Thành (B/C);</w:t>
            </w:r>
          </w:p>
          <w:p w:rsidR="00722EDE" w:rsidRPr="009D4E91" w:rsidRDefault="00722EDE" w:rsidP="00881F0F">
            <w:pPr>
              <w:shd w:val="clear" w:color="auto" w:fill="FFFFFF" w:themeFill="background1"/>
              <w:rPr>
                <w:rFonts w:ascii="Times New Roman" w:eastAsia="Times New Roman" w:hAnsi="Times New Roman" w:cs="Times New Roman"/>
                <w:iCs/>
                <w:color w:val="242B2D"/>
                <w:sz w:val="24"/>
                <w:szCs w:val="24"/>
              </w:rPr>
            </w:pPr>
            <w:r w:rsidRPr="009D4E91">
              <w:rPr>
                <w:rFonts w:ascii="Times New Roman" w:eastAsia="Times New Roman" w:hAnsi="Times New Roman" w:cs="Times New Roman"/>
                <w:iCs/>
                <w:color w:val="242B2D"/>
                <w:sz w:val="24"/>
                <w:szCs w:val="24"/>
              </w:rPr>
              <w:t>- Họp HĐ;  </w:t>
            </w:r>
          </w:p>
          <w:p w:rsidR="00722EDE" w:rsidRPr="009D4E91" w:rsidRDefault="00722EDE" w:rsidP="00881F0F">
            <w:pPr>
              <w:shd w:val="clear" w:color="auto" w:fill="FFFFFF" w:themeFill="background1"/>
              <w:rPr>
                <w:rFonts w:ascii="Times New Roman" w:eastAsia="Times New Roman" w:hAnsi="Times New Roman" w:cs="Times New Roman"/>
                <w:color w:val="242B2D"/>
                <w:sz w:val="24"/>
                <w:szCs w:val="24"/>
              </w:rPr>
            </w:pPr>
            <w:r w:rsidRPr="009D4E91">
              <w:rPr>
                <w:rFonts w:ascii="Times New Roman" w:eastAsia="Times New Roman" w:hAnsi="Times New Roman" w:cs="Times New Roman"/>
                <w:iCs/>
                <w:color w:val="242B2D"/>
                <w:sz w:val="24"/>
                <w:szCs w:val="24"/>
              </w:rPr>
              <w:t>- Niêm yết bảng;</w:t>
            </w:r>
          </w:p>
          <w:p w:rsidR="00722EDE" w:rsidRPr="009D4E91" w:rsidRDefault="00722EDE" w:rsidP="00881F0F">
            <w:pPr>
              <w:shd w:val="clear" w:color="auto" w:fill="FFFFFF" w:themeFill="background1"/>
              <w:rPr>
                <w:rFonts w:ascii="Times New Roman" w:eastAsia="Times New Roman" w:hAnsi="Times New Roman" w:cs="Times New Roman"/>
                <w:color w:val="242B2D"/>
                <w:sz w:val="24"/>
                <w:szCs w:val="24"/>
              </w:rPr>
            </w:pPr>
            <w:r w:rsidRPr="009D4E91">
              <w:rPr>
                <w:rFonts w:ascii="Times New Roman" w:eastAsia="Times New Roman" w:hAnsi="Times New Roman" w:cs="Times New Roman"/>
                <w:iCs/>
                <w:color w:val="242B2D"/>
                <w:sz w:val="24"/>
                <w:szCs w:val="24"/>
              </w:rPr>
              <w:t>- Lưu./.</w:t>
            </w:r>
          </w:p>
          <w:p w:rsidR="00722EDE" w:rsidRPr="009D4E91" w:rsidRDefault="00722EDE" w:rsidP="00881F0F">
            <w:pPr>
              <w:shd w:val="clear" w:color="auto" w:fill="FFFFFF" w:themeFill="background1"/>
              <w:jc w:val="both"/>
              <w:rPr>
                <w:rFonts w:ascii="Times New Roman" w:eastAsia="Times New Roman" w:hAnsi="Times New Roman" w:cs="Times New Roman"/>
                <w:color w:val="242B2D"/>
                <w:sz w:val="28"/>
                <w:szCs w:val="28"/>
              </w:rPr>
            </w:pPr>
          </w:p>
        </w:tc>
        <w:tc>
          <w:tcPr>
            <w:tcW w:w="4788" w:type="dxa"/>
          </w:tcPr>
          <w:p w:rsidR="00722EDE" w:rsidRPr="009D4E91" w:rsidRDefault="00722EDE" w:rsidP="00881F0F">
            <w:pPr>
              <w:shd w:val="clear" w:color="auto" w:fill="FFFFFF" w:themeFill="background1"/>
              <w:jc w:val="center"/>
              <w:rPr>
                <w:rFonts w:ascii="Times New Roman" w:eastAsia="Times New Roman" w:hAnsi="Times New Roman" w:cs="Times New Roman"/>
                <w:b/>
                <w:bCs/>
                <w:color w:val="242B2D"/>
                <w:sz w:val="28"/>
                <w:szCs w:val="28"/>
              </w:rPr>
            </w:pPr>
            <w:r w:rsidRPr="009D4E91">
              <w:rPr>
                <w:rFonts w:ascii="Times New Roman" w:eastAsia="Times New Roman" w:hAnsi="Times New Roman" w:cs="Times New Roman"/>
                <w:b/>
                <w:bCs/>
                <w:color w:val="242B2D"/>
                <w:sz w:val="28"/>
                <w:szCs w:val="28"/>
              </w:rPr>
              <w:t>HIỆU TRƯỞNG</w:t>
            </w:r>
          </w:p>
          <w:p w:rsidR="00722EDE" w:rsidRPr="009D4E91" w:rsidRDefault="00722EDE" w:rsidP="00881F0F">
            <w:pPr>
              <w:shd w:val="clear" w:color="auto" w:fill="FFFFFF" w:themeFill="background1"/>
              <w:jc w:val="center"/>
              <w:rPr>
                <w:rFonts w:ascii="Times New Roman" w:eastAsia="Times New Roman" w:hAnsi="Times New Roman" w:cs="Times New Roman"/>
                <w:b/>
                <w:bCs/>
                <w:color w:val="242B2D"/>
                <w:sz w:val="28"/>
                <w:szCs w:val="28"/>
              </w:rPr>
            </w:pPr>
          </w:p>
          <w:p w:rsidR="00722EDE" w:rsidRPr="009D4E91" w:rsidRDefault="00722EDE" w:rsidP="00881F0F">
            <w:pPr>
              <w:shd w:val="clear" w:color="auto" w:fill="FFFFFF" w:themeFill="background1"/>
              <w:jc w:val="center"/>
              <w:rPr>
                <w:rFonts w:ascii="Times New Roman" w:eastAsia="Times New Roman" w:hAnsi="Times New Roman" w:cs="Times New Roman"/>
                <w:b/>
                <w:bCs/>
                <w:color w:val="242B2D"/>
                <w:sz w:val="28"/>
                <w:szCs w:val="28"/>
              </w:rPr>
            </w:pPr>
          </w:p>
          <w:p w:rsidR="00722EDE" w:rsidRPr="009D4E91" w:rsidRDefault="00722EDE" w:rsidP="00881F0F">
            <w:pPr>
              <w:shd w:val="clear" w:color="auto" w:fill="FFFFFF" w:themeFill="background1"/>
              <w:jc w:val="center"/>
              <w:rPr>
                <w:rFonts w:ascii="Times New Roman" w:eastAsia="Times New Roman" w:hAnsi="Times New Roman" w:cs="Times New Roman"/>
                <w:b/>
                <w:bCs/>
                <w:color w:val="242B2D"/>
                <w:sz w:val="28"/>
                <w:szCs w:val="28"/>
              </w:rPr>
            </w:pPr>
          </w:p>
          <w:p w:rsidR="00722EDE" w:rsidRPr="009D4E91" w:rsidRDefault="00722EDE" w:rsidP="00881F0F">
            <w:pPr>
              <w:shd w:val="clear" w:color="auto" w:fill="FFFFFF" w:themeFill="background1"/>
              <w:jc w:val="center"/>
              <w:rPr>
                <w:rFonts w:ascii="Times New Roman" w:eastAsia="Times New Roman" w:hAnsi="Times New Roman" w:cs="Times New Roman"/>
                <w:color w:val="242B2D"/>
                <w:sz w:val="28"/>
                <w:szCs w:val="28"/>
              </w:rPr>
            </w:pPr>
            <w:r w:rsidRPr="009D4E91">
              <w:rPr>
                <w:rFonts w:ascii="Times New Roman" w:eastAsia="Times New Roman" w:hAnsi="Times New Roman" w:cs="Times New Roman"/>
                <w:b/>
                <w:bCs/>
                <w:color w:val="242B2D"/>
                <w:sz w:val="28"/>
                <w:szCs w:val="28"/>
              </w:rPr>
              <w:t>Nguyễn Thị Kiều Anh</w:t>
            </w:r>
          </w:p>
        </w:tc>
      </w:tr>
    </w:tbl>
    <w:p w:rsidR="00722EDE" w:rsidRPr="009D4E91" w:rsidRDefault="00722EDE" w:rsidP="00776710">
      <w:pPr>
        <w:shd w:val="clear" w:color="auto" w:fill="FFFFFF" w:themeFill="background1"/>
        <w:spacing w:after="0" w:line="240" w:lineRule="auto"/>
        <w:jc w:val="both"/>
        <w:rPr>
          <w:rFonts w:ascii="Times New Roman" w:eastAsia="Times New Roman" w:hAnsi="Times New Roman" w:cs="Times New Roman"/>
          <w:color w:val="242B2D"/>
          <w:sz w:val="28"/>
          <w:szCs w:val="28"/>
        </w:rPr>
      </w:pPr>
    </w:p>
    <w:p w:rsidR="00D26899" w:rsidRPr="009D4E91" w:rsidRDefault="00D26899" w:rsidP="00776710">
      <w:pPr>
        <w:shd w:val="clear" w:color="auto" w:fill="FFFFFF" w:themeFill="background1"/>
        <w:spacing w:after="0" w:line="240" w:lineRule="auto"/>
        <w:jc w:val="center"/>
        <w:rPr>
          <w:rFonts w:ascii="Times New Roman" w:eastAsia="Times New Roman" w:hAnsi="Times New Roman" w:cs="Times New Roman"/>
          <w:color w:val="242B2D"/>
          <w:sz w:val="28"/>
          <w:szCs w:val="28"/>
        </w:rPr>
      </w:pPr>
      <w:r w:rsidRPr="009D4E91">
        <w:rPr>
          <w:rFonts w:ascii="Times New Roman" w:eastAsia="Times New Roman" w:hAnsi="Times New Roman" w:cs="Times New Roman"/>
          <w:b/>
          <w:bCs/>
          <w:color w:val="242B2D"/>
          <w:sz w:val="28"/>
          <w:szCs w:val="28"/>
        </w:rPr>
        <w:t xml:space="preserve">                                                                 </w:t>
      </w:r>
    </w:p>
    <w:p w:rsidR="00E217EE" w:rsidRPr="009D4E91" w:rsidRDefault="00E217EE">
      <w:pPr>
        <w:rPr>
          <w:rFonts w:ascii="Times New Roman" w:hAnsi="Times New Roman" w:cs="Times New Roman"/>
          <w:sz w:val="24"/>
          <w:szCs w:val="24"/>
        </w:rPr>
      </w:pPr>
    </w:p>
    <w:sectPr w:rsidR="00E217EE" w:rsidRPr="009D4E91" w:rsidSect="00BE66CB">
      <w:pgSz w:w="12240" w:h="15840"/>
      <w:pgMar w:top="864"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105F7"/>
    <w:multiLevelType w:val="hybridMultilevel"/>
    <w:tmpl w:val="81CE2080"/>
    <w:lvl w:ilvl="0" w:tplc="DB3415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FELayout/>
  </w:compat>
  <w:rsids>
    <w:rsidRoot w:val="00D26899"/>
    <w:rsid w:val="00003EF6"/>
    <w:rsid w:val="000A066C"/>
    <w:rsid w:val="000C2B89"/>
    <w:rsid w:val="00100B1C"/>
    <w:rsid w:val="00106B01"/>
    <w:rsid w:val="00136E89"/>
    <w:rsid w:val="001838FD"/>
    <w:rsid w:val="00196213"/>
    <w:rsid w:val="001A25E3"/>
    <w:rsid w:val="00207791"/>
    <w:rsid w:val="00222DA8"/>
    <w:rsid w:val="002E2B35"/>
    <w:rsid w:val="002F28C7"/>
    <w:rsid w:val="002F492A"/>
    <w:rsid w:val="00320C06"/>
    <w:rsid w:val="0032498B"/>
    <w:rsid w:val="003634F5"/>
    <w:rsid w:val="00384F25"/>
    <w:rsid w:val="00396351"/>
    <w:rsid w:val="003E5D69"/>
    <w:rsid w:val="003F0C9A"/>
    <w:rsid w:val="00410B24"/>
    <w:rsid w:val="005034E7"/>
    <w:rsid w:val="00520881"/>
    <w:rsid w:val="005221A5"/>
    <w:rsid w:val="005276BB"/>
    <w:rsid w:val="00575FE8"/>
    <w:rsid w:val="00587022"/>
    <w:rsid w:val="005F5DF1"/>
    <w:rsid w:val="00610772"/>
    <w:rsid w:val="00630644"/>
    <w:rsid w:val="00631A8D"/>
    <w:rsid w:val="00664277"/>
    <w:rsid w:val="00665EA1"/>
    <w:rsid w:val="0067592B"/>
    <w:rsid w:val="00694544"/>
    <w:rsid w:val="006F6D58"/>
    <w:rsid w:val="00710DF1"/>
    <w:rsid w:val="00720675"/>
    <w:rsid w:val="00722EDE"/>
    <w:rsid w:val="00731CC9"/>
    <w:rsid w:val="00740FCD"/>
    <w:rsid w:val="00776710"/>
    <w:rsid w:val="00790AF9"/>
    <w:rsid w:val="00827961"/>
    <w:rsid w:val="008667B4"/>
    <w:rsid w:val="00881F0F"/>
    <w:rsid w:val="008F5EE2"/>
    <w:rsid w:val="00905F7D"/>
    <w:rsid w:val="009850FB"/>
    <w:rsid w:val="009D4E91"/>
    <w:rsid w:val="009E7CAD"/>
    <w:rsid w:val="00A11BF0"/>
    <w:rsid w:val="00A16E39"/>
    <w:rsid w:val="00A40E24"/>
    <w:rsid w:val="00A55814"/>
    <w:rsid w:val="00A55936"/>
    <w:rsid w:val="00B463DF"/>
    <w:rsid w:val="00B77B2E"/>
    <w:rsid w:val="00BA0049"/>
    <w:rsid w:val="00BB27A1"/>
    <w:rsid w:val="00BD6940"/>
    <w:rsid w:val="00BE66CB"/>
    <w:rsid w:val="00BF7BAD"/>
    <w:rsid w:val="00C063EF"/>
    <w:rsid w:val="00C92564"/>
    <w:rsid w:val="00CD4FA1"/>
    <w:rsid w:val="00CF6BAD"/>
    <w:rsid w:val="00D26899"/>
    <w:rsid w:val="00D74F49"/>
    <w:rsid w:val="00D80C44"/>
    <w:rsid w:val="00D81F8A"/>
    <w:rsid w:val="00DA6419"/>
    <w:rsid w:val="00E031A5"/>
    <w:rsid w:val="00E217EE"/>
    <w:rsid w:val="00E4339B"/>
    <w:rsid w:val="00E61DE0"/>
    <w:rsid w:val="00E841F0"/>
    <w:rsid w:val="00EB397C"/>
    <w:rsid w:val="00F775FF"/>
    <w:rsid w:val="00FF0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8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899"/>
    <w:rPr>
      <w:b/>
      <w:bCs/>
    </w:rPr>
  </w:style>
  <w:style w:type="character" w:styleId="Emphasis">
    <w:name w:val="Emphasis"/>
    <w:basedOn w:val="DefaultParagraphFont"/>
    <w:uiPriority w:val="99"/>
    <w:qFormat/>
    <w:rsid w:val="00D26899"/>
    <w:rPr>
      <w:i/>
      <w:iCs/>
    </w:rPr>
  </w:style>
  <w:style w:type="table" w:styleId="TableGrid">
    <w:name w:val="Table Grid"/>
    <w:basedOn w:val="TableNormal"/>
    <w:uiPriority w:val="59"/>
    <w:rsid w:val="00CF6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autoRedefine/>
    <w:rsid w:val="005F5D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575FE8"/>
    <w:pPr>
      <w:ind w:left="720"/>
      <w:contextualSpacing/>
    </w:pPr>
  </w:style>
</w:styles>
</file>

<file path=word/webSettings.xml><?xml version="1.0" encoding="utf-8"?>
<w:webSettings xmlns:r="http://schemas.openxmlformats.org/officeDocument/2006/relationships" xmlns:w="http://schemas.openxmlformats.org/wordprocessingml/2006/main">
  <w:divs>
    <w:div w:id="18172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2380</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2019-01-24T03:38:00Z</cp:lastPrinted>
  <dcterms:created xsi:type="dcterms:W3CDTF">2018-03-05T03:01:00Z</dcterms:created>
  <dcterms:modified xsi:type="dcterms:W3CDTF">2019-01-24T07:33:00Z</dcterms:modified>
</cp:coreProperties>
</file>