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9" w:type="dxa"/>
        <w:jc w:val="center"/>
        <w:tblLayout w:type="fixed"/>
        <w:tblLook w:val="0000" w:firstRow="0" w:lastRow="0" w:firstColumn="0" w:lastColumn="0" w:noHBand="0" w:noVBand="0"/>
      </w:tblPr>
      <w:tblGrid>
        <w:gridCol w:w="4410"/>
        <w:gridCol w:w="5869"/>
      </w:tblGrid>
      <w:tr w:rsidR="005C440C" w:rsidRPr="00D8641B">
        <w:trPr>
          <w:trHeight w:val="80"/>
          <w:jc w:val="center"/>
        </w:trPr>
        <w:tc>
          <w:tcPr>
            <w:tcW w:w="4410" w:type="dxa"/>
          </w:tcPr>
          <w:p w:rsidR="005C440C" w:rsidRPr="005C440C" w:rsidRDefault="005C440C" w:rsidP="00B7777A">
            <w:pPr>
              <w:pStyle w:val="Heading2"/>
              <w:jc w:val="center"/>
              <w:rPr>
                <w:rFonts w:ascii="Times New Roman" w:hAnsi="Times New Roman"/>
                <w:b w:val="0"/>
                <w:i w:val="0"/>
                <w:sz w:val="26"/>
                <w:szCs w:val="26"/>
              </w:rPr>
            </w:pPr>
            <w:bookmarkStart w:id="0" w:name="_GoBack"/>
            <w:bookmarkEnd w:id="0"/>
            <w:r w:rsidRPr="005C440C">
              <w:rPr>
                <w:rFonts w:ascii="Times New Roman" w:hAnsi="Times New Roman"/>
                <w:b w:val="0"/>
                <w:i w:val="0"/>
                <w:sz w:val="26"/>
                <w:szCs w:val="26"/>
              </w:rPr>
              <w:t>PHÒNG GD&amp; ĐT TX QUẢNG YÊN</w:t>
            </w:r>
          </w:p>
        </w:tc>
        <w:tc>
          <w:tcPr>
            <w:tcW w:w="5869" w:type="dxa"/>
          </w:tcPr>
          <w:p w:rsidR="005C440C" w:rsidRDefault="005C440C" w:rsidP="00B7777A">
            <w:pPr>
              <w:pStyle w:val="Heading3"/>
              <w:ind w:left="-108" w:right="-108"/>
              <w:jc w:val="center"/>
              <w:rPr>
                <w:rFonts w:ascii="Times New Roman" w:hAnsi="Times New Roman"/>
                <w:b/>
                <w:szCs w:val="26"/>
              </w:rPr>
            </w:pPr>
          </w:p>
          <w:p w:rsidR="005C440C" w:rsidRPr="005C440C" w:rsidRDefault="005C440C" w:rsidP="00B7777A">
            <w:pPr>
              <w:pStyle w:val="Heading3"/>
              <w:ind w:left="-108" w:right="-108"/>
              <w:jc w:val="center"/>
              <w:rPr>
                <w:rFonts w:ascii="Times New Roman" w:hAnsi="Times New Roman"/>
                <w:b/>
                <w:szCs w:val="26"/>
              </w:rPr>
            </w:pPr>
            <w:r w:rsidRPr="005C440C">
              <w:rPr>
                <w:rFonts w:ascii="Times New Roman" w:hAnsi="Times New Roman"/>
                <w:b/>
                <w:szCs w:val="26"/>
              </w:rPr>
              <w:t>CỘNG HOÀ XÃ HỘI CHỦ NGHĨA VIỆT NAM</w:t>
            </w:r>
          </w:p>
        </w:tc>
      </w:tr>
      <w:tr w:rsidR="005C440C" w:rsidRPr="00D8641B">
        <w:trPr>
          <w:jc w:val="center"/>
        </w:trPr>
        <w:tc>
          <w:tcPr>
            <w:tcW w:w="4410" w:type="dxa"/>
          </w:tcPr>
          <w:p w:rsidR="005C440C" w:rsidRPr="005C440C" w:rsidRDefault="005C440C" w:rsidP="00B7777A">
            <w:pPr>
              <w:pStyle w:val="Heading6"/>
              <w:rPr>
                <w:rFonts w:ascii="Times New Roman" w:hAnsi="Times New Roman"/>
                <w:b/>
                <w:szCs w:val="26"/>
              </w:rPr>
            </w:pPr>
            <w:r w:rsidRPr="005C440C">
              <w:rPr>
                <w:rFonts w:ascii="Times New Roman" w:hAnsi="Times New Roman"/>
                <w:b/>
                <w:szCs w:val="26"/>
              </w:rPr>
              <w:t xml:space="preserve">TRƯỜNG TIỂU HỌC </w:t>
            </w:r>
            <w:r>
              <w:rPr>
                <w:rFonts w:ascii="Times New Roman" w:hAnsi="Times New Roman"/>
                <w:b/>
                <w:szCs w:val="26"/>
              </w:rPr>
              <w:t xml:space="preserve">TIỀN AN </w:t>
            </w:r>
          </w:p>
        </w:tc>
        <w:tc>
          <w:tcPr>
            <w:tcW w:w="5869" w:type="dxa"/>
          </w:tcPr>
          <w:p w:rsidR="005C440C" w:rsidRPr="005C440C" w:rsidRDefault="005C440C" w:rsidP="00B7777A">
            <w:pPr>
              <w:jc w:val="center"/>
              <w:rPr>
                <w:b/>
              </w:rPr>
            </w:pPr>
            <w:r w:rsidRPr="005C440C">
              <w:t xml:space="preserve">     </w:t>
            </w:r>
            <w:r w:rsidRPr="005C440C">
              <w:rPr>
                <w:b/>
              </w:rPr>
              <w:t>Độc lập - Tự do - Hạnh phúc</w:t>
            </w:r>
          </w:p>
        </w:tc>
      </w:tr>
      <w:tr w:rsidR="005C440C" w:rsidRPr="00D8641B">
        <w:trPr>
          <w:trHeight w:val="294"/>
          <w:jc w:val="center"/>
        </w:trPr>
        <w:tc>
          <w:tcPr>
            <w:tcW w:w="4410" w:type="dxa"/>
          </w:tcPr>
          <w:p w:rsidR="005C440C" w:rsidRPr="00883507" w:rsidRDefault="005C440C" w:rsidP="00B7777A">
            <w:pPr>
              <w:jc w:val="center"/>
              <w:rPr>
                <w:b/>
                <w:sz w:val="22"/>
              </w:rPr>
            </w:pPr>
            <w:r>
              <w:rPr>
                <w:b/>
                <w:noProof/>
                <w:sz w:val="22"/>
              </w:rPr>
              <mc:AlternateContent>
                <mc:Choice Requires="wps">
                  <w:drawing>
                    <wp:anchor distT="0" distB="0" distL="114300" distR="114300" simplePos="0" relativeHeight="251659264" behindDoc="0" locked="0" layoutInCell="1" allowOverlap="1" wp14:anchorId="2455E61E" wp14:editId="0E69DBA7">
                      <wp:simplePos x="0" y="0"/>
                      <wp:positionH relativeFrom="column">
                        <wp:posOffset>880745</wp:posOffset>
                      </wp:positionH>
                      <wp:positionV relativeFrom="paragraph">
                        <wp:posOffset>41275</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3.25pt" to="159.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"/>
                  </w:pict>
                </mc:Fallback>
              </mc:AlternateContent>
            </w:r>
          </w:p>
        </w:tc>
        <w:tc>
          <w:tcPr>
            <w:tcW w:w="5869" w:type="dxa"/>
          </w:tcPr>
          <w:p w:rsidR="005C440C" w:rsidRPr="00883507" w:rsidRDefault="005C440C" w:rsidP="00B7777A">
            <w:pPr>
              <w:rPr>
                <w:b/>
                <w:sz w:val="22"/>
              </w:rPr>
            </w:pPr>
            <w:r>
              <w:rPr>
                <w:b/>
                <w:noProof/>
                <w:sz w:val="22"/>
              </w:rPr>
              <mc:AlternateContent>
                <mc:Choice Requires="wps">
                  <w:drawing>
                    <wp:anchor distT="0" distB="0" distL="114300" distR="114300" simplePos="0" relativeHeight="251660288" behindDoc="0" locked="0" layoutInCell="1" allowOverlap="1">
                      <wp:simplePos x="0" y="0"/>
                      <wp:positionH relativeFrom="column">
                        <wp:posOffset>781050</wp:posOffset>
                      </wp:positionH>
                      <wp:positionV relativeFrom="paragraph">
                        <wp:posOffset>40640</wp:posOffset>
                      </wp:positionV>
                      <wp:extent cx="22383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3.2pt" to="237.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" strokecolor="#5b9bd5 [3204]" strokeweight=".5pt">
                      <v:stroke joinstyle="miter"/>
                    </v:line>
                  </w:pict>
                </mc:Fallback>
              </mc:AlternateContent>
            </w:r>
          </w:p>
        </w:tc>
      </w:tr>
    </w:tbl>
    <w:p w:rsidR="00001D4F" w:rsidRPr="00D8641B" w:rsidRDefault="0057244D" w:rsidP="00181981">
      <w:pPr>
        <w:jc w:val="center"/>
        <w:rPr>
          <w:b/>
        </w:rPr>
      </w:pPr>
      <w:r w:rsidRPr="00D8641B">
        <w:rPr>
          <w:b/>
          <w:bCs w:val="0"/>
          <w:sz w:val="20"/>
          <w:szCs w:val="20"/>
        </w:rPr>
        <w:t xml:space="preserve">       </w:t>
      </w:r>
    </w:p>
    <w:p w:rsidR="003D6378" w:rsidRPr="00D8641B" w:rsidRDefault="003D6378" w:rsidP="00DF3717">
      <w:pPr>
        <w:pStyle w:val="Heading7"/>
        <w:ind w:firstLine="562"/>
        <w:rPr>
          <w:rFonts w:ascii="Times New Roman" w:hAnsi="Times New Roman"/>
          <w:b/>
          <w:szCs w:val="28"/>
        </w:rPr>
      </w:pPr>
      <w:r w:rsidRPr="00D8641B">
        <w:rPr>
          <w:rFonts w:ascii="Times New Roman" w:hAnsi="Times New Roman"/>
          <w:b/>
          <w:szCs w:val="28"/>
        </w:rPr>
        <w:t>THÔNG BÁO</w:t>
      </w:r>
    </w:p>
    <w:p w:rsidR="003D6378" w:rsidRPr="00D8641B" w:rsidRDefault="003D6378" w:rsidP="00DF3717">
      <w:pPr>
        <w:pStyle w:val="Heading7"/>
        <w:ind w:firstLine="562"/>
        <w:rPr>
          <w:rFonts w:ascii="Times New Roman" w:hAnsi="Times New Roman"/>
          <w:b/>
          <w:szCs w:val="28"/>
        </w:rPr>
      </w:pPr>
      <w:r w:rsidRPr="00D8641B">
        <w:rPr>
          <w:rFonts w:ascii="Times New Roman" w:hAnsi="Times New Roman"/>
          <w:b/>
          <w:szCs w:val="28"/>
        </w:rPr>
        <w:t xml:space="preserve">Lịch công tác tháng </w:t>
      </w:r>
      <w:r w:rsidR="00AC7A33" w:rsidRPr="00D8641B">
        <w:rPr>
          <w:rFonts w:ascii="Times New Roman" w:hAnsi="Times New Roman"/>
          <w:b/>
          <w:szCs w:val="28"/>
        </w:rPr>
        <w:t>0</w:t>
      </w:r>
      <w:r w:rsidR="004C2C5A" w:rsidRPr="00D8641B">
        <w:rPr>
          <w:rFonts w:ascii="Times New Roman" w:hAnsi="Times New Roman"/>
          <w:b/>
          <w:szCs w:val="28"/>
        </w:rPr>
        <w:t>4</w:t>
      </w:r>
      <w:r w:rsidR="005669C5" w:rsidRPr="00D8641B">
        <w:rPr>
          <w:rFonts w:ascii="Times New Roman" w:hAnsi="Times New Roman"/>
          <w:b/>
          <w:szCs w:val="28"/>
        </w:rPr>
        <w:t xml:space="preserve"> </w:t>
      </w:r>
      <w:r w:rsidRPr="00D8641B">
        <w:rPr>
          <w:rFonts w:ascii="Times New Roman" w:hAnsi="Times New Roman"/>
          <w:b/>
          <w:szCs w:val="28"/>
        </w:rPr>
        <w:t>năm 20</w:t>
      </w:r>
      <w:r w:rsidR="002A73B8" w:rsidRPr="00D8641B">
        <w:rPr>
          <w:rFonts w:ascii="Times New Roman" w:hAnsi="Times New Roman"/>
          <w:b/>
          <w:szCs w:val="28"/>
        </w:rPr>
        <w:t>20</w:t>
      </w:r>
    </w:p>
    <w:p w:rsidR="003D6378" w:rsidRPr="00D8641B" w:rsidRDefault="003D6378" w:rsidP="003D6378">
      <w:pPr>
        <w:jc w:val="center"/>
        <w:rPr>
          <w:bCs w:val="0"/>
          <w:sz w:val="26"/>
          <w:szCs w:val="26"/>
        </w:rPr>
      </w:pPr>
      <w:r w:rsidRPr="00D8641B">
        <w:rPr>
          <w:bCs w:val="0"/>
          <w:sz w:val="26"/>
          <w:szCs w:val="26"/>
        </w:rPr>
        <w:t xml:space="preserve">         ––––––––––</w:t>
      </w:r>
    </w:p>
    <w:p w:rsidR="00B87056" w:rsidRPr="009476DD" w:rsidRDefault="009476DD" w:rsidP="009476DD">
      <w:pPr>
        <w:spacing w:after="60"/>
        <w:rPr>
          <w:b/>
          <w:bCs w:val="0"/>
        </w:rPr>
      </w:pPr>
      <w:proofErr w:type="gramStart"/>
      <w:r>
        <w:rPr>
          <w:b/>
          <w:bCs w:val="0"/>
        </w:rPr>
        <w:t>1.</w:t>
      </w:r>
      <w:r w:rsidR="00787AB7" w:rsidRPr="009476DD">
        <w:rPr>
          <w:b/>
          <w:bCs w:val="0"/>
        </w:rPr>
        <w:t>T</w:t>
      </w:r>
      <w:r w:rsidR="00F05E2D" w:rsidRPr="009476DD">
        <w:rPr>
          <w:b/>
          <w:bCs w:val="0"/>
        </w:rPr>
        <w:t>rọng</w:t>
      </w:r>
      <w:proofErr w:type="gramEnd"/>
      <w:r w:rsidR="00F05E2D" w:rsidRPr="009476DD">
        <w:rPr>
          <w:b/>
          <w:bCs w:val="0"/>
        </w:rPr>
        <w:t xml:space="preserve"> tâm</w:t>
      </w:r>
      <w:r w:rsidR="00575A42" w:rsidRPr="009476DD">
        <w:rPr>
          <w:b/>
          <w:bCs w:val="0"/>
        </w:rPr>
        <w:t xml:space="preserve"> công tác</w:t>
      </w:r>
      <w:r w:rsidRPr="009476DD">
        <w:rPr>
          <w:b/>
          <w:bCs w:val="0"/>
        </w:rPr>
        <w:t>:</w:t>
      </w:r>
    </w:p>
    <w:p w:rsidR="009476DD" w:rsidRPr="00DF5EC4" w:rsidRDefault="009476DD" w:rsidP="009476DD">
      <w:pPr>
        <w:jc w:val="both"/>
      </w:pPr>
      <w:r w:rsidRPr="009476DD">
        <w:rPr>
          <w:bCs w:val="0"/>
          <w:lang w:val="pt-BR"/>
        </w:rPr>
        <w:t>- Thực hiện việc dạy</w:t>
      </w:r>
      <w:r w:rsidRPr="009476DD">
        <w:rPr>
          <w:lang w:val="pt-BR"/>
        </w:rPr>
        <w:t>,</w:t>
      </w:r>
      <w:r w:rsidRPr="009476DD">
        <w:rPr>
          <w:bCs w:val="0"/>
          <w:lang w:val="pt-BR"/>
        </w:rPr>
        <w:t xml:space="preserve"> học theo chỉ đạo của Sở Giáo dục và Đào tạo, hướng dẫn số161/HD-PGD về </w:t>
      </w:r>
      <w:r w:rsidRPr="00DF5EC4">
        <w:t xml:space="preserve">Tổ chức dạy học qua internet, trên truyền hình </w:t>
      </w:r>
      <w:r w:rsidRPr="009476DD">
        <w:rPr>
          <w:lang w:val="pt-BR"/>
        </w:rPr>
        <w:t xml:space="preserve">và điều chỉnh nội dung dạy học trong học kì II năm học 2019-2020 của PGD&amp;ĐT. </w:t>
      </w:r>
      <w:r w:rsidRPr="009476DD">
        <w:rPr>
          <w:bCs w:val="0"/>
          <w:lang w:val="pt-BR"/>
        </w:rPr>
        <w:t>Vận dụng linh hoạt, sáng tạo</w:t>
      </w:r>
      <w:r w:rsidRPr="009476DD">
        <w:rPr>
          <w:lang w:val="pt-BR"/>
        </w:rPr>
        <w:t xml:space="preserve"> các hình thức dạy học</w:t>
      </w:r>
      <w:r w:rsidRPr="009476DD">
        <w:rPr>
          <w:bCs w:val="0"/>
          <w:lang w:val="pt-BR"/>
        </w:rPr>
        <w:t>, phối hợp chặt chẽ với cha mẹ học sinh để tổ chức dạy học</w:t>
      </w:r>
      <w:r w:rsidRPr="009476DD">
        <w:rPr>
          <w:lang w:val="pt-BR"/>
        </w:rPr>
        <w:t xml:space="preserve"> hiệu quả</w:t>
      </w:r>
      <w:r w:rsidRPr="009476DD">
        <w:rPr>
          <w:bCs w:val="0"/>
          <w:lang w:val="pt-BR"/>
        </w:rPr>
        <w:t>;</w:t>
      </w:r>
    </w:p>
    <w:p w:rsidR="009476DD" w:rsidRPr="009476DD" w:rsidRDefault="009476DD" w:rsidP="009476DD">
      <w:pPr>
        <w:tabs>
          <w:tab w:val="left" w:pos="810"/>
          <w:tab w:val="left" w:pos="900"/>
          <w:tab w:val="left" w:pos="1080"/>
        </w:tabs>
        <w:spacing w:after="60"/>
        <w:jc w:val="both"/>
        <w:rPr>
          <w:bCs w:val="0"/>
          <w:shd w:val="clear" w:color="auto" w:fill="FFFFFF"/>
          <w:lang w:val="de-DE"/>
        </w:rPr>
      </w:pPr>
      <w:r w:rsidRPr="009476DD">
        <w:rPr>
          <w:bCs w:val="0"/>
          <w:lang w:val="pt-BR"/>
        </w:rPr>
        <w:t xml:space="preserve">- Tiếp tục thực hiện công tác phòng chống dịch bệnh Covid-19 tại trường học theo chỉ đạo của các cấp. </w:t>
      </w:r>
      <w:proofErr w:type="gramStart"/>
      <w:r w:rsidRPr="009476DD">
        <w:rPr>
          <w:bCs w:val="0"/>
          <w:shd w:val="clear" w:color="auto" w:fill="FFFFFF"/>
          <w:lang w:val="en-GB"/>
        </w:rPr>
        <w:t>Thường xuyên k</w:t>
      </w:r>
      <w:r w:rsidRPr="009476DD">
        <w:rPr>
          <w:bCs w:val="0"/>
          <w:shd w:val="clear" w:color="auto" w:fill="FFFFFF"/>
        </w:rPr>
        <w:t xml:space="preserve">iểm tra, đôn đốc, tuyên truyền các biện pháp </w:t>
      </w:r>
      <w:r w:rsidRPr="009476DD">
        <w:rPr>
          <w:bCs w:val="0"/>
          <w:shd w:val="clear" w:color="auto" w:fill="FFFFFF"/>
          <w:lang w:val="de-DE"/>
        </w:rPr>
        <w:t>phòng, chống dịch bệnh tại nhà trường</w:t>
      </w:r>
      <w:r w:rsidRPr="009476DD">
        <w:rPr>
          <w:bCs w:val="0"/>
          <w:shd w:val="clear" w:color="auto" w:fill="FFFFFF"/>
          <w:lang w:val="en-GB"/>
        </w:rPr>
        <w:t>.</w:t>
      </w:r>
      <w:proofErr w:type="gramEnd"/>
      <w:r w:rsidRPr="009476DD">
        <w:rPr>
          <w:bCs w:val="0"/>
          <w:shd w:val="clear" w:color="auto" w:fill="FFFFFF"/>
          <w:lang w:val="en-GB"/>
        </w:rPr>
        <w:t xml:space="preserve"> </w:t>
      </w:r>
      <w:r w:rsidRPr="009476DD">
        <w:rPr>
          <w:bCs w:val="0"/>
          <w:shd w:val="clear" w:color="auto" w:fill="FFFFFF"/>
          <w:lang w:val="de-DE"/>
        </w:rPr>
        <w:t xml:space="preserve">Thực hiện lịch vệ sinh và phun thuốc khử khuẩn , cấp phát khẩu trang cho học sinh khi đi học; chỉ đạo hướng dẫn cho học sinh tự học ở nhà dưới nhiều hình thức phù hợp và chuẩn bị các điều kiện đón học sinh trở lại học tập bình thường sau thời gian tạm nghỉ để phòng chống dịch bệnh </w:t>
      </w:r>
      <w:r w:rsidRPr="009476DD">
        <w:rPr>
          <w:bCs w:val="0"/>
          <w:shd w:val="clear" w:color="auto" w:fill="FFFFFF"/>
          <w:lang w:val="pt-BR"/>
        </w:rPr>
        <w:t>Covid-19</w:t>
      </w:r>
      <w:r w:rsidRPr="009476DD">
        <w:rPr>
          <w:bCs w:val="0"/>
          <w:shd w:val="clear" w:color="auto" w:fill="FFFFFF"/>
          <w:lang w:val="de-DE"/>
        </w:rPr>
        <w:t>;</w:t>
      </w:r>
    </w:p>
    <w:p w:rsidR="009476DD" w:rsidRPr="009476DD" w:rsidRDefault="009476DD" w:rsidP="009476DD">
      <w:pPr>
        <w:tabs>
          <w:tab w:val="left" w:pos="810"/>
          <w:tab w:val="left" w:pos="900"/>
          <w:tab w:val="left" w:pos="1080"/>
        </w:tabs>
        <w:spacing w:after="60"/>
        <w:jc w:val="both"/>
        <w:rPr>
          <w:b/>
          <w:sz w:val="26"/>
          <w:lang w:val="pt-BR"/>
        </w:rPr>
      </w:pPr>
      <w:r w:rsidRPr="009476DD">
        <w:rPr>
          <w:lang w:val="de-DE"/>
        </w:rPr>
        <w:t>- Tuyên truyền kỷ niệm các ngày lễ lớn: 45 năm ngày giải phóng Miền Nam 30/4/1975-30/4/2020, ngày Quốc tế lao động 01/5, 1082 năm và 732 năm chiến thắng Bạch Đằng;</w:t>
      </w:r>
    </w:p>
    <w:p w:rsidR="009476DD" w:rsidRPr="009476DD" w:rsidRDefault="009476DD" w:rsidP="009476DD">
      <w:pPr>
        <w:tabs>
          <w:tab w:val="left" w:pos="0"/>
        </w:tabs>
        <w:spacing w:after="60"/>
        <w:jc w:val="both"/>
        <w:rPr>
          <w:lang w:val="pt-BR"/>
        </w:rPr>
      </w:pPr>
      <w:r w:rsidRPr="009476DD">
        <w:rPr>
          <w:lang w:val="pt-BR"/>
        </w:rPr>
        <w:t>- Tích cực chuẩn bị các điều kiện đảm bảo cho năm học mới 2020-2021: cơ sở vật chất, đội ngũ, sách - thư viện và ấn phẩm, …</w:t>
      </w:r>
    </w:p>
    <w:p w:rsidR="009476DD" w:rsidRPr="009476DD" w:rsidRDefault="009476DD" w:rsidP="009476DD">
      <w:pPr>
        <w:tabs>
          <w:tab w:val="left" w:pos="0"/>
        </w:tabs>
        <w:spacing w:after="60"/>
        <w:jc w:val="both"/>
        <w:rPr>
          <w:lang w:val="pt-BR"/>
        </w:rPr>
      </w:pPr>
      <w:r w:rsidRPr="009476DD">
        <w:rPr>
          <w:lang w:val="pt-BR"/>
        </w:rPr>
        <w:t>-Tiếp tục hoàn thành một số kế hoạch chưa thực hiện được do nghỉ phòng dịch.</w:t>
      </w:r>
    </w:p>
    <w:p w:rsidR="00DB773F" w:rsidRPr="005E16F3" w:rsidRDefault="00DB773F" w:rsidP="009476DD">
      <w:pPr>
        <w:jc w:val="both"/>
        <w:rPr>
          <w:b/>
        </w:rPr>
      </w:pPr>
      <w:r w:rsidRPr="005E16F3">
        <w:rPr>
          <w:b/>
          <w:bCs w:val="0"/>
        </w:rPr>
        <w:t>2. Lịch cụ thể</w:t>
      </w:r>
    </w:p>
    <w:p w:rsidR="008549ED" w:rsidRPr="005E16F3" w:rsidRDefault="008549ED" w:rsidP="00181981">
      <w:pPr>
        <w:ind w:firstLine="567"/>
        <w:jc w:val="both"/>
        <w:rPr>
          <w:b/>
          <w:bCs w:val="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88"/>
        <w:gridCol w:w="1701"/>
      </w:tblGrid>
      <w:tr w:rsidR="00D8641B" w:rsidRPr="005E16F3" w:rsidTr="00E83F70">
        <w:trPr>
          <w:trHeight w:val="345"/>
        </w:trPr>
        <w:tc>
          <w:tcPr>
            <w:tcW w:w="1276" w:type="dxa"/>
            <w:tcBorders>
              <w:bottom w:val="single" w:sz="4" w:space="0" w:color="auto"/>
            </w:tcBorders>
            <w:vAlign w:val="center"/>
          </w:tcPr>
          <w:p w:rsidR="00F65DEE" w:rsidRPr="005E16F3" w:rsidRDefault="00F65DEE" w:rsidP="009B23C9">
            <w:pPr>
              <w:tabs>
                <w:tab w:val="left" w:pos="2835"/>
              </w:tabs>
              <w:spacing w:before="60" w:after="60" w:line="24" w:lineRule="atLeast"/>
              <w:jc w:val="center"/>
              <w:rPr>
                <w:b/>
              </w:rPr>
            </w:pPr>
            <w:r w:rsidRPr="005E16F3">
              <w:rPr>
                <w:b/>
              </w:rPr>
              <w:t>Ngày</w:t>
            </w:r>
          </w:p>
        </w:tc>
        <w:tc>
          <w:tcPr>
            <w:tcW w:w="7088" w:type="dxa"/>
            <w:tcBorders>
              <w:bottom w:val="single" w:sz="4" w:space="0" w:color="auto"/>
            </w:tcBorders>
            <w:vAlign w:val="center"/>
          </w:tcPr>
          <w:p w:rsidR="00F65DEE" w:rsidRPr="005E16F3" w:rsidRDefault="00F65DEE" w:rsidP="009B23C9">
            <w:pPr>
              <w:tabs>
                <w:tab w:val="left" w:pos="2835"/>
              </w:tabs>
              <w:spacing w:before="60" w:after="60" w:line="24" w:lineRule="atLeast"/>
              <w:jc w:val="center"/>
              <w:rPr>
                <w:b/>
              </w:rPr>
            </w:pPr>
            <w:r w:rsidRPr="005E16F3">
              <w:rPr>
                <w:b/>
              </w:rPr>
              <w:t>Nội dung công tác</w:t>
            </w:r>
          </w:p>
        </w:tc>
        <w:tc>
          <w:tcPr>
            <w:tcW w:w="1701" w:type="dxa"/>
            <w:tcBorders>
              <w:bottom w:val="single" w:sz="4" w:space="0" w:color="auto"/>
            </w:tcBorders>
            <w:vAlign w:val="center"/>
          </w:tcPr>
          <w:p w:rsidR="00F65DEE" w:rsidRPr="005E16F3" w:rsidRDefault="00F65DEE" w:rsidP="00E83F70">
            <w:pPr>
              <w:tabs>
                <w:tab w:val="left" w:pos="2835"/>
              </w:tabs>
              <w:spacing w:before="60" w:after="60" w:line="24" w:lineRule="atLeast"/>
              <w:jc w:val="center"/>
              <w:rPr>
                <w:b/>
              </w:rPr>
            </w:pPr>
            <w:r w:rsidRPr="005E16F3">
              <w:rPr>
                <w:b/>
              </w:rPr>
              <w:t>Chủ trì</w:t>
            </w:r>
            <w:r w:rsidR="00756590" w:rsidRPr="005E16F3">
              <w:rPr>
                <w:b/>
              </w:rPr>
              <w:t>,</w:t>
            </w:r>
            <w:r w:rsidR="009F160D" w:rsidRPr="005E16F3">
              <w:rPr>
                <w:b/>
              </w:rPr>
              <w:t xml:space="preserve"> </w:t>
            </w:r>
            <w:r w:rsidR="00756590" w:rsidRPr="005E16F3">
              <w:rPr>
                <w:b/>
              </w:rPr>
              <w:t>thực hiện</w:t>
            </w:r>
          </w:p>
        </w:tc>
      </w:tr>
      <w:tr w:rsidR="00181981" w:rsidRPr="005E16F3" w:rsidTr="00E83F70">
        <w:trPr>
          <w:trHeight w:val="345"/>
        </w:trPr>
        <w:tc>
          <w:tcPr>
            <w:tcW w:w="1276" w:type="dxa"/>
            <w:tcBorders>
              <w:bottom w:val="single" w:sz="4" w:space="0" w:color="auto"/>
            </w:tcBorders>
            <w:vAlign w:val="center"/>
          </w:tcPr>
          <w:p w:rsidR="00181981" w:rsidRPr="005E16F3" w:rsidRDefault="00181981" w:rsidP="00181981">
            <w:pPr>
              <w:tabs>
                <w:tab w:val="left" w:pos="2835"/>
              </w:tabs>
              <w:spacing w:before="60" w:after="60"/>
              <w:jc w:val="center"/>
            </w:pPr>
            <w:r w:rsidRPr="005E16F3">
              <w:t>01-03/4</w:t>
            </w:r>
          </w:p>
        </w:tc>
        <w:tc>
          <w:tcPr>
            <w:tcW w:w="7088" w:type="dxa"/>
            <w:tcBorders>
              <w:bottom w:val="single" w:sz="4" w:space="0" w:color="auto"/>
            </w:tcBorders>
            <w:vAlign w:val="center"/>
          </w:tcPr>
          <w:p w:rsidR="00181981" w:rsidRPr="005E16F3" w:rsidRDefault="00181981" w:rsidP="00181981">
            <w:pPr>
              <w:spacing w:before="60" w:after="60"/>
              <w:jc w:val="both"/>
              <w:rPr>
                <w:lang w:val="de-DE"/>
              </w:rPr>
            </w:pPr>
            <w:r w:rsidRPr="005E16F3">
              <w:rPr>
                <w:lang w:val="de-DE"/>
              </w:rPr>
              <w:t>Báo cáo kết quả chọn sách giáo khoa lớp 1, năm học 2020-2021</w:t>
            </w:r>
            <w:r w:rsidR="00072C10">
              <w:rPr>
                <w:lang w:val="de-DE"/>
              </w:rPr>
              <w:t>.</w:t>
            </w:r>
          </w:p>
        </w:tc>
        <w:tc>
          <w:tcPr>
            <w:tcW w:w="1701" w:type="dxa"/>
            <w:tcBorders>
              <w:bottom w:val="single" w:sz="4" w:space="0" w:color="auto"/>
            </w:tcBorders>
            <w:vAlign w:val="center"/>
          </w:tcPr>
          <w:p w:rsidR="00181981" w:rsidRPr="005E16F3" w:rsidRDefault="006D5A8B" w:rsidP="00181981">
            <w:pPr>
              <w:spacing w:before="60" w:after="60"/>
              <w:jc w:val="center"/>
              <w:rPr>
                <w:bCs w:val="0"/>
                <w:color w:val="000000"/>
              </w:rPr>
            </w:pPr>
            <w:r>
              <w:rPr>
                <w:bCs w:val="0"/>
                <w:color w:val="000000"/>
              </w:rPr>
              <w:t>CBGV toàn trường</w:t>
            </w:r>
          </w:p>
        </w:tc>
      </w:tr>
      <w:tr w:rsidR="00181981" w:rsidRPr="005E16F3" w:rsidTr="00E83F70">
        <w:trPr>
          <w:trHeight w:val="345"/>
        </w:trPr>
        <w:tc>
          <w:tcPr>
            <w:tcW w:w="1276" w:type="dxa"/>
            <w:tcBorders>
              <w:bottom w:val="single" w:sz="4" w:space="0" w:color="auto"/>
            </w:tcBorders>
            <w:vAlign w:val="center"/>
          </w:tcPr>
          <w:p w:rsidR="00181981" w:rsidRPr="005E16F3" w:rsidRDefault="006D5A8B" w:rsidP="00181981">
            <w:pPr>
              <w:keepNext/>
              <w:spacing w:line="276" w:lineRule="auto"/>
              <w:jc w:val="center"/>
              <w:outlineLvl w:val="1"/>
              <w:rPr>
                <w:bCs w:val="0"/>
              </w:rPr>
            </w:pPr>
            <w:r>
              <w:rPr>
                <w:bCs w:val="0"/>
              </w:rPr>
              <w:t>01-15</w:t>
            </w:r>
            <w:r w:rsidR="00181981" w:rsidRPr="005E16F3">
              <w:rPr>
                <w:bCs w:val="0"/>
              </w:rPr>
              <w:t xml:space="preserve">/4 </w:t>
            </w:r>
          </w:p>
        </w:tc>
        <w:tc>
          <w:tcPr>
            <w:tcW w:w="7088" w:type="dxa"/>
            <w:tcBorders>
              <w:bottom w:val="single" w:sz="4" w:space="0" w:color="auto"/>
            </w:tcBorders>
            <w:vAlign w:val="center"/>
          </w:tcPr>
          <w:p w:rsidR="00181981" w:rsidRPr="005E16F3" w:rsidRDefault="006D5A8B" w:rsidP="00181981">
            <w:pPr>
              <w:spacing w:before="60" w:after="60"/>
              <w:jc w:val="both"/>
            </w:pPr>
            <w:r>
              <w:t>HS nghỉ phòng dịch tự ôn tại nhà dưới sự hướng dẫn của các thầy cô.</w:t>
            </w:r>
          </w:p>
        </w:tc>
        <w:tc>
          <w:tcPr>
            <w:tcW w:w="1701" w:type="dxa"/>
            <w:tcBorders>
              <w:bottom w:val="single" w:sz="4" w:space="0" w:color="auto"/>
            </w:tcBorders>
            <w:vAlign w:val="center"/>
          </w:tcPr>
          <w:p w:rsidR="00181981" w:rsidRPr="005E16F3" w:rsidRDefault="006D5A8B" w:rsidP="00181981">
            <w:pPr>
              <w:spacing w:before="60" w:after="60"/>
              <w:jc w:val="center"/>
              <w:rPr>
                <w:bCs w:val="0"/>
                <w:color w:val="000000"/>
              </w:rPr>
            </w:pPr>
            <w:r>
              <w:rPr>
                <w:bCs w:val="0"/>
                <w:color w:val="000000"/>
              </w:rPr>
              <w:t>GV+HS</w:t>
            </w:r>
          </w:p>
        </w:tc>
      </w:tr>
      <w:tr w:rsidR="00765427" w:rsidRPr="005E16F3" w:rsidTr="00E83F70">
        <w:trPr>
          <w:trHeight w:val="345"/>
        </w:trPr>
        <w:tc>
          <w:tcPr>
            <w:tcW w:w="1276" w:type="dxa"/>
            <w:tcBorders>
              <w:bottom w:val="single" w:sz="4" w:space="0" w:color="auto"/>
            </w:tcBorders>
            <w:vAlign w:val="center"/>
          </w:tcPr>
          <w:p w:rsidR="00765427" w:rsidRDefault="00765427" w:rsidP="00181981">
            <w:pPr>
              <w:keepNext/>
              <w:spacing w:line="276" w:lineRule="auto"/>
              <w:jc w:val="center"/>
              <w:outlineLvl w:val="1"/>
              <w:rPr>
                <w:bCs w:val="0"/>
              </w:rPr>
            </w:pPr>
            <w:r>
              <w:rPr>
                <w:bCs w:val="0"/>
              </w:rPr>
              <w:t>09/4</w:t>
            </w:r>
          </w:p>
        </w:tc>
        <w:tc>
          <w:tcPr>
            <w:tcW w:w="7088" w:type="dxa"/>
            <w:tcBorders>
              <w:bottom w:val="single" w:sz="4" w:space="0" w:color="auto"/>
            </w:tcBorders>
            <w:vAlign w:val="center"/>
          </w:tcPr>
          <w:p w:rsidR="00765427" w:rsidRDefault="00765427" w:rsidP="00181981">
            <w:pPr>
              <w:spacing w:before="60" w:after="60"/>
              <w:jc w:val="both"/>
            </w:pPr>
            <w:r>
              <w:t>Hoàn thành kế hoạch, lên chương trình và TKB HKII</w:t>
            </w:r>
          </w:p>
        </w:tc>
        <w:tc>
          <w:tcPr>
            <w:tcW w:w="1701" w:type="dxa"/>
            <w:tcBorders>
              <w:bottom w:val="single" w:sz="4" w:space="0" w:color="auto"/>
            </w:tcBorders>
            <w:vAlign w:val="center"/>
          </w:tcPr>
          <w:p w:rsidR="00765427" w:rsidRDefault="00765427" w:rsidP="00181981">
            <w:pPr>
              <w:spacing w:before="60" w:after="60"/>
              <w:jc w:val="center"/>
              <w:rPr>
                <w:bCs w:val="0"/>
                <w:color w:val="000000"/>
              </w:rPr>
            </w:pPr>
            <w:r>
              <w:rPr>
                <w:bCs w:val="0"/>
                <w:color w:val="000000"/>
              </w:rPr>
              <w:t>CBGV</w:t>
            </w:r>
          </w:p>
        </w:tc>
      </w:tr>
      <w:tr w:rsidR="00181981" w:rsidRPr="005E16F3" w:rsidTr="00E83F70">
        <w:trPr>
          <w:trHeight w:val="345"/>
        </w:trPr>
        <w:tc>
          <w:tcPr>
            <w:tcW w:w="1276" w:type="dxa"/>
            <w:tcBorders>
              <w:bottom w:val="single" w:sz="4" w:space="0" w:color="auto"/>
            </w:tcBorders>
            <w:vAlign w:val="center"/>
          </w:tcPr>
          <w:p w:rsidR="00181981" w:rsidRPr="005E16F3" w:rsidRDefault="006D5A8B" w:rsidP="00181981">
            <w:pPr>
              <w:keepNext/>
              <w:spacing w:line="276" w:lineRule="auto"/>
              <w:jc w:val="center"/>
              <w:outlineLvl w:val="1"/>
              <w:rPr>
                <w:bCs w:val="0"/>
              </w:rPr>
            </w:pPr>
            <w:r>
              <w:rPr>
                <w:bCs w:val="0"/>
              </w:rPr>
              <w:t>1</w:t>
            </w:r>
            <w:r w:rsidR="00181981" w:rsidRPr="005E16F3">
              <w:rPr>
                <w:bCs w:val="0"/>
              </w:rPr>
              <w:t>3/4</w:t>
            </w:r>
          </w:p>
        </w:tc>
        <w:tc>
          <w:tcPr>
            <w:tcW w:w="7088" w:type="dxa"/>
            <w:tcBorders>
              <w:bottom w:val="single" w:sz="4" w:space="0" w:color="auto"/>
            </w:tcBorders>
            <w:vAlign w:val="center"/>
          </w:tcPr>
          <w:p w:rsidR="00181981" w:rsidRPr="005E16F3" w:rsidRDefault="006D5A8B" w:rsidP="00181981">
            <w:pPr>
              <w:spacing w:before="60" w:after="60"/>
              <w:jc w:val="both"/>
            </w:pPr>
            <w:r>
              <w:t>Học chương trình HKII</w:t>
            </w:r>
          </w:p>
        </w:tc>
        <w:tc>
          <w:tcPr>
            <w:tcW w:w="1701" w:type="dxa"/>
            <w:tcBorders>
              <w:bottom w:val="single" w:sz="4" w:space="0" w:color="auto"/>
            </w:tcBorders>
            <w:vAlign w:val="center"/>
          </w:tcPr>
          <w:p w:rsidR="00181981" w:rsidRPr="005E16F3" w:rsidRDefault="006D5A8B" w:rsidP="00181981">
            <w:pPr>
              <w:spacing w:before="60" w:after="60"/>
              <w:jc w:val="center"/>
              <w:rPr>
                <w:bCs w:val="0"/>
              </w:rPr>
            </w:pPr>
            <w:r>
              <w:rPr>
                <w:bCs w:val="0"/>
              </w:rPr>
              <w:t>GV+HS toàn trường</w:t>
            </w:r>
          </w:p>
        </w:tc>
      </w:tr>
      <w:tr w:rsidR="00181981" w:rsidRPr="005E16F3" w:rsidTr="00E83F70">
        <w:trPr>
          <w:trHeight w:val="345"/>
        </w:trPr>
        <w:tc>
          <w:tcPr>
            <w:tcW w:w="1276" w:type="dxa"/>
            <w:tcBorders>
              <w:bottom w:val="single" w:sz="4" w:space="0" w:color="auto"/>
            </w:tcBorders>
            <w:vAlign w:val="center"/>
          </w:tcPr>
          <w:p w:rsidR="00181981" w:rsidRPr="005E16F3" w:rsidRDefault="00181981" w:rsidP="00181981">
            <w:pPr>
              <w:tabs>
                <w:tab w:val="left" w:pos="2835"/>
              </w:tabs>
              <w:spacing w:before="60" w:after="60"/>
              <w:jc w:val="center"/>
            </w:pPr>
            <w:r w:rsidRPr="005E16F3">
              <w:t>08/4</w:t>
            </w:r>
          </w:p>
        </w:tc>
        <w:tc>
          <w:tcPr>
            <w:tcW w:w="7088" w:type="dxa"/>
            <w:tcBorders>
              <w:bottom w:val="single" w:sz="4" w:space="0" w:color="auto"/>
            </w:tcBorders>
            <w:vAlign w:val="center"/>
          </w:tcPr>
          <w:p w:rsidR="00181981" w:rsidRPr="005E16F3" w:rsidRDefault="00181981" w:rsidP="00181981">
            <w:pPr>
              <w:keepNext/>
              <w:jc w:val="both"/>
              <w:outlineLvl w:val="6"/>
              <w:rPr>
                <w:shd w:val="clear" w:color="auto" w:fill="FFFFFF"/>
                <w:lang w:val="nl-NL"/>
              </w:rPr>
            </w:pPr>
            <w:r w:rsidRPr="005E16F3">
              <w:rPr>
                <w:lang w:val="de-DE"/>
              </w:rPr>
              <w:t xml:space="preserve">Các trường nộp hồ sơ </w:t>
            </w:r>
            <w:r w:rsidRPr="005E16F3">
              <w:t>học sinh đề nghị Vingroup cấp học bổng năm 2020.</w:t>
            </w:r>
          </w:p>
        </w:tc>
        <w:tc>
          <w:tcPr>
            <w:tcW w:w="1701" w:type="dxa"/>
            <w:tcBorders>
              <w:bottom w:val="single" w:sz="4" w:space="0" w:color="auto"/>
            </w:tcBorders>
            <w:vAlign w:val="center"/>
          </w:tcPr>
          <w:p w:rsidR="00181981" w:rsidRPr="005E16F3" w:rsidRDefault="006D5A8B" w:rsidP="00181981">
            <w:pPr>
              <w:spacing w:before="60" w:after="60"/>
              <w:jc w:val="center"/>
              <w:rPr>
                <w:bCs w:val="0"/>
              </w:rPr>
            </w:pPr>
            <w:r>
              <w:rPr>
                <w:bCs w:val="0"/>
              </w:rPr>
              <w:t>GVCN</w:t>
            </w:r>
          </w:p>
        </w:tc>
      </w:tr>
      <w:tr w:rsidR="00181981" w:rsidRPr="005E16F3" w:rsidTr="00E83F70">
        <w:trPr>
          <w:trHeight w:val="345"/>
        </w:trPr>
        <w:tc>
          <w:tcPr>
            <w:tcW w:w="1276" w:type="dxa"/>
            <w:tcBorders>
              <w:bottom w:val="single" w:sz="4" w:space="0" w:color="auto"/>
            </w:tcBorders>
            <w:vAlign w:val="center"/>
          </w:tcPr>
          <w:p w:rsidR="00181981" w:rsidRPr="005E16F3" w:rsidRDefault="00181981" w:rsidP="00181981">
            <w:pPr>
              <w:tabs>
                <w:tab w:val="left" w:pos="2835"/>
              </w:tabs>
              <w:spacing w:before="60" w:after="60"/>
              <w:jc w:val="center"/>
            </w:pPr>
            <w:r w:rsidRPr="005E16F3">
              <w:t>29/4</w:t>
            </w:r>
          </w:p>
        </w:tc>
        <w:tc>
          <w:tcPr>
            <w:tcW w:w="7088" w:type="dxa"/>
            <w:tcBorders>
              <w:bottom w:val="single" w:sz="4" w:space="0" w:color="auto"/>
            </w:tcBorders>
            <w:vAlign w:val="center"/>
          </w:tcPr>
          <w:p w:rsidR="00181981" w:rsidRPr="005E16F3" w:rsidRDefault="00181981" w:rsidP="00181981">
            <w:pPr>
              <w:jc w:val="both"/>
            </w:pPr>
            <w:r w:rsidRPr="005E16F3">
              <w:t>Dự kiến giao lưu học sinh năng khiếu Toán, Tiếng Việt lớp 3, 4, 5; tiếng Anh lớp 4, 5.</w:t>
            </w:r>
          </w:p>
        </w:tc>
        <w:tc>
          <w:tcPr>
            <w:tcW w:w="1701" w:type="dxa"/>
            <w:tcBorders>
              <w:bottom w:val="single" w:sz="4" w:space="0" w:color="auto"/>
            </w:tcBorders>
            <w:vAlign w:val="center"/>
          </w:tcPr>
          <w:p w:rsidR="00181981" w:rsidRPr="005E16F3" w:rsidRDefault="006D5A8B" w:rsidP="00181981">
            <w:pPr>
              <w:jc w:val="center"/>
            </w:pPr>
            <w:r>
              <w:t>GV+HS L3,4,5</w:t>
            </w:r>
          </w:p>
        </w:tc>
      </w:tr>
      <w:tr w:rsidR="00181981" w:rsidRPr="005E16F3" w:rsidTr="00E83F70">
        <w:trPr>
          <w:trHeight w:val="345"/>
        </w:trPr>
        <w:tc>
          <w:tcPr>
            <w:tcW w:w="1276" w:type="dxa"/>
            <w:vMerge w:val="restart"/>
            <w:vAlign w:val="center"/>
          </w:tcPr>
          <w:p w:rsidR="00181981" w:rsidRPr="005E16F3" w:rsidRDefault="00181981" w:rsidP="00181981">
            <w:pPr>
              <w:tabs>
                <w:tab w:val="left" w:pos="2835"/>
              </w:tabs>
              <w:spacing w:before="60" w:after="60"/>
              <w:jc w:val="center"/>
            </w:pPr>
            <w:r w:rsidRPr="005E16F3">
              <w:t>Trong tháng</w:t>
            </w:r>
          </w:p>
        </w:tc>
        <w:tc>
          <w:tcPr>
            <w:tcW w:w="7088" w:type="dxa"/>
            <w:tcBorders>
              <w:bottom w:val="single" w:sz="4" w:space="0" w:color="auto"/>
            </w:tcBorders>
            <w:vAlign w:val="center"/>
          </w:tcPr>
          <w:p w:rsidR="00181981" w:rsidRPr="005E16F3" w:rsidRDefault="00975B65" w:rsidP="003645F9">
            <w:pPr>
              <w:jc w:val="both"/>
            </w:pPr>
            <w:r>
              <w:t xml:space="preserve">- </w:t>
            </w:r>
            <w:r w:rsidR="00181981" w:rsidRPr="005E16F3">
              <w:t xml:space="preserve">Tăng cường, phát huy </w:t>
            </w:r>
            <w:r w:rsidR="003645F9">
              <w:t>các hình thức, biện pháp để hướng dẫn học sinh học tập tại nhà trong thời gian nghỉ phòng dịch: D</w:t>
            </w:r>
            <w:r w:rsidR="00181981" w:rsidRPr="005E16F3">
              <w:t xml:space="preserve">ạy học trực tuyến, </w:t>
            </w:r>
            <w:r w:rsidR="00072C10">
              <w:t>sử dụng các phần mềm</w:t>
            </w:r>
            <w:r w:rsidR="003645F9">
              <w:t>, giao bài, chữa bài cho học sinh..</w:t>
            </w:r>
            <w:r w:rsidR="00181981" w:rsidRPr="005E16F3">
              <w:t>.</w:t>
            </w:r>
            <w:r>
              <w:t>;</w:t>
            </w:r>
          </w:p>
        </w:tc>
        <w:tc>
          <w:tcPr>
            <w:tcW w:w="1701" w:type="dxa"/>
            <w:tcBorders>
              <w:bottom w:val="single" w:sz="4" w:space="0" w:color="auto"/>
            </w:tcBorders>
            <w:vAlign w:val="center"/>
          </w:tcPr>
          <w:p w:rsidR="00181981" w:rsidRPr="005E16F3" w:rsidRDefault="006D5A8B" w:rsidP="00181981">
            <w:pPr>
              <w:jc w:val="center"/>
            </w:pPr>
            <w:r>
              <w:t>CBGV toàn trường</w:t>
            </w:r>
          </w:p>
        </w:tc>
      </w:tr>
      <w:tr w:rsidR="00181981" w:rsidRPr="005E16F3" w:rsidTr="00E83F70">
        <w:trPr>
          <w:trHeight w:val="345"/>
        </w:trPr>
        <w:tc>
          <w:tcPr>
            <w:tcW w:w="1276" w:type="dxa"/>
            <w:vMerge/>
            <w:vAlign w:val="center"/>
          </w:tcPr>
          <w:p w:rsidR="00181981" w:rsidRPr="005E16F3" w:rsidRDefault="00181981" w:rsidP="00181981">
            <w:pPr>
              <w:keepNext/>
              <w:spacing w:line="276" w:lineRule="auto"/>
              <w:jc w:val="center"/>
              <w:outlineLvl w:val="1"/>
              <w:rPr>
                <w:bCs w:val="0"/>
              </w:rPr>
            </w:pPr>
          </w:p>
        </w:tc>
        <w:tc>
          <w:tcPr>
            <w:tcW w:w="7088" w:type="dxa"/>
            <w:tcBorders>
              <w:bottom w:val="single" w:sz="4" w:space="0" w:color="auto"/>
            </w:tcBorders>
            <w:vAlign w:val="center"/>
          </w:tcPr>
          <w:p w:rsidR="00181981" w:rsidRPr="005E16F3" w:rsidRDefault="00181981" w:rsidP="00181981">
            <w:pPr>
              <w:spacing w:before="60" w:after="60"/>
              <w:jc w:val="both"/>
            </w:pPr>
            <w:r w:rsidRPr="005E16F3">
              <w:t>- Tiếp tục triển khai các cuộc thi Sáng tạo thanh thiếu niên nhi đồng; cuộc thi kể chuyện Bác Hồ;</w:t>
            </w:r>
          </w:p>
          <w:p w:rsidR="00181981" w:rsidRPr="005E16F3" w:rsidRDefault="00181981" w:rsidP="00181981">
            <w:pPr>
              <w:spacing w:before="60" w:after="60"/>
              <w:jc w:val="both"/>
              <w:rPr>
                <w:bCs w:val="0"/>
              </w:rPr>
            </w:pPr>
            <w:r w:rsidRPr="005E16F3">
              <w:rPr>
                <w:bCs w:val="0"/>
              </w:rPr>
              <w:t xml:space="preserve">- Cuộc thi trắc nghiệm “Tìm hiểu 90 năm Ngày truyền thống ngành </w:t>
            </w:r>
            <w:r w:rsidR="00975B65">
              <w:rPr>
                <w:bCs w:val="0"/>
              </w:rPr>
              <w:t>Tuyên giáo của Đảng”;</w:t>
            </w:r>
          </w:p>
          <w:p w:rsidR="00181981" w:rsidRDefault="00181981" w:rsidP="00181981">
            <w:pPr>
              <w:spacing w:before="60" w:after="60"/>
              <w:jc w:val="both"/>
            </w:pPr>
            <w:r w:rsidRPr="005E16F3">
              <w:t>- Kiểm tra, đôn đốc việc hướng dẫn học sinh tự học ở nhà</w:t>
            </w:r>
            <w:r w:rsidR="00975B65">
              <w:t>;</w:t>
            </w:r>
          </w:p>
          <w:p w:rsidR="00975B65" w:rsidRPr="005E16F3" w:rsidRDefault="00975B65" w:rsidP="00181981">
            <w:pPr>
              <w:spacing w:before="60" w:after="60"/>
              <w:jc w:val="both"/>
            </w:pPr>
            <w:r>
              <w:t xml:space="preserve">- Dự kiến </w:t>
            </w:r>
            <w:r w:rsidR="002D6D8A">
              <w:t xml:space="preserve">tổ chức và </w:t>
            </w:r>
            <w:r>
              <w:t>tham gia các cuộc thi theo kế hoạch của Sở GD&amp;ĐT.</w:t>
            </w:r>
          </w:p>
        </w:tc>
        <w:tc>
          <w:tcPr>
            <w:tcW w:w="1701" w:type="dxa"/>
            <w:tcBorders>
              <w:bottom w:val="single" w:sz="4" w:space="0" w:color="auto"/>
            </w:tcBorders>
            <w:vAlign w:val="center"/>
          </w:tcPr>
          <w:p w:rsidR="00181981" w:rsidRPr="005E16F3" w:rsidRDefault="00181981" w:rsidP="00181981">
            <w:pPr>
              <w:spacing w:before="60" w:after="60"/>
              <w:jc w:val="center"/>
              <w:rPr>
                <w:bCs w:val="0"/>
                <w:color w:val="000000"/>
              </w:rPr>
            </w:pPr>
            <w:r w:rsidRPr="005E16F3">
              <w:t>Các trường TH, THCS</w:t>
            </w:r>
          </w:p>
        </w:tc>
      </w:tr>
    </w:tbl>
    <w:p w:rsidR="00AD04D4" w:rsidRPr="00D8641B" w:rsidRDefault="007D11DB" w:rsidP="00967A99">
      <w:pPr>
        <w:ind w:firstLine="567"/>
        <w:jc w:val="both"/>
        <w:rPr>
          <w:b/>
          <w:bCs w:val="0"/>
          <w:sz w:val="10"/>
          <w:szCs w:val="10"/>
          <w:lang w:val="it-IT"/>
        </w:rPr>
      </w:pPr>
      <w:r w:rsidRPr="00D8641B">
        <w:rPr>
          <w:b/>
          <w:bCs w:val="0"/>
          <w:lang w:val="it-IT"/>
        </w:rPr>
        <w:t xml:space="preserve"> </w:t>
      </w:r>
    </w:p>
    <w:p w:rsidR="005C440C" w:rsidRDefault="005C440C" w:rsidP="0031076B">
      <w:pPr>
        <w:rPr>
          <w:b/>
          <w:bCs w:val="0"/>
          <w:iCs/>
          <w:sz w:val="20"/>
          <w:szCs w:val="20"/>
        </w:rPr>
      </w:pPr>
    </w:p>
    <w:tbl>
      <w:tblPr>
        <w:tblW w:w="0" w:type="auto"/>
        <w:tblInd w:w="108" w:type="dxa"/>
        <w:tblLook w:val="01E0" w:firstRow="1" w:lastRow="1" w:firstColumn="1" w:lastColumn="1" w:noHBand="0" w:noVBand="0"/>
      </w:tblPr>
      <w:tblGrid>
        <w:gridCol w:w="5049"/>
        <w:gridCol w:w="4419"/>
      </w:tblGrid>
      <w:tr w:rsidR="00BB6785" w:rsidRPr="00E563C7" w:rsidTr="00B7777A">
        <w:tc>
          <w:tcPr>
            <w:tcW w:w="5049" w:type="dxa"/>
            <w:shd w:val="clear" w:color="auto" w:fill="auto"/>
            <w:vAlign w:val="bottom"/>
          </w:tcPr>
          <w:p w:rsidR="00BB6785" w:rsidRPr="00CA528C" w:rsidRDefault="00BB6785" w:rsidP="00B7777A">
            <w:pPr>
              <w:rPr>
                <w:b/>
                <w:bCs w:val="0"/>
                <w:i/>
                <w:iCs/>
                <w:sz w:val="24"/>
                <w:szCs w:val="24"/>
              </w:rPr>
            </w:pPr>
          </w:p>
          <w:p w:rsidR="00BB6785" w:rsidRDefault="00BB6785" w:rsidP="00B7777A">
            <w:pPr>
              <w:rPr>
                <w:b/>
                <w:bCs w:val="0"/>
                <w:i/>
                <w:iCs/>
                <w:sz w:val="24"/>
                <w:szCs w:val="24"/>
              </w:rPr>
            </w:pPr>
            <w:r w:rsidRPr="00E563C7">
              <w:rPr>
                <w:b/>
                <w:bCs w:val="0"/>
                <w:i/>
                <w:iCs/>
                <w:sz w:val="24"/>
                <w:szCs w:val="24"/>
              </w:rPr>
              <w:t>Nơi nhận:</w:t>
            </w:r>
          </w:p>
          <w:p w:rsidR="00BB6785" w:rsidRPr="003A635A" w:rsidRDefault="00BB6785" w:rsidP="00B7777A">
            <w:pPr>
              <w:rPr>
                <w:bCs w:val="0"/>
                <w:iCs/>
                <w:sz w:val="24"/>
                <w:szCs w:val="24"/>
              </w:rPr>
            </w:pPr>
            <w:r w:rsidRPr="003A635A">
              <w:rPr>
                <w:bCs w:val="0"/>
                <w:i/>
                <w:iCs/>
                <w:sz w:val="24"/>
                <w:szCs w:val="24"/>
              </w:rPr>
              <w:t>-</w:t>
            </w:r>
            <w:r w:rsidRPr="003A635A">
              <w:rPr>
                <w:bCs w:val="0"/>
                <w:iCs/>
                <w:sz w:val="24"/>
                <w:szCs w:val="24"/>
              </w:rPr>
              <w:t xml:space="preserve"> PGD&amp;ĐT để (b/c)</w:t>
            </w:r>
            <w:r>
              <w:rPr>
                <w:bCs w:val="0"/>
                <w:iCs/>
                <w:sz w:val="24"/>
                <w:szCs w:val="24"/>
              </w:rPr>
              <w:t>;</w:t>
            </w:r>
          </w:p>
        </w:tc>
        <w:tc>
          <w:tcPr>
            <w:tcW w:w="4419" w:type="dxa"/>
            <w:shd w:val="clear" w:color="auto" w:fill="auto"/>
            <w:vAlign w:val="bottom"/>
          </w:tcPr>
          <w:p w:rsidR="00BB6785" w:rsidRPr="00E563C7" w:rsidRDefault="00BB6785" w:rsidP="00B7777A">
            <w:pPr>
              <w:tabs>
                <w:tab w:val="left" w:pos="2835"/>
              </w:tabs>
              <w:jc w:val="center"/>
              <w:rPr>
                <w:b/>
              </w:rPr>
            </w:pPr>
            <w:r w:rsidRPr="00E563C7">
              <w:rPr>
                <w:b/>
                <w:bCs w:val="0"/>
              </w:rPr>
              <w:t>HIỆU TRƯỞNG</w:t>
            </w:r>
          </w:p>
        </w:tc>
      </w:tr>
      <w:tr w:rsidR="00BB6785" w:rsidRPr="00E563C7" w:rsidTr="00B7777A">
        <w:tc>
          <w:tcPr>
            <w:tcW w:w="5049" w:type="dxa"/>
            <w:shd w:val="clear" w:color="auto" w:fill="auto"/>
          </w:tcPr>
          <w:p w:rsidR="00BB6785" w:rsidRPr="003A635A" w:rsidRDefault="00BB6785" w:rsidP="00B7777A">
            <w:pPr>
              <w:jc w:val="both"/>
              <w:rPr>
                <w:sz w:val="22"/>
                <w:szCs w:val="22"/>
              </w:rPr>
            </w:pPr>
            <w:r>
              <w:rPr>
                <w:sz w:val="22"/>
                <w:szCs w:val="22"/>
              </w:rPr>
              <w:t>- P.HT,TTCM</w:t>
            </w:r>
            <w:r w:rsidRPr="003A635A">
              <w:rPr>
                <w:sz w:val="22"/>
                <w:szCs w:val="22"/>
              </w:rPr>
              <w:t xml:space="preserve"> </w:t>
            </w:r>
            <w:r>
              <w:rPr>
                <w:sz w:val="22"/>
                <w:szCs w:val="22"/>
              </w:rPr>
              <w:t>chỉ đạo</w:t>
            </w:r>
            <w:r w:rsidRPr="003A635A">
              <w:rPr>
                <w:sz w:val="22"/>
                <w:szCs w:val="22"/>
              </w:rPr>
              <w:t>;</w:t>
            </w:r>
          </w:p>
          <w:p w:rsidR="00BB6785" w:rsidRPr="00E563C7" w:rsidRDefault="00BB6785" w:rsidP="00B7777A">
            <w:pPr>
              <w:jc w:val="both"/>
              <w:rPr>
                <w:sz w:val="24"/>
                <w:szCs w:val="24"/>
              </w:rPr>
            </w:pPr>
            <w:r>
              <w:rPr>
                <w:sz w:val="22"/>
                <w:szCs w:val="22"/>
              </w:rPr>
              <w:t>- Toàn thể GVNV (để t/h)</w:t>
            </w:r>
            <w:r w:rsidRPr="003A635A">
              <w:rPr>
                <w:sz w:val="22"/>
                <w:szCs w:val="22"/>
              </w:rPr>
              <w:t>.</w:t>
            </w:r>
          </w:p>
        </w:tc>
        <w:tc>
          <w:tcPr>
            <w:tcW w:w="4419" w:type="dxa"/>
            <w:shd w:val="clear" w:color="auto" w:fill="auto"/>
          </w:tcPr>
          <w:p w:rsidR="00BB6785" w:rsidRPr="00E563C7" w:rsidRDefault="00BB6785" w:rsidP="00B7777A">
            <w:pPr>
              <w:tabs>
                <w:tab w:val="left" w:pos="2835"/>
              </w:tabs>
              <w:rPr>
                <w:b/>
                <w:bCs w:val="0"/>
                <w:i/>
              </w:rPr>
            </w:pPr>
            <w:r w:rsidRPr="00E563C7">
              <w:rPr>
                <w:b/>
                <w:bCs w:val="0"/>
                <w:i/>
              </w:rPr>
              <w:t xml:space="preserve">            </w:t>
            </w:r>
          </w:p>
          <w:p w:rsidR="00BB6785" w:rsidRDefault="00BB6785" w:rsidP="00B7777A">
            <w:r>
              <w:t xml:space="preserve">                 </w:t>
            </w:r>
          </w:p>
          <w:p w:rsidR="00BB6785" w:rsidRPr="00E563C7" w:rsidRDefault="00BB6785" w:rsidP="00B7777A">
            <w:pPr>
              <w:rPr>
                <w:b/>
                <w:bCs w:val="0"/>
                <w:i/>
                <w:iCs/>
              </w:rPr>
            </w:pPr>
          </w:p>
          <w:p w:rsidR="00BB6785" w:rsidRPr="00E563C7" w:rsidRDefault="00BB6785" w:rsidP="00B7777A">
            <w:pPr>
              <w:rPr>
                <w:b/>
                <w:bCs w:val="0"/>
                <w:i/>
                <w:iCs/>
              </w:rPr>
            </w:pPr>
          </w:p>
          <w:p w:rsidR="00BB6785" w:rsidRPr="00E563C7" w:rsidRDefault="00BB6785" w:rsidP="00B7777A">
            <w:pPr>
              <w:jc w:val="center"/>
              <w:rPr>
                <w:b/>
                <w:bCs w:val="0"/>
                <w:iCs/>
              </w:rPr>
            </w:pPr>
          </w:p>
          <w:p w:rsidR="00BB6785" w:rsidRPr="00E563C7" w:rsidRDefault="00BB6785" w:rsidP="00B7777A">
            <w:pPr>
              <w:jc w:val="center"/>
              <w:rPr>
                <w:b/>
                <w:bCs w:val="0"/>
                <w:iCs/>
              </w:rPr>
            </w:pPr>
            <w:r w:rsidRPr="00E563C7">
              <w:rPr>
                <w:b/>
                <w:bCs w:val="0"/>
                <w:iCs/>
              </w:rPr>
              <w:t xml:space="preserve">Đỗ Thị Bạch Liên </w:t>
            </w:r>
          </w:p>
        </w:tc>
      </w:tr>
    </w:tbl>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p w:rsidR="00E31580" w:rsidRDefault="00E31580" w:rsidP="0031076B">
      <w:pPr>
        <w:rPr>
          <w:b/>
          <w:bCs w:val="0"/>
          <w:iCs/>
          <w:sz w:val="20"/>
          <w:szCs w:val="20"/>
        </w:rPr>
      </w:pPr>
    </w:p>
    <w:p w:rsidR="00E31580" w:rsidRDefault="00E31580" w:rsidP="0031076B">
      <w:pPr>
        <w:rPr>
          <w:b/>
          <w:bCs w:val="0"/>
          <w:iCs/>
          <w:sz w:val="20"/>
          <w:szCs w:val="20"/>
        </w:rPr>
      </w:pPr>
    </w:p>
    <w:p w:rsidR="00E31580" w:rsidRDefault="00E31580" w:rsidP="0031076B">
      <w:pPr>
        <w:rPr>
          <w:b/>
          <w:bCs w:val="0"/>
          <w:iCs/>
          <w:sz w:val="20"/>
          <w:szCs w:val="20"/>
        </w:rPr>
      </w:pPr>
    </w:p>
    <w:p w:rsidR="00E31580" w:rsidRDefault="00E31580" w:rsidP="0031076B">
      <w:pPr>
        <w:rPr>
          <w:b/>
          <w:bCs w:val="0"/>
          <w:iCs/>
          <w:sz w:val="20"/>
          <w:szCs w:val="20"/>
        </w:rPr>
      </w:pPr>
    </w:p>
    <w:p w:rsidR="005C440C" w:rsidRDefault="005C440C" w:rsidP="0031076B">
      <w:pPr>
        <w:rPr>
          <w:b/>
          <w:bCs w:val="0"/>
          <w:iCs/>
          <w:sz w:val="20"/>
          <w:szCs w:val="20"/>
        </w:rPr>
      </w:pPr>
    </w:p>
    <w:p w:rsidR="005C440C" w:rsidRDefault="005C440C" w:rsidP="0031076B">
      <w:pPr>
        <w:rPr>
          <w:b/>
          <w:bCs w:val="0"/>
          <w:iCs/>
          <w:sz w:val="20"/>
          <w:szCs w:val="20"/>
        </w:rPr>
      </w:pPr>
    </w:p>
    <w:tbl>
      <w:tblPr>
        <w:tblW w:w="10279" w:type="dxa"/>
        <w:jc w:val="center"/>
        <w:tblLayout w:type="fixed"/>
        <w:tblLook w:val="0000" w:firstRow="0" w:lastRow="0" w:firstColumn="0" w:lastColumn="0" w:noHBand="0" w:noVBand="0"/>
      </w:tblPr>
      <w:tblGrid>
        <w:gridCol w:w="4410"/>
        <w:gridCol w:w="5869"/>
      </w:tblGrid>
      <w:tr w:rsidR="005C440C" w:rsidRPr="00D8641B" w:rsidTr="00B7777A">
        <w:trPr>
          <w:trHeight w:val="80"/>
          <w:jc w:val="center"/>
        </w:trPr>
        <w:tc>
          <w:tcPr>
            <w:tcW w:w="4410" w:type="dxa"/>
          </w:tcPr>
          <w:p w:rsidR="005C440C" w:rsidRPr="00D8641B" w:rsidRDefault="005C440C" w:rsidP="00B7777A">
            <w:pPr>
              <w:keepNext/>
              <w:jc w:val="center"/>
              <w:outlineLvl w:val="0"/>
              <w:rPr>
                <w:sz w:val="26"/>
                <w:szCs w:val="20"/>
              </w:rPr>
            </w:pPr>
            <w:r w:rsidRPr="00D8641B">
              <w:rPr>
                <w:sz w:val="26"/>
                <w:szCs w:val="20"/>
              </w:rPr>
              <w:lastRenderedPageBreak/>
              <w:t>UBND THỊ XÃ QUẢNG YÊN</w:t>
            </w:r>
          </w:p>
        </w:tc>
        <w:tc>
          <w:tcPr>
            <w:tcW w:w="5869" w:type="dxa"/>
          </w:tcPr>
          <w:p w:rsidR="005C440C" w:rsidRPr="00D8641B" w:rsidRDefault="005C440C" w:rsidP="00B7777A">
            <w:pPr>
              <w:jc w:val="center"/>
              <w:rPr>
                <w:b/>
                <w:bCs w:val="0"/>
                <w:sz w:val="20"/>
                <w:szCs w:val="20"/>
              </w:rPr>
            </w:pPr>
            <w:r w:rsidRPr="00D8641B">
              <w:rPr>
                <w:b/>
                <w:bCs w:val="0"/>
                <w:sz w:val="26"/>
                <w:szCs w:val="20"/>
              </w:rPr>
              <w:t>CỘNG HOÀ XÃ HỘI CHỦ NGHĨA VIỆT NAM</w:t>
            </w:r>
          </w:p>
        </w:tc>
      </w:tr>
      <w:tr w:rsidR="005C440C" w:rsidRPr="00D8641B" w:rsidTr="00B7777A">
        <w:trPr>
          <w:jc w:val="center"/>
        </w:trPr>
        <w:tc>
          <w:tcPr>
            <w:tcW w:w="4410" w:type="dxa"/>
          </w:tcPr>
          <w:p w:rsidR="005C440C" w:rsidRPr="00D8641B" w:rsidRDefault="005C440C" w:rsidP="00B7777A">
            <w:pPr>
              <w:jc w:val="center"/>
              <w:rPr>
                <w:b/>
                <w:bCs w:val="0"/>
                <w:sz w:val="26"/>
                <w:szCs w:val="20"/>
              </w:rPr>
            </w:pPr>
            <w:r w:rsidRPr="00D8641B">
              <w:rPr>
                <w:b/>
                <w:bCs w:val="0"/>
                <w:sz w:val="26"/>
                <w:szCs w:val="20"/>
              </w:rPr>
              <w:t>PHÒNG GIÁO DỤC VÀ ĐÀO TẠO</w:t>
            </w:r>
          </w:p>
        </w:tc>
        <w:tc>
          <w:tcPr>
            <w:tcW w:w="5869" w:type="dxa"/>
          </w:tcPr>
          <w:p w:rsidR="005C440C" w:rsidRPr="00D8641B" w:rsidRDefault="005C440C" w:rsidP="00B7777A">
            <w:pPr>
              <w:jc w:val="center"/>
              <w:rPr>
                <w:b/>
                <w:bCs w:val="0"/>
                <w:sz w:val="20"/>
                <w:szCs w:val="20"/>
              </w:rPr>
            </w:pPr>
            <w:r w:rsidRPr="00D8641B">
              <w:rPr>
                <w:b/>
                <w:bCs w:val="0"/>
                <w:szCs w:val="20"/>
              </w:rPr>
              <w:t>Độc lập - Tự do - Hạnh phúc</w:t>
            </w:r>
          </w:p>
        </w:tc>
      </w:tr>
      <w:tr w:rsidR="005C440C" w:rsidRPr="00D8641B" w:rsidTr="00B7777A">
        <w:trPr>
          <w:trHeight w:val="294"/>
          <w:jc w:val="center"/>
        </w:trPr>
        <w:tc>
          <w:tcPr>
            <w:tcW w:w="4410" w:type="dxa"/>
          </w:tcPr>
          <w:p w:rsidR="005C440C" w:rsidRPr="00D8641B" w:rsidRDefault="005C440C" w:rsidP="00B7777A">
            <w:pPr>
              <w:jc w:val="center"/>
              <w:rPr>
                <w:sz w:val="24"/>
                <w:szCs w:val="24"/>
              </w:rPr>
            </w:pPr>
            <w:r w:rsidRPr="00D8641B">
              <w:rPr>
                <w:sz w:val="24"/>
                <w:szCs w:val="24"/>
                <w:vertAlign w:val="superscript"/>
              </w:rPr>
              <w:t>–––––––––––––––</w:t>
            </w:r>
          </w:p>
          <w:p w:rsidR="005C440C" w:rsidRPr="00D8641B" w:rsidRDefault="005C440C" w:rsidP="00B7777A">
            <w:pPr>
              <w:jc w:val="center"/>
              <w:rPr>
                <w:sz w:val="26"/>
                <w:szCs w:val="26"/>
              </w:rPr>
            </w:pPr>
            <w:r w:rsidRPr="00D8641B">
              <w:rPr>
                <w:sz w:val="26"/>
                <w:szCs w:val="26"/>
              </w:rPr>
              <w:t>Số: 151/TB-PGD&amp;ĐT</w:t>
            </w:r>
          </w:p>
        </w:tc>
        <w:tc>
          <w:tcPr>
            <w:tcW w:w="5869" w:type="dxa"/>
          </w:tcPr>
          <w:p w:rsidR="005C440C" w:rsidRPr="00D8641B" w:rsidRDefault="005C440C" w:rsidP="00B7777A">
            <w:pPr>
              <w:keepNext/>
              <w:jc w:val="center"/>
              <w:outlineLvl w:val="1"/>
              <w:rPr>
                <w:i/>
                <w:iCs/>
                <w:sz w:val="24"/>
                <w:szCs w:val="24"/>
              </w:rPr>
            </w:pPr>
            <w:r w:rsidRPr="00D8641B">
              <w:rPr>
                <w:iCs/>
                <w:sz w:val="24"/>
                <w:szCs w:val="24"/>
                <w:vertAlign w:val="superscript"/>
              </w:rPr>
              <w:t>–––––––––––––––––––––––––––––––––––––––––</w:t>
            </w:r>
          </w:p>
          <w:p w:rsidR="005C440C" w:rsidRPr="00D8641B" w:rsidRDefault="005C440C" w:rsidP="00B7777A">
            <w:pPr>
              <w:keepNext/>
              <w:jc w:val="center"/>
              <w:outlineLvl w:val="1"/>
              <w:rPr>
                <w:i/>
                <w:iCs/>
                <w:sz w:val="24"/>
                <w:szCs w:val="24"/>
              </w:rPr>
            </w:pPr>
            <w:r w:rsidRPr="00D8641B">
              <w:rPr>
                <w:i/>
                <w:iCs/>
                <w:sz w:val="26"/>
                <w:szCs w:val="26"/>
              </w:rPr>
              <w:t xml:space="preserve">        Quảng Yên, ngày 27 tháng 03 năm 2020</w:t>
            </w:r>
          </w:p>
        </w:tc>
      </w:tr>
    </w:tbl>
    <w:p w:rsidR="005C440C" w:rsidRPr="00D8641B" w:rsidRDefault="005C440C" w:rsidP="005C440C">
      <w:pPr>
        <w:jc w:val="center"/>
        <w:rPr>
          <w:b/>
        </w:rPr>
      </w:pPr>
      <w:r w:rsidRPr="00D8641B">
        <w:rPr>
          <w:b/>
          <w:bCs w:val="0"/>
          <w:sz w:val="20"/>
          <w:szCs w:val="20"/>
        </w:rPr>
        <w:t xml:space="preserve">       </w:t>
      </w:r>
    </w:p>
    <w:p w:rsidR="005C440C" w:rsidRPr="00D8641B" w:rsidRDefault="005C440C" w:rsidP="005C440C">
      <w:pPr>
        <w:pStyle w:val="Heading7"/>
        <w:ind w:firstLine="562"/>
        <w:rPr>
          <w:rFonts w:ascii="Times New Roman" w:hAnsi="Times New Roman"/>
          <w:b/>
          <w:szCs w:val="28"/>
        </w:rPr>
      </w:pPr>
      <w:r w:rsidRPr="00D8641B">
        <w:rPr>
          <w:rFonts w:ascii="Times New Roman" w:hAnsi="Times New Roman"/>
          <w:b/>
          <w:szCs w:val="28"/>
        </w:rPr>
        <w:t>THÔNG BÁO</w:t>
      </w:r>
    </w:p>
    <w:p w:rsidR="005C440C" w:rsidRPr="00D8641B" w:rsidRDefault="005C440C" w:rsidP="005C440C">
      <w:pPr>
        <w:pStyle w:val="Heading7"/>
        <w:ind w:firstLine="562"/>
        <w:rPr>
          <w:rFonts w:ascii="Times New Roman" w:hAnsi="Times New Roman"/>
          <w:b/>
          <w:szCs w:val="28"/>
        </w:rPr>
      </w:pPr>
      <w:r w:rsidRPr="00D8641B">
        <w:rPr>
          <w:rFonts w:ascii="Times New Roman" w:hAnsi="Times New Roman"/>
          <w:b/>
          <w:szCs w:val="28"/>
        </w:rPr>
        <w:t>Lịch công tác tháng 04 năm 2020</w:t>
      </w:r>
    </w:p>
    <w:p w:rsidR="005C440C" w:rsidRPr="00D8641B" w:rsidRDefault="005C440C" w:rsidP="005C440C">
      <w:pPr>
        <w:jc w:val="center"/>
        <w:rPr>
          <w:bCs w:val="0"/>
          <w:sz w:val="26"/>
          <w:szCs w:val="26"/>
        </w:rPr>
      </w:pPr>
      <w:r w:rsidRPr="00D8641B">
        <w:rPr>
          <w:bCs w:val="0"/>
          <w:sz w:val="26"/>
          <w:szCs w:val="26"/>
        </w:rPr>
        <w:t xml:space="preserve">         ––––––––––</w:t>
      </w:r>
    </w:p>
    <w:p w:rsidR="005C440C" w:rsidRPr="005E16F3" w:rsidRDefault="005C440C" w:rsidP="005C440C">
      <w:pPr>
        <w:pStyle w:val="ListParagraph"/>
        <w:numPr>
          <w:ilvl w:val="0"/>
          <w:numId w:val="39"/>
        </w:numPr>
        <w:spacing w:after="60"/>
        <w:rPr>
          <w:b/>
          <w:bCs w:val="0"/>
        </w:rPr>
      </w:pPr>
      <w:r w:rsidRPr="005E16F3">
        <w:rPr>
          <w:b/>
          <w:bCs w:val="0"/>
        </w:rPr>
        <w:t>Trọng tâm công tác</w:t>
      </w:r>
    </w:p>
    <w:p w:rsidR="005C440C" w:rsidRPr="005E16F3" w:rsidRDefault="005C440C" w:rsidP="005C440C">
      <w:pPr>
        <w:spacing w:after="60"/>
        <w:ind w:firstLine="567"/>
        <w:jc w:val="both"/>
        <w:rPr>
          <w:bCs w:val="0"/>
        </w:rPr>
      </w:pPr>
      <w:r w:rsidRPr="005E16F3">
        <w:rPr>
          <w:bCs w:val="0"/>
        </w:rPr>
        <w:t xml:space="preserve">- Tiếp tục thực hiện nghiêm túc công tác phòng chống dịch bệnh COVID-19 tại Phòng Giáo dục và các trường học. Các nhà trường phối hợp với gia đình </w:t>
      </w:r>
      <w:proofErr w:type="gramStart"/>
      <w:r w:rsidRPr="005E16F3">
        <w:rPr>
          <w:bCs w:val="0"/>
        </w:rPr>
        <w:t>theo</w:t>
      </w:r>
      <w:proofErr w:type="gramEnd"/>
      <w:r w:rsidRPr="005E16F3">
        <w:rPr>
          <w:bCs w:val="0"/>
        </w:rPr>
        <w:t xml:space="preserve"> dõi chặt chẽ sức khỏe học sinh, tiếp tục tuyên truyền các biện pháp về phòng chống dịch bệnh. </w:t>
      </w:r>
      <w:proofErr w:type="gramStart"/>
      <w:r w:rsidRPr="005E16F3">
        <w:rPr>
          <w:bCs w:val="0"/>
        </w:rPr>
        <w:t>Tích cực triển khai có hiệu quả các hình thức, biện pháp hướng dẫn học sinh ôn tập kiến thức tại nhà, có kiểm tra, chữa bài cho học sinh.</w:t>
      </w:r>
      <w:proofErr w:type="gramEnd"/>
      <w:r w:rsidRPr="005E16F3">
        <w:rPr>
          <w:bCs w:val="0"/>
        </w:rPr>
        <w:t xml:space="preserve"> </w:t>
      </w:r>
      <w:proofErr w:type="gramStart"/>
      <w:r w:rsidRPr="005E16F3">
        <w:rPr>
          <w:bCs w:val="0"/>
        </w:rPr>
        <w:t>Thực hiện tốt công tác chuẩn bị để đón học sinh các cấp trở lại học tập bình thường sau thời gian tạm nghỉ để phòng chống dịch bệnh.</w:t>
      </w:r>
      <w:proofErr w:type="gramEnd"/>
      <w:r w:rsidRPr="005E16F3">
        <w:rPr>
          <w:bCs w:val="0"/>
        </w:rPr>
        <w:t xml:space="preserve"> Tiếp tục thực hiện lịch vệ sinh và phun thuốc khử khuẩn tại các trường học, cấp phát khẩu trang cho học sinh khi đi học;</w:t>
      </w:r>
    </w:p>
    <w:p w:rsidR="005C440C" w:rsidRPr="005E16F3" w:rsidRDefault="005C440C" w:rsidP="005C440C">
      <w:pPr>
        <w:spacing w:after="60"/>
        <w:ind w:firstLine="567"/>
        <w:jc w:val="both"/>
        <w:rPr>
          <w:bCs w:val="0"/>
        </w:rPr>
      </w:pPr>
      <w:r w:rsidRPr="005E16F3">
        <w:rPr>
          <w:bCs w:val="0"/>
        </w:rPr>
        <w:t>- Dự kiến tổ chức và tham gia các nội dung chuyên môn</w:t>
      </w:r>
      <w:r>
        <w:rPr>
          <w:bCs w:val="0"/>
        </w:rPr>
        <w:t xml:space="preserve"> sau khi học sinh đi học trở lại: G</w:t>
      </w:r>
      <w:r w:rsidRPr="005E16F3">
        <w:rPr>
          <w:bCs w:val="0"/>
        </w:rPr>
        <w:t>iải Điền kinh HKPĐ thị xã; tập luyện và tham gia thi đấu các môn Điền kinh, Cầu lông, Bóng đá HKPĐ tỉnh Quảng Ninh lần thứ X, năm 2020; giao lưu, thi học si</w:t>
      </w:r>
      <w:r>
        <w:rPr>
          <w:bCs w:val="0"/>
        </w:rPr>
        <w:t>nh giỏi các cấp theo kế hoạch; H</w:t>
      </w:r>
      <w:r w:rsidRPr="005E16F3">
        <w:rPr>
          <w:bCs w:val="0"/>
        </w:rPr>
        <w:t>ội thi giáo viên Tiểu học dạy giỏi cấp thị xã;</w:t>
      </w:r>
    </w:p>
    <w:p w:rsidR="005C440C" w:rsidRPr="005E16F3" w:rsidRDefault="005C440C" w:rsidP="005C440C">
      <w:pPr>
        <w:tabs>
          <w:tab w:val="left" w:pos="2977"/>
        </w:tabs>
        <w:ind w:firstLine="567"/>
        <w:jc w:val="both"/>
        <w:rPr>
          <w:b/>
          <w:lang w:val="pt-BR"/>
        </w:rPr>
      </w:pPr>
      <w:r w:rsidRPr="005E16F3">
        <w:rPr>
          <w:lang w:val="de-DE"/>
        </w:rPr>
        <w:t xml:space="preserve">- </w:t>
      </w:r>
      <w:r>
        <w:rPr>
          <w:lang w:val="de-DE"/>
        </w:rPr>
        <w:t>Tuyên truyền</w:t>
      </w:r>
      <w:r w:rsidRPr="005E16F3">
        <w:rPr>
          <w:lang w:val="de-DE"/>
        </w:rPr>
        <w:t xml:space="preserve"> kỷ niệm các ngày lễ lớn: 45 năm ngày giải phóng Miền Nam 30/4/1975-30/4/2020, ngày Quốc tế lao động 01/5.</w:t>
      </w:r>
    </w:p>
    <w:p w:rsidR="005C440C" w:rsidRPr="005E16F3" w:rsidRDefault="005C440C" w:rsidP="005C440C">
      <w:pPr>
        <w:ind w:firstLine="567"/>
        <w:jc w:val="both"/>
        <w:rPr>
          <w:b/>
        </w:rPr>
      </w:pPr>
      <w:r w:rsidRPr="005E16F3">
        <w:rPr>
          <w:b/>
          <w:bCs w:val="0"/>
        </w:rPr>
        <w:t>2. Lịch cụ thể</w:t>
      </w:r>
    </w:p>
    <w:p w:rsidR="005C440C" w:rsidRPr="005E16F3" w:rsidRDefault="005C440C" w:rsidP="005C440C">
      <w:pPr>
        <w:ind w:firstLine="567"/>
        <w:jc w:val="both"/>
        <w:rPr>
          <w:b/>
          <w:bCs w:val="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88"/>
        <w:gridCol w:w="1701"/>
      </w:tblGrid>
      <w:tr w:rsidR="005C440C" w:rsidRPr="005E16F3" w:rsidTr="00B7777A">
        <w:trPr>
          <w:trHeight w:val="345"/>
        </w:trPr>
        <w:tc>
          <w:tcPr>
            <w:tcW w:w="1276" w:type="dxa"/>
            <w:tcBorders>
              <w:bottom w:val="single" w:sz="4" w:space="0" w:color="auto"/>
            </w:tcBorders>
            <w:vAlign w:val="center"/>
          </w:tcPr>
          <w:p w:rsidR="005C440C" w:rsidRPr="005E16F3" w:rsidRDefault="005C440C" w:rsidP="00B7777A">
            <w:pPr>
              <w:tabs>
                <w:tab w:val="left" w:pos="2835"/>
              </w:tabs>
              <w:spacing w:before="60" w:after="60" w:line="24" w:lineRule="atLeast"/>
              <w:jc w:val="center"/>
              <w:rPr>
                <w:b/>
              </w:rPr>
            </w:pPr>
            <w:r w:rsidRPr="005E16F3">
              <w:rPr>
                <w:b/>
              </w:rPr>
              <w:t>Ngày</w:t>
            </w:r>
          </w:p>
        </w:tc>
        <w:tc>
          <w:tcPr>
            <w:tcW w:w="7088" w:type="dxa"/>
            <w:tcBorders>
              <w:bottom w:val="single" w:sz="4" w:space="0" w:color="auto"/>
            </w:tcBorders>
            <w:vAlign w:val="center"/>
          </w:tcPr>
          <w:p w:rsidR="005C440C" w:rsidRPr="005E16F3" w:rsidRDefault="005C440C" w:rsidP="00B7777A">
            <w:pPr>
              <w:tabs>
                <w:tab w:val="left" w:pos="2835"/>
              </w:tabs>
              <w:spacing w:before="60" w:after="60" w:line="24" w:lineRule="atLeast"/>
              <w:jc w:val="center"/>
              <w:rPr>
                <w:b/>
              </w:rPr>
            </w:pPr>
            <w:r w:rsidRPr="005E16F3">
              <w:rPr>
                <w:b/>
              </w:rPr>
              <w:t>Nội dung công tác</w:t>
            </w:r>
          </w:p>
        </w:tc>
        <w:tc>
          <w:tcPr>
            <w:tcW w:w="1701" w:type="dxa"/>
            <w:tcBorders>
              <w:bottom w:val="single" w:sz="4" w:space="0" w:color="auto"/>
            </w:tcBorders>
            <w:vAlign w:val="center"/>
          </w:tcPr>
          <w:p w:rsidR="005C440C" w:rsidRPr="005E16F3" w:rsidRDefault="005C440C" w:rsidP="00B7777A">
            <w:pPr>
              <w:tabs>
                <w:tab w:val="left" w:pos="2835"/>
              </w:tabs>
              <w:spacing w:before="60" w:after="60" w:line="24" w:lineRule="atLeast"/>
              <w:jc w:val="center"/>
              <w:rPr>
                <w:b/>
              </w:rPr>
            </w:pPr>
            <w:r w:rsidRPr="005E16F3">
              <w:rPr>
                <w:b/>
              </w:rPr>
              <w:t>Chủ trì, thực hiện</w:t>
            </w:r>
          </w:p>
        </w:tc>
      </w:tr>
      <w:tr w:rsidR="005C440C" w:rsidRPr="005E16F3" w:rsidTr="00B7777A">
        <w:trPr>
          <w:trHeight w:val="345"/>
        </w:trPr>
        <w:tc>
          <w:tcPr>
            <w:tcW w:w="1276" w:type="dxa"/>
            <w:tcBorders>
              <w:bottom w:val="single" w:sz="4" w:space="0" w:color="auto"/>
            </w:tcBorders>
            <w:vAlign w:val="center"/>
          </w:tcPr>
          <w:p w:rsidR="005C440C" w:rsidRPr="005E16F3" w:rsidRDefault="005C440C" w:rsidP="00B7777A">
            <w:pPr>
              <w:tabs>
                <w:tab w:val="left" w:pos="2835"/>
              </w:tabs>
              <w:spacing w:before="60" w:after="60"/>
              <w:jc w:val="center"/>
            </w:pPr>
            <w:r w:rsidRPr="005E16F3">
              <w:t>01-03/4</w:t>
            </w:r>
          </w:p>
        </w:tc>
        <w:tc>
          <w:tcPr>
            <w:tcW w:w="7088" w:type="dxa"/>
            <w:tcBorders>
              <w:bottom w:val="single" w:sz="4" w:space="0" w:color="auto"/>
            </w:tcBorders>
            <w:vAlign w:val="center"/>
          </w:tcPr>
          <w:p w:rsidR="005C440C" w:rsidRPr="005E16F3" w:rsidRDefault="005C440C" w:rsidP="00B7777A">
            <w:pPr>
              <w:spacing w:before="60" w:after="60"/>
              <w:jc w:val="both"/>
              <w:rPr>
                <w:lang w:val="de-DE"/>
              </w:rPr>
            </w:pPr>
            <w:r w:rsidRPr="005E16F3">
              <w:rPr>
                <w:lang w:val="de-DE"/>
              </w:rPr>
              <w:t>Báo cáo kết quả chọn sách giáo khoa lớp 1, năm học 2020-2021</w:t>
            </w:r>
            <w:r>
              <w:rPr>
                <w:lang w:val="de-DE"/>
              </w:rPr>
              <w:t>.</w:t>
            </w:r>
          </w:p>
        </w:tc>
        <w:tc>
          <w:tcPr>
            <w:tcW w:w="1701" w:type="dxa"/>
            <w:tcBorders>
              <w:bottom w:val="single" w:sz="4" w:space="0" w:color="auto"/>
            </w:tcBorders>
            <w:vAlign w:val="center"/>
          </w:tcPr>
          <w:p w:rsidR="005C440C" w:rsidRPr="005E16F3" w:rsidRDefault="005C440C" w:rsidP="00B7777A">
            <w:pPr>
              <w:spacing w:before="60" w:after="60"/>
              <w:jc w:val="center"/>
              <w:rPr>
                <w:bCs w:val="0"/>
                <w:color w:val="000000"/>
              </w:rPr>
            </w:pPr>
            <w:r w:rsidRPr="005E16F3">
              <w:rPr>
                <w:bCs w:val="0"/>
                <w:color w:val="000000"/>
              </w:rPr>
              <w:t>CM TH</w:t>
            </w:r>
          </w:p>
        </w:tc>
      </w:tr>
      <w:tr w:rsidR="005C440C" w:rsidRPr="005E16F3" w:rsidTr="00B7777A">
        <w:trPr>
          <w:trHeight w:val="345"/>
        </w:trPr>
        <w:tc>
          <w:tcPr>
            <w:tcW w:w="1276" w:type="dxa"/>
            <w:tcBorders>
              <w:bottom w:val="single" w:sz="4" w:space="0" w:color="auto"/>
            </w:tcBorders>
            <w:vAlign w:val="center"/>
          </w:tcPr>
          <w:p w:rsidR="005C440C" w:rsidRPr="005E16F3" w:rsidRDefault="005C440C" w:rsidP="00B7777A">
            <w:pPr>
              <w:keepNext/>
              <w:spacing w:line="276" w:lineRule="auto"/>
              <w:jc w:val="center"/>
              <w:outlineLvl w:val="1"/>
              <w:rPr>
                <w:bCs w:val="0"/>
              </w:rPr>
            </w:pPr>
            <w:r w:rsidRPr="005E16F3">
              <w:rPr>
                <w:bCs w:val="0"/>
              </w:rPr>
              <w:t xml:space="preserve">01-15/4 </w:t>
            </w:r>
          </w:p>
        </w:tc>
        <w:tc>
          <w:tcPr>
            <w:tcW w:w="7088" w:type="dxa"/>
            <w:tcBorders>
              <w:bottom w:val="single" w:sz="4" w:space="0" w:color="auto"/>
            </w:tcBorders>
            <w:vAlign w:val="center"/>
          </w:tcPr>
          <w:p w:rsidR="005C440C" w:rsidRPr="005E16F3" w:rsidRDefault="005C440C" w:rsidP="00B7777A">
            <w:pPr>
              <w:spacing w:before="60" w:after="60"/>
              <w:jc w:val="both"/>
            </w:pPr>
            <w:r w:rsidRPr="005E16F3">
              <w:t>Trình SGD&amp;ĐT đề nghị công nhận danh hiệu thư viện cho các trường tiểu học.</w:t>
            </w:r>
          </w:p>
        </w:tc>
        <w:tc>
          <w:tcPr>
            <w:tcW w:w="1701" w:type="dxa"/>
            <w:tcBorders>
              <w:bottom w:val="single" w:sz="4" w:space="0" w:color="auto"/>
            </w:tcBorders>
            <w:vAlign w:val="center"/>
          </w:tcPr>
          <w:p w:rsidR="005C440C" w:rsidRPr="005E16F3" w:rsidRDefault="005C440C" w:rsidP="00B7777A">
            <w:pPr>
              <w:spacing w:before="60" w:after="60"/>
              <w:jc w:val="center"/>
              <w:rPr>
                <w:bCs w:val="0"/>
                <w:color w:val="000000"/>
              </w:rPr>
            </w:pPr>
            <w:r w:rsidRPr="005E16F3">
              <w:rPr>
                <w:bCs w:val="0"/>
                <w:color w:val="000000"/>
              </w:rPr>
              <w:t>CM TH</w:t>
            </w:r>
          </w:p>
        </w:tc>
      </w:tr>
      <w:tr w:rsidR="005C440C" w:rsidRPr="005E16F3" w:rsidTr="00B7777A">
        <w:trPr>
          <w:trHeight w:val="345"/>
        </w:trPr>
        <w:tc>
          <w:tcPr>
            <w:tcW w:w="1276" w:type="dxa"/>
            <w:tcBorders>
              <w:bottom w:val="single" w:sz="4" w:space="0" w:color="auto"/>
            </w:tcBorders>
            <w:vAlign w:val="center"/>
          </w:tcPr>
          <w:p w:rsidR="005C440C" w:rsidRPr="005E16F3" w:rsidRDefault="005C440C" w:rsidP="00B7777A">
            <w:pPr>
              <w:keepNext/>
              <w:spacing w:line="276" w:lineRule="auto"/>
              <w:jc w:val="center"/>
              <w:outlineLvl w:val="1"/>
              <w:rPr>
                <w:bCs w:val="0"/>
              </w:rPr>
            </w:pPr>
            <w:r w:rsidRPr="005E16F3">
              <w:rPr>
                <w:bCs w:val="0"/>
              </w:rPr>
              <w:t>03/4</w:t>
            </w:r>
          </w:p>
        </w:tc>
        <w:tc>
          <w:tcPr>
            <w:tcW w:w="7088" w:type="dxa"/>
            <w:tcBorders>
              <w:bottom w:val="single" w:sz="4" w:space="0" w:color="auto"/>
            </w:tcBorders>
            <w:vAlign w:val="center"/>
          </w:tcPr>
          <w:p w:rsidR="005C440C" w:rsidRPr="005E16F3" w:rsidRDefault="005C440C" w:rsidP="00B7777A">
            <w:pPr>
              <w:spacing w:before="60" w:after="60"/>
              <w:jc w:val="both"/>
            </w:pPr>
            <w:r w:rsidRPr="005E16F3">
              <w:t>Nộp báo cáo kết quả triển khai các hoạt động hưởng ứng các Ngày lễ Môi trường năm 2020.</w:t>
            </w:r>
          </w:p>
        </w:tc>
        <w:tc>
          <w:tcPr>
            <w:tcW w:w="1701" w:type="dxa"/>
            <w:tcBorders>
              <w:bottom w:val="single" w:sz="4" w:space="0" w:color="auto"/>
            </w:tcBorders>
            <w:vAlign w:val="center"/>
          </w:tcPr>
          <w:p w:rsidR="005C440C" w:rsidRPr="005E16F3" w:rsidRDefault="005C440C" w:rsidP="00B7777A">
            <w:pPr>
              <w:spacing w:before="60" w:after="60"/>
              <w:jc w:val="center"/>
              <w:rPr>
                <w:bCs w:val="0"/>
              </w:rPr>
            </w:pPr>
            <w:r w:rsidRPr="005E16F3">
              <w:rPr>
                <w:bCs w:val="0"/>
              </w:rPr>
              <w:t>CM THCS</w:t>
            </w:r>
          </w:p>
        </w:tc>
      </w:tr>
      <w:tr w:rsidR="005C440C" w:rsidRPr="005E16F3" w:rsidTr="00B7777A">
        <w:trPr>
          <w:trHeight w:val="345"/>
        </w:trPr>
        <w:tc>
          <w:tcPr>
            <w:tcW w:w="1276" w:type="dxa"/>
            <w:tcBorders>
              <w:bottom w:val="single" w:sz="4" w:space="0" w:color="auto"/>
            </w:tcBorders>
            <w:vAlign w:val="center"/>
          </w:tcPr>
          <w:p w:rsidR="005C440C" w:rsidRPr="005E16F3" w:rsidRDefault="005C440C" w:rsidP="00B7777A">
            <w:pPr>
              <w:tabs>
                <w:tab w:val="left" w:pos="2835"/>
              </w:tabs>
              <w:spacing w:before="60" w:after="60"/>
              <w:jc w:val="center"/>
            </w:pPr>
            <w:r w:rsidRPr="005E16F3">
              <w:t>08/4</w:t>
            </w:r>
          </w:p>
        </w:tc>
        <w:tc>
          <w:tcPr>
            <w:tcW w:w="7088" w:type="dxa"/>
            <w:tcBorders>
              <w:bottom w:val="single" w:sz="4" w:space="0" w:color="auto"/>
            </w:tcBorders>
            <w:vAlign w:val="center"/>
          </w:tcPr>
          <w:p w:rsidR="005C440C" w:rsidRPr="005E16F3" w:rsidRDefault="005C440C" w:rsidP="00B7777A">
            <w:pPr>
              <w:keepNext/>
              <w:jc w:val="both"/>
              <w:outlineLvl w:val="6"/>
              <w:rPr>
                <w:shd w:val="clear" w:color="auto" w:fill="FFFFFF"/>
                <w:lang w:val="nl-NL"/>
              </w:rPr>
            </w:pPr>
            <w:r w:rsidRPr="005E16F3">
              <w:rPr>
                <w:lang w:val="de-DE"/>
              </w:rPr>
              <w:t xml:space="preserve">Các trường nộp hồ sơ </w:t>
            </w:r>
            <w:r w:rsidRPr="005E16F3">
              <w:t>học sinh đề nghị Vingroup cấp học bổng năm 2020.</w:t>
            </w:r>
          </w:p>
        </w:tc>
        <w:tc>
          <w:tcPr>
            <w:tcW w:w="1701" w:type="dxa"/>
            <w:tcBorders>
              <w:bottom w:val="single" w:sz="4" w:space="0" w:color="auto"/>
            </w:tcBorders>
            <w:vAlign w:val="center"/>
          </w:tcPr>
          <w:p w:rsidR="005C440C" w:rsidRPr="005E16F3" w:rsidRDefault="005C440C" w:rsidP="00B7777A">
            <w:pPr>
              <w:spacing w:before="60" w:after="60"/>
              <w:jc w:val="center"/>
              <w:rPr>
                <w:bCs w:val="0"/>
              </w:rPr>
            </w:pPr>
            <w:r w:rsidRPr="005E16F3">
              <w:rPr>
                <w:bCs w:val="0"/>
              </w:rPr>
              <w:t>CM THCS</w:t>
            </w:r>
          </w:p>
        </w:tc>
      </w:tr>
      <w:tr w:rsidR="005C440C" w:rsidRPr="005E16F3" w:rsidTr="00B7777A">
        <w:trPr>
          <w:trHeight w:val="345"/>
        </w:trPr>
        <w:tc>
          <w:tcPr>
            <w:tcW w:w="1276" w:type="dxa"/>
            <w:tcBorders>
              <w:bottom w:val="single" w:sz="4" w:space="0" w:color="auto"/>
            </w:tcBorders>
            <w:vAlign w:val="center"/>
          </w:tcPr>
          <w:p w:rsidR="005C440C" w:rsidRPr="005E16F3" w:rsidRDefault="005C440C" w:rsidP="00B7777A">
            <w:pPr>
              <w:tabs>
                <w:tab w:val="left" w:pos="2835"/>
              </w:tabs>
              <w:spacing w:before="60" w:after="60"/>
              <w:jc w:val="center"/>
            </w:pPr>
            <w:r w:rsidRPr="005E16F3">
              <w:t>29/4</w:t>
            </w:r>
          </w:p>
        </w:tc>
        <w:tc>
          <w:tcPr>
            <w:tcW w:w="7088" w:type="dxa"/>
            <w:tcBorders>
              <w:bottom w:val="single" w:sz="4" w:space="0" w:color="auto"/>
            </w:tcBorders>
            <w:vAlign w:val="center"/>
          </w:tcPr>
          <w:p w:rsidR="005C440C" w:rsidRPr="005E16F3" w:rsidRDefault="005C440C" w:rsidP="00B7777A">
            <w:pPr>
              <w:jc w:val="both"/>
            </w:pPr>
            <w:r w:rsidRPr="005E16F3">
              <w:t>Dự kiến giao lưu học sinh năng khiếu Toán, Tiếng Việt lớp 3, 4, 5; tiếng Anh lớp 4, 5.</w:t>
            </w:r>
          </w:p>
        </w:tc>
        <w:tc>
          <w:tcPr>
            <w:tcW w:w="1701" w:type="dxa"/>
            <w:tcBorders>
              <w:bottom w:val="single" w:sz="4" w:space="0" w:color="auto"/>
            </w:tcBorders>
            <w:vAlign w:val="center"/>
          </w:tcPr>
          <w:p w:rsidR="005C440C" w:rsidRPr="005E16F3" w:rsidRDefault="005C440C" w:rsidP="00B7777A">
            <w:pPr>
              <w:jc w:val="center"/>
            </w:pPr>
            <w:r w:rsidRPr="005E16F3">
              <w:t>Các trường TH, TH&amp;THCS</w:t>
            </w:r>
          </w:p>
        </w:tc>
      </w:tr>
      <w:tr w:rsidR="005C440C" w:rsidRPr="005E16F3" w:rsidTr="00B7777A">
        <w:trPr>
          <w:trHeight w:val="345"/>
        </w:trPr>
        <w:tc>
          <w:tcPr>
            <w:tcW w:w="1276" w:type="dxa"/>
            <w:vMerge w:val="restart"/>
            <w:vAlign w:val="center"/>
          </w:tcPr>
          <w:p w:rsidR="005C440C" w:rsidRPr="005E16F3" w:rsidRDefault="005C440C" w:rsidP="00B7777A">
            <w:pPr>
              <w:tabs>
                <w:tab w:val="left" w:pos="2835"/>
              </w:tabs>
              <w:spacing w:before="60" w:after="60"/>
              <w:jc w:val="center"/>
            </w:pPr>
            <w:r w:rsidRPr="005E16F3">
              <w:t>Trong tháng</w:t>
            </w:r>
          </w:p>
        </w:tc>
        <w:tc>
          <w:tcPr>
            <w:tcW w:w="7088" w:type="dxa"/>
            <w:tcBorders>
              <w:bottom w:val="single" w:sz="4" w:space="0" w:color="auto"/>
            </w:tcBorders>
            <w:vAlign w:val="center"/>
          </w:tcPr>
          <w:p w:rsidR="005C440C" w:rsidRPr="005E16F3" w:rsidRDefault="005C440C" w:rsidP="00B7777A">
            <w:pPr>
              <w:jc w:val="both"/>
            </w:pPr>
            <w:r>
              <w:t xml:space="preserve">- </w:t>
            </w:r>
            <w:r w:rsidRPr="005E16F3">
              <w:t xml:space="preserve">Tăng cường, phát huy </w:t>
            </w:r>
            <w:r>
              <w:t>các hình thức, biện pháp để hướng dẫn học sinh học tập tại nhà trong thời gian nghỉ phòng dịch: D</w:t>
            </w:r>
            <w:r w:rsidRPr="005E16F3">
              <w:t xml:space="preserve">ạy học trực tuyến, </w:t>
            </w:r>
            <w:r>
              <w:t>sử dụng các phần mềm, giao bài, chữa bài cho học sinh..</w:t>
            </w:r>
            <w:r w:rsidRPr="005E16F3">
              <w:t>.</w:t>
            </w:r>
            <w:r>
              <w:t>;</w:t>
            </w:r>
          </w:p>
        </w:tc>
        <w:tc>
          <w:tcPr>
            <w:tcW w:w="1701" w:type="dxa"/>
            <w:tcBorders>
              <w:bottom w:val="single" w:sz="4" w:space="0" w:color="auto"/>
            </w:tcBorders>
            <w:vAlign w:val="center"/>
          </w:tcPr>
          <w:p w:rsidR="005C440C" w:rsidRPr="005E16F3" w:rsidRDefault="005C440C" w:rsidP="00B7777A">
            <w:pPr>
              <w:jc w:val="center"/>
            </w:pPr>
            <w:r w:rsidRPr="005E16F3">
              <w:t>Các trường TH, TH&amp;THCS, THCS</w:t>
            </w:r>
          </w:p>
        </w:tc>
      </w:tr>
      <w:tr w:rsidR="005C440C" w:rsidRPr="005E16F3" w:rsidTr="00B7777A">
        <w:trPr>
          <w:trHeight w:val="345"/>
        </w:trPr>
        <w:tc>
          <w:tcPr>
            <w:tcW w:w="1276" w:type="dxa"/>
            <w:vMerge/>
            <w:vAlign w:val="center"/>
          </w:tcPr>
          <w:p w:rsidR="005C440C" w:rsidRPr="005E16F3" w:rsidRDefault="005C440C" w:rsidP="00B7777A">
            <w:pPr>
              <w:keepNext/>
              <w:spacing w:line="276" w:lineRule="auto"/>
              <w:jc w:val="center"/>
              <w:outlineLvl w:val="1"/>
              <w:rPr>
                <w:bCs w:val="0"/>
              </w:rPr>
            </w:pPr>
          </w:p>
        </w:tc>
        <w:tc>
          <w:tcPr>
            <w:tcW w:w="7088" w:type="dxa"/>
            <w:tcBorders>
              <w:bottom w:val="single" w:sz="4" w:space="0" w:color="auto"/>
            </w:tcBorders>
            <w:vAlign w:val="center"/>
          </w:tcPr>
          <w:p w:rsidR="005C440C" w:rsidRPr="005E16F3" w:rsidRDefault="005C440C" w:rsidP="00B7777A">
            <w:pPr>
              <w:spacing w:before="60" w:after="60"/>
              <w:jc w:val="both"/>
            </w:pPr>
            <w:r w:rsidRPr="005E16F3">
              <w:t>- Tiếp tục triển khai các cuộc thi Sáng tạo thanh thiếu niên nhi đồng; cuộc thi kể chuyện Bác Hồ;</w:t>
            </w:r>
          </w:p>
          <w:p w:rsidR="005C440C" w:rsidRPr="005E16F3" w:rsidRDefault="005C440C" w:rsidP="00B7777A">
            <w:pPr>
              <w:spacing w:before="60" w:after="60"/>
              <w:jc w:val="both"/>
              <w:rPr>
                <w:bCs w:val="0"/>
              </w:rPr>
            </w:pPr>
            <w:r w:rsidRPr="005E16F3">
              <w:rPr>
                <w:bCs w:val="0"/>
              </w:rPr>
              <w:t xml:space="preserve">- Cuộc thi trắc nghiệm “Tìm hiểu 90 năm Ngày truyền thống ngành </w:t>
            </w:r>
            <w:r>
              <w:rPr>
                <w:bCs w:val="0"/>
              </w:rPr>
              <w:t>Tuyên giáo của Đảng”;</w:t>
            </w:r>
          </w:p>
          <w:p w:rsidR="005C440C" w:rsidRDefault="005C440C" w:rsidP="00B7777A">
            <w:pPr>
              <w:spacing w:before="60" w:after="60"/>
              <w:jc w:val="both"/>
            </w:pPr>
            <w:r w:rsidRPr="005E16F3">
              <w:t>- Kiểm tra, đôn đốc việc hướng dẫn học sinh tự học ở nhà</w:t>
            </w:r>
            <w:r>
              <w:t>;</w:t>
            </w:r>
          </w:p>
          <w:p w:rsidR="005C440C" w:rsidRPr="005E16F3" w:rsidRDefault="005C440C" w:rsidP="00B7777A">
            <w:pPr>
              <w:spacing w:before="60" w:after="60"/>
              <w:jc w:val="both"/>
            </w:pPr>
            <w:r>
              <w:t>- Dự kiến tổ chức và tham gia các cuộc thi theo kế hoạch của Sở GD&amp;ĐT.</w:t>
            </w:r>
          </w:p>
        </w:tc>
        <w:tc>
          <w:tcPr>
            <w:tcW w:w="1701" w:type="dxa"/>
            <w:tcBorders>
              <w:bottom w:val="single" w:sz="4" w:space="0" w:color="auto"/>
            </w:tcBorders>
            <w:vAlign w:val="center"/>
          </w:tcPr>
          <w:p w:rsidR="005C440C" w:rsidRPr="005E16F3" w:rsidRDefault="005C440C" w:rsidP="00B7777A">
            <w:pPr>
              <w:spacing w:before="60" w:after="60"/>
              <w:jc w:val="center"/>
              <w:rPr>
                <w:bCs w:val="0"/>
                <w:color w:val="000000"/>
              </w:rPr>
            </w:pPr>
            <w:r w:rsidRPr="005E16F3">
              <w:t>Các trường TH, THCS</w:t>
            </w:r>
          </w:p>
        </w:tc>
      </w:tr>
    </w:tbl>
    <w:p w:rsidR="005C440C" w:rsidRPr="00D8641B" w:rsidRDefault="005C440C" w:rsidP="005C440C">
      <w:pPr>
        <w:ind w:firstLine="567"/>
        <w:jc w:val="both"/>
        <w:rPr>
          <w:b/>
          <w:bCs w:val="0"/>
          <w:sz w:val="10"/>
          <w:szCs w:val="10"/>
          <w:lang w:val="it-IT"/>
        </w:rPr>
      </w:pPr>
      <w:r w:rsidRPr="00D8641B">
        <w:rPr>
          <w:b/>
          <w:bCs w:val="0"/>
          <w:lang w:val="it-IT"/>
        </w:rPr>
        <w:t xml:space="preserve"> </w:t>
      </w:r>
    </w:p>
    <w:tbl>
      <w:tblPr>
        <w:tblW w:w="10207" w:type="dxa"/>
        <w:tblInd w:w="-34" w:type="dxa"/>
        <w:tblLook w:val="04A0" w:firstRow="1" w:lastRow="0" w:firstColumn="1" w:lastColumn="0" w:noHBand="0" w:noVBand="1"/>
      </w:tblPr>
      <w:tblGrid>
        <w:gridCol w:w="5671"/>
        <w:gridCol w:w="4536"/>
      </w:tblGrid>
      <w:tr w:rsidR="005C440C" w:rsidRPr="00D8641B" w:rsidTr="00B7777A">
        <w:tc>
          <w:tcPr>
            <w:tcW w:w="5671" w:type="dxa"/>
            <w:shd w:val="clear" w:color="auto" w:fill="auto"/>
          </w:tcPr>
          <w:p w:rsidR="005C440C" w:rsidRPr="00D8641B" w:rsidRDefault="005C440C" w:rsidP="00B7777A">
            <w:pPr>
              <w:spacing w:after="60"/>
              <w:rPr>
                <w:b/>
                <w:bCs w:val="0"/>
                <w:i/>
                <w:iCs/>
                <w:sz w:val="24"/>
                <w:szCs w:val="24"/>
                <w:lang w:val="nl-NL"/>
              </w:rPr>
            </w:pPr>
            <w:r w:rsidRPr="00D8641B">
              <w:rPr>
                <w:b/>
                <w:bCs w:val="0"/>
                <w:i/>
                <w:iCs/>
                <w:sz w:val="24"/>
                <w:szCs w:val="24"/>
                <w:lang w:val="nl-NL"/>
              </w:rPr>
              <w:t>Nơi nhận:</w:t>
            </w:r>
          </w:p>
          <w:p w:rsidR="005C440C" w:rsidRPr="00D8641B" w:rsidRDefault="005C440C" w:rsidP="00B7777A">
            <w:pPr>
              <w:jc w:val="both"/>
              <w:rPr>
                <w:sz w:val="22"/>
                <w:lang w:val="nl-NL"/>
              </w:rPr>
            </w:pPr>
            <w:r w:rsidRPr="00D8641B">
              <w:rPr>
                <w:sz w:val="22"/>
                <w:lang w:val="nl-NL"/>
              </w:rPr>
              <w:t>- VP Thị uỷ, VP HĐND và UBND thị xã (b/c);</w:t>
            </w:r>
          </w:p>
          <w:p w:rsidR="005C440C" w:rsidRPr="00D8641B" w:rsidRDefault="005C440C" w:rsidP="00B7777A">
            <w:pPr>
              <w:jc w:val="both"/>
              <w:rPr>
                <w:sz w:val="22"/>
                <w:lang w:val="nl-NL"/>
              </w:rPr>
            </w:pPr>
            <w:r w:rsidRPr="00D8641B">
              <w:rPr>
                <w:sz w:val="22"/>
                <w:lang w:val="nl-NL"/>
              </w:rPr>
              <w:t>- Ban Tuyên giáo Thị uỷ (b/c);</w:t>
            </w:r>
          </w:p>
          <w:p w:rsidR="005C440C" w:rsidRPr="00D8641B" w:rsidRDefault="005C440C" w:rsidP="00B7777A">
            <w:pPr>
              <w:jc w:val="both"/>
              <w:rPr>
                <w:sz w:val="22"/>
                <w:lang w:val="nl-NL"/>
              </w:rPr>
            </w:pPr>
            <w:r w:rsidRPr="00D8641B">
              <w:rPr>
                <w:sz w:val="22"/>
                <w:lang w:val="nl-NL"/>
              </w:rPr>
              <w:t>- Thường trực Đảng ủy Khối CQCQ (b/c);</w:t>
            </w:r>
          </w:p>
          <w:p w:rsidR="005C440C" w:rsidRPr="00D8641B" w:rsidRDefault="005C440C" w:rsidP="00B7777A">
            <w:pPr>
              <w:jc w:val="both"/>
              <w:rPr>
                <w:sz w:val="22"/>
                <w:lang w:val="nl-NL"/>
              </w:rPr>
            </w:pPr>
            <w:r w:rsidRPr="00D8641B">
              <w:rPr>
                <w:sz w:val="22"/>
                <w:lang w:val="nl-NL"/>
              </w:rPr>
              <w:t>- Hội Khuyến học thị xã (b/c);</w:t>
            </w:r>
          </w:p>
          <w:p w:rsidR="005C440C" w:rsidRPr="00D8641B" w:rsidRDefault="005C440C" w:rsidP="00B7777A">
            <w:pPr>
              <w:jc w:val="both"/>
              <w:rPr>
                <w:sz w:val="22"/>
                <w:lang w:val="nl-NL"/>
              </w:rPr>
            </w:pPr>
            <w:r w:rsidRPr="00D8641B">
              <w:rPr>
                <w:sz w:val="22"/>
                <w:lang w:val="nl-NL"/>
              </w:rPr>
              <w:t>- Các trường học, các tổ CT (t/h);</w:t>
            </w:r>
          </w:p>
          <w:p w:rsidR="005C440C" w:rsidRPr="00D8641B" w:rsidRDefault="005C440C" w:rsidP="00B7777A">
            <w:pPr>
              <w:rPr>
                <w:bCs w:val="0"/>
                <w:iCs/>
              </w:rPr>
            </w:pPr>
            <w:r w:rsidRPr="00D8641B">
              <w:rPr>
                <w:sz w:val="22"/>
              </w:rPr>
              <w:t>- Lưu: VT</w:t>
            </w:r>
            <w:proofErr w:type="gramStart"/>
            <w:r w:rsidRPr="00D8641B">
              <w:rPr>
                <w:sz w:val="22"/>
              </w:rPr>
              <w:t>./</w:t>
            </w:r>
            <w:proofErr w:type="gramEnd"/>
            <w:r w:rsidRPr="00D8641B">
              <w:rPr>
                <w:sz w:val="22"/>
              </w:rPr>
              <w:t>.</w:t>
            </w:r>
          </w:p>
        </w:tc>
        <w:tc>
          <w:tcPr>
            <w:tcW w:w="4536" w:type="dxa"/>
            <w:shd w:val="clear" w:color="auto" w:fill="auto"/>
          </w:tcPr>
          <w:p w:rsidR="005C440C" w:rsidRPr="00D8641B" w:rsidRDefault="005C440C" w:rsidP="00B7777A">
            <w:pPr>
              <w:jc w:val="center"/>
              <w:rPr>
                <w:b/>
                <w:bCs w:val="0"/>
                <w:iCs/>
                <w:sz w:val="26"/>
                <w:szCs w:val="26"/>
              </w:rPr>
            </w:pPr>
            <w:r w:rsidRPr="00D8641B">
              <w:rPr>
                <w:b/>
                <w:bCs w:val="0"/>
                <w:iCs/>
                <w:sz w:val="26"/>
                <w:szCs w:val="26"/>
              </w:rPr>
              <w:t>TRƯỞNG PHÒNG</w:t>
            </w:r>
          </w:p>
          <w:p w:rsidR="005C440C" w:rsidRPr="00D8641B" w:rsidRDefault="005C440C" w:rsidP="00B7777A">
            <w:pPr>
              <w:jc w:val="center"/>
              <w:rPr>
                <w:b/>
                <w:bCs w:val="0"/>
                <w:iCs/>
                <w:sz w:val="26"/>
                <w:szCs w:val="26"/>
              </w:rPr>
            </w:pPr>
          </w:p>
          <w:p w:rsidR="005C440C" w:rsidRPr="00D8641B" w:rsidRDefault="005C440C" w:rsidP="00B7777A">
            <w:pPr>
              <w:jc w:val="center"/>
              <w:rPr>
                <w:b/>
                <w:bCs w:val="0"/>
                <w:iCs/>
                <w:sz w:val="26"/>
                <w:szCs w:val="26"/>
              </w:rPr>
            </w:pPr>
          </w:p>
          <w:p w:rsidR="005C440C" w:rsidRPr="00D8641B" w:rsidRDefault="005C440C" w:rsidP="00B7777A">
            <w:pPr>
              <w:jc w:val="center"/>
              <w:rPr>
                <w:b/>
                <w:bCs w:val="0"/>
                <w:iCs/>
                <w:sz w:val="26"/>
                <w:szCs w:val="26"/>
              </w:rPr>
            </w:pPr>
          </w:p>
          <w:p w:rsidR="005C440C" w:rsidRPr="00D8641B" w:rsidRDefault="005C440C" w:rsidP="00B7777A">
            <w:pPr>
              <w:jc w:val="center"/>
              <w:rPr>
                <w:b/>
                <w:bCs w:val="0"/>
                <w:iCs/>
                <w:sz w:val="26"/>
                <w:szCs w:val="26"/>
              </w:rPr>
            </w:pPr>
          </w:p>
          <w:p w:rsidR="005C440C" w:rsidRPr="00D8641B" w:rsidRDefault="005C440C" w:rsidP="00B7777A">
            <w:pPr>
              <w:jc w:val="center"/>
              <w:rPr>
                <w:b/>
                <w:bCs w:val="0"/>
                <w:iCs/>
                <w:sz w:val="26"/>
              </w:rPr>
            </w:pPr>
            <w:r w:rsidRPr="00D8641B">
              <w:rPr>
                <w:b/>
                <w:bCs w:val="0"/>
                <w:iCs/>
                <w:sz w:val="26"/>
                <w:szCs w:val="26"/>
              </w:rPr>
              <w:t>Hoàng Thu Hiền</w:t>
            </w:r>
          </w:p>
        </w:tc>
      </w:tr>
    </w:tbl>
    <w:p w:rsidR="005C440C" w:rsidRPr="00D8641B" w:rsidRDefault="005C440C" w:rsidP="005C440C">
      <w:pPr>
        <w:rPr>
          <w:b/>
          <w:bCs w:val="0"/>
          <w:i/>
          <w:iCs/>
          <w:sz w:val="20"/>
          <w:szCs w:val="20"/>
        </w:rPr>
      </w:pPr>
    </w:p>
    <w:p w:rsidR="005C440C" w:rsidRPr="005C440C" w:rsidRDefault="005C440C" w:rsidP="0031076B">
      <w:pPr>
        <w:rPr>
          <w:b/>
          <w:bCs w:val="0"/>
          <w:iCs/>
          <w:sz w:val="20"/>
          <w:szCs w:val="20"/>
        </w:rPr>
      </w:pPr>
    </w:p>
    <w:sectPr w:rsidR="005C440C" w:rsidRPr="005C440C" w:rsidSect="00BF3934">
      <w:footerReference w:type="even" r:id="rId9"/>
      <w:footerReference w:type="default" r:id="rId10"/>
      <w:pgSz w:w="11907" w:h="16840" w:code="9"/>
      <w:pgMar w:top="680" w:right="907" w:bottom="142" w:left="1134" w:header="403"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F7" w:rsidRDefault="006E3BF7" w:rsidP="007E5E3C">
      <w:r>
        <w:separator/>
      </w:r>
    </w:p>
  </w:endnote>
  <w:endnote w:type="continuationSeparator" w:id="0">
    <w:p w:rsidR="006E3BF7" w:rsidRDefault="006E3BF7" w:rsidP="007E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D4" w:rsidRDefault="00AD04D4" w:rsidP="00D94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04D4" w:rsidRDefault="00AD04D4" w:rsidP="00D944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4D4" w:rsidRDefault="00AD04D4" w:rsidP="00D944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F7" w:rsidRDefault="006E3BF7" w:rsidP="007E5E3C">
      <w:r>
        <w:separator/>
      </w:r>
    </w:p>
  </w:footnote>
  <w:footnote w:type="continuationSeparator" w:id="0">
    <w:p w:rsidR="006E3BF7" w:rsidRDefault="006E3BF7" w:rsidP="007E5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DD1"/>
    <w:multiLevelType w:val="hybridMultilevel"/>
    <w:tmpl w:val="E22A0CDE"/>
    <w:lvl w:ilvl="0" w:tplc="3EA23C0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90752"/>
    <w:multiLevelType w:val="hybridMultilevel"/>
    <w:tmpl w:val="1A7A41A6"/>
    <w:lvl w:ilvl="0" w:tplc="ACC8EB9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24555"/>
    <w:multiLevelType w:val="hybridMultilevel"/>
    <w:tmpl w:val="1E10D018"/>
    <w:lvl w:ilvl="0" w:tplc="F2F2C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09F5"/>
    <w:multiLevelType w:val="hybridMultilevel"/>
    <w:tmpl w:val="0AAA75AC"/>
    <w:lvl w:ilvl="0" w:tplc="31AC1E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163934FE"/>
    <w:multiLevelType w:val="hybridMultilevel"/>
    <w:tmpl w:val="1646EE22"/>
    <w:lvl w:ilvl="0" w:tplc="82D0D564">
      <w:start w:val="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E7857"/>
    <w:multiLevelType w:val="hybridMultilevel"/>
    <w:tmpl w:val="68F04C22"/>
    <w:lvl w:ilvl="0" w:tplc="E7D20934">
      <w:start w:val="9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43315"/>
    <w:multiLevelType w:val="hybridMultilevel"/>
    <w:tmpl w:val="3AB6B59C"/>
    <w:lvl w:ilvl="0" w:tplc="261C4FB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57DBD"/>
    <w:multiLevelType w:val="hybridMultilevel"/>
    <w:tmpl w:val="514A0178"/>
    <w:lvl w:ilvl="0" w:tplc="F4B0C2E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E87A99"/>
    <w:multiLevelType w:val="hybridMultilevel"/>
    <w:tmpl w:val="16F4102A"/>
    <w:lvl w:ilvl="0" w:tplc="B39E59C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E692C"/>
    <w:multiLevelType w:val="hybridMultilevel"/>
    <w:tmpl w:val="45C286F4"/>
    <w:lvl w:ilvl="0" w:tplc="56E4EE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4362D"/>
    <w:multiLevelType w:val="hybridMultilevel"/>
    <w:tmpl w:val="1116DFEA"/>
    <w:lvl w:ilvl="0" w:tplc="18C234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8921577"/>
    <w:multiLevelType w:val="hybridMultilevel"/>
    <w:tmpl w:val="A95CB254"/>
    <w:lvl w:ilvl="0" w:tplc="A3E88736">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D5354"/>
    <w:multiLevelType w:val="hybridMultilevel"/>
    <w:tmpl w:val="580A02DC"/>
    <w:lvl w:ilvl="0" w:tplc="64A8104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741D5"/>
    <w:multiLevelType w:val="hybridMultilevel"/>
    <w:tmpl w:val="0414C3AE"/>
    <w:lvl w:ilvl="0" w:tplc="939E79D0">
      <w:start w:val="1"/>
      <w:numFmt w:val="decimal"/>
      <w:lvlText w:val="%1."/>
      <w:lvlJc w:val="left"/>
      <w:pPr>
        <w:ind w:left="63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1540E35"/>
    <w:multiLevelType w:val="hybridMultilevel"/>
    <w:tmpl w:val="DEC25C92"/>
    <w:lvl w:ilvl="0" w:tplc="F7D667D6">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07FF1"/>
    <w:multiLevelType w:val="hybridMultilevel"/>
    <w:tmpl w:val="3C145468"/>
    <w:lvl w:ilvl="0" w:tplc="67884012">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317FB3"/>
    <w:multiLevelType w:val="hybridMultilevel"/>
    <w:tmpl w:val="FB50CE30"/>
    <w:lvl w:ilvl="0" w:tplc="82325966">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3E5A93"/>
    <w:multiLevelType w:val="hybridMultilevel"/>
    <w:tmpl w:val="69FA3172"/>
    <w:lvl w:ilvl="0" w:tplc="84C8717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B1FD3"/>
    <w:multiLevelType w:val="hybridMultilevel"/>
    <w:tmpl w:val="F1981C62"/>
    <w:lvl w:ilvl="0" w:tplc="0409000F">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EF7148"/>
    <w:multiLevelType w:val="multilevel"/>
    <w:tmpl w:val="D8885AFA"/>
    <w:lvl w:ilvl="0">
      <w:start w:val="1"/>
      <w:numFmt w:val="decimal"/>
      <w:pStyle w:val="Heading1"/>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31B2BBA"/>
    <w:multiLevelType w:val="hybridMultilevel"/>
    <w:tmpl w:val="229C0D1E"/>
    <w:lvl w:ilvl="0" w:tplc="BA0259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B61BFC"/>
    <w:multiLevelType w:val="hybridMultilevel"/>
    <w:tmpl w:val="825A35D6"/>
    <w:lvl w:ilvl="0" w:tplc="F2F2C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0A7E5E"/>
    <w:multiLevelType w:val="hybridMultilevel"/>
    <w:tmpl w:val="F73A2E98"/>
    <w:lvl w:ilvl="0" w:tplc="507057E2">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23DA5"/>
    <w:multiLevelType w:val="hybridMultilevel"/>
    <w:tmpl w:val="7F9AAD42"/>
    <w:lvl w:ilvl="0" w:tplc="0409000F">
      <w:start w:val="1"/>
      <w:numFmt w:val="decimal"/>
      <w:lvlText w:val="%1."/>
      <w:lvlJc w:val="left"/>
      <w:pPr>
        <w:ind w:left="360" w:hanging="360"/>
      </w:pPr>
      <w:rPr>
        <w:b/>
        <w:i/>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4">
    <w:nsid w:val="50726C9F"/>
    <w:multiLevelType w:val="hybridMultilevel"/>
    <w:tmpl w:val="80FCB8B2"/>
    <w:lvl w:ilvl="0" w:tplc="F7D0793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FD0874"/>
    <w:multiLevelType w:val="hybridMultilevel"/>
    <w:tmpl w:val="33A0E572"/>
    <w:lvl w:ilvl="0" w:tplc="EA3214A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6">
    <w:nsid w:val="53790029"/>
    <w:multiLevelType w:val="hybridMultilevel"/>
    <w:tmpl w:val="87D47446"/>
    <w:lvl w:ilvl="0" w:tplc="5FCA23DC">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8411A"/>
    <w:multiLevelType w:val="hybridMultilevel"/>
    <w:tmpl w:val="BF301E3E"/>
    <w:lvl w:ilvl="0" w:tplc="D74061C8">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8">
    <w:nsid w:val="583824DA"/>
    <w:multiLevelType w:val="hybridMultilevel"/>
    <w:tmpl w:val="71624EAE"/>
    <w:lvl w:ilvl="0" w:tplc="4FCC9E0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AC1801"/>
    <w:multiLevelType w:val="hybridMultilevel"/>
    <w:tmpl w:val="0AAA75AC"/>
    <w:lvl w:ilvl="0" w:tplc="31AC1E7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nsid w:val="5DC76310"/>
    <w:multiLevelType w:val="hybridMultilevel"/>
    <w:tmpl w:val="DA72CBE0"/>
    <w:lvl w:ilvl="0" w:tplc="C4BAC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0280B"/>
    <w:multiLevelType w:val="hybridMultilevel"/>
    <w:tmpl w:val="FF169FBC"/>
    <w:lvl w:ilvl="0" w:tplc="E110BF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68278D"/>
    <w:multiLevelType w:val="hybridMultilevel"/>
    <w:tmpl w:val="45EAB738"/>
    <w:lvl w:ilvl="0" w:tplc="5824ADAE">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232305A"/>
    <w:multiLevelType w:val="hybridMultilevel"/>
    <w:tmpl w:val="666E0F32"/>
    <w:lvl w:ilvl="0" w:tplc="F2F2C0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548BF"/>
    <w:multiLevelType w:val="hybridMultilevel"/>
    <w:tmpl w:val="9D08C40C"/>
    <w:lvl w:ilvl="0" w:tplc="04A6C100">
      <w:start w:val="1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C6923"/>
    <w:multiLevelType w:val="hybridMultilevel"/>
    <w:tmpl w:val="B12456A4"/>
    <w:lvl w:ilvl="0" w:tplc="3EB2999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AE5D00"/>
    <w:multiLevelType w:val="hybridMultilevel"/>
    <w:tmpl w:val="4E3497E4"/>
    <w:lvl w:ilvl="0" w:tplc="AAD2BB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E4D91"/>
    <w:multiLevelType w:val="hybridMultilevel"/>
    <w:tmpl w:val="0414C3AE"/>
    <w:lvl w:ilvl="0" w:tplc="939E79D0">
      <w:start w:val="1"/>
      <w:numFmt w:val="decimal"/>
      <w:lvlText w:val="%1."/>
      <w:lvlJc w:val="left"/>
      <w:pPr>
        <w:ind w:left="63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7C0220C5"/>
    <w:multiLevelType w:val="hybridMultilevel"/>
    <w:tmpl w:val="AA76EA78"/>
    <w:lvl w:ilvl="0" w:tplc="85767CD2">
      <w:start w:val="1"/>
      <w:numFmt w:val="decimal"/>
      <w:lvlText w:val="%1."/>
      <w:lvlJc w:val="left"/>
      <w:pPr>
        <w:ind w:left="180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2"/>
  </w:num>
  <w:num w:numId="3">
    <w:abstractNumId w:val="38"/>
  </w:num>
  <w:num w:numId="4">
    <w:abstractNumId w:val="23"/>
  </w:num>
  <w:num w:numId="5">
    <w:abstractNumId w:val="26"/>
  </w:num>
  <w:num w:numId="6">
    <w:abstractNumId w:val="6"/>
  </w:num>
  <w:num w:numId="7">
    <w:abstractNumId w:val="37"/>
  </w:num>
  <w:num w:numId="8">
    <w:abstractNumId w:val="13"/>
  </w:num>
  <w:num w:numId="9">
    <w:abstractNumId w:val="7"/>
  </w:num>
  <w:num w:numId="10">
    <w:abstractNumId w:val="0"/>
  </w:num>
  <w:num w:numId="11">
    <w:abstractNumId w:val="18"/>
  </w:num>
  <w:num w:numId="12">
    <w:abstractNumId w:val="36"/>
  </w:num>
  <w:num w:numId="13">
    <w:abstractNumId w:val="30"/>
  </w:num>
  <w:num w:numId="14">
    <w:abstractNumId w:val="33"/>
  </w:num>
  <w:num w:numId="15">
    <w:abstractNumId w:val="2"/>
  </w:num>
  <w:num w:numId="16">
    <w:abstractNumId w:val="20"/>
  </w:num>
  <w:num w:numId="17">
    <w:abstractNumId w:val="21"/>
  </w:num>
  <w:num w:numId="18">
    <w:abstractNumId w:val="10"/>
  </w:num>
  <w:num w:numId="19">
    <w:abstractNumId w:val="9"/>
  </w:num>
  <w:num w:numId="20">
    <w:abstractNumId w:val="34"/>
  </w:num>
  <w:num w:numId="21">
    <w:abstractNumId w:val="14"/>
  </w:num>
  <w:num w:numId="22">
    <w:abstractNumId w:val="35"/>
  </w:num>
  <w:num w:numId="23">
    <w:abstractNumId w:val="12"/>
  </w:num>
  <w:num w:numId="24">
    <w:abstractNumId w:val="8"/>
  </w:num>
  <w:num w:numId="25">
    <w:abstractNumId w:val="15"/>
  </w:num>
  <w:num w:numId="26">
    <w:abstractNumId w:val="22"/>
  </w:num>
  <w:num w:numId="27">
    <w:abstractNumId w:val="11"/>
  </w:num>
  <w:num w:numId="28">
    <w:abstractNumId w:val="27"/>
  </w:num>
  <w:num w:numId="29">
    <w:abstractNumId w:val="25"/>
  </w:num>
  <w:num w:numId="30">
    <w:abstractNumId w:val="19"/>
  </w:num>
  <w:num w:numId="31">
    <w:abstractNumId w:val="24"/>
  </w:num>
  <w:num w:numId="32">
    <w:abstractNumId w:val="1"/>
  </w:num>
  <w:num w:numId="33">
    <w:abstractNumId w:val="17"/>
  </w:num>
  <w:num w:numId="34">
    <w:abstractNumId w:val="28"/>
  </w:num>
  <w:num w:numId="35">
    <w:abstractNumId w:val="5"/>
  </w:num>
  <w:num w:numId="36">
    <w:abstractNumId w:val="4"/>
  </w:num>
  <w:num w:numId="37">
    <w:abstractNumId w:val="31"/>
  </w:num>
  <w:num w:numId="38">
    <w:abstractNumId w:val="2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DD"/>
    <w:rsid w:val="00001069"/>
    <w:rsid w:val="00001D4F"/>
    <w:rsid w:val="00001F5B"/>
    <w:rsid w:val="0000255F"/>
    <w:rsid w:val="00004475"/>
    <w:rsid w:val="00005DF9"/>
    <w:rsid w:val="0000654D"/>
    <w:rsid w:val="000078D5"/>
    <w:rsid w:val="000101C5"/>
    <w:rsid w:val="00010426"/>
    <w:rsid w:val="00010722"/>
    <w:rsid w:val="00011D63"/>
    <w:rsid w:val="00013D9D"/>
    <w:rsid w:val="0001498F"/>
    <w:rsid w:val="00016131"/>
    <w:rsid w:val="00016DE7"/>
    <w:rsid w:val="00021161"/>
    <w:rsid w:val="00022C49"/>
    <w:rsid w:val="000246DF"/>
    <w:rsid w:val="00024841"/>
    <w:rsid w:val="00025761"/>
    <w:rsid w:val="000269F7"/>
    <w:rsid w:val="00026FF1"/>
    <w:rsid w:val="000271E5"/>
    <w:rsid w:val="000302AB"/>
    <w:rsid w:val="00030812"/>
    <w:rsid w:val="0003209A"/>
    <w:rsid w:val="0003229D"/>
    <w:rsid w:val="00032791"/>
    <w:rsid w:val="000341E2"/>
    <w:rsid w:val="00035842"/>
    <w:rsid w:val="00035D65"/>
    <w:rsid w:val="00040C59"/>
    <w:rsid w:val="000424A9"/>
    <w:rsid w:val="00043ABF"/>
    <w:rsid w:val="0004417E"/>
    <w:rsid w:val="00044E62"/>
    <w:rsid w:val="00044E91"/>
    <w:rsid w:val="00045028"/>
    <w:rsid w:val="00047600"/>
    <w:rsid w:val="000539D2"/>
    <w:rsid w:val="00053D38"/>
    <w:rsid w:val="00054E71"/>
    <w:rsid w:val="00055632"/>
    <w:rsid w:val="0005728A"/>
    <w:rsid w:val="00060001"/>
    <w:rsid w:val="00060A86"/>
    <w:rsid w:val="00060FB2"/>
    <w:rsid w:val="000620F2"/>
    <w:rsid w:val="00063139"/>
    <w:rsid w:val="00063621"/>
    <w:rsid w:val="00064A0D"/>
    <w:rsid w:val="00064F1D"/>
    <w:rsid w:val="00065DED"/>
    <w:rsid w:val="0006614F"/>
    <w:rsid w:val="00066C41"/>
    <w:rsid w:val="0006709F"/>
    <w:rsid w:val="000671B0"/>
    <w:rsid w:val="000705BE"/>
    <w:rsid w:val="000711A4"/>
    <w:rsid w:val="000712BF"/>
    <w:rsid w:val="00072BD5"/>
    <w:rsid w:val="00072C10"/>
    <w:rsid w:val="00073D04"/>
    <w:rsid w:val="00075C8B"/>
    <w:rsid w:val="000765B0"/>
    <w:rsid w:val="00076AE5"/>
    <w:rsid w:val="0008295B"/>
    <w:rsid w:val="00082BC0"/>
    <w:rsid w:val="00082CA4"/>
    <w:rsid w:val="00082FBD"/>
    <w:rsid w:val="00083793"/>
    <w:rsid w:val="00083DE2"/>
    <w:rsid w:val="00085BD4"/>
    <w:rsid w:val="0008685A"/>
    <w:rsid w:val="000908F1"/>
    <w:rsid w:val="000926CC"/>
    <w:rsid w:val="00093EB5"/>
    <w:rsid w:val="00094D39"/>
    <w:rsid w:val="000A159B"/>
    <w:rsid w:val="000A47FC"/>
    <w:rsid w:val="000A5B43"/>
    <w:rsid w:val="000A6D3D"/>
    <w:rsid w:val="000B0B80"/>
    <w:rsid w:val="000B16BA"/>
    <w:rsid w:val="000B1B37"/>
    <w:rsid w:val="000B23A1"/>
    <w:rsid w:val="000B6C46"/>
    <w:rsid w:val="000C09D3"/>
    <w:rsid w:val="000C22BB"/>
    <w:rsid w:val="000C2EB5"/>
    <w:rsid w:val="000C6F57"/>
    <w:rsid w:val="000D34A5"/>
    <w:rsid w:val="000D4928"/>
    <w:rsid w:val="000D6A3C"/>
    <w:rsid w:val="000E2531"/>
    <w:rsid w:val="000E2992"/>
    <w:rsid w:val="000E40E8"/>
    <w:rsid w:val="000E4439"/>
    <w:rsid w:val="000E4D4A"/>
    <w:rsid w:val="000E4F0E"/>
    <w:rsid w:val="000E59B2"/>
    <w:rsid w:val="000E6515"/>
    <w:rsid w:val="000E6B31"/>
    <w:rsid w:val="000F0391"/>
    <w:rsid w:val="000F0D8F"/>
    <w:rsid w:val="000F1AAC"/>
    <w:rsid w:val="000F2229"/>
    <w:rsid w:val="000F3483"/>
    <w:rsid w:val="000F4412"/>
    <w:rsid w:val="000F74F6"/>
    <w:rsid w:val="000F7CE7"/>
    <w:rsid w:val="000F7E88"/>
    <w:rsid w:val="00101A0A"/>
    <w:rsid w:val="00101F4F"/>
    <w:rsid w:val="001032F5"/>
    <w:rsid w:val="001033B6"/>
    <w:rsid w:val="00104930"/>
    <w:rsid w:val="00105B2F"/>
    <w:rsid w:val="00106DD6"/>
    <w:rsid w:val="0010774D"/>
    <w:rsid w:val="00110680"/>
    <w:rsid w:val="0011146B"/>
    <w:rsid w:val="00111C89"/>
    <w:rsid w:val="001132DE"/>
    <w:rsid w:val="0011367F"/>
    <w:rsid w:val="001145F1"/>
    <w:rsid w:val="00115270"/>
    <w:rsid w:val="0011583C"/>
    <w:rsid w:val="001170A5"/>
    <w:rsid w:val="00117719"/>
    <w:rsid w:val="00117C02"/>
    <w:rsid w:val="00120880"/>
    <w:rsid w:val="00120DD3"/>
    <w:rsid w:val="001219D0"/>
    <w:rsid w:val="00121D67"/>
    <w:rsid w:val="00122510"/>
    <w:rsid w:val="00123B9B"/>
    <w:rsid w:val="00125204"/>
    <w:rsid w:val="0012698C"/>
    <w:rsid w:val="001276C3"/>
    <w:rsid w:val="00131C76"/>
    <w:rsid w:val="0013332A"/>
    <w:rsid w:val="00134F21"/>
    <w:rsid w:val="0013567F"/>
    <w:rsid w:val="00140005"/>
    <w:rsid w:val="001411F5"/>
    <w:rsid w:val="0014156E"/>
    <w:rsid w:val="00142010"/>
    <w:rsid w:val="00142E52"/>
    <w:rsid w:val="00142FD5"/>
    <w:rsid w:val="00143A7A"/>
    <w:rsid w:val="00144651"/>
    <w:rsid w:val="001446B4"/>
    <w:rsid w:val="0014547F"/>
    <w:rsid w:val="00145BA2"/>
    <w:rsid w:val="00152F74"/>
    <w:rsid w:val="0015367F"/>
    <w:rsid w:val="00153D48"/>
    <w:rsid w:val="001553AA"/>
    <w:rsid w:val="00155939"/>
    <w:rsid w:val="00156707"/>
    <w:rsid w:val="00160F7E"/>
    <w:rsid w:val="001613CD"/>
    <w:rsid w:val="00161472"/>
    <w:rsid w:val="00161944"/>
    <w:rsid w:val="00163FE3"/>
    <w:rsid w:val="001640FF"/>
    <w:rsid w:val="00164755"/>
    <w:rsid w:val="00164D18"/>
    <w:rsid w:val="00166193"/>
    <w:rsid w:val="00170DAA"/>
    <w:rsid w:val="001712F6"/>
    <w:rsid w:val="00171A6D"/>
    <w:rsid w:val="00172DA6"/>
    <w:rsid w:val="00173F30"/>
    <w:rsid w:val="00177A4B"/>
    <w:rsid w:val="00181065"/>
    <w:rsid w:val="00181238"/>
    <w:rsid w:val="00181981"/>
    <w:rsid w:val="00182862"/>
    <w:rsid w:val="00182A34"/>
    <w:rsid w:val="00182AFC"/>
    <w:rsid w:val="00182E96"/>
    <w:rsid w:val="001831AB"/>
    <w:rsid w:val="001848D6"/>
    <w:rsid w:val="00184B0B"/>
    <w:rsid w:val="0018765A"/>
    <w:rsid w:val="00187E0C"/>
    <w:rsid w:val="00193C93"/>
    <w:rsid w:val="0019543F"/>
    <w:rsid w:val="00197965"/>
    <w:rsid w:val="001A0BAD"/>
    <w:rsid w:val="001A1CD8"/>
    <w:rsid w:val="001A24E1"/>
    <w:rsid w:val="001A3ADA"/>
    <w:rsid w:val="001A451E"/>
    <w:rsid w:val="001A504F"/>
    <w:rsid w:val="001A70D9"/>
    <w:rsid w:val="001A7AE6"/>
    <w:rsid w:val="001B05CD"/>
    <w:rsid w:val="001B0963"/>
    <w:rsid w:val="001B0A0D"/>
    <w:rsid w:val="001B24CF"/>
    <w:rsid w:val="001B2848"/>
    <w:rsid w:val="001B62A6"/>
    <w:rsid w:val="001B7B55"/>
    <w:rsid w:val="001C14C0"/>
    <w:rsid w:val="001C2616"/>
    <w:rsid w:val="001C2FC1"/>
    <w:rsid w:val="001C3845"/>
    <w:rsid w:val="001C38D7"/>
    <w:rsid w:val="001C3EFC"/>
    <w:rsid w:val="001C43BA"/>
    <w:rsid w:val="001C61D3"/>
    <w:rsid w:val="001C7847"/>
    <w:rsid w:val="001D0B5C"/>
    <w:rsid w:val="001D154C"/>
    <w:rsid w:val="001D35E8"/>
    <w:rsid w:val="001D3735"/>
    <w:rsid w:val="001D414D"/>
    <w:rsid w:val="001D6605"/>
    <w:rsid w:val="001D7C14"/>
    <w:rsid w:val="001E1512"/>
    <w:rsid w:val="001E65E4"/>
    <w:rsid w:val="001E689E"/>
    <w:rsid w:val="001E6ABE"/>
    <w:rsid w:val="001E7B16"/>
    <w:rsid w:val="001F0127"/>
    <w:rsid w:val="001F106E"/>
    <w:rsid w:val="001F19A4"/>
    <w:rsid w:val="001F1D4F"/>
    <w:rsid w:val="001F2A55"/>
    <w:rsid w:val="001F7CAD"/>
    <w:rsid w:val="002000E5"/>
    <w:rsid w:val="00200268"/>
    <w:rsid w:val="002004D9"/>
    <w:rsid w:val="00201408"/>
    <w:rsid w:val="002031B6"/>
    <w:rsid w:val="00203D4F"/>
    <w:rsid w:val="00203D57"/>
    <w:rsid w:val="0020493E"/>
    <w:rsid w:val="00207973"/>
    <w:rsid w:val="002103DC"/>
    <w:rsid w:val="00210D1A"/>
    <w:rsid w:val="00210F28"/>
    <w:rsid w:val="002117AC"/>
    <w:rsid w:val="00213191"/>
    <w:rsid w:val="002159DD"/>
    <w:rsid w:val="00217175"/>
    <w:rsid w:val="002213B8"/>
    <w:rsid w:val="002215EF"/>
    <w:rsid w:val="00222006"/>
    <w:rsid w:val="00224D80"/>
    <w:rsid w:val="00224F6C"/>
    <w:rsid w:val="00225725"/>
    <w:rsid w:val="00231503"/>
    <w:rsid w:val="00231820"/>
    <w:rsid w:val="002321CB"/>
    <w:rsid w:val="00232A7F"/>
    <w:rsid w:val="002347BE"/>
    <w:rsid w:val="002431FC"/>
    <w:rsid w:val="00244F13"/>
    <w:rsid w:val="00246A82"/>
    <w:rsid w:val="0025017E"/>
    <w:rsid w:val="002501F1"/>
    <w:rsid w:val="00250339"/>
    <w:rsid w:val="0025092D"/>
    <w:rsid w:val="00250E46"/>
    <w:rsid w:val="002522D5"/>
    <w:rsid w:val="0025283C"/>
    <w:rsid w:val="00252BAC"/>
    <w:rsid w:val="00253111"/>
    <w:rsid w:val="00253530"/>
    <w:rsid w:val="00254007"/>
    <w:rsid w:val="0025526F"/>
    <w:rsid w:val="002556F1"/>
    <w:rsid w:val="00255F93"/>
    <w:rsid w:val="00256A3C"/>
    <w:rsid w:val="0025715F"/>
    <w:rsid w:val="00263F50"/>
    <w:rsid w:val="00274A9C"/>
    <w:rsid w:val="00274B91"/>
    <w:rsid w:val="002753EE"/>
    <w:rsid w:val="00276C55"/>
    <w:rsid w:val="00280787"/>
    <w:rsid w:val="0028255D"/>
    <w:rsid w:val="002835C5"/>
    <w:rsid w:val="002838D4"/>
    <w:rsid w:val="00284753"/>
    <w:rsid w:val="00290135"/>
    <w:rsid w:val="0029168F"/>
    <w:rsid w:val="00291EEC"/>
    <w:rsid w:val="00295AEE"/>
    <w:rsid w:val="002963EA"/>
    <w:rsid w:val="0029715B"/>
    <w:rsid w:val="00297756"/>
    <w:rsid w:val="002A018A"/>
    <w:rsid w:val="002A25EC"/>
    <w:rsid w:val="002A2F19"/>
    <w:rsid w:val="002A31F9"/>
    <w:rsid w:val="002A3C6E"/>
    <w:rsid w:val="002A552E"/>
    <w:rsid w:val="002A73B8"/>
    <w:rsid w:val="002B0183"/>
    <w:rsid w:val="002B18F6"/>
    <w:rsid w:val="002B1A89"/>
    <w:rsid w:val="002B3682"/>
    <w:rsid w:val="002B5668"/>
    <w:rsid w:val="002B716E"/>
    <w:rsid w:val="002C00EB"/>
    <w:rsid w:val="002C06BF"/>
    <w:rsid w:val="002C3120"/>
    <w:rsid w:val="002C74DD"/>
    <w:rsid w:val="002C79E7"/>
    <w:rsid w:val="002D0184"/>
    <w:rsid w:val="002D1902"/>
    <w:rsid w:val="002D1A45"/>
    <w:rsid w:val="002D3BCB"/>
    <w:rsid w:val="002D5888"/>
    <w:rsid w:val="002D5EF2"/>
    <w:rsid w:val="002D6D8A"/>
    <w:rsid w:val="002D7C94"/>
    <w:rsid w:val="002E0211"/>
    <w:rsid w:val="002E172E"/>
    <w:rsid w:val="002E1F9A"/>
    <w:rsid w:val="002E2264"/>
    <w:rsid w:val="002E24F9"/>
    <w:rsid w:val="002E32A6"/>
    <w:rsid w:val="002E3312"/>
    <w:rsid w:val="002E4358"/>
    <w:rsid w:val="002E4B1F"/>
    <w:rsid w:val="002E7E81"/>
    <w:rsid w:val="002F0B6D"/>
    <w:rsid w:val="002F1453"/>
    <w:rsid w:val="002F32F6"/>
    <w:rsid w:val="002F3614"/>
    <w:rsid w:val="002F5389"/>
    <w:rsid w:val="002F596A"/>
    <w:rsid w:val="002F59B1"/>
    <w:rsid w:val="002F5CF2"/>
    <w:rsid w:val="002F6DA0"/>
    <w:rsid w:val="002F7322"/>
    <w:rsid w:val="002F755E"/>
    <w:rsid w:val="00300244"/>
    <w:rsid w:val="0030430C"/>
    <w:rsid w:val="00304A33"/>
    <w:rsid w:val="00306E7D"/>
    <w:rsid w:val="0031076B"/>
    <w:rsid w:val="00310EF0"/>
    <w:rsid w:val="00312B43"/>
    <w:rsid w:val="0031350B"/>
    <w:rsid w:val="00313C18"/>
    <w:rsid w:val="003153CB"/>
    <w:rsid w:val="00320461"/>
    <w:rsid w:val="0032086B"/>
    <w:rsid w:val="00321879"/>
    <w:rsid w:val="00322192"/>
    <w:rsid w:val="003221B5"/>
    <w:rsid w:val="00322F4F"/>
    <w:rsid w:val="0032782F"/>
    <w:rsid w:val="0033061A"/>
    <w:rsid w:val="00330BA6"/>
    <w:rsid w:val="00331D32"/>
    <w:rsid w:val="00335D38"/>
    <w:rsid w:val="00336287"/>
    <w:rsid w:val="003365FE"/>
    <w:rsid w:val="003366DC"/>
    <w:rsid w:val="003370A3"/>
    <w:rsid w:val="00340D5F"/>
    <w:rsid w:val="00341FE3"/>
    <w:rsid w:val="0034243B"/>
    <w:rsid w:val="00342C48"/>
    <w:rsid w:val="0034338A"/>
    <w:rsid w:val="00343C6F"/>
    <w:rsid w:val="00344764"/>
    <w:rsid w:val="00344D43"/>
    <w:rsid w:val="00345138"/>
    <w:rsid w:val="00347A59"/>
    <w:rsid w:val="00350CB3"/>
    <w:rsid w:val="003513CF"/>
    <w:rsid w:val="003516C1"/>
    <w:rsid w:val="003520E0"/>
    <w:rsid w:val="00352210"/>
    <w:rsid w:val="00353433"/>
    <w:rsid w:val="003601EF"/>
    <w:rsid w:val="003603CF"/>
    <w:rsid w:val="00362519"/>
    <w:rsid w:val="00362EDC"/>
    <w:rsid w:val="003645F9"/>
    <w:rsid w:val="00365ADF"/>
    <w:rsid w:val="00365DAD"/>
    <w:rsid w:val="0036602B"/>
    <w:rsid w:val="0036769A"/>
    <w:rsid w:val="00372ED5"/>
    <w:rsid w:val="00375278"/>
    <w:rsid w:val="00376401"/>
    <w:rsid w:val="003765AA"/>
    <w:rsid w:val="00377B9D"/>
    <w:rsid w:val="00380281"/>
    <w:rsid w:val="0038171B"/>
    <w:rsid w:val="00381E97"/>
    <w:rsid w:val="00384717"/>
    <w:rsid w:val="00384F71"/>
    <w:rsid w:val="00384FB0"/>
    <w:rsid w:val="0038629D"/>
    <w:rsid w:val="003870D4"/>
    <w:rsid w:val="003902CD"/>
    <w:rsid w:val="00392681"/>
    <w:rsid w:val="00394251"/>
    <w:rsid w:val="003948F1"/>
    <w:rsid w:val="003959F5"/>
    <w:rsid w:val="0039668A"/>
    <w:rsid w:val="00396ECD"/>
    <w:rsid w:val="00397E72"/>
    <w:rsid w:val="003A02C1"/>
    <w:rsid w:val="003A2A78"/>
    <w:rsid w:val="003A327D"/>
    <w:rsid w:val="003A3DCE"/>
    <w:rsid w:val="003A3FAF"/>
    <w:rsid w:val="003A4E76"/>
    <w:rsid w:val="003A5B01"/>
    <w:rsid w:val="003A5E5E"/>
    <w:rsid w:val="003A6148"/>
    <w:rsid w:val="003A72E1"/>
    <w:rsid w:val="003B028B"/>
    <w:rsid w:val="003B2F8D"/>
    <w:rsid w:val="003B4BDD"/>
    <w:rsid w:val="003B70E9"/>
    <w:rsid w:val="003B77B6"/>
    <w:rsid w:val="003B7BE5"/>
    <w:rsid w:val="003C0988"/>
    <w:rsid w:val="003C1567"/>
    <w:rsid w:val="003C2C4F"/>
    <w:rsid w:val="003C4D7F"/>
    <w:rsid w:val="003C5EB0"/>
    <w:rsid w:val="003C6666"/>
    <w:rsid w:val="003C69DF"/>
    <w:rsid w:val="003C6AA0"/>
    <w:rsid w:val="003C74D0"/>
    <w:rsid w:val="003C7B79"/>
    <w:rsid w:val="003D1336"/>
    <w:rsid w:val="003D1E42"/>
    <w:rsid w:val="003D52CB"/>
    <w:rsid w:val="003D6378"/>
    <w:rsid w:val="003E07DC"/>
    <w:rsid w:val="003E2A46"/>
    <w:rsid w:val="003E2C0C"/>
    <w:rsid w:val="003E3900"/>
    <w:rsid w:val="003E457E"/>
    <w:rsid w:val="003E5581"/>
    <w:rsid w:val="003E6BE8"/>
    <w:rsid w:val="003F0852"/>
    <w:rsid w:val="003F0A00"/>
    <w:rsid w:val="003F2779"/>
    <w:rsid w:val="003F7ED9"/>
    <w:rsid w:val="00401131"/>
    <w:rsid w:val="00403AD8"/>
    <w:rsid w:val="00404582"/>
    <w:rsid w:val="00404B54"/>
    <w:rsid w:val="00404B8B"/>
    <w:rsid w:val="00405401"/>
    <w:rsid w:val="00405594"/>
    <w:rsid w:val="004060D9"/>
    <w:rsid w:val="004068A4"/>
    <w:rsid w:val="004106AD"/>
    <w:rsid w:val="0041077D"/>
    <w:rsid w:val="004107AB"/>
    <w:rsid w:val="00411D88"/>
    <w:rsid w:val="00411F67"/>
    <w:rsid w:val="00413602"/>
    <w:rsid w:val="00413FDB"/>
    <w:rsid w:val="00414315"/>
    <w:rsid w:val="004148AD"/>
    <w:rsid w:val="00415C3A"/>
    <w:rsid w:val="004174BF"/>
    <w:rsid w:val="00421486"/>
    <w:rsid w:val="00421602"/>
    <w:rsid w:val="00421E83"/>
    <w:rsid w:val="0042204D"/>
    <w:rsid w:val="004249AD"/>
    <w:rsid w:val="00424FAD"/>
    <w:rsid w:val="00425706"/>
    <w:rsid w:val="0042610C"/>
    <w:rsid w:val="00426769"/>
    <w:rsid w:val="00432886"/>
    <w:rsid w:val="00436310"/>
    <w:rsid w:val="004371FB"/>
    <w:rsid w:val="004416E0"/>
    <w:rsid w:val="00441AE5"/>
    <w:rsid w:val="0044272E"/>
    <w:rsid w:val="0044340D"/>
    <w:rsid w:val="00446590"/>
    <w:rsid w:val="004467E3"/>
    <w:rsid w:val="00447B5E"/>
    <w:rsid w:val="00450460"/>
    <w:rsid w:val="00450A47"/>
    <w:rsid w:val="00452585"/>
    <w:rsid w:val="0045623D"/>
    <w:rsid w:val="0045664B"/>
    <w:rsid w:val="00456BE5"/>
    <w:rsid w:val="004577D6"/>
    <w:rsid w:val="00457E2F"/>
    <w:rsid w:val="0046106C"/>
    <w:rsid w:val="004619C2"/>
    <w:rsid w:val="00462BFE"/>
    <w:rsid w:val="004630D5"/>
    <w:rsid w:val="00464AA2"/>
    <w:rsid w:val="0046648E"/>
    <w:rsid w:val="00467920"/>
    <w:rsid w:val="00471F5A"/>
    <w:rsid w:val="0047243B"/>
    <w:rsid w:val="004763CA"/>
    <w:rsid w:val="00476C37"/>
    <w:rsid w:val="00480D2F"/>
    <w:rsid w:val="00481333"/>
    <w:rsid w:val="0048288A"/>
    <w:rsid w:val="0048362D"/>
    <w:rsid w:val="00484BCB"/>
    <w:rsid w:val="00486C42"/>
    <w:rsid w:val="00490F6F"/>
    <w:rsid w:val="00492C5C"/>
    <w:rsid w:val="00493441"/>
    <w:rsid w:val="00493444"/>
    <w:rsid w:val="00494C8A"/>
    <w:rsid w:val="004959B7"/>
    <w:rsid w:val="00497BC8"/>
    <w:rsid w:val="004A0223"/>
    <w:rsid w:val="004A23D8"/>
    <w:rsid w:val="004A23EF"/>
    <w:rsid w:val="004A4A54"/>
    <w:rsid w:val="004A53A3"/>
    <w:rsid w:val="004A54B3"/>
    <w:rsid w:val="004A5EEE"/>
    <w:rsid w:val="004A68D4"/>
    <w:rsid w:val="004A7853"/>
    <w:rsid w:val="004A7F64"/>
    <w:rsid w:val="004B0461"/>
    <w:rsid w:val="004B1675"/>
    <w:rsid w:val="004B249A"/>
    <w:rsid w:val="004B2521"/>
    <w:rsid w:val="004B310D"/>
    <w:rsid w:val="004B5C00"/>
    <w:rsid w:val="004B67F6"/>
    <w:rsid w:val="004B6E7D"/>
    <w:rsid w:val="004C05D7"/>
    <w:rsid w:val="004C1BF7"/>
    <w:rsid w:val="004C2C5A"/>
    <w:rsid w:val="004C3D08"/>
    <w:rsid w:val="004C557E"/>
    <w:rsid w:val="004C6019"/>
    <w:rsid w:val="004C6641"/>
    <w:rsid w:val="004D0477"/>
    <w:rsid w:val="004D0B2C"/>
    <w:rsid w:val="004D0C24"/>
    <w:rsid w:val="004D0C2A"/>
    <w:rsid w:val="004D1246"/>
    <w:rsid w:val="004D1C3B"/>
    <w:rsid w:val="004D249A"/>
    <w:rsid w:val="004D3E5C"/>
    <w:rsid w:val="004D4098"/>
    <w:rsid w:val="004D4512"/>
    <w:rsid w:val="004D5081"/>
    <w:rsid w:val="004D5325"/>
    <w:rsid w:val="004D6138"/>
    <w:rsid w:val="004D6678"/>
    <w:rsid w:val="004D6F16"/>
    <w:rsid w:val="004D7B10"/>
    <w:rsid w:val="004E06DE"/>
    <w:rsid w:val="004E0A0D"/>
    <w:rsid w:val="004E3582"/>
    <w:rsid w:val="004E3DE1"/>
    <w:rsid w:val="004E4CA7"/>
    <w:rsid w:val="004E53E8"/>
    <w:rsid w:val="004E5445"/>
    <w:rsid w:val="004E54C7"/>
    <w:rsid w:val="004E6400"/>
    <w:rsid w:val="004F051D"/>
    <w:rsid w:val="004F1ECB"/>
    <w:rsid w:val="004F23E5"/>
    <w:rsid w:val="004F3A83"/>
    <w:rsid w:val="004F4C3C"/>
    <w:rsid w:val="004F5ED6"/>
    <w:rsid w:val="004F642B"/>
    <w:rsid w:val="004F6EE7"/>
    <w:rsid w:val="004F7B8C"/>
    <w:rsid w:val="0050162C"/>
    <w:rsid w:val="00501AF3"/>
    <w:rsid w:val="00502876"/>
    <w:rsid w:val="005030D5"/>
    <w:rsid w:val="00503649"/>
    <w:rsid w:val="00503FD1"/>
    <w:rsid w:val="0050590B"/>
    <w:rsid w:val="00506A75"/>
    <w:rsid w:val="00511143"/>
    <w:rsid w:val="005123DE"/>
    <w:rsid w:val="0051376C"/>
    <w:rsid w:val="00513A78"/>
    <w:rsid w:val="00517888"/>
    <w:rsid w:val="005202F8"/>
    <w:rsid w:val="00522BBE"/>
    <w:rsid w:val="00524AAC"/>
    <w:rsid w:val="005269D0"/>
    <w:rsid w:val="00530A98"/>
    <w:rsid w:val="00532784"/>
    <w:rsid w:val="00532B89"/>
    <w:rsid w:val="0053300E"/>
    <w:rsid w:val="00533097"/>
    <w:rsid w:val="00534759"/>
    <w:rsid w:val="0053613F"/>
    <w:rsid w:val="00536BE1"/>
    <w:rsid w:val="005438A8"/>
    <w:rsid w:val="00544460"/>
    <w:rsid w:val="00544E2A"/>
    <w:rsid w:val="005459F7"/>
    <w:rsid w:val="00545E7E"/>
    <w:rsid w:val="00546195"/>
    <w:rsid w:val="005464AD"/>
    <w:rsid w:val="00553592"/>
    <w:rsid w:val="0055488A"/>
    <w:rsid w:val="005550DE"/>
    <w:rsid w:val="005552F5"/>
    <w:rsid w:val="005558EB"/>
    <w:rsid w:val="00555E4B"/>
    <w:rsid w:val="005569B2"/>
    <w:rsid w:val="00556B9C"/>
    <w:rsid w:val="005577A3"/>
    <w:rsid w:val="005579D8"/>
    <w:rsid w:val="00557E82"/>
    <w:rsid w:val="005606B9"/>
    <w:rsid w:val="00560DE9"/>
    <w:rsid w:val="00560E02"/>
    <w:rsid w:val="00564B63"/>
    <w:rsid w:val="00564FF9"/>
    <w:rsid w:val="00565AB2"/>
    <w:rsid w:val="0056644D"/>
    <w:rsid w:val="005669C5"/>
    <w:rsid w:val="00567508"/>
    <w:rsid w:val="005677CB"/>
    <w:rsid w:val="0056789B"/>
    <w:rsid w:val="00570B42"/>
    <w:rsid w:val="00572021"/>
    <w:rsid w:val="0057244D"/>
    <w:rsid w:val="00572843"/>
    <w:rsid w:val="00573657"/>
    <w:rsid w:val="00573CE5"/>
    <w:rsid w:val="00575A42"/>
    <w:rsid w:val="005765B1"/>
    <w:rsid w:val="00576F86"/>
    <w:rsid w:val="00580138"/>
    <w:rsid w:val="00580461"/>
    <w:rsid w:val="005814C9"/>
    <w:rsid w:val="005833A7"/>
    <w:rsid w:val="00583A35"/>
    <w:rsid w:val="00587B78"/>
    <w:rsid w:val="00587E76"/>
    <w:rsid w:val="0059101D"/>
    <w:rsid w:val="005920AD"/>
    <w:rsid w:val="00592BAC"/>
    <w:rsid w:val="00593053"/>
    <w:rsid w:val="00595D36"/>
    <w:rsid w:val="005A0B93"/>
    <w:rsid w:val="005A117C"/>
    <w:rsid w:val="005A23E6"/>
    <w:rsid w:val="005A2549"/>
    <w:rsid w:val="005A2A15"/>
    <w:rsid w:val="005B0040"/>
    <w:rsid w:val="005B189A"/>
    <w:rsid w:val="005B20CB"/>
    <w:rsid w:val="005B26CF"/>
    <w:rsid w:val="005B3867"/>
    <w:rsid w:val="005B3CFD"/>
    <w:rsid w:val="005B5EA9"/>
    <w:rsid w:val="005B7CEF"/>
    <w:rsid w:val="005C0C69"/>
    <w:rsid w:val="005C1A56"/>
    <w:rsid w:val="005C440C"/>
    <w:rsid w:val="005C5CFA"/>
    <w:rsid w:val="005C6B8D"/>
    <w:rsid w:val="005D1110"/>
    <w:rsid w:val="005D1488"/>
    <w:rsid w:val="005D3CE7"/>
    <w:rsid w:val="005D5F18"/>
    <w:rsid w:val="005D5F69"/>
    <w:rsid w:val="005D6DC7"/>
    <w:rsid w:val="005D6FC8"/>
    <w:rsid w:val="005D70CE"/>
    <w:rsid w:val="005D7341"/>
    <w:rsid w:val="005D73C7"/>
    <w:rsid w:val="005E16F3"/>
    <w:rsid w:val="005E3BCD"/>
    <w:rsid w:val="005E454C"/>
    <w:rsid w:val="005E5504"/>
    <w:rsid w:val="005E65BC"/>
    <w:rsid w:val="005E6C21"/>
    <w:rsid w:val="005E7BEB"/>
    <w:rsid w:val="005F100E"/>
    <w:rsid w:val="005F2C46"/>
    <w:rsid w:val="005F3C16"/>
    <w:rsid w:val="005F455D"/>
    <w:rsid w:val="005F4723"/>
    <w:rsid w:val="005F5B0F"/>
    <w:rsid w:val="005F5D20"/>
    <w:rsid w:val="005F5D24"/>
    <w:rsid w:val="005F6616"/>
    <w:rsid w:val="005F6DF8"/>
    <w:rsid w:val="005F7DDD"/>
    <w:rsid w:val="0060065B"/>
    <w:rsid w:val="006007EF"/>
    <w:rsid w:val="00601D10"/>
    <w:rsid w:val="00602B6D"/>
    <w:rsid w:val="00602DF1"/>
    <w:rsid w:val="00603E0D"/>
    <w:rsid w:val="006044F6"/>
    <w:rsid w:val="00604518"/>
    <w:rsid w:val="00605A30"/>
    <w:rsid w:val="00611C98"/>
    <w:rsid w:val="006134A2"/>
    <w:rsid w:val="00615345"/>
    <w:rsid w:val="00615C71"/>
    <w:rsid w:val="00616663"/>
    <w:rsid w:val="00616898"/>
    <w:rsid w:val="00616F21"/>
    <w:rsid w:val="00617213"/>
    <w:rsid w:val="00617F21"/>
    <w:rsid w:val="006208B4"/>
    <w:rsid w:val="00620D1F"/>
    <w:rsid w:val="00622E02"/>
    <w:rsid w:val="0062454A"/>
    <w:rsid w:val="006259AB"/>
    <w:rsid w:val="00625F6E"/>
    <w:rsid w:val="00626799"/>
    <w:rsid w:val="006274D2"/>
    <w:rsid w:val="00630949"/>
    <w:rsid w:val="00631BEB"/>
    <w:rsid w:val="00631F16"/>
    <w:rsid w:val="00632A7A"/>
    <w:rsid w:val="006343EA"/>
    <w:rsid w:val="00634D97"/>
    <w:rsid w:val="00636E1E"/>
    <w:rsid w:val="006374B9"/>
    <w:rsid w:val="00637B9A"/>
    <w:rsid w:val="00640078"/>
    <w:rsid w:val="00641154"/>
    <w:rsid w:val="00642EEC"/>
    <w:rsid w:val="0064315C"/>
    <w:rsid w:val="00643708"/>
    <w:rsid w:val="00645367"/>
    <w:rsid w:val="006453E3"/>
    <w:rsid w:val="00646DEE"/>
    <w:rsid w:val="006478CA"/>
    <w:rsid w:val="00651B92"/>
    <w:rsid w:val="00654956"/>
    <w:rsid w:val="0065649D"/>
    <w:rsid w:val="00657B5B"/>
    <w:rsid w:val="0066099B"/>
    <w:rsid w:val="0066170B"/>
    <w:rsid w:val="00664A6B"/>
    <w:rsid w:val="00665BF4"/>
    <w:rsid w:val="00665CCC"/>
    <w:rsid w:val="00667BD1"/>
    <w:rsid w:val="00667F5C"/>
    <w:rsid w:val="00667FD2"/>
    <w:rsid w:val="00670B31"/>
    <w:rsid w:val="00672C3A"/>
    <w:rsid w:val="00672DF1"/>
    <w:rsid w:val="00673C54"/>
    <w:rsid w:val="00673EF6"/>
    <w:rsid w:val="006745B4"/>
    <w:rsid w:val="00676670"/>
    <w:rsid w:val="006768C1"/>
    <w:rsid w:val="0067694C"/>
    <w:rsid w:val="00676C9E"/>
    <w:rsid w:val="00681432"/>
    <w:rsid w:val="0068180A"/>
    <w:rsid w:val="00682A8C"/>
    <w:rsid w:val="00682FCD"/>
    <w:rsid w:val="006836A2"/>
    <w:rsid w:val="00683950"/>
    <w:rsid w:val="00685F1A"/>
    <w:rsid w:val="006863B7"/>
    <w:rsid w:val="00686EF7"/>
    <w:rsid w:val="0069254E"/>
    <w:rsid w:val="0069265C"/>
    <w:rsid w:val="00694153"/>
    <w:rsid w:val="00694593"/>
    <w:rsid w:val="00694713"/>
    <w:rsid w:val="00694BD0"/>
    <w:rsid w:val="00695AE0"/>
    <w:rsid w:val="00696711"/>
    <w:rsid w:val="006971F0"/>
    <w:rsid w:val="00697E96"/>
    <w:rsid w:val="006A0FB8"/>
    <w:rsid w:val="006A39BD"/>
    <w:rsid w:val="006A522F"/>
    <w:rsid w:val="006A63D2"/>
    <w:rsid w:val="006A7C13"/>
    <w:rsid w:val="006B04F6"/>
    <w:rsid w:val="006B09D2"/>
    <w:rsid w:val="006B1289"/>
    <w:rsid w:val="006B16C0"/>
    <w:rsid w:val="006B1865"/>
    <w:rsid w:val="006B1F89"/>
    <w:rsid w:val="006B4750"/>
    <w:rsid w:val="006B588F"/>
    <w:rsid w:val="006B765B"/>
    <w:rsid w:val="006C0347"/>
    <w:rsid w:val="006C0624"/>
    <w:rsid w:val="006C0693"/>
    <w:rsid w:val="006C1119"/>
    <w:rsid w:val="006C1BCD"/>
    <w:rsid w:val="006C2AC2"/>
    <w:rsid w:val="006C4CB5"/>
    <w:rsid w:val="006C5D7A"/>
    <w:rsid w:val="006C6100"/>
    <w:rsid w:val="006C7382"/>
    <w:rsid w:val="006C7A31"/>
    <w:rsid w:val="006D0D6C"/>
    <w:rsid w:val="006D1512"/>
    <w:rsid w:val="006D5A8B"/>
    <w:rsid w:val="006E17F1"/>
    <w:rsid w:val="006E1A43"/>
    <w:rsid w:val="006E3004"/>
    <w:rsid w:val="006E38B7"/>
    <w:rsid w:val="006E3BF7"/>
    <w:rsid w:val="006E4991"/>
    <w:rsid w:val="006E5372"/>
    <w:rsid w:val="006E703C"/>
    <w:rsid w:val="006F2004"/>
    <w:rsid w:val="006F381D"/>
    <w:rsid w:val="006F6D1E"/>
    <w:rsid w:val="006F70BC"/>
    <w:rsid w:val="007009AC"/>
    <w:rsid w:val="007034C2"/>
    <w:rsid w:val="00703E09"/>
    <w:rsid w:val="00704D08"/>
    <w:rsid w:val="00705AD9"/>
    <w:rsid w:val="0070763D"/>
    <w:rsid w:val="00710ACC"/>
    <w:rsid w:val="00711768"/>
    <w:rsid w:val="00711C22"/>
    <w:rsid w:val="0071204D"/>
    <w:rsid w:val="00712B23"/>
    <w:rsid w:val="00712B35"/>
    <w:rsid w:val="00712D9F"/>
    <w:rsid w:val="00712F43"/>
    <w:rsid w:val="00715CC7"/>
    <w:rsid w:val="00717090"/>
    <w:rsid w:val="007178FD"/>
    <w:rsid w:val="00723CC1"/>
    <w:rsid w:val="0072461B"/>
    <w:rsid w:val="00724898"/>
    <w:rsid w:val="00725E47"/>
    <w:rsid w:val="00730248"/>
    <w:rsid w:val="00730291"/>
    <w:rsid w:val="007321DE"/>
    <w:rsid w:val="00732BF3"/>
    <w:rsid w:val="007332E3"/>
    <w:rsid w:val="007359CC"/>
    <w:rsid w:val="00735D0D"/>
    <w:rsid w:val="00735F31"/>
    <w:rsid w:val="0074172B"/>
    <w:rsid w:val="007417D9"/>
    <w:rsid w:val="007419F1"/>
    <w:rsid w:val="00741DF6"/>
    <w:rsid w:val="0074361B"/>
    <w:rsid w:val="00743918"/>
    <w:rsid w:val="00744DF3"/>
    <w:rsid w:val="00745409"/>
    <w:rsid w:val="007454C9"/>
    <w:rsid w:val="0074584A"/>
    <w:rsid w:val="0074736D"/>
    <w:rsid w:val="00752CEC"/>
    <w:rsid w:val="00754116"/>
    <w:rsid w:val="00754245"/>
    <w:rsid w:val="0075628D"/>
    <w:rsid w:val="00756590"/>
    <w:rsid w:val="00760FE5"/>
    <w:rsid w:val="00761F72"/>
    <w:rsid w:val="007627C6"/>
    <w:rsid w:val="00763F28"/>
    <w:rsid w:val="00765189"/>
    <w:rsid w:val="00765427"/>
    <w:rsid w:val="00765CFD"/>
    <w:rsid w:val="00770C7F"/>
    <w:rsid w:val="00771058"/>
    <w:rsid w:val="0077112E"/>
    <w:rsid w:val="00771CD5"/>
    <w:rsid w:val="00771D3E"/>
    <w:rsid w:val="00771F6D"/>
    <w:rsid w:val="007756DD"/>
    <w:rsid w:val="00775B90"/>
    <w:rsid w:val="0077624B"/>
    <w:rsid w:val="007777B2"/>
    <w:rsid w:val="00780927"/>
    <w:rsid w:val="00780CE2"/>
    <w:rsid w:val="00781C47"/>
    <w:rsid w:val="007822E7"/>
    <w:rsid w:val="0078353D"/>
    <w:rsid w:val="00784231"/>
    <w:rsid w:val="00785567"/>
    <w:rsid w:val="00785DBD"/>
    <w:rsid w:val="00787AB7"/>
    <w:rsid w:val="00790520"/>
    <w:rsid w:val="007906DB"/>
    <w:rsid w:val="00791597"/>
    <w:rsid w:val="007927AD"/>
    <w:rsid w:val="00792DF8"/>
    <w:rsid w:val="007937FA"/>
    <w:rsid w:val="00794705"/>
    <w:rsid w:val="00794C34"/>
    <w:rsid w:val="00795B6C"/>
    <w:rsid w:val="00795FD7"/>
    <w:rsid w:val="00797267"/>
    <w:rsid w:val="00797ADE"/>
    <w:rsid w:val="007A00F9"/>
    <w:rsid w:val="007A1947"/>
    <w:rsid w:val="007A345E"/>
    <w:rsid w:val="007A459D"/>
    <w:rsid w:val="007A47BD"/>
    <w:rsid w:val="007A7C64"/>
    <w:rsid w:val="007B09BA"/>
    <w:rsid w:val="007B0E06"/>
    <w:rsid w:val="007B0E10"/>
    <w:rsid w:val="007B1249"/>
    <w:rsid w:val="007B162D"/>
    <w:rsid w:val="007B2F8D"/>
    <w:rsid w:val="007B4AD8"/>
    <w:rsid w:val="007B5BCD"/>
    <w:rsid w:val="007B5DE1"/>
    <w:rsid w:val="007B62B3"/>
    <w:rsid w:val="007B695C"/>
    <w:rsid w:val="007B6DBB"/>
    <w:rsid w:val="007C226F"/>
    <w:rsid w:val="007C3AC1"/>
    <w:rsid w:val="007C43BB"/>
    <w:rsid w:val="007C5702"/>
    <w:rsid w:val="007C6ED7"/>
    <w:rsid w:val="007D11DB"/>
    <w:rsid w:val="007D1C49"/>
    <w:rsid w:val="007D2003"/>
    <w:rsid w:val="007D2239"/>
    <w:rsid w:val="007D2987"/>
    <w:rsid w:val="007D2D3B"/>
    <w:rsid w:val="007D3751"/>
    <w:rsid w:val="007D3AAB"/>
    <w:rsid w:val="007D5057"/>
    <w:rsid w:val="007D700B"/>
    <w:rsid w:val="007D73A3"/>
    <w:rsid w:val="007E2462"/>
    <w:rsid w:val="007E548E"/>
    <w:rsid w:val="007E5E3C"/>
    <w:rsid w:val="007E6AF7"/>
    <w:rsid w:val="007F0156"/>
    <w:rsid w:val="007F0E58"/>
    <w:rsid w:val="007F1D67"/>
    <w:rsid w:val="007F1E5C"/>
    <w:rsid w:val="007F2936"/>
    <w:rsid w:val="007F499A"/>
    <w:rsid w:val="007F5556"/>
    <w:rsid w:val="008008E7"/>
    <w:rsid w:val="00800933"/>
    <w:rsid w:val="00800D06"/>
    <w:rsid w:val="00802FBA"/>
    <w:rsid w:val="00804FF5"/>
    <w:rsid w:val="00806C74"/>
    <w:rsid w:val="00810248"/>
    <w:rsid w:val="00810874"/>
    <w:rsid w:val="00811151"/>
    <w:rsid w:val="008131AA"/>
    <w:rsid w:val="00814380"/>
    <w:rsid w:val="008143EE"/>
    <w:rsid w:val="00816569"/>
    <w:rsid w:val="0081702A"/>
    <w:rsid w:val="00821530"/>
    <w:rsid w:val="00821988"/>
    <w:rsid w:val="0082274F"/>
    <w:rsid w:val="0082357C"/>
    <w:rsid w:val="00824C44"/>
    <w:rsid w:val="00825038"/>
    <w:rsid w:val="00826815"/>
    <w:rsid w:val="0083391E"/>
    <w:rsid w:val="00834995"/>
    <w:rsid w:val="00836412"/>
    <w:rsid w:val="00836D89"/>
    <w:rsid w:val="00836E38"/>
    <w:rsid w:val="00837229"/>
    <w:rsid w:val="008375D9"/>
    <w:rsid w:val="008402FF"/>
    <w:rsid w:val="00841884"/>
    <w:rsid w:val="00842BC1"/>
    <w:rsid w:val="0084415F"/>
    <w:rsid w:val="00844ED6"/>
    <w:rsid w:val="00845317"/>
    <w:rsid w:val="008500B5"/>
    <w:rsid w:val="00851C64"/>
    <w:rsid w:val="00851E9F"/>
    <w:rsid w:val="00854437"/>
    <w:rsid w:val="008549ED"/>
    <w:rsid w:val="00854AC0"/>
    <w:rsid w:val="008554F7"/>
    <w:rsid w:val="00855855"/>
    <w:rsid w:val="008568F4"/>
    <w:rsid w:val="0085702E"/>
    <w:rsid w:val="00857283"/>
    <w:rsid w:val="008607F2"/>
    <w:rsid w:val="008612F5"/>
    <w:rsid w:val="0086370B"/>
    <w:rsid w:val="008647F3"/>
    <w:rsid w:val="00866171"/>
    <w:rsid w:val="00866DBE"/>
    <w:rsid w:val="00866EEF"/>
    <w:rsid w:val="00870687"/>
    <w:rsid w:val="00870B76"/>
    <w:rsid w:val="0087216B"/>
    <w:rsid w:val="008741E6"/>
    <w:rsid w:val="00874D61"/>
    <w:rsid w:val="00875182"/>
    <w:rsid w:val="0087691D"/>
    <w:rsid w:val="0088111F"/>
    <w:rsid w:val="00884982"/>
    <w:rsid w:val="00885770"/>
    <w:rsid w:val="00890C49"/>
    <w:rsid w:val="00890D9B"/>
    <w:rsid w:val="00892109"/>
    <w:rsid w:val="008925C8"/>
    <w:rsid w:val="008929BB"/>
    <w:rsid w:val="00892C68"/>
    <w:rsid w:val="00893F88"/>
    <w:rsid w:val="008942AB"/>
    <w:rsid w:val="008945B0"/>
    <w:rsid w:val="00895C88"/>
    <w:rsid w:val="00897EEE"/>
    <w:rsid w:val="008A0566"/>
    <w:rsid w:val="008A0B3B"/>
    <w:rsid w:val="008A10E4"/>
    <w:rsid w:val="008A3A57"/>
    <w:rsid w:val="008A5123"/>
    <w:rsid w:val="008A59AE"/>
    <w:rsid w:val="008A5A70"/>
    <w:rsid w:val="008A5D66"/>
    <w:rsid w:val="008A5E7E"/>
    <w:rsid w:val="008B0516"/>
    <w:rsid w:val="008B1536"/>
    <w:rsid w:val="008B1547"/>
    <w:rsid w:val="008B3001"/>
    <w:rsid w:val="008B4046"/>
    <w:rsid w:val="008B65DC"/>
    <w:rsid w:val="008B6669"/>
    <w:rsid w:val="008C32DE"/>
    <w:rsid w:val="008C44A1"/>
    <w:rsid w:val="008C4A35"/>
    <w:rsid w:val="008C4D01"/>
    <w:rsid w:val="008C5889"/>
    <w:rsid w:val="008C6201"/>
    <w:rsid w:val="008C7C21"/>
    <w:rsid w:val="008C7E1F"/>
    <w:rsid w:val="008D1757"/>
    <w:rsid w:val="008D1FFA"/>
    <w:rsid w:val="008D29BD"/>
    <w:rsid w:val="008D3DF4"/>
    <w:rsid w:val="008D44FD"/>
    <w:rsid w:val="008D4959"/>
    <w:rsid w:val="008D51C0"/>
    <w:rsid w:val="008D68A3"/>
    <w:rsid w:val="008D7604"/>
    <w:rsid w:val="008E1054"/>
    <w:rsid w:val="008E1225"/>
    <w:rsid w:val="008E1607"/>
    <w:rsid w:val="008E1A0A"/>
    <w:rsid w:val="008E1DF2"/>
    <w:rsid w:val="008E2A91"/>
    <w:rsid w:val="008E57C9"/>
    <w:rsid w:val="008E68D6"/>
    <w:rsid w:val="008E6CE4"/>
    <w:rsid w:val="008F04CC"/>
    <w:rsid w:val="008F21AC"/>
    <w:rsid w:val="008F45EE"/>
    <w:rsid w:val="008F4D91"/>
    <w:rsid w:val="008F559D"/>
    <w:rsid w:val="008F5A39"/>
    <w:rsid w:val="008F63C6"/>
    <w:rsid w:val="008F674B"/>
    <w:rsid w:val="008F6FB0"/>
    <w:rsid w:val="008F7AFD"/>
    <w:rsid w:val="0090098C"/>
    <w:rsid w:val="00900B18"/>
    <w:rsid w:val="009014E3"/>
    <w:rsid w:val="00904204"/>
    <w:rsid w:val="009044B7"/>
    <w:rsid w:val="00906E49"/>
    <w:rsid w:val="00911080"/>
    <w:rsid w:val="00911084"/>
    <w:rsid w:val="009126B6"/>
    <w:rsid w:val="00914C71"/>
    <w:rsid w:val="00914DD0"/>
    <w:rsid w:val="00921D83"/>
    <w:rsid w:val="009240FA"/>
    <w:rsid w:val="009270D5"/>
    <w:rsid w:val="009274A0"/>
    <w:rsid w:val="00930C39"/>
    <w:rsid w:val="0093189F"/>
    <w:rsid w:val="00932888"/>
    <w:rsid w:val="0093291F"/>
    <w:rsid w:val="009335D7"/>
    <w:rsid w:val="0093375A"/>
    <w:rsid w:val="0093719B"/>
    <w:rsid w:val="00940236"/>
    <w:rsid w:val="00941BCB"/>
    <w:rsid w:val="00941C13"/>
    <w:rsid w:val="00941EEC"/>
    <w:rsid w:val="0094391B"/>
    <w:rsid w:val="00943DB5"/>
    <w:rsid w:val="00943F7F"/>
    <w:rsid w:val="00944407"/>
    <w:rsid w:val="009446C1"/>
    <w:rsid w:val="009449B6"/>
    <w:rsid w:val="00945370"/>
    <w:rsid w:val="009465F4"/>
    <w:rsid w:val="00947660"/>
    <w:rsid w:val="009476DD"/>
    <w:rsid w:val="0094773E"/>
    <w:rsid w:val="009502A0"/>
    <w:rsid w:val="009514BE"/>
    <w:rsid w:val="00952529"/>
    <w:rsid w:val="009527E7"/>
    <w:rsid w:val="009540B6"/>
    <w:rsid w:val="00955DAD"/>
    <w:rsid w:val="009561A1"/>
    <w:rsid w:val="0095621F"/>
    <w:rsid w:val="00960D2B"/>
    <w:rsid w:val="00961501"/>
    <w:rsid w:val="009624DA"/>
    <w:rsid w:val="0096389D"/>
    <w:rsid w:val="00963AF9"/>
    <w:rsid w:val="00964787"/>
    <w:rsid w:val="00964E05"/>
    <w:rsid w:val="00965519"/>
    <w:rsid w:val="00967A99"/>
    <w:rsid w:val="009701AF"/>
    <w:rsid w:val="00970C48"/>
    <w:rsid w:val="0097362B"/>
    <w:rsid w:val="00974239"/>
    <w:rsid w:val="00975B65"/>
    <w:rsid w:val="00977A45"/>
    <w:rsid w:val="00977DD7"/>
    <w:rsid w:val="00982F0C"/>
    <w:rsid w:val="009844DF"/>
    <w:rsid w:val="009864B8"/>
    <w:rsid w:val="0098766E"/>
    <w:rsid w:val="00987890"/>
    <w:rsid w:val="009921E5"/>
    <w:rsid w:val="00993814"/>
    <w:rsid w:val="00993A64"/>
    <w:rsid w:val="00994353"/>
    <w:rsid w:val="00997662"/>
    <w:rsid w:val="00997B5F"/>
    <w:rsid w:val="009A0705"/>
    <w:rsid w:val="009A1ABA"/>
    <w:rsid w:val="009A550A"/>
    <w:rsid w:val="009A56F2"/>
    <w:rsid w:val="009A69BF"/>
    <w:rsid w:val="009A75D6"/>
    <w:rsid w:val="009A7C18"/>
    <w:rsid w:val="009B0977"/>
    <w:rsid w:val="009B0C11"/>
    <w:rsid w:val="009B0DC7"/>
    <w:rsid w:val="009B23C9"/>
    <w:rsid w:val="009B2BC8"/>
    <w:rsid w:val="009B2F94"/>
    <w:rsid w:val="009B3DCE"/>
    <w:rsid w:val="009B6897"/>
    <w:rsid w:val="009C149A"/>
    <w:rsid w:val="009C2231"/>
    <w:rsid w:val="009C2E03"/>
    <w:rsid w:val="009C4888"/>
    <w:rsid w:val="009C6AE7"/>
    <w:rsid w:val="009D1AEC"/>
    <w:rsid w:val="009D35BC"/>
    <w:rsid w:val="009D398E"/>
    <w:rsid w:val="009D4658"/>
    <w:rsid w:val="009D5943"/>
    <w:rsid w:val="009E0C68"/>
    <w:rsid w:val="009E1B27"/>
    <w:rsid w:val="009E2E57"/>
    <w:rsid w:val="009E3B00"/>
    <w:rsid w:val="009E3B8C"/>
    <w:rsid w:val="009E4BB8"/>
    <w:rsid w:val="009E7172"/>
    <w:rsid w:val="009F077B"/>
    <w:rsid w:val="009F0A49"/>
    <w:rsid w:val="009F14D0"/>
    <w:rsid w:val="009F14E9"/>
    <w:rsid w:val="009F160D"/>
    <w:rsid w:val="009F1D87"/>
    <w:rsid w:val="009F23F7"/>
    <w:rsid w:val="009F275C"/>
    <w:rsid w:val="009F3E4B"/>
    <w:rsid w:val="009F507C"/>
    <w:rsid w:val="009F529D"/>
    <w:rsid w:val="009F5EEE"/>
    <w:rsid w:val="009F63D1"/>
    <w:rsid w:val="009F73EA"/>
    <w:rsid w:val="00A004BE"/>
    <w:rsid w:val="00A04BC6"/>
    <w:rsid w:val="00A063E1"/>
    <w:rsid w:val="00A06B73"/>
    <w:rsid w:val="00A0704E"/>
    <w:rsid w:val="00A10589"/>
    <w:rsid w:val="00A10CD0"/>
    <w:rsid w:val="00A11E48"/>
    <w:rsid w:val="00A13169"/>
    <w:rsid w:val="00A13253"/>
    <w:rsid w:val="00A13A48"/>
    <w:rsid w:val="00A20564"/>
    <w:rsid w:val="00A21705"/>
    <w:rsid w:val="00A2337E"/>
    <w:rsid w:val="00A235EB"/>
    <w:rsid w:val="00A24533"/>
    <w:rsid w:val="00A259FB"/>
    <w:rsid w:val="00A27C30"/>
    <w:rsid w:val="00A30B43"/>
    <w:rsid w:val="00A31494"/>
    <w:rsid w:val="00A3224E"/>
    <w:rsid w:val="00A34832"/>
    <w:rsid w:val="00A35D1E"/>
    <w:rsid w:val="00A40BD8"/>
    <w:rsid w:val="00A40DDE"/>
    <w:rsid w:val="00A43DF9"/>
    <w:rsid w:val="00A452CB"/>
    <w:rsid w:val="00A50329"/>
    <w:rsid w:val="00A50FD3"/>
    <w:rsid w:val="00A53EFA"/>
    <w:rsid w:val="00A54B89"/>
    <w:rsid w:val="00A55615"/>
    <w:rsid w:val="00A611D8"/>
    <w:rsid w:val="00A61D75"/>
    <w:rsid w:val="00A63F76"/>
    <w:rsid w:val="00A64735"/>
    <w:rsid w:val="00A70907"/>
    <w:rsid w:val="00A72A1E"/>
    <w:rsid w:val="00A73039"/>
    <w:rsid w:val="00A743B9"/>
    <w:rsid w:val="00A74FFF"/>
    <w:rsid w:val="00A76C10"/>
    <w:rsid w:val="00A77EB4"/>
    <w:rsid w:val="00A77F02"/>
    <w:rsid w:val="00A80A34"/>
    <w:rsid w:val="00A82543"/>
    <w:rsid w:val="00A83126"/>
    <w:rsid w:val="00A83F1D"/>
    <w:rsid w:val="00A85566"/>
    <w:rsid w:val="00A90434"/>
    <w:rsid w:val="00A9426B"/>
    <w:rsid w:val="00A94F1E"/>
    <w:rsid w:val="00A95693"/>
    <w:rsid w:val="00AA0037"/>
    <w:rsid w:val="00AA33E1"/>
    <w:rsid w:val="00AA3701"/>
    <w:rsid w:val="00AA4030"/>
    <w:rsid w:val="00AA4768"/>
    <w:rsid w:val="00AA7705"/>
    <w:rsid w:val="00AB04E7"/>
    <w:rsid w:val="00AB0DA7"/>
    <w:rsid w:val="00AB1922"/>
    <w:rsid w:val="00AB1B43"/>
    <w:rsid w:val="00AB249E"/>
    <w:rsid w:val="00AB27C6"/>
    <w:rsid w:val="00AB2D52"/>
    <w:rsid w:val="00AB3764"/>
    <w:rsid w:val="00AB4010"/>
    <w:rsid w:val="00AB448A"/>
    <w:rsid w:val="00AB48BD"/>
    <w:rsid w:val="00AB74BF"/>
    <w:rsid w:val="00AC38DE"/>
    <w:rsid w:val="00AC3EAC"/>
    <w:rsid w:val="00AC4592"/>
    <w:rsid w:val="00AC45E7"/>
    <w:rsid w:val="00AC469E"/>
    <w:rsid w:val="00AC488C"/>
    <w:rsid w:val="00AC51F6"/>
    <w:rsid w:val="00AC5487"/>
    <w:rsid w:val="00AC5EF8"/>
    <w:rsid w:val="00AC6CA3"/>
    <w:rsid w:val="00AC7A33"/>
    <w:rsid w:val="00AD04D4"/>
    <w:rsid w:val="00AD0651"/>
    <w:rsid w:val="00AD09A5"/>
    <w:rsid w:val="00AD12A9"/>
    <w:rsid w:val="00AD34AC"/>
    <w:rsid w:val="00AD34E4"/>
    <w:rsid w:val="00AD507B"/>
    <w:rsid w:val="00AD617A"/>
    <w:rsid w:val="00AD774A"/>
    <w:rsid w:val="00AE1D02"/>
    <w:rsid w:val="00AE1F95"/>
    <w:rsid w:val="00AE2C2F"/>
    <w:rsid w:val="00AE302C"/>
    <w:rsid w:val="00AE3400"/>
    <w:rsid w:val="00AE35E1"/>
    <w:rsid w:val="00AE3A3D"/>
    <w:rsid w:val="00AE5792"/>
    <w:rsid w:val="00AE5DD9"/>
    <w:rsid w:val="00AE6060"/>
    <w:rsid w:val="00AE6BC0"/>
    <w:rsid w:val="00AE718A"/>
    <w:rsid w:val="00AF21FE"/>
    <w:rsid w:val="00AF29B9"/>
    <w:rsid w:val="00B01830"/>
    <w:rsid w:val="00B029C7"/>
    <w:rsid w:val="00B048A6"/>
    <w:rsid w:val="00B04AA4"/>
    <w:rsid w:val="00B04AC0"/>
    <w:rsid w:val="00B076A3"/>
    <w:rsid w:val="00B07CB2"/>
    <w:rsid w:val="00B10689"/>
    <w:rsid w:val="00B11031"/>
    <w:rsid w:val="00B11C11"/>
    <w:rsid w:val="00B13500"/>
    <w:rsid w:val="00B136E4"/>
    <w:rsid w:val="00B148B3"/>
    <w:rsid w:val="00B148F4"/>
    <w:rsid w:val="00B164E6"/>
    <w:rsid w:val="00B17A91"/>
    <w:rsid w:val="00B20F3E"/>
    <w:rsid w:val="00B21E20"/>
    <w:rsid w:val="00B228CE"/>
    <w:rsid w:val="00B22FF2"/>
    <w:rsid w:val="00B236CB"/>
    <w:rsid w:val="00B238E3"/>
    <w:rsid w:val="00B23E66"/>
    <w:rsid w:val="00B25E22"/>
    <w:rsid w:val="00B26780"/>
    <w:rsid w:val="00B316D4"/>
    <w:rsid w:val="00B31D0F"/>
    <w:rsid w:val="00B358FA"/>
    <w:rsid w:val="00B35F45"/>
    <w:rsid w:val="00B362AA"/>
    <w:rsid w:val="00B41D4B"/>
    <w:rsid w:val="00B43DC3"/>
    <w:rsid w:val="00B44D4E"/>
    <w:rsid w:val="00B454F0"/>
    <w:rsid w:val="00B50435"/>
    <w:rsid w:val="00B50BC1"/>
    <w:rsid w:val="00B529DB"/>
    <w:rsid w:val="00B54A57"/>
    <w:rsid w:val="00B556D3"/>
    <w:rsid w:val="00B559C7"/>
    <w:rsid w:val="00B55F52"/>
    <w:rsid w:val="00B55FA6"/>
    <w:rsid w:val="00B566B8"/>
    <w:rsid w:val="00B56AB1"/>
    <w:rsid w:val="00B61066"/>
    <w:rsid w:val="00B618D3"/>
    <w:rsid w:val="00B64823"/>
    <w:rsid w:val="00B652F0"/>
    <w:rsid w:val="00B65371"/>
    <w:rsid w:val="00B66DC2"/>
    <w:rsid w:val="00B6745D"/>
    <w:rsid w:val="00B67A1E"/>
    <w:rsid w:val="00B716E6"/>
    <w:rsid w:val="00B71787"/>
    <w:rsid w:val="00B718A4"/>
    <w:rsid w:val="00B71C57"/>
    <w:rsid w:val="00B71CDF"/>
    <w:rsid w:val="00B723D7"/>
    <w:rsid w:val="00B72763"/>
    <w:rsid w:val="00B72DA0"/>
    <w:rsid w:val="00B72DA9"/>
    <w:rsid w:val="00B73546"/>
    <w:rsid w:val="00B743BA"/>
    <w:rsid w:val="00B7480A"/>
    <w:rsid w:val="00B7619F"/>
    <w:rsid w:val="00B7683C"/>
    <w:rsid w:val="00B8048D"/>
    <w:rsid w:val="00B80D3F"/>
    <w:rsid w:val="00B81ECE"/>
    <w:rsid w:val="00B82D15"/>
    <w:rsid w:val="00B8435F"/>
    <w:rsid w:val="00B844DA"/>
    <w:rsid w:val="00B85E39"/>
    <w:rsid w:val="00B86D88"/>
    <w:rsid w:val="00B87056"/>
    <w:rsid w:val="00B8711B"/>
    <w:rsid w:val="00B90507"/>
    <w:rsid w:val="00B9125E"/>
    <w:rsid w:val="00B92CFD"/>
    <w:rsid w:val="00B950E0"/>
    <w:rsid w:val="00B9580D"/>
    <w:rsid w:val="00B967F7"/>
    <w:rsid w:val="00B97B66"/>
    <w:rsid w:val="00BA204F"/>
    <w:rsid w:val="00BA26F3"/>
    <w:rsid w:val="00BA2AA6"/>
    <w:rsid w:val="00BA324F"/>
    <w:rsid w:val="00BA3990"/>
    <w:rsid w:val="00BA4014"/>
    <w:rsid w:val="00BA45B8"/>
    <w:rsid w:val="00BA4610"/>
    <w:rsid w:val="00BA472C"/>
    <w:rsid w:val="00BA5242"/>
    <w:rsid w:val="00BA534D"/>
    <w:rsid w:val="00BA642A"/>
    <w:rsid w:val="00BA757D"/>
    <w:rsid w:val="00BB2578"/>
    <w:rsid w:val="00BB46F4"/>
    <w:rsid w:val="00BB6527"/>
    <w:rsid w:val="00BB6785"/>
    <w:rsid w:val="00BB7817"/>
    <w:rsid w:val="00BB7A4B"/>
    <w:rsid w:val="00BC0491"/>
    <w:rsid w:val="00BC142F"/>
    <w:rsid w:val="00BC2BFA"/>
    <w:rsid w:val="00BC30BB"/>
    <w:rsid w:val="00BC334A"/>
    <w:rsid w:val="00BC393A"/>
    <w:rsid w:val="00BC48CB"/>
    <w:rsid w:val="00BC4F64"/>
    <w:rsid w:val="00BD0339"/>
    <w:rsid w:val="00BD0980"/>
    <w:rsid w:val="00BD104F"/>
    <w:rsid w:val="00BD1193"/>
    <w:rsid w:val="00BD157A"/>
    <w:rsid w:val="00BD2DE4"/>
    <w:rsid w:val="00BD475C"/>
    <w:rsid w:val="00BD4E12"/>
    <w:rsid w:val="00BD6315"/>
    <w:rsid w:val="00BD691C"/>
    <w:rsid w:val="00BD7A05"/>
    <w:rsid w:val="00BD7BED"/>
    <w:rsid w:val="00BE0ABA"/>
    <w:rsid w:val="00BE17BC"/>
    <w:rsid w:val="00BE1888"/>
    <w:rsid w:val="00BE4992"/>
    <w:rsid w:val="00BE50FE"/>
    <w:rsid w:val="00BE55EB"/>
    <w:rsid w:val="00BE6ECA"/>
    <w:rsid w:val="00BE7862"/>
    <w:rsid w:val="00BF0F8C"/>
    <w:rsid w:val="00BF2BC0"/>
    <w:rsid w:val="00BF3024"/>
    <w:rsid w:val="00BF3934"/>
    <w:rsid w:val="00BF6041"/>
    <w:rsid w:val="00BF622D"/>
    <w:rsid w:val="00BF6BF1"/>
    <w:rsid w:val="00BF7D38"/>
    <w:rsid w:val="00BF7E0A"/>
    <w:rsid w:val="00C024EC"/>
    <w:rsid w:val="00C04393"/>
    <w:rsid w:val="00C04833"/>
    <w:rsid w:val="00C04A21"/>
    <w:rsid w:val="00C04D78"/>
    <w:rsid w:val="00C06F44"/>
    <w:rsid w:val="00C07BD6"/>
    <w:rsid w:val="00C11608"/>
    <w:rsid w:val="00C11D3E"/>
    <w:rsid w:val="00C12FDD"/>
    <w:rsid w:val="00C145F0"/>
    <w:rsid w:val="00C1510F"/>
    <w:rsid w:val="00C15158"/>
    <w:rsid w:val="00C155CE"/>
    <w:rsid w:val="00C16FBB"/>
    <w:rsid w:val="00C1760B"/>
    <w:rsid w:val="00C17822"/>
    <w:rsid w:val="00C20DB5"/>
    <w:rsid w:val="00C214F6"/>
    <w:rsid w:val="00C21CDA"/>
    <w:rsid w:val="00C225F4"/>
    <w:rsid w:val="00C247B7"/>
    <w:rsid w:val="00C255DC"/>
    <w:rsid w:val="00C25F3E"/>
    <w:rsid w:val="00C2639A"/>
    <w:rsid w:val="00C26F86"/>
    <w:rsid w:val="00C34764"/>
    <w:rsid w:val="00C3584D"/>
    <w:rsid w:val="00C35C91"/>
    <w:rsid w:val="00C369C6"/>
    <w:rsid w:val="00C40BA0"/>
    <w:rsid w:val="00C4257F"/>
    <w:rsid w:val="00C44684"/>
    <w:rsid w:val="00C44840"/>
    <w:rsid w:val="00C45CD5"/>
    <w:rsid w:val="00C461D4"/>
    <w:rsid w:val="00C46E3D"/>
    <w:rsid w:val="00C51700"/>
    <w:rsid w:val="00C517C3"/>
    <w:rsid w:val="00C53BBC"/>
    <w:rsid w:val="00C53C67"/>
    <w:rsid w:val="00C5506D"/>
    <w:rsid w:val="00C55E90"/>
    <w:rsid w:val="00C57282"/>
    <w:rsid w:val="00C60224"/>
    <w:rsid w:val="00C6038B"/>
    <w:rsid w:val="00C609F6"/>
    <w:rsid w:val="00C61753"/>
    <w:rsid w:val="00C63A30"/>
    <w:rsid w:val="00C63B99"/>
    <w:rsid w:val="00C64019"/>
    <w:rsid w:val="00C653BD"/>
    <w:rsid w:val="00C656B0"/>
    <w:rsid w:val="00C6670E"/>
    <w:rsid w:val="00C6680B"/>
    <w:rsid w:val="00C67B31"/>
    <w:rsid w:val="00C7176A"/>
    <w:rsid w:val="00C72D7B"/>
    <w:rsid w:val="00C74D24"/>
    <w:rsid w:val="00C74FD5"/>
    <w:rsid w:val="00C75950"/>
    <w:rsid w:val="00C77089"/>
    <w:rsid w:val="00C7726B"/>
    <w:rsid w:val="00C80D8B"/>
    <w:rsid w:val="00C813A5"/>
    <w:rsid w:val="00C819B0"/>
    <w:rsid w:val="00C839B4"/>
    <w:rsid w:val="00C847C4"/>
    <w:rsid w:val="00C85C87"/>
    <w:rsid w:val="00C903C9"/>
    <w:rsid w:val="00C90DA8"/>
    <w:rsid w:val="00C91C87"/>
    <w:rsid w:val="00C926B5"/>
    <w:rsid w:val="00C9335A"/>
    <w:rsid w:val="00C94650"/>
    <w:rsid w:val="00C94C00"/>
    <w:rsid w:val="00C95EC4"/>
    <w:rsid w:val="00C96128"/>
    <w:rsid w:val="00C96FDD"/>
    <w:rsid w:val="00C975CB"/>
    <w:rsid w:val="00C975D9"/>
    <w:rsid w:val="00CA07C5"/>
    <w:rsid w:val="00CA2C4D"/>
    <w:rsid w:val="00CA3EE1"/>
    <w:rsid w:val="00CA64D5"/>
    <w:rsid w:val="00CA65B5"/>
    <w:rsid w:val="00CA7B7C"/>
    <w:rsid w:val="00CB07E4"/>
    <w:rsid w:val="00CB21A6"/>
    <w:rsid w:val="00CB3870"/>
    <w:rsid w:val="00CB3FD5"/>
    <w:rsid w:val="00CB483C"/>
    <w:rsid w:val="00CB4A49"/>
    <w:rsid w:val="00CB4DD2"/>
    <w:rsid w:val="00CB78A5"/>
    <w:rsid w:val="00CC1273"/>
    <w:rsid w:val="00CC1856"/>
    <w:rsid w:val="00CC4459"/>
    <w:rsid w:val="00CC44BB"/>
    <w:rsid w:val="00CC4B1B"/>
    <w:rsid w:val="00CC4FD1"/>
    <w:rsid w:val="00CC7035"/>
    <w:rsid w:val="00CD05E8"/>
    <w:rsid w:val="00CD116A"/>
    <w:rsid w:val="00CD22CE"/>
    <w:rsid w:val="00CD2B0D"/>
    <w:rsid w:val="00CD5CC4"/>
    <w:rsid w:val="00CD5E77"/>
    <w:rsid w:val="00CD5F89"/>
    <w:rsid w:val="00CE07DC"/>
    <w:rsid w:val="00CE0DF8"/>
    <w:rsid w:val="00CE0FB7"/>
    <w:rsid w:val="00CE1100"/>
    <w:rsid w:val="00CE2576"/>
    <w:rsid w:val="00CE3119"/>
    <w:rsid w:val="00CE3ECC"/>
    <w:rsid w:val="00CE48FD"/>
    <w:rsid w:val="00CE723E"/>
    <w:rsid w:val="00CF0B56"/>
    <w:rsid w:val="00CF126E"/>
    <w:rsid w:val="00CF12C3"/>
    <w:rsid w:val="00CF1813"/>
    <w:rsid w:val="00CF20FE"/>
    <w:rsid w:val="00CF39CD"/>
    <w:rsid w:val="00CF54B5"/>
    <w:rsid w:val="00CF5A71"/>
    <w:rsid w:val="00CF5F7D"/>
    <w:rsid w:val="00CF6E96"/>
    <w:rsid w:val="00CF6F2F"/>
    <w:rsid w:val="00CF7C78"/>
    <w:rsid w:val="00D00909"/>
    <w:rsid w:val="00D00B7F"/>
    <w:rsid w:val="00D00DEC"/>
    <w:rsid w:val="00D010A9"/>
    <w:rsid w:val="00D017C7"/>
    <w:rsid w:val="00D0249C"/>
    <w:rsid w:val="00D029DC"/>
    <w:rsid w:val="00D0342F"/>
    <w:rsid w:val="00D035D6"/>
    <w:rsid w:val="00D062B7"/>
    <w:rsid w:val="00D06C4B"/>
    <w:rsid w:val="00D078E4"/>
    <w:rsid w:val="00D104E7"/>
    <w:rsid w:val="00D11950"/>
    <w:rsid w:val="00D12AC7"/>
    <w:rsid w:val="00D1309E"/>
    <w:rsid w:val="00D141FE"/>
    <w:rsid w:val="00D14C72"/>
    <w:rsid w:val="00D153EE"/>
    <w:rsid w:val="00D15BC0"/>
    <w:rsid w:val="00D160A5"/>
    <w:rsid w:val="00D162D3"/>
    <w:rsid w:val="00D205AD"/>
    <w:rsid w:val="00D22F0C"/>
    <w:rsid w:val="00D231C3"/>
    <w:rsid w:val="00D233AD"/>
    <w:rsid w:val="00D23AE2"/>
    <w:rsid w:val="00D24D57"/>
    <w:rsid w:val="00D24D71"/>
    <w:rsid w:val="00D253A2"/>
    <w:rsid w:val="00D25E31"/>
    <w:rsid w:val="00D27570"/>
    <w:rsid w:val="00D27BEC"/>
    <w:rsid w:val="00D31FD5"/>
    <w:rsid w:val="00D32863"/>
    <w:rsid w:val="00D357FB"/>
    <w:rsid w:val="00D373DA"/>
    <w:rsid w:val="00D409DD"/>
    <w:rsid w:val="00D40B83"/>
    <w:rsid w:val="00D44BAF"/>
    <w:rsid w:val="00D45698"/>
    <w:rsid w:val="00D45E57"/>
    <w:rsid w:val="00D469E1"/>
    <w:rsid w:val="00D46C60"/>
    <w:rsid w:val="00D47EBD"/>
    <w:rsid w:val="00D47FC9"/>
    <w:rsid w:val="00D50388"/>
    <w:rsid w:val="00D51601"/>
    <w:rsid w:val="00D52578"/>
    <w:rsid w:val="00D535C5"/>
    <w:rsid w:val="00D5588C"/>
    <w:rsid w:val="00D558AA"/>
    <w:rsid w:val="00D56443"/>
    <w:rsid w:val="00D56C7B"/>
    <w:rsid w:val="00D57F2A"/>
    <w:rsid w:val="00D60F28"/>
    <w:rsid w:val="00D614DB"/>
    <w:rsid w:val="00D61BF8"/>
    <w:rsid w:val="00D63415"/>
    <w:rsid w:val="00D637EB"/>
    <w:rsid w:val="00D640DC"/>
    <w:rsid w:val="00D651FF"/>
    <w:rsid w:val="00D66793"/>
    <w:rsid w:val="00D676DA"/>
    <w:rsid w:val="00D718C4"/>
    <w:rsid w:val="00D72473"/>
    <w:rsid w:val="00D72EC1"/>
    <w:rsid w:val="00D72FA6"/>
    <w:rsid w:val="00D734D5"/>
    <w:rsid w:val="00D7530C"/>
    <w:rsid w:val="00D75AE5"/>
    <w:rsid w:val="00D76E5B"/>
    <w:rsid w:val="00D80107"/>
    <w:rsid w:val="00D8035C"/>
    <w:rsid w:val="00D80818"/>
    <w:rsid w:val="00D82887"/>
    <w:rsid w:val="00D832E6"/>
    <w:rsid w:val="00D833F4"/>
    <w:rsid w:val="00D83A47"/>
    <w:rsid w:val="00D84DF0"/>
    <w:rsid w:val="00D8526C"/>
    <w:rsid w:val="00D8526E"/>
    <w:rsid w:val="00D85476"/>
    <w:rsid w:val="00D85D5E"/>
    <w:rsid w:val="00D8641B"/>
    <w:rsid w:val="00D86A18"/>
    <w:rsid w:val="00D87B21"/>
    <w:rsid w:val="00D87C78"/>
    <w:rsid w:val="00D922C1"/>
    <w:rsid w:val="00D92DB3"/>
    <w:rsid w:val="00D931C1"/>
    <w:rsid w:val="00D93516"/>
    <w:rsid w:val="00D941D1"/>
    <w:rsid w:val="00D944D4"/>
    <w:rsid w:val="00D9479C"/>
    <w:rsid w:val="00D956D2"/>
    <w:rsid w:val="00D9726C"/>
    <w:rsid w:val="00DA03AA"/>
    <w:rsid w:val="00DA2B7F"/>
    <w:rsid w:val="00DA3525"/>
    <w:rsid w:val="00DA406E"/>
    <w:rsid w:val="00DA73BE"/>
    <w:rsid w:val="00DB24CE"/>
    <w:rsid w:val="00DB314A"/>
    <w:rsid w:val="00DB3AEF"/>
    <w:rsid w:val="00DB4561"/>
    <w:rsid w:val="00DB4F95"/>
    <w:rsid w:val="00DB5236"/>
    <w:rsid w:val="00DB6928"/>
    <w:rsid w:val="00DB6FCB"/>
    <w:rsid w:val="00DB773F"/>
    <w:rsid w:val="00DB7CDC"/>
    <w:rsid w:val="00DC2E91"/>
    <w:rsid w:val="00DC35EF"/>
    <w:rsid w:val="00DC372F"/>
    <w:rsid w:val="00DC384B"/>
    <w:rsid w:val="00DC3BE5"/>
    <w:rsid w:val="00DC49F1"/>
    <w:rsid w:val="00DC4D55"/>
    <w:rsid w:val="00DC6210"/>
    <w:rsid w:val="00DD1039"/>
    <w:rsid w:val="00DD16E2"/>
    <w:rsid w:val="00DD2505"/>
    <w:rsid w:val="00DD2A09"/>
    <w:rsid w:val="00DD3891"/>
    <w:rsid w:val="00DD3EE6"/>
    <w:rsid w:val="00DD4580"/>
    <w:rsid w:val="00DD4F2F"/>
    <w:rsid w:val="00DD5859"/>
    <w:rsid w:val="00DD5A92"/>
    <w:rsid w:val="00DD64DC"/>
    <w:rsid w:val="00DD680C"/>
    <w:rsid w:val="00DD7A7E"/>
    <w:rsid w:val="00DE0092"/>
    <w:rsid w:val="00DE2041"/>
    <w:rsid w:val="00DE217E"/>
    <w:rsid w:val="00DE3562"/>
    <w:rsid w:val="00DE450E"/>
    <w:rsid w:val="00DE6186"/>
    <w:rsid w:val="00DE6F25"/>
    <w:rsid w:val="00DE7582"/>
    <w:rsid w:val="00DF13EC"/>
    <w:rsid w:val="00DF2B99"/>
    <w:rsid w:val="00DF3717"/>
    <w:rsid w:val="00DF3C85"/>
    <w:rsid w:val="00DF5135"/>
    <w:rsid w:val="00DF6B16"/>
    <w:rsid w:val="00DF6D61"/>
    <w:rsid w:val="00E04C6F"/>
    <w:rsid w:val="00E05347"/>
    <w:rsid w:val="00E0540E"/>
    <w:rsid w:val="00E061D7"/>
    <w:rsid w:val="00E07820"/>
    <w:rsid w:val="00E10C75"/>
    <w:rsid w:val="00E12799"/>
    <w:rsid w:val="00E12851"/>
    <w:rsid w:val="00E14999"/>
    <w:rsid w:val="00E1538E"/>
    <w:rsid w:val="00E15AFC"/>
    <w:rsid w:val="00E16239"/>
    <w:rsid w:val="00E16255"/>
    <w:rsid w:val="00E16903"/>
    <w:rsid w:val="00E1714C"/>
    <w:rsid w:val="00E17508"/>
    <w:rsid w:val="00E208B1"/>
    <w:rsid w:val="00E208EA"/>
    <w:rsid w:val="00E215D1"/>
    <w:rsid w:val="00E25FF0"/>
    <w:rsid w:val="00E26C70"/>
    <w:rsid w:val="00E27A1D"/>
    <w:rsid w:val="00E3010F"/>
    <w:rsid w:val="00E31580"/>
    <w:rsid w:val="00E3184E"/>
    <w:rsid w:val="00E31BF8"/>
    <w:rsid w:val="00E3278D"/>
    <w:rsid w:val="00E32BFA"/>
    <w:rsid w:val="00E335B6"/>
    <w:rsid w:val="00E336E4"/>
    <w:rsid w:val="00E34487"/>
    <w:rsid w:val="00E34564"/>
    <w:rsid w:val="00E3495A"/>
    <w:rsid w:val="00E35156"/>
    <w:rsid w:val="00E358F8"/>
    <w:rsid w:val="00E369ED"/>
    <w:rsid w:val="00E41294"/>
    <w:rsid w:val="00E41A53"/>
    <w:rsid w:val="00E42CBE"/>
    <w:rsid w:val="00E45588"/>
    <w:rsid w:val="00E460F6"/>
    <w:rsid w:val="00E51315"/>
    <w:rsid w:val="00E51891"/>
    <w:rsid w:val="00E51D9E"/>
    <w:rsid w:val="00E61DFE"/>
    <w:rsid w:val="00E625A6"/>
    <w:rsid w:val="00E626B3"/>
    <w:rsid w:val="00E62E3D"/>
    <w:rsid w:val="00E63210"/>
    <w:rsid w:val="00E63AF3"/>
    <w:rsid w:val="00E646B5"/>
    <w:rsid w:val="00E64843"/>
    <w:rsid w:val="00E66C1F"/>
    <w:rsid w:val="00E67F3E"/>
    <w:rsid w:val="00E712F6"/>
    <w:rsid w:val="00E71499"/>
    <w:rsid w:val="00E7170D"/>
    <w:rsid w:val="00E7173B"/>
    <w:rsid w:val="00E726B2"/>
    <w:rsid w:val="00E73688"/>
    <w:rsid w:val="00E74679"/>
    <w:rsid w:val="00E746EB"/>
    <w:rsid w:val="00E749A9"/>
    <w:rsid w:val="00E75572"/>
    <w:rsid w:val="00E75EC3"/>
    <w:rsid w:val="00E771CA"/>
    <w:rsid w:val="00E82388"/>
    <w:rsid w:val="00E835CB"/>
    <w:rsid w:val="00E83F70"/>
    <w:rsid w:val="00E84E83"/>
    <w:rsid w:val="00E85D8E"/>
    <w:rsid w:val="00E90072"/>
    <w:rsid w:val="00E910E5"/>
    <w:rsid w:val="00E91F1E"/>
    <w:rsid w:val="00E91FAB"/>
    <w:rsid w:val="00E92CA9"/>
    <w:rsid w:val="00E93171"/>
    <w:rsid w:val="00E93D5B"/>
    <w:rsid w:val="00E94AE6"/>
    <w:rsid w:val="00E966B2"/>
    <w:rsid w:val="00E9683D"/>
    <w:rsid w:val="00E97204"/>
    <w:rsid w:val="00EA2902"/>
    <w:rsid w:val="00EA3A2D"/>
    <w:rsid w:val="00EA4839"/>
    <w:rsid w:val="00EA5061"/>
    <w:rsid w:val="00EA5876"/>
    <w:rsid w:val="00EB142F"/>
    <w:rsid w:val="00EB541E"/>
    <w:rsid w:val="00EB544C"/>
    <w:rsid w:val="00EB62E5"/>
    <w:rsid w:val="00EB65AA"/>
    <w:rsid w:val="00EB6E84"/>
    <w:rsid w:val="00EB7E8D"/>
    <w:rsid w:val="00EC0DE1"/>
    <w:rsid w:val="00EC0F02"/>
    <w:rsid w:val="00EC0F3B"/>
    <w:rsid w:val="00EC4CA1"/>
    <w:rsid w:val="00EC53C6"/>
    <w:rsid w:val="00EC645B"/>
    <w:rsid w:val="00EC67F2"/>
    <w:rsid w:val="00EC6BA0"/>
    <w:rsid w:val="00EC75D2"/>
    <w:rsid w:val="00ED0C8B"/>
    <w:rsid w:val="00ED2740"/>
    <w:rsid w:val="00ED41BA"/>
    <w:rsid w:val="00ED52D7"/>
    <w:rsid w:val="00ED53C6"/>
    <w:rsid w:val="00EE0230"/>
    <w:rsid w:val="00EE152A"/>
    <w:rsid w:val="00EE1B86"/>
    <w:rsid w:val="00EE36CD"/>
    <w:rsid w:val="00EE3CBD"/>
    <w:rsid w:val="00EE4BB0"/>
    <w:rsid w:val="00EE5047"/>
    <w:rsid w:val="00EE76CC"/>
    <w:rsid w:val="00EF014A"/>
    <w:rsid w:val="00EF03EF"/>
    <w:rsid w:val="00EF09F1"/>
    <w:rsid w:val="00EF3875"/>
    <w:rsid w:val="00EF47CF"/>
    <w:rsid w:val="00EF552D"/>
    <w:rsid w:val="00EF55AE"/>
    <w:rsid w:val="00EF5EBF"/>
    <w:rsid w:val="00EF6C17"/>
    <w:rsid w:val="00EF72EE"/>
    <w:rsid w:val="00F00866"/>
    <w:rsid w:val="00F0113F"/>
    <w:rsid w:val="00F017BA"/>
    <w:rsid w:val="00F02BDE"/>
    <w:rsid w:val="00F046F9"/>
    <w:rsid w:val="00F04DBB"/>
    <w:rsid w:val="00F05E2D"/>
    <w:rsid w:val="00F06955"/>
    <w:rsid w:val="00F06D02"/>
    <w:rsid w:val="00F077EA"/>
    <w:rsid w:val="00F077FB"/>
    <w:rsid w:val="00F12461"/>
    <w:rsid w:val="00F13A23"/>
    <w:rsid w:val="00F14ABF"/>
    <w:rsid w:val="00F14DE0"/>
    <w:rsid w:val="00F14F07"/>
    <w:rsid w:val="00F1663B"/>
    <w:rsid w:val="00F166F4"/>
    <w:rsid w:val="00F17C8E"/>
    <w:rsid w:val="00F17E64"/>
    <w:rsid w:val="00F200AD"/>
    <w:rsid w:val="00F225A5"/>
    <w:rsid w:val="00F2413D"/>
    <w:rsid w:val="00F25FA8"/>
    <w:rsid w:val="00F27758"/>
    <w:rsid w:val="00F308EA"/>
    <w:rsid w:val="00F32677"/>
    <w:rsid w:val="00F337EF"/>
    <w:rsid w:val="00F3386E"/>
    <w:rsid w:val="00F34A26"/>
    <w:rsid w:val="00F35A8D"/>
    <w:rsid w:val="00F420B3"/>
    <w:rsid w:val="00F4463F"/>
    <w:rsid w:val="00F44E73"/>
    <w:rsid w:val="00F451CC"/>
    <w:rsid w:val="00F47CB2"/>
    <w:rsid w:val="00F50F34"/>
    <w:rsid w:val="00F51864"/>
    <w:rsid w:val="00F5353B"/>
    <w:rsid w:val="00F5483E"/>
    <w:rsid w:val="00F54FC3"/>
    <w:rsid w:val="00F559E0"/>
    <w:rsid w:val="00F56F1F"/>
    <w:rsid w:val="00F57166"/>
    <w:rsid w:val="00F60DBA"/>
    <w:rsid w:val="00F65DEE"/>
    <w:rsid w:val="00F66D9D"/>
    <w:rsid w:val="00F673A5"/>
    <w:rsid w:val="00F704D5"/>
    <w:rsid w:val="00F709A9"/>
    <w:rsid w:val="00F71DD7"/>
    <w:rsid w:val="00F7209A"/>
    <w:rsid w:val="00F72192"/>
    <w:rsid w:val="00F7338C"/>
    <w:rsid w:val="00F73A4B"/>
    <w:rsid w:val="00F763C0"/>
    <w:rsid w:val="00F779FD"/>
    <w:rsid w:val="00F81F23"/>
    <w:rsid w:val="00F82790"/>
    <w:rsid w:val="00F82921"/>
    <w:rsid w:val="00F86780"/>
    <w:rsid w:val="00F8703F"/>
    <w:rsid w:val="00F877F0"/>
    <w:rsid w:val="00F87A84"/>
    <w:rsid w:val="00F90717"/>
    <w:rsid w:val="00F91584"/>
    <w:rsid w:val="00F92148"/>
    <w:rsid w:val="00F92714"/>
    <w:rsid w:val="00F93A8C"/>
    <w:rsid w:val="00F96D91"/>
    <w:rsid w:val="00FA0D51"/>
    <w:rsid w:val="00FA181B"/>
    <w:rsid w:val="00FA1A6C"/>
    <w:rsid w:val="00FA3187"/>
    <w:rsid w:val="00FA37C8"/>
    <w:rsid w:val="00FA4AB8"/>
    <w:rsid w:val="00FA668D"/>
    <w:rsid w:val="00FB0AA5"/>
    <w:rsid w:val="00FB3BC6"/>
    <w:rsid w:val="00FB43C3"/>
    <w:rsid w:val="00FB5A8A"/>
    <w:rsid w:val="00FB663B"/>
    <w:rsid w:val="00FC1A03"/>
    <w:rsid w:val="00FC45DC"/>
    <w:rsid w:val="00FC5B06"/>
    <w:rsid w:val="00FC7226"/>
    <w:rsid w:val="00FD1C5D"/>
    <w:rsid w:val="00FD32D8"/>
    <w:rsid w:val="00FD4833"/>
    <w:rsid w:val="00FD55C1"/>
    <w:rsid w:val="00FE20ED"/>
    <w:rsid w:val="00FE2B97"/>
    <w:rsid w:val="00FE2CE5"/>
    <w:rsid w:val="00FE46F4"/>
    <w:rsid w:val="00FE4BDD"/>
    <w:rsid w:val="00FE702C"/>
    <w:rsid w:val="00FE7D5A"/>
    <w:rsid w:val="00FF10D2"/>
    <w:rsid w:val="00FF183F"/>
    <w:rsid w:val="00FF307F"/>
    <w:rsid w:val="00FF3F99"/>
    <w:rsid w:val="00FF4AA9"/>
    <w:rsid w:val="00FF4CE8"/>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D"/>
    <w:rPr>
      <w:rFonts w:eastAsia="Times New Roman"/>
      <w:bCs/>
      <w:sz w:val="28"/>
      <w:szCs w:val="28"/>
    </w:rPr>
  </w:style>
  <w:style w:type="paragraph" w:styleId="Heading1">
    <w:name w:val="heading 1"/>
    <w:basedOn w:val="Normal"/>
    <w:next w:val="Normal"/>
    <w:link w:val="Heading1Char"/>
    <w:qFormat/>
    <w:rsid w:val="004D5081"/>
    <w:pPr>
      <w:keepNext/>
      <w:numPr>
        <w:numId w:val="30"/>
      </w:numPr>
      <w:spacing w:before="120" w:after="120" w:line="288" w:lineRule="auto"/>
      <w:jc w:val="both"/>
      <w:outlineLvl w:val="0"/>
    </w:pPr>
    <w:rPr>
      <w:b/>
      <w:bCs w:val="0"/>
      <w:sz w:val="26"/>
      <w:szCs w:val="20"/>
    </w:rPr>
  </w:style>
  <w:style w:type="paragraph" w:styleId="Heading2">
    <w:name w:val="heading 2"/>
    <w:basedOn w:val="Normal"/>
    <w:next w:val="Normal"/>
    <w:link w:val="Heading2Char"/>
    <w:qFormat/>
    <w:rsid w:val="004D5081"/>
    <w:pPr>
      <w:keepNext/>
      <w:spacing w:before="240" w:after="60"/>
      <w:outlineLvl w:val="1"/>
    </w:pPr>
    <w:rPr>
      <w:rFonts w:ascii="Calibri Light" w:hAnsi="Calibri Light"/>
      <w:b/>
      <w:i/>
      <w:iCs/>
    </w:rPr>
  </w:style>
  <w:style w:type="paragraph" w:styleId="Heading3">
    <w:name w:val="heading 3"/>
    <w:basedOn w:val="Normal"/>
    <w:next w:val="Normal"/>
    <w:link w:val="Heading3Char"/>
    <w:qFormat/>
    <w:rsid w:val="005C440C"/>
    <w:pPr>
      <w:keepNext/>
      <w:outlineLvl w:val="2"/>
    </w:pPr>
    <w:rPr>
      <w:rFonts w:ascii=".VnTimeH" w:hAnsi=".VnTimeH"/>
      <w:iCs/>
      <w:sz w:val="26"/>
      <w:szCs w:val="24"/>
    </w:rPr>
  </w:style>
  <w:style w:type="paragraph" w:styleId="Heading6">
    <w:name w:val="heading 6"/>
    <w:basedOn w:val="Normal"/>
    <w:next w:val="Normal"/>
    <w:link w:val="Heading6Char"/>
    <w:qFormat/>
    <w:rsid w:val="005C440C"/>
    <w:pPr>
      <w:keepNext/>
      <w:ind w:right="-108" w:hanging="108"/>
      <w:jc w:val="center"/>
      <w:outlineLvl w:val="5"/>
    </w:pPr>
    <w:rPr>
      <w:rFonts w:ascii=".VnTimeH" w:hAnsi=".VnTimeH"/>
      <w:iCs/>
      <w:sz w:val="26"/>
      <w:szCs w:val="24"/>
    </w:rPr>
  </w:style>
  <w:style w:type="paragraph" w:styleId="Heading7">
    <w:name w:val="heading 7"/>
    <w:basedOn w:val="Normal"/>
    <w:next w:val="Normal"/>
    <w:link w:val="Heading7Char"/>
    <w:qFormat/>
    <w:rsid w:val="003D6378"/>
    <w:pPr>
      <w:keepNext/>
      <w:ind w:firstLine="567"/>
      <w:jc w:val="center"/>
      <w:outlineLvl w:val="6"/>
    </w:pPr>
    <w:rPr>
      <w:rFonts w:ascii=".VnTimeH" w:hAnsi=".VnTimeH"/>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DDD"/>
    <w:pPr>
      <w:tabs>
        <w:tab w:val="center" w:pos="4320"/>
        <w:tab w:val="right" w:pos="8640"/>
      </w:tabs>
    </w:pPr>
    <w:rPr>
      <w:bCs w:val="0"/>
      <w:sz w:val="20"/>
      <w:szCs w:val="20"/>
      <w:lang w:val="x-none" w:eastAsia="x-none"/>
    </w:rPr>
  </w:style>
  <w:style w:type="character" w:customStyle="1" w:styleId="FooterChar">
    <w:name w:val="Footer Char"/>
    <w:link w:val="Footer"/>
    <w:uiPriority w:val="99"/>
    <w:rsid w:val="005F7DDD"/>
    <w:rPr>
      <w:rFonts w:eastAsia="Times New Roman"/>
    </w:rPr>
  </w:style>
  <w:style w:type="character" w:styleId="PageNumber">
    <w:name w:val="page number"/>
    <w:basedOn w:val="DefaultParagraphFont"/>
    <w:rsid w:val="005F7DDD"/>
  </w:style>
  <w:style w:type="character" w:customStyle="1" w:styleId="apple-style-span">
    <w:name w:val="apple-style-span"/>
    <w:basedOn w:val="DefaultParagraphFont"/>
    <w:rsid w:val="005F7DDD"/>
  </w:style>
  <w:style w:type="paragraph" w:styleId="ListParagraph">
    <w:name w:val="List Paragraph"/>
    <w:basedOn w:val="Normal"/>
    <w:uiPriority w:val="34"/>
    <w:qFormat/>
    <w:rsid w:val="005F7DDD"/>
    <w:pPr>
      <w:ind w:left="720"/>
      <w:contextualSpacing/>
    </w:pPr>
  </w:style>
  <w:style w:type="paragraph" w:customStyle="1" w:styleId="CharCharCharCharCharCharChar">
    <w:name w:val="Char Char Char Char Char Char Char"/>
    <w:basedOn w:val="Normal"/>
    <w:next w:val="Normal"/>
    <w:autoRedefine/>
    <w:rsid w:val="004630D5"/>
    <w:pPr>
      <w:spacing w:before="120" w:after="120" w:line="312" w:lineRule="auto"/>
    </w:pPr>
    <w:rPr>
      <w:bCs w:val="0"/>
    </w:rPr>
  </w:style>
  <w:style w:type="paragraph" w:customStyle="1" w:styleId="CharCharCharChar">
    <w:name w:val="Char Char Char Char"/>
    <w:basedOn w:val="Normal"/>
    <w:autoRedefine/>
    <w:rsid w:val="00C15158"/>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0">
    <w:name w:val="Char Char Char Char"/>
    <w:basedOn w:val="Normal"/>
    <w:autoRedefine/>
    <w:rsid w:val="004577D6"/>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NoSpacing">
    <w:name w:val="No Spacing"/>
    <w:link w:val="NoSpacingChar"/>
    <w:uiPriority w:val="1"/>
    <w:qFormat/>
    <w:rsid w:val="0033061A"/>
    <w:rPr>
      <w:rFonts w:ascii="Calibri" w:hAnsi="Calibri"/>
      <w:sz w:val="22"/>
      <w:szCs w:val="22"/>
    </w:rPr>
  </w:style>
  <w:style w:type="paragraph" w:styleId="Header">
    <w:name w:val="header"/>
    <w:basedOn w:val="Normal"/>
    <w:link w:val="HeaderChar"/>
    <w:uiPriority w:val="99"/>
    <w:semiHidden/>
    <w:unhideWhenUsed/>
    <w:rsid w:val="00E41A53"/>
    <w:pPr>
      <w:tabs>
        <w:tab w:val="center" w:pos="4680"/>
        <w:tab w:val="right" w:pos="9360"/>
      </w:tabs>
    </w:pPr>
    <w:rPr>
      <w:lang w:val="x-none" w:eastAsia="x-none"/>
    </w:rPr>
  </w:style>
  <w:style w:type="character" w:customStyle="1" w:styleId="HeaderChar">
    <w:name w:val="Header Char"/>
    <w:link w:val="Header"/>
    <w:uiPriority w:val="99"/>
    <w:semiHidden/>
    <w:rsid w:val="00E41A53"/>
    <w:rPr>
      <w:rFonts w:eastAsia="Times New Roman"/>
      <w:bCs/>
      <w:sz w:val="28"/>
      <w:szCs w:val="28"/>
    </w:rPr>
  </w:style>
  <w:style w:type="table" w:styleId="TableGrid">
    <w:name w:val="Table Grid"/>
    <w:basedOn w:val="TableNormal"/>
    <w:uiPriority w:val="59"/>
    <w:rsid w:val="005D6F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D22CE"/>
    <w:rPr>
      <w:b/>
      <w:bCs/>
    </w:rPr>
  </w:style>
  <w:style w:type="paragraph" w:customStyle="1" w:styleId="Char">
    <w:name w:val="Char"/>
    <w:basedOn w:val="Normal"/>
    <w:rsid w:val="000302AB"/>
    <w:rPr>
      <w:rFonts w:ascii="Arial" w:hAnsi="Arial"/>
      <w:bCs w:val="0"/>
      <w:sz w:val="22"/>
      <w:szCs w:val="20"/>
      <w:lang w:val="en-AU"/>
    </w:rPr>
  </w:style>
  <w:style w:type="paragraph" w:styleId="BodyTextIndent">
    <w:name w:val="Body Text Indent"/>
    <w:basedOn w:val="Normal"/>
    <w:link w:val="BodyTextIndentChar"/>
    <w:rsid w:val="0088111F"/>
    <w:pPr>
      <w:ind w:firstLine="567"/>
      <w:jc w:val="both"/>
    </w:pPr>
    <w:rPr>
      <w:rFonts w:ascii=".VnTime" w:hAnsi=".VnTime"/>
      <w:bCs w:val="0"/>
      <w:szCs w:val="20"/>
      <w:lang w:val="x-none" w:eastAsia="x-none"/>
    </w:rPr>
  </w:style>
  <w:style w:type="character" w:customStyle="1" w:styleId="BodyTextIndentChar">
    <w:name w:val="Body Text Indent Char"/>
    <w:link w:val="BodyTextIndent"/>
    <w:rsid w:val="0088111F"/>
    <w:rPr>
      <w:rFonts w:ascii=".VnTime" w:eastAsia="Times New Roman" w:hAnsi=".VnTime"/>
      <w:sz w:val="28"/>
    </w:rPr>
  </w:style>
  <w:style w:type="character" w:customStyle="1" w:styleId="Heading7Char">
    <w:name w:val="Heading 7 Char"/>
    <w:link w:val="Heading7"/>
    <w:rsid w:val="003D6378"/>
    <w:rPr>
      <w:rFonts w:ascii=".VnTimeH" w:eastAsia="Times New Roman" w:hAnsi=".VnTimeH"/>
      <w:bCs/>
      <w:iCs/>
      <w:sz w:val="28"/>
      <w:szCs w:val="24"/>
      <w:lang w:val="en-GB" w:eastAsia="en-GB"/>
    </w:rPr>
  </w:style>
  <w:style w:type="paragraph" w:customStyle="1" w:styleId="CharChar">
    <w:name w:val="Char Char"/>
    <w:basedOn w:val="Normal"/>
    <w:autoRedefine/>
    <w:rsid w:val="00E42CBE"/>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CharCharChar0">
    <w:name w:val="Char Char Char Char Char Char Char"/>
    <w:basedOn w:val="Normal"/>
    <w:autoRedefine/>
    <w:rsid w:val="00AB1B43"/>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
    <w:name w:val="Char Char Char"/>
    <w:basedOn w:val="Normal"/>
    <w:autoRedefine/>
    <w:rsid w:val="000765B0"/>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BalloonText">
    <w:name w:val="Balloon Text"/>
    <w:basedOn w:val="Normal"/>
    <w:link w:val="BalloonTextChar"/>
    <w:uiPriority w:val="99"/>
    <w:semiHidden/>
    <w:unhideWhenUsed/>
    <w:rsid w:val="00FA181B"/>
    <w:rPr>
      <w:rFonts w:ascii="Segoe UI" w:hAnsi="Segoe UI"/>
      <w:sz w:val="18"/>
      <w:szCs w:val="18"/>
      <w:lang w:val="x-none" w:eastAsia="x-none"/>
    </w:rPr>
  </w:style>
  <w:style w:type="character" w:customStyle="1" w:styleId="BalloonTextChar">
    <w:name w:val="Balloon Text Char"/>
    <w:link w:val="BalloonText"/>
    <w:uiPriority w:val="99"/>
    <w:semiHidden/>
    <w:rsid w:val="00FA181B"/>
    <w:rPr>
      <w:rFonts w:ascii="Segoe UI" w:eastAsia="Times New Roman" w:hAnsi="Segoe UI" w:cs="Segoe UI"/>
      <w:bCs/>
      <w:sz w:val="18"/>
      <w:szCs w:val="18"/>
    </w:rPr>
  </w:style>
  <w:style w:type="character" w:customStyle="1" w:styleId="NoSpacingChar">
    <w:name w:val="No Spacing Char"/>
    <w:link w:val="NoSpacing"/>
    <w:uiPriority w:val="1"/>
    <w:rsid w:val="002F32F6"/>
    <w:rPr>
      <w:rFonts w:ascii="Calibri" w:hAnsi="Calibri"/>
      <w:sz w:val="22"/>
      <w:szCs w:val="22"/>
      <w:lang w:val="en-US" w:eastAsia="en-US" w:bidi="ar-SA"/>
    </w:rPr>
  </w:style>
  <w:style w:type="paragraph" w:customStyle="1" w:styleId="Char0">
    <w:name w:val="Char"/>
    <w:basedOn w:val="Normal"/>
    <w:semiHidden/>
    <w:rsid w:val="00EF5EBF"/>
    <w:pPr>
      <w:pageBreakBefore/>
      <w:spacing w:before="100" w:beforeAutospacing="1" w:after="100" w:afterAutospacing="1"/>
    </w:pPr>
    <w:rPr>
      <w:rFonts w:ascii="Tahoma" w:hAnsi="Tahoma"/>
      <w:bCs w:val="0"/>
      <w:sz w:val="20"/>
      <w:szCs w:val="20"/>
    </w:rPr>
  </w:style>
  <w:style w:type="character" w:customStyle="1" w:styleId="Heading2Char">
    <w:name w:val="Heading 2 Char"/>
    <w:link w:val="Heading2"/>
    <w:rsid w:val="004D5081"/>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4D5081"/>
    <w:rPr>
      <w:rFonts w:eastAsia="Times New Roman"/>
      <w:b/>
      <w:sz w:val="26"/>
      <w:lang w:val="en-US" w:eastAsia="en-US"/>
    </w:rPr>
  </w:style>
  <w:style w:type="paragraph" w:styleId="FootnoteText">
    <w:name w:val="footnote text"/>
    <w:basedOn w:val="Normal"/>
    <w:link w:val="FootnoteTextChar"/>
    <w:uiPriority w:val="99"/>
    <w:semiHidden/>
    <w:unhideWhenUsed/>
    <w:rsid w:val="009F077B"/>
    <w:pPr>
      <w:ind w:firstLine="720"/>
      <w:jc w:val="both"/>
    </w:pPr>
    <w:rPr>
      <w:rFonts w:eastAsia="Calibri"/>
      <w:bCs w:val="0"/>
      <w:sz w:val="20"/>
      <w:szCs w:val="20"/>
      <w:lang w:val="x-none" w:eastAsia="x-none"/>
    </w:rPr>
  </w:style>
  <w:style w:type="character" w:customStyle="1" w:styleId="FootnoteTextChar">
    <w:name w:val="Footnote Text Char"/>
    <w:link w:val="FootnoteText"/>
    <w:uiPriority w:val="99"/>
    <w:semiHidden/>
    <w:rsid w:val="009F077B"/>
    <w:rPr>
      <w:lang w:val="x-none" w:eastAsia="x-none"/>
    </w:rPr>
  </w:style>
  <w:style w:type="character" w:styleId="FootnoteReference">
    <w:name w:val="footnote reference"/>
    <w:uiPriority w:val="99"/>
    <w:semiHidden/>
    <w:unhideWhenUsed/>
    <w:rsid w:val="009F077B"/>
    <w:rPr>
      <w:vertAlign w:val="superscript"/>
    </w:rPr>
  </w:style>
  <w:style w:type="character" w:styleId="CommentReference">
    <w:name w:val="annotation reference"/>
    <w:uiPriority w:val="99"/>
    <w:semiHidden/>
    <w:unhideWhenUsed/>
    <w:rsid w:val="003959F5"/>
    <w:rPr>
      <w:sz w:val="16"/>
      <w:szCs w:val="16"/>
    </w:rPr>
  </w:style>
  <w:style w:type="paragraph" w:styleId="CommentText">
    <w:name w:val="annotation text"/>
    <w:basedOn w:val="Normal"/>
    <w:link w:val="CommentTextChar"/>
    <w:uiPriority w:val="99"/>
    <w:semiHidden/>
    <w:unhideWhenUsed/>
    <w:rsid w:val="003959F5"/>
    <w:rPr>
      <w:sz w:val="20"/>
      <w:szCs w:val="20"/>
    </w:rPr>
  </w:style>
  <w:style w:type="character" w:customStyle="1" w:styleId="CommentTextChar">
    <w:name w:val="Comment Text Char"/>
    <w:link w:val="CommentText"/>
    <w:uiPriority w:val="99"/>
    <w:semiHidden/>
    <w:rsid w:val="003959F5"/>
    <w:rPr>
      <w:rFonts w:eastAsia="Times New Roman"/>
      <w:bCs/>
    </w:rPr>
  </w:style>
  <w:style w:type="paragraph" w:styleId="CommentSubject">
    <w:name w:val="annotation subject"/>
    <w:basedOn w:val="CommentText"/>
    <w:next w:val="CommentText"/>
    <w:link w:val="CommentSubjectChar"/>
    <w:uiPriority w:val="99"/>
    <w:semiHidden/>
    <w:unhideWhenUsed/>
    <w:rsid w:val="003959F5"/>
    <w:rPr>
      <w:b/>
    </w:rPr>
  </w:style>
  <w:style w:type="character" w:customStyle="1" w:styleId="CommentSubjectChar">
    <w:name w:val="Comment Subject Char"/>
    <w:link w:val="CommentSubject"/>
    <w:uiPriority w:val="99"/>
    <w:semiHidden/>
    <w:rsid w:val="003959F5"/>
    <w:rPr>
      <w:rFonts w:eastAsia="Times New Roman"/>
      <w:b/>
      <w:bCs/>
    </w:rPr>
  </w:style>
  <w:style w:type="character" w:customStyle="1" w:styleId="Bodytext2">
    <w:name w:val="Body text (2)_"/>
    <w:link w:val="Bodytext21"/>
    <w:rsid w:val="00836E38"/>
    <w:rPr>
      <w:b/>
      <w:bCs/>
      <w:sz w:val="25"/>
      <w:szCs w:val="25"/>
      <w:shd w:val="clear" w:color="auto" w:fill="FFFFFF"/>
    </w:rPr>
  </w:style>
  <w:style w:type="paragraph" w:customStyle="1" w:styleId="Bodytext21">
    <w:name w:val="Body text (2)1"/>
    <w:basedOn w:val="Normal"/>
    <w:link w:val="Bodytext2"/>
    <w:rsid w:val="00836E38"/>
    <w:pPr>
      <w:widowControl w:val="0"/>
      <w:shd w:val="clear" w:color="auto" w:fill="FFFFFF"/>
      <w:spacing w:after="60" w:line="240" w:lineRule="atLeast"/>
      <w:jc w:val="both"/>
    </w:pPr>
    <w:rPr>
      <w:rFonts w:eastAsia="Calibri"/>
      <w:b/>
      <w:sz w:val="25"/>
      <w:szCs w:val="25"/>
    </w:rPr>
  </w:style>
  <w:style w:type="character" w:customStyle="1" w:styleId="Bodytext3">
    <w:name w:val="Body text (3)_"/>
    <w:link w:val="Bodytext30"/>
    <w:uiPriority w:val="99"/>
    <w:locked/>
    <w:rsid w:val="00836E38"/>
    <w:rPr>
      <w:b/>
      <w:bCs/>
      <w:spacing w:val="10"/>
      <w:sz w:val="26"/>
      <w:szCs w:val="26"/>
      <w:shd w:val="clear" w:color="auto" w:fill="FFFFFF"/>
    </w:rPr>
  </w:style>
  <w:style w:type="paragraph" w:customStyle="1" w:styleId="Bodytext30">
    <w:name w:val="Body text (3)"/>
    <w:basedOn w:val="Normal"/>
    <w:link w:val="Bodytext3"/>
    <w:uiPriority w:val="99"/>
    <w:rsid w:val="00836E38"/>
    <w:pPr>
      <w:widowControl w:val="0"/>
      <w:shd w:val="clear" w:color="auto" w:fill="FFFFFF"/>
      <w:spacing w:after="240" w:line="288" w:lineRule="exact"/>
      <w:ind w:hanging="520"/>
      <w:jc w:val="both"/>
    </w:pPr>
    <w:rPr>
      <w:rFonts w:eastAsia="Calibri"/>
      <w:b/>
      <w:spacing w:val="10"/>
      <w:sz w:val="26"/>
      <w:szCs w:val="26"/>
    </w:rPr>
  </w:style>
  <w:style w:type="character" w:customStyle="1" w:styleId="Heading3Char">
    <w:name w:val="Heading 3 Char"/>
    <w:basedOn w:val="DefaultParagraphFont"/>
    <w:link w:val="Heading3"/>
    <w:rsid w:val="005C440C"/>
    <w:rPr>
      <w:rFonts w:ascii=".VnTimeH" w:eastAsia="Times New Roman" w:hAnsi=".VnTimeH"/>
      <w:bCs/>
      <w:iCs/>
      <w:sz w:val="26"/>
      <w:szCs w:val="24"/>
    </w:rPr>
  </w:style>
  <w:style w:type="character" w:customStyle="1" w:styleId="Heading6Char">
    <w:name w:val="Heading 6 Char"/>
    <w:basedOn w:val="DefaultParagraphFont"/>
    <w:link w:val="Heading6"/>
    <w:rsid w:val="005C440C"/>
    <w:rPr>
      <w:rFonts w:ascii=".VnTimeH" w:eastAsia="Times New Roman" w:hAnsi=".VnTimeH"/>
      <w:bCs/>
      <w:i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DD"/>
    <w:rPr>
      <w:rFonts w:eastAsia="Times New Roman"/>
      <w:bCs/>
      <w:sz w:val="28"/>
      <w:szCs w:val="28"/>
    </w:rPr>
  </w:style>
  <w:style w:type="paragraph" w:styleId="Heading1">
    <w:name w:val="heading 1"/>
    <w:basedOn w:val="Normal"/>
    <w:next w:val="Normal"/>
    <w:link w:val="Heading1Char"/>
    <w:qFormat/>
    <w:rsid w:val="004D5081"/>
    <w:pPr>
      <w:keepNext/>
      <w:numPr>
        <w:numId w:val="30"/>
      </w:numPr>
      <w:spacing w:before="120" w:after="120" w:line="288" w:lineRule="auto"/>
      <w:jc w:val="both"/>
      <w:outlineLvl w:val="0"/>
    </w:pPr>
    <w:rPr>
      <w:b/>
      <w:bCs w:val="0"/>
      <w:sz w:val="26"/>
      <w:szCs w:val="20"/>
    </w:rPr>
  </w:style>
  <w:style w:type="paragraph" w:styleId="Heading2">
    <w:name w:val="heading 2"/>
    <w:basedOn w:val="Normal"/>
    <w:next w:val="Normal"/>
    <w:link w:val="Heading2Char"/>
    <w:qFormat/>
    <w:rsid w:val="004D5081"/>
    <w:pPr>
      <w:keepNext/>
      <w:spacing w:before="240" w:after="60"/>
      <w:outlineLvl w:val="1"/>
    </w:pPr>
    <w:rPr>
      <w:rFonts w:ascii="Calibri Light" w:hAnsi="Calibri Light"/>
      <w:b/>
      <w:i/>
      <w:iCs/>
    </w:rPr>
  </w:style>
  <w:style w:type="paragraph" w:styleId="Heading3">
    <w:name w:val="heading 3"/>
    <w:basedOn w:val="Normal"/>
    <w:next w:val="Normal"/>
    <w:link w:val="Heading3Char"/>
    <w:qFormat/>
    <w:rsid w:val="005C440C"/>
    <w:pPr>
      <w:keepNext/>
      <w:outlineLvl w:val="2"/>
    </w:pPr>
    <w:rPr>
      <w:rFonts w:ascii=".VnTimeH" w:hAnsi=".VnTimeH"/>
      <w:iCs/>
      <w:sz w:val="26"/>
      <w:szCs w:val="24"/>
    </w:rPr>
  </w:style>
  <w:style w:type="paragraph" w:styleId="Heading6">
    <w:name w:val="heading 6"/>
    <w:basedOn w:val="Normal"/>
    <w:next w:val="Normal"/>
    <w:link w:val="Heading6Char"/>
    <w:qFormat/>
    <w:rsid w:val="005C440C"/>
    <w:pPr>
      <w:keepNext/>
      <w:ind w:right="-108" w:hanging="108"/>
      <w:jc w:val="center"/>
      <w:outlineLvl w:val="5"/>
    </w:pPr>
    <w:rPr>
      <w:rFonts w:ascii=".VnTimeH" w:hAnsi=".VnTimeH"/>
      <w:iCs/>
      <w:sz w:val="26"/>
      <w:szCs w:val="24"/>
    </w:rPr>
  </w:style>
  <w:style w:type="paragraph" w:styleId="Heading7">
    <w:name w:val="heading 7"/>
    <w:basedOn w:val="Normal"/>
    <w:next w:val="Normal"/>
    <w:link w:val="Heading7Char"/>
    <w:qFormat/>
    <w:rsid w:val="003D6378"/>
    <w:pPr>
      <w:keepNext/>
      <w:ind w:firstLine="567"/>
      <w:jc w:val="center"/>
      <w:outlineLvl w:val="6"/>
    </w:pPr>
    <w:rPr>
      <w:rFonts w:ascii=".VnTimeH" w:hAnsi=".VnTimeH"/>
      <w:iCs/>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7DDD"/>
    <w:pPr>
      <w:tabs>
        <w:tab w:val="center" w:pos="4320"/>
        <w:tab w:val="right" w:pos="8640"/>
      </w:tabs>
    </w:pPr>
    <w:rPr>
      <w:bCs w:val="0"/>
      <w:sz w:val="20"/>
      <w:szCs w:val="20"/>
      <w:lang w:val="x-none" w:eastAsia="x-none"/>
    </w:rPr>
  </w:style>
  <w:style w:type="character" w:customStyle="1" w:styleId="FooterChar">
    <w:name w:val="Footer Char"/>
    <w:link w:val="Footer"/>
    <w:uiPriority w:val="99"/>
    <w:rsid w:val="005F7DDD"/>
    <w:rPr>
      <w:rFonts w:eastAsia="Times New Roman"/>
    </w:rPr>
  </w:style>
  <w:style w:type="character" w:styleId="PageNumber">
    <w:name w:val="page number"/>
    <w:basedOn w:val="DefaultParagraphFont"/>
    <w:rsid w:val="005F7DDD"/>
  </w:style>
  <w:style w:type="character" w:customStyle="1" w:styleId="apple-style-span">
    <w:name w:val="apple-style-span"/>
    <w:basedOn w:val="DefaultParagraphFont"/>
    <w:rsid w:val="005F7DDD"/>
  </w:style>
  <w:style w:type="paragraph" w:styleId="ListParagraph">
    <w:name w:val="List Paragraph"/>
    <w:basedOn w:val="Normal"/>
    <w:uiPriority w:val="34"/>
    <w:qFormat/>
    <w:rsid w:val="005F7DDD"/>
    <w:pPr>
      <w:ind w:left="720"/>
      <w:contextualSpacing/>
    </w:pPr>
  </w:style>
  <w:style w:type="paragraph" w:customStyle="1" w:styleId="CharCharCharCharCharCharChar">
    <w:name w:val="Char Char Char Char Char Char Char"/>
    <w:basedOn w:val="Normal"/>
    <w:next w:val="Normal"/>
    <w:autoRedefine/>
    <w:rsid w:val="004630D5"/>
    <w:pPr>
      <w:spacing w:before="120" w:after="120" w:line="312" w:lineRule="auto"/>
    </w:pPr>
    <w:rPr>
      <w:bCs w:val="0"/>
    </w:rPr>
  </w:style>
  <w:style w:type="paragraph" w:customStyle="1" w:styleId="CharCharCharChar">
    <w:name w:val="Char Char Char Char"/>
    <w:basedOn w:val="Normal"/>
    <w:autoRedefine/>
    <w:rsid w:val="00C15158"/>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0">
    <w:name w:val="Char Char Char Char"/>
    <w:basedOn w:val="Normal"/>
    <w:autoRedefine/>
    <w:rsid w:val="004577D6"/>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NoSpacing">
    <w:name w:val="No Spacing"/>
    <w:link w:val="NoSpacingChar"/>
    <w:uiPriority w:val="1"/>
    <w:qFormat/>
    <w:rsid w:val="0033061A"/>
    <w:rPr>
      <w:rFonts w:ascii="Calibri" w:hAnsi="Calibri"/>
      <w:sz w:val="22"/>
      <w:szCs w:val="22"/>
    </w:rPr>
  </w:style>
  <w:style w:type="paragraph" w:styleId="Header">
    <w:name w:val="header"/>
    <w:basedOn w:val="Normal"/>
    <w:link w:val="HeaderChar"/>
    <w:uiPriority w:val="99"/>
    <w:semiHidden/>
    <w:unhideWhenUsed/>
    <w:rsid w:val="00E41A53"/>
    <w:pPr>
      <w:tabs>
        <w:tab w:val="center" w:pos="4680"/>
        <w:tab w:val="right" w:pos="9360"/>
      </w:tabs>
    </w:pPr>
    <w:rPr>
      <w:lang w:val="x-none" w:eastAsia="x-none"/>
    </w:rPr>
  </w:style>
  <w:style w:type="character" w:customStyle="1" w:styleId="HeaderChar">
    <w:name w:val="Header Char"/>
    <w:link w:val="Header"/>
    <w:uiPriority w:val="99"/>
    <w:semiHidden/>
    <w:rsid w:val="00E41A53"/>
    <w:rPr>
      <w:rFonts w:eastAsia="Times New Roman"/>
      <w:bCs/>
      <w:sz w:val="28"/>
      <w:szCs w:val="28"/>
    </w:rPr>
  </w:style>
  <w:style w:type="table" w:styleId="TableGrid">
    <w:name w:val="Table Grid"/>
    <w:basedOn w:val="TableNormal"/>
    <w:uiPriority w:val="59"/>
    <w:rsid w:val="005D6F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CD22CE"/>
    <w:rPr>
      <w:b/>
      <w:bCs/>
    </w:rPr>
  </w:style>
  <w:style w:type="paragraph" w:customStyle="1" w:styleId="Char">
    <w:name w:val="Char"/>
    <w:basedOn w:val="Normal"/>
    <w:rsid w:val="000302AB"/>
    <w:rPr>
      <w:rFonts w:ascii="Arial" w:hAnsi="Arial"/>
      <w:bCs w:val="0"/>
      <w:sz w:val="22"/>
      <w:szCs w:val="20"/>
      <w:lang w:val="en-AU"/>
    </w:rPr>
  </w:style>
  <w:style w:type="paragraph" w:styleId="BodyTextIndent">
    <w:name w:val="Body Text Indent"/>
    <w:basedOn w:val="Normal"/>
    <w:link w:val="BodyTextIndentChar"/>
    <w:rsid w:val="0088111F"/>
    <w:pPr>
      <w:ind w:firstLine="567"/>
      <w:jc w:val="both"/>
    </w:pPr>
    <w:rPr>
      <w:rFonts w:ascii=".VnTime" w:hAnsi=".VnTime"/>
      <w:bCs w:val="0"/>
      <w:szCs w:val="20"/>
      <w:lang w:val="x-none" w:eastAsia="x-none"/>
    </w:rPr>
  </w:style>
  <w:style w:type="character" w:customStyle="1" w:styleId="BodyTextIndentChar">
    <w:name w:val="Body Text Indent Char"/>
    <w:link w:val="BodyTextIndent"/>
    <w:rsid w:val="0088111F"/>
    <w:rPr>
      <w:rFonts w:ascii=".VnTime" w:eastAsia="Times New Roman" w:hAnsi=".VnTime"/>
      <w:sz w:val="28"/>
    </w:rPr>
  </w:style>
  <w:style w:type="character" w:customStyle="1" w:styleId="Heading7Char">
    <w:name w:val="Heading 7 Char"/>
    <w:link w:val="Heading7"/>
    <w:rsid w:val="003D6378"/>
    <w:rPr>
      <w:rFonts w:ascii=".VnTimeH" w:eastAsia="Times New Roman" w:hAnsi=".VnTimeH"/>
      <w:bCs/>
      <w:iCs/>
      <w:sz w:val="28"/>
      <w:szCs w:val="24"/>
      <w:lang w:val="en-GB" w:eastAsia="en-GB"/>
    </w:rPr>
  </w:style>
  <w:style w:type="paragraph" w:customStyle="1" w:styleId="CharChar">
    <w:name w:val="Char Char"/>
    <w:basedOn w:val="Normal"/>
    <w:autoRedefine/>
    <w:rsid w:val="00E42CBE"/>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CharCharCharChar0">
    <w:name w:val="Char Char Char Char Char Char Char"/>
    <w:basedOn w:val="Normal"/>
    <w:autoRedefine/>
    <w:rsid w:val="00AB1B43"/>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customStyle="1" w:styleId="CharCharChar">
    <w:name w:val="Char Char Char"/>
    <w:basedOn w:val="Normal"/>
    <w:autoRedefine/>
    <w:rsid w:val="000765B0"/>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BalloonText">
    <w:name w:val="Balloon Text"/>
    <w:basedOn w:val="Normal"/>
    <w:link w:val="BalloonTextChar"/>
    <w:uiPriority w:val="99"/>
    <w:semiHidden/>
    <w:unhideWhenUsed/>
    <w:rsid w:val="00FA181B"/>
    <w:rPr>
      <w:rFonts w:ascii="Segoe UI" w:hAnsi="Segoe UI"/>
      <w:sz w:val="18"/>
      <w:szCs w:val="18"/>
      <w:lang w:val="x-none" w:eastAsia="x-none"/>
    </w:rPr>
  </w:style>
  <w:style w:type="character" w:customStyle="1" w:styleId="BalloonTextChar">
    <w:name w:val="Balloon Text Char"/>
    <w:link w:val="BalloonText"/>
    <w:uiPriority w:val="99"/>
    <w:semiHidden/>
    <w:rsid w:val="00FA181B"/>
    <w:rPr>
      <w:rFonts w:ascii="Segoe UI" w:eastAsia="Times New Roman" w:hAnsi="Segoe UI" w:cs="Segoe UI"/>
      <w:bCs/>
      <w:sz w:val="18"/>
      <w:szCs w:val="18"/>
    </w:rPr>
  </w:style>
  <w:style w:type="character" w:customStyle="1" w:styleId="NoSpacingChar">
    <w:name w:val="No Spacing Char"/>
    <w:link w:val="NoSpacing"/>
    <w:uiPriority w:val="1"/>
    <w:rsid w:val="002F32F6"/>
    <w:rPr>
      <w:rFonts w:ascii="Calibri" w:hAnsi="Calibri"/>
      <w:sz w:val="22"/>
      <w:szCs w:val="22"/>
      <w:lang w:val="en-US" w:eastAsia="en-US" w:bidi="ar-SA"/>
    </w:rPr>
  </w:style>
  <w:style w:type="paragraph" w:customStyle="1" w:styleId="Char0">
    <w:name w:val="Char"/>
    <w:basedOn w:val="Normal"/>
    <w:semiHidden/>
    <w:rsid w:val="00EF5EBF"/>
    <w:pPr>
      <w:pageBreakBefore/>
      <w:spacing w:before="100" w:beforeAutospacing="1" w:after="100" w:afterAutospacing="1"/>
    </w:pPr>
    <w:rPr>
      <w:rFonts w:ascii="Tahoma" w:hAnsi="Tahoma"/>
      <w:bCs w:val="0"/>
      <w:sz w:val="20"/>
      <w:szCs w:val="20"/>
    </w:rPr>
  </w:style>
  <w:style w:type="character" w:customStyle="1" w:styleId="Heading2Char">
    <w:name w:val="Heading 2 Char"/>
    <w:link w:val="Heading2"/>
    <w:rsid w:val="004D5081"/>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sid w:val="004D5081"/>
    <w:rPr>
      <w:rFonts w:eastAsia="Times New Roman"/>
      <w:b/>
      <w:sz w:val="26"/>
      <w:lang w:val="en-US" w:eastAsia="en-US"/>
    </w:rPr>
  </w:style>
  <w:style w:type="paragraph" w:styleId="FootnoteText">
    <w:name w:val="footnote text"/>
    <w:basedOn w:val="Normal"/>
    <w:link w:val="FootnoteTextChar"/>
    <w:uiPriority w:val="99"/>
    <w:semiHidden/>
    <w:unhideWhenUsed/>
    <w:rsid w:val="009F077B"/>
    <w:pPr>
      <w:ind w:firstLine="720"/>
      <w:jc w:val="both"/>
    </w:pPr>
    <w:rPr>
      <w:rFonts w:eastAsia="Calibri"/>
      <w:bCs w:val="0"/>
      <w:sz w:val="20"/>
      <w:szCs w:val="20"/>
      <w:lang w:val="x-none" w:eastAsia="x-none"/>
    </w:rPr>
  </w:style>
  <w:style w:type="character" w:customStyle="1" w:styleId="FootnoteTextChar">
    <w:name w:val="Footnote Text Char"/>
    <w:link w:val="FootnoteText"/>
    <w:uiPriority w:val="99"/>
    <w:semiHidden/>
    <w:rsid w:val="009F077B"/>
    <w:rPr>
      <w:lang w:val="x-none" w:eastAsia="x-none"/>
    </w:rPr>
  </w:style>
  <w:style w:type="character" w:styleId="FootnoteReference">
    <w:name w:val="footnote reference"/>
    <w:uiPriority w:val="99"/>
    <w:semiHidden/>
    <w:unhideWhenUsed/>
    <w:rsid w:val="009F077B"/>
    <w:rPr>
      <w:vertAlign w:val="superscript"/>
    </w:rPr>
  </w:style>
  <w:style w:type="character" w:styleId="CommentReference">
    <w:name w:val="annotation reference"/>
    <w:uiPriority w:val="99"/>
    <w:semiHidden/>
    <w:unhideWhenUsed/>
    <w:rsid w:val="003959F5"/>
    <w:rPr>
      <w:sz w:val="16"/>
      <w:szCs w:val="16"/>
    </w:rPr>
  </w:style>
  <w:style w:type="paragraph" w:styleId="CommentText">
    <w:name w:val="annotation text"/>
    <w:basedOn w:val="Normal"/>
    <w:link w:val="CommentTextChar"/>
    <w:uiPriority w:val="99"/>
    <w:semiHidden/>
    <w:unhideWhenUsed/>
    <w:rsid w:val="003959F5"/>
    <w:rPr>
      <w:sz w:val="20"/>
      <w:szCs w:val="20"/>
    </w:rPr>
  </w:style>
  <w:style w:type="character" w:customStyle="1" w:styleId="CommentTextChar">
    <w:name w:val="Comment Text Char"/>
    <w:link w:val="CommentText"/>
    <w:uiPriority w:val="99"/>
    <w:semiHidden/>
    <w:rsid w:val="003959F5"/>
    <w:rPr>
      <w:rFonts w:eastAsia="Times New Roman"/>
      <w:bCs/>
    </w:rPr>
  </w:style>
  <w:style w:type="paragraph" w:styleId="CommentSubject">
    <w:name w:val="annotation subject"/>
    <w:basedOn w:val="CommentText"/>
    <w:next w:val="CommentText"/>
    <w:link w:val="CommentSubjectChar"/>
    <w:uiPriority w:val="99"/>
    <w:semiHidden/>
    <w:unhideWhenUsed/>
    <w:rsid w:val="003959F5"/>
    <w:rPr>
      <w:b/>
    </w:rPr>
  </w:style>
  <w:style w:type="character" w:customStyle="1" w:styleId="CommentSubjectChar">
    <w:name w:val="Comment Subject Char"/>
    <w:link w:val="CommentSubject"/>
    <w:uiPriority w:val="99"/>
    <w:semiHidden/>
    <w:rsid w:val="003959F5"/>
    <w:rPr>
      <w:rFonts w:eastAsia="Times New Roman"/>
      <w:b/>
      <w:bCs/>
    </w:rPr>
  </w:style>
  <w:style w:type="character" w:customStyle="1" w:styleId="Bodytext2">
    <w:name w:val="Body text (2)_"/>
    <w:link w:val="Bodytext21"/>
    <w:rsid w:val="00836E38"/>
    <w:rPr>
      <w:b/>
      <w:bCs/>
      <w:sz w:val="25"/>
      <w:szCs w:val="25"/>
      <w:shd w:val="clear" w:color="auto" w:fill="FFFFFF"/>
    </w:rPr>
  </w:style>
  <w:style w:type="paragraph" w:customStyle="1" w:styleId="Bodytext21">
    <w:name w:val="Body text (2)1"/>
    <w:basedOn w:val="Normal"/>
    <w:link w:val="Bodytext2"/>
    <w:rsid w:val="00836E38"/>
    <w:pPr>
      <w:widowControl w:val="0"/>
      <w:shd w:val="clear" w:color="auto" w:fill="FFFFFF"/>
      <w:spacing w:after="60" w:line="240" w:lineRule="atLeast"/>
      <w:jc w:val="both"/>
    </w:pPr>
    <w:rPr>
      <w:rFonts w:eastAsia="Calibri"/>
      <w:b/>
      <w:sz w:val="25"/>
      <w:szCs w:val="25"/>
    </w:rPr>
  </w:style>
  <w:style w:type="character" w:customStyle="1" w:styleId="Bodytext3">
    <w:name w:val="Body text (3)_"/>
    <w:link w:val="Bodytext30"/>
    <w:uiPriority w:val="99"/>
    <w:locked/>
    <w:rsid w:val="00836E38"/>
    <w:rPr>
      <w:b/>
      <w:bCs/>
      <w:spacing w:val="10"/>
      <w:sz w:val="26"/>
      <w:szCs w:val="26"/>
      <w:shd w:val="clear" w:color="auto" w:fill="FFFFFF"/>
    </w:rPr>
  </w:style>
  <w:style w:type="paragraph" w:customStyle="1" w:styleId="Bodytext30">
    <w:name w:val="Body text (3)"/>
    <w:basedOn w:val="Normal"/>
    <w:link w:val="Bodytext3"/>
    <w:uiPriority w:val="99"/>
    <w:rsid w:val="00836E38"/>
    <w:pPr>
      <w:widowControl w:val="0"/>
      <w:shd w:val="clear" w:color="auto" w:fill="FFFFFF"/>
      <w:spacing w:after="240" w:line="288" w:lineRule="exact"/>
      <w:ind w:hanging="520"/>
      <w:jc w:val="both"/>
    </w:pPr>
    <w:rPr>
      <w:rFonts w:eastAsia="Calibri"/>
      <w:b/>
      <w:spacing w:val="10"/>
      <w:sz w:val="26"/>
      <w:szCs w:val="26"/>
    </w:rPr>
  </w:style>
  <w:style w:type="character" w:customStyle="1" w:styleId="Heading3Char">
    <w:name w:val="Heading 3 Char"/>
    <w:basedOn w:val="DefaultParagraphFont"/>
    <w:link w:val="Heading3"/>
    <w:rsid w:val="005C440C"/>
    <w:rPr>
      <w:rFonts w:ascii=".VnTimeH" w:eastAsia="Times New Roman" w:hAnsi=".VnTimeH"/>
      <w:bCs/>
      <w:iCs/>
      <w:sz w:val="26"/>
      <w:szCs w:val="24"/>
    </w:rPr>
  </w:style>
  <w:style w:type="character" w:customStyle="1" w:styleId="Heading6Char">
    <w:name w:val="Heading 6 Char"/>
    <w:basedOn w:val="DefaultParagraphFont"/>
    <w:link w:val="Heading6"/>
    <w:rsid w:val="005C440C"/>
    <w:rPr>
      <w:rFonts w:ascii=".VnTimeH" w:eastAsia="Times New Roman" w:hAnsi=".VnTimeH"/>
      <w:bCs/>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D1E7-CEBA-4C0D-808B-F32F5173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Lamtac</dc:creator>
  <cp:keywords/>
  <cp:lastModifiedBy>Admin</cp:lastModifiedBy>
  <cp:revision>44</cp:revision>
  <cp:lastPrinted>2016-09-13T02:31:00Z</cp:lastPrinted>
  <dcterms:created xsi:type="dcterms:W3CDTF">2020-03-27T01:28:00Z</dcterms:created>
  <dcterms:modified xsi:type="dcterms:W3CDTF">2020-04-15T07:36:00Z</dcterms:modified>
</cp:coreProperties>
</file>