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851" w:type="dxa"/>
        <w:tblLook w:val="01E0" w:firstRow="1" w:lastRow="1" w:firstColumn="1" w:lastColumn="1" w:noHBand="0" w:noVBand="0"/>
      </w:tblPr>
      <w:tblGrid>
        <w:gridCol w:w="4679"/>
        <w:gridCol w:w="5953"/>
      </w:tblGrid>
      <w:tr w:rsidR="00282CCF" w:rsidRPr="00282CCF" w:rsidTr="00FA62E1">
        <w:trPr>
          <w:trHeight w:val="787"/>
        </w:trPr>
        <w:tc>
          <w:tcPr>
            <w:tcW w:w="4679" w:type="dxa"/>
          </w:tcPr>
          <w:p w:rsidR="005A677C" w:rsidRPr="00282CCF" w:rsidRDefault="005A677C" w:rsidP="00AA123C">
            <w:pPr>
              <w:jc w:val="center"/>
              <w:rPr>
                <w:rFonts w:ascii="Times New Roman" w:hAnsi="Times New Roman"/>
                <w:color w:val="auto"/>
                <w:sz w:val="26"/>
                <w:szCs w:val="26"/>
                <w:lang w:val="en-US"/>
              </w:rPr>
            </w:pPr>
            <w:r w:rsidRPr="00282CCF">
              <w:rPr>
                <w:rFonts w:ascii="Times New Roman" w:hAnsi="Times New Roman"/>
                <w:color w:val="auto"/>
                <w:sz w:val="26"/>
                <w:szCs w:val="26"/>
              </w:rPr>
              <w:softHyphen/>
              <w:t xml:space="preserve">UBND </w:t>
            </w:r>
            <w:r w:rsidR="00B62753" w:rsidRPr="00282CCF">
              <w:rPr>
                <w:rFonts w:ascii="Times New Roman" w:hAnsi="Times New Roman"/>
                <w:color w:val="auto"/>
                <w:sz w:val="26"/>
                <w:szCs w:val="26"/>
                <w:lang w:val="en-US"/>
              </w:rPr>
              <w:t>THỊ XÃ</w:t>
            </w:r>
            <w:r w:rsidRPr="00282CCF">
              <w:rPr>
                <w:rFonts w:ascii="Times New Roman" w:hAnsi="Times New Roman"/>
                <w:color w:val="auto"/>
                <w:sz w:val="26"/>
                <w:szCs w:val="26"/>
              </w:rPr>
              <w:t xml:space="preserve"> QUẢNG </w:t>
            </w:r>
            <w:r w:rsidR="00B62753" w:rsidRPr="00282CCF">
              <w:rPr>
                <w:rFonts w:ascii="Times New Roman" w:hAnsi="Times New Roman"/>
                <w:color w:val="auto"/>
                <w:sz w:val="26"/>
                <w:szCs w:val="26"/>
                <w:lang w:val="en-US"/>
              </w:rPr>
              <w:t>YÊN</w:t>
            </w:r>
          </w:p>
          <w:p w:rsidR="005A677C" w:rsidRPr="00282CCF" w:rsidRDefault="00B62753" w:rsidP="00AA123C">
            <w:pPr>
              <w:jc w:val="center"/>
              <w:rPr>
                <w:rFonts w:ascii="Times New Roman" w:hAnsi="Times New Roman"/>
                <w:b/>
                <w:bCs/>
                <w:color w:val="auto"/>
                <w:sz w:val="26"/>
                <w:szCs w:val="26"/>
              </w:rPr>
            </w:pPr>
            <w:r w:rsidRPr="00282CCF">
              <w:rPr>
                <w:rFonts w:ascii="Times New Roman" w:hAnsi="Times New Roman"/>
                <w:b/>
                <w:bCs/>
                <w:color w:val="auto"/>
                <w:sz w:val="26"/>
                <w:szCs w:val="26"/>
                <w:lang w:val="en-US"/>
              </w:rPr>
              <w:t>PHÒNG</w:t>
            </w:r>
            <w:r w:rsidR="005A677C" w:rsidRPr="00282CCF">
              <w:rPr>
                <w:rFonts w:ascii="Times New Roman" w:hAnsi="Times New Roman"/>
                <w:b/>
                <w:bCs/>
                <w:color w:val="auto"/>
                <w:sz w:val="26"/>
                <w:szCs w:val="26"/>
              </w:rPr>
              <w:t xml:space="preserve"> GIÁO DỤC VÀ ĐÀO TẠO</w:t>
            </w:r>
          </w:p>
          <w:p w:rsidR="005A677C" w:rsidRPr="00F61C47" w:rsidRDefault="00897B47" w:rsidP="00360C96">
            <w:pPr>
              <w:spacing w:before="360" w:after="120"/>
              <w:jc w:val="center"/>
              <w:rPr>
                <w:rFonts w:ascii="Times New Roman" w:hAnsi="Times New Roman"/>
                <w:color w:val="auto"/>
              </w:rPr>
            </w:pPr>
            <w:r>
              <w:rPr>
                <w:noProof/>
                <w:color w:val="auto"/>
                <w:lang w:val="en-US" w:eastAsia="en-US" w:bidi="ar-SA"/>
              </w:rPr>
              <mc:AlternateContent>
                <mc:Choice Requires="wps">
                  <w:drawing>
                    <wp:anchor distT="4294967293" distB="4294967293" distL="114300" distR="114300" simplePos="0" relativeHeight="251659264" behindDoc="0" locked="0" layoutInCell="1" allowOverlap="1">
                      <wp:simplePos x="0" y="0"/>
                      <wp:positionH relativeFrom="column">
                        <wp:posOffset>869315</wp:posOffset>
                      </wp:positionH>
                      <wp:positionV relativeFrom="paragraph">
                        <wp:posOffset>36829</wp:posOffset>
                      </wp:positionV>
                      <wp:extent cx="941705" cy="0"/>
                      <wp:effectExtent l="0" t="0" r="2984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7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96D09" id="Line 2"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45pt,2.9pt" to="142.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x2xAEAAHIDAAAOAAAAZHJzL2Uyb0RvYy54bWysU8GO0zAQvSPxD5bvNGm1BTZquocuy6VA&#10;pV24T20nsbA9lu026d8zdrvdBW6IHCyPZ97zmzfO6m6yhh1ViBpdy+ezmjPlBErt+pZ/f3p495Gz&#10;mMBJMOhUy08q8rv12zer0TdqgQMaqQIjEheb0bd8SMk3VRXFoCzEGXrlKNlhsJAoDH0lA4zEbk21&#10;qOv31YhB+oBCxUin9+ckXxf+rlMifeu6qBIzLSdtqayhrPu8VusVNH0AP2hxkQH/oMKCdnTpleoe&#10;ErBD0H9RWS0CRuzSTKCtsOu0UKUH6mZe/9HN4wBelV7InOivNsX/Ryu+HneBadnyG84cWBrRVjvF&#10;FtmZ0ceGCjZuF3JvYnKPfoviZ2QONwO4XhWFTydPsHlGVL9BchA98e/HLyipBg4Ji01TFyzrjPY/&#10;MjCTkxVsKnM5XeeipsQEHd7ezD/US87Ec6qCJjNknA8xfVZoWd603JD4wgfHbUxZ0UtJLnf4oI0p&#10;UzeOjcS9XCwLIKLRMidzWQz9fmMCO0J+N+Ur7VHmdVnAg5OFbFAgP132CbQ57+ly4y6uZCPOlu5R&#10;nnbh2S0abFF5eYT55byOC/rlV1n/AgAA//8DAFBLAwQUAAYACAAAACEAkVFEBdsAAAAHAQAADwAA&#10;AGRycy9kb3ducmV2LnhtbEyPQUvDQBCF74L/YZmCN7tpSksbsylF1Isg2KaeN9kxCe7Ohuw2jf/e&#10;0Ys9frzHm2/y3eSsGHEInScFi3kCAqn2pqNGQXl8vt+ACFGT0dYTKvjGALvi9ibXmfEXesfxEBvB&#10;IxQyraCNsc+kDHWLToe575E4+/SD05FxaKQZ9IXHnZVpkqyl0x3xhVb3+Nhi/XU4OwX7j9en5dtY&#10;OW/NtilPxpXJS6rU3WzaP4CIOMX/MvzqszoU7FT5M5kgLPNyveWqghV/wHm6WaUgqj+WRS6v/Ysf&#10;AAAA//8DAFBLAQItABQABgAIAAAAIQC2gziS/gAAAOEBAAATAAAAAAAAAAAAAAAAAAAAAABbQ29u&#10;dGVudF9UeXBlc10ueG1sUEsBAi0AFAAGAAgAAAAhADj9If/WAAAAlAEAAAsAAAAAAAAAAAAAAAAA&#10;LwEAAF9yZWxzLy5yZWxzUEsBAi0AFAAGAAgAAAAhACHZTHbEAQAAcgMAAA4AAAAAAAAAAAAAAAAA&#10;LgIAAGRycy9lMm9Eb2MueG1sUEsBAi0AFAAGAAgAAAAhAJFRRAXbAAAABwEAAA8AAAAAAAAAAAAA&#10;AAAAHgQAAGRycy9kb3ducmV2LnhtbFBLBQYAAAAABAAEAPMAAAAmBQAAAAA=&#10;"/>
                  </w:pict>
                </mc:Fallback>
              </mc:AlternateContent>
            </w:r>
            <w:r w:rsidR="005A677C" w:rsidRPr="00282CCF">
              <w:rPr>
                <w:rFonts w:ascii="Times New Roman" w:hAnsi="Times New Roman"/>
                <w:color w:val="auto"/>
              </w:rPr>
              <w:t>Số</w:t>
            </w:r>
            <w:r w:rsidR="00280F32" w:rsidRPr="00F61C47">
              <w:rPr>
                <w:rFonts w:ascii="Times New Roman" w:hAnsi="Times New Roman"/>
                <w:color w:val="auto"/>
              </w:rPr>
              <w:t xml:space="preserve">: </w:t>
            </w:r>
            <w:r w:rsidR="00FA62E1">
              <w:rPr>
                <w:rFonts w:ascii="Times New Roman" w:hAnsi="Times New Roman"/>
                <w:color w:val="auto"/>
                <w:lang w:val="en-US"/>
              </w:rPr>
              <w:t>89</w:t>
            </w:r>
            <w:r w:rsidR="00F54096">
              <w:rPr>
                <w:rFonts w:ascii="Times New Roman" w:hAnsi="Times New Roman"/>
                <w:color w:val="auto"/>
                <w:lang w:val="en-US"/>
              </w:rPr>
              <w:t>0</w:t>
            </w:r>
            <w:r w:rsidR="005A677C" w:rsidRPr="00282CCF">
              <w:rPr>
                <w:rFonts w:ascii="Times New Roman" w:hAnsi="Times New Roman"/>
                <w:color w:val="auto"/>
              </w:rPr>
              <w:t>/</w:t>
            </w:r>
            <w:r w:rsidR="00280F32" w:rsidRPr="00F61C47">
              <w:rPr>
                <w:rFonts w:ascii="Times New Roman" w:hAnsi="Times New Roman"/>
                <w:color w:val="auto"/>
              </w:rPr>
              <w:t>P</w:t>
            </w:r>
            <w:r w:rsidR="005A677C" w:rsidRPr="00282CCF">
              <w:rPr>
                <w:rFonts w:ascii="Times New Roman" w:hAnsi="Times New Roman"/>
                <w:color w:val="auto"/>
              </w:rPr>
              <w:t>GD</w:t>
            </w:r>
            <w:r w:rsidR="00280F32" w:rsidRPr="00F61C47">
              <w:rPr>
                <w:rFonts w:ascii="Times New Roman" w:hAnsi="Times New Roman"/>
                <w:color w:val="auto"/>
              </w:rPr>
              <w:t>&amp;</w:t>
            </w:r>
            <w:r w:rsidR="005A677C" w:rsidRPr="00282CCF">
              <w:rPr>
                <w:rFonts w:ascii="Times New Roman" w:hAnsi="Times New Roman"/>
                <w:color w:val="auto"/>
              </w:rPr>
              <w:t>ĐT-C</w:t>
            </w:r>
            <w:r w:rsidR="00280F32" w:rsidRPr="00F61C47">
              <w:rPr>
                <w:rFonts w:ascii="Times New Roman" w:hAnsi="Times New Roman"/>
                <w:color w:val="auto"/>
              </w:rPr>
              <w:t>MTHCS</w:t>
            </w:r>
          </w:p>
          <w:p w:rsidR="004C7AA2" w:rsidRDefault="005A677C" w:rsidP="004C7AA2">
            <w:pPr>
              <w:jc w:val="center"/>
              <w:rPr>
                <w:rFonts w:asciiTheme="majorHAnsi" w:hAnsiTheme="majorHAnsi" w:cstheme="majorHAnsi"/>
              </w:rPr>
            </w:pPr>
            <w:r w:rsidRPr="004C7AA2">
              <w:rPr>
                <w:rFonts w:asciiTheme="majorHAnsi" w:hAnsiTheme="majorHAnsi" w:cstheme="majorHAnsi"/>
                <w:color w:val="auto"/>
              </w:rPr>
              <w:t>V/v</w:t>
            </w:r>
            <w:r w:rsidR="004C7AA2" w:rsidRPr="004C7AA2">
              <w:rPr>
                <w:rFonts w:asciiTheme="majorHAnsi" w:hAnsiTheme="majorHAnsi" w:cstheme="majorHAnsi"/>
              </w:rPr>
              <w:t xml:space="preserve"> chủ động các biện pháp</w:t>
            </w:r>
          </w:p>
          <w:p w:rsidR="008A6039" w:rsidRDefault="004C7AA2" w:rsidP="004C7AA2">
            <w:pPr>
              <w:jc w:val="center"/>
              <w:rPr>
                <w:rFonts w:asciiTheme="majorHAnsi" w:hAnsiTheme="majorHAnsi" w:cstheme="majorHAnsi"/>
              </w:rPr>
            </w:pPr>
            <w:r w:rsidRPr="004C7AA2">
              <w:rPr>
                <w:rFonts w:asciiTheme="majorHAnsi" w:hAnsiTheme="majorHAnsi" w:cstheme="majorHAnsi"/>
              </w:rPr>
              <w:t xml:space="preserve"> đảm bảo sức khỏe và phòng chống </w:t>
            </w:r>
          </w:p>
          <w:p w:rsidR="005A677C" w:rsidRPr="004C7AA2" w:rsidRDefault="004C7AA2" w:rsidP="004C7AA2">
            <w:pPr>
              <w:jc w:val="center"/>
              <w:rPr>
                <w:rFonts w:asciiTheme="majorHAnsi" w:hAnsiTheme="majorHAnsi" w:cstheme="majorHAnsi"/>
                <w:color w:val="auto"/>
              </w:rPr>
            </w:pPr>
            <w:r w:rsidRPr="004C7AA2">
              <w:rPr>
                <w:rFonts w:asciiTheme="majorHAnsi" w:hAnsiTheme="majorHAnsi" w:cstheme="majorHAnsi"/>
              </w:rPr>
              <w:t>rét đậm, rét hại cho học sinh</w:t>
            </w:r>
          </w:p>
        </w:tc>
        <w:tc>
          <w:tcPr>
            <w:tcW w:w="5953" w:type="dxa"/>
          </w:tcPr>
          <w:p w:rsidR="005A677C" w:rsidRPr="00282CCF" w:rsidRDefault="005A677C" w:rsidP="006450BD">
            <w:pPr>
              <w:jc w:val="center"/>
              <w:rPr>
                <w:rFonts w:ascii="Times New Roman" w:hAnsi="Times New Roman"/>
                <w:color w:val="auto"/>
                <w:sz w:val="26"/>
                <w:szCs w:val="26"/>
              </w:rPr>
            </w:pPr>
            <w:r w:rsidRPr="00282CCF">
              <w:rPr>
                <w:rFonts w:ascii="Times New Roman" w:hAnsi="Times New Roman"/>
                <w:b/>
                <w:bCs/>
                <w:color w:val="auto"/>
                <w:sz w:val="26"/>
                <w:szCs w:val="26"/>
              </w:rPr>
              <w:t>CỘNG HOÀ XÃ HỘI CHỦ NGHĨA VIỆT NAM</w:t>
            </w:r>
          </w:p>
          <w:p w:rsidR="005A677C" w:rsidRDefault="005A677C" w:rsidP="006450BD">
            <w:pPr>
              <w:jc w:val="center"/>
              <w:rPr>
                <w:rFonts w:ascii="Times New Roman" w:hAnsi="Times New Roman"/>
                <w:b/>
                <w:bCs/>
                <w:color w:val="auto"/>
                <w:sz w:val="28"/>
                <w:szCs w:val="28"/>
              </w:rPr>
            </w:pPr>
            <w:r w:rsidRPr="00282CCF">
              <w:rPr>
                <w:rFonts w:ascii="Times New Roman" w:hAnsi="Times New Roman"/>
                <w:b/>
                <w:bCs/>
                <w:color w:val="auto"/>
                <w:sz w:val="28"/>
                <w:szCs w:val="28"/>
              </w:rPr>
              <w:t>Độc lập - Tự do - Hạnh phúc</w:t>
            </w:r>
          </w:p>
          <w:p w:rsidR="00360C96" w:rsidRPr="00360C96" w:rsidRDefault="00360C96" w:rsidP="006450BD">
            <w:pPr>
              <w:jc w:val="center"/>
              <w:rPr>
                <w:rFonts w:ascii="Times New Roman" w:hAnsi="Times New Roman"/>
                <w:i/>
                <w:iCs/>
                <w:color w:val="auto"/>
                <w:sz w:val="18"/>
                <w:szCs w:val="28"/>
                <w:vertAlign w:val="superscript"/>
                <w:lang w:val="en-US"/>
              </w:rPr>
            </w:pPr>
            <w:r>
              <w:rPr>
                <w:rFonts w:ascii="Times New Roman" w:hAnsi="Times New Roman"/>
                <w:b/>
                <w:bCs/>
                <w:color w:val="auto"/>
                <w:sz w:val="18"/>
                <w:szCs w:val="28"/>
                <w:vertAlign w:val="superscript"/>
                <w:lang w:val="en-US"/>
              </w:rPr>
              <w:t>–––––––––––––––––––––––––––––––––––––––––––––––––––––––––</w:t>
            </w:r>
          </w:p>
          <w:p w:rsidR="005A677C" w:rsidRPr="00360C96" w:rsidRDefault="005A677C" w:rsidP="006450BD">
            <w:pPr>
              <w:jc w:val="center"/>
              <w:rPr>
                <w:rFonts w:ascii="Times New Roman" w:hAnsi="Times New Roman"/>
                <w:i/>
                <w:iCs/>
                <w:color w:val="auto"/>
                <w:sz w:val="8"/>
              </w:rPr>
            </w:pPr>
          </w:p>
          <w:p w:rsidR="005A677C" w:rsidRPr="00282CCF" w:rsidRDefault="005A677C" w:rsidP="00F54096">
            <w:pPr>
              <w:jc w:val="center"/>
              <w:rPr>
                <w:rFonts w:ascii="Times New Roman" w:hAnsi="Times New Roman"/>
                <w:color w:val="auto"/>
              </w:rPr>
            </w:pPr>
            <w:r w:rsidRPr="00A65B84">
              <w:rPr>
                <w:rFonts w:ascii="Times New Roman" w:hAnsi="Times New Roman"/>
                <w:i/>
                <w:iCs/>
                <w:color w:val="auto"/>
                <w:sz w:val="26"/>
              </w:rPr>
              <w:t xml:space="preserve">Quảng </w:t>
            </w:r>
            <w:r w:rsidR="00B62753" w:rsidRPr="00A65B84">
              <w:rPr>
                <w:rFonts w:ascii="Times New Roman" w:hAnsi="Times New Roman"/>
                <w:i/>
                <w:iCs/>
                <w:color w:val="auto"/>
                <w:sz w:val="26"/>
              </w:rPr>
              <w:t>Yên</w:t>
            </w:r>
            <w:r w:rsidRPr="00A65B84">
              <w:rPr>
                <w:rFonts w:ascii="Times New Roman" w:hAnsi="Times New Roman"/>
                <w:i/>
                <w:iCs/>
                <w:color w:val="auto"/>
                <w:sz w:val="26"/>
              </w:rPr>
              <w:t>, ngày</w:t>
            </w:r>
            <w:r w:rsidR="00280F32" w:rsidRPr="00A65B84">
              <w:rPr>
                <w:rFonts w:ascii="Times New Roman" w:hAnsi="Times New Roman"/>
                <w:i/>
                <w:iCs/>
                <w:color w:val="auto"/>
                <w:sz w:val="26"/>
              </w:rPr>
              <w:t xml:space="preserve"> 1</w:t>
            </w:r>
            <w:r w:rsidR="00F54096">
              <w:rPr>
                <w:rFonts w:ascii="Times New Roman" w:hAnsi="Times New Roman"/>
                <w:i/>
                <w:iCs/>
                <w:color w:val="auto"/>
                <w:sz w:val="26"/>
                <w:lang w:val="en-US"/>
              </w:rPr>
              <w:t>7</w:t>
            </w:r>
            <w:r w:rsidR="00280F32" w:rsidRPr="00A65B84">
              <w:rPr>
                <w:rFonts w:ascii="Times New Roman" w:hAnsi="Times New Roman"/>
                <w:i/>
                <w:iCs/>
                <w:color w:val="auto"/>
                <w:sz w:val="26"/>
              </w:rPr>
              <w:t xml:space="preserve"> </w:t>
            </w:r>
            <w:r w:rsidRPr="00A65B84">
              <w:rPr>
                <w:rFonts w:ascii="Times New Roman" w:hAnsi="Times New Roman"/>
                <w:i/>
                <w:iCs/>
                <w:color w:val="auto"/>
                <w:sz w:val="26"/>
              </w:rPr>
              <w:t xml:space="preserve"> tháng </w:t>
            </w:r>
            <w:r w:rsidR="00EE7C07" w:rsidRPr="00A65B84">
              <w:rPr>
                <w:rFonts w:ascii="Times New Roman" w:hAnsi="Times New Roman"/>
                <w:i/>
                <w:iCs/>
                <w:color w:val="auto"/>
                <w:sz w:val="26"/>
              </w:rPr>
              <w:t>12</w:t>
            </w:r>
            <w:r w:rsidRPr="00A65B84">
              <w:rPr>
                <w:rFonts w:ascii="Times New Roman" w:hAnsi="Times New Roman"/>
                <w:i/>
                <w:iCs/>
                <w:color w:val="auto"/>
                <w:sz w:val="26"/>
              </w:rPr>
              <w:t xml:space="preserve"> năm 2020</w:t>
            </w:r>
          </w:p>
        </w:tc>
      </w:tr>
    </w:tbl>
    <w:p w:rsidR="00826937" w:rsidRPr="00282CCF" w:rsidRDefault="00826937" w:rsidP="00E45AE0">
      <w:pPr>
        <w:pStyle w:val="Bodytext50"/>
        <w:shd w:val="clear" w:color="auto" w:fill="auto"/>
        <w:spacing w:before="120" w:after="120" w:line="240" w:lineRule="auto"/>
        <w:jc w:val="left"/>
        <w:rPr>
          <w:color w:val="auto"/>
          <w:sz w:val="12"/>
          <w:szCs w:val="12"/>
        </w:rPr>
      </w:pPr>
    </w:p>
    <w:p w:rsidR="00885FC2" w:rsidRDefault="00B62753" w:rsidP="000033E3">
      <w:pPr>
        <w:spacing w:line="247" w:lineRule="auto"/>
        <w:jc w:val="center"/>
        <w:rPr>
          <w:rFonts w:ascii="Times New Roman" w:hAnsi="Times New Roman" w:cs="Times New Roman"/>
          <w:color w:val="auto"/>
          <w:sz w:val="28"/>
          <w:szCs w:val="28"/>
        </w:rPr>
      </w:pPr>
      <w:r w:rsidRPr="00F61C47">
        <w:rPr>
          <w:rFonts w:ascii="Times New Roman" w:hAnsi="Times New Roman" w:cs="Times New Roman"/>
          <w:color w:val="auto"/>
          <w:sz w:val="28"/>
          <w:szCs w:val="28"/>
        </w:rPr>
        <w:t xml:space="preserve">Kính gửi: </w:t>
      </w:r>
      <w:r w:rsidR="000033E3" w:rsidRPr="00282CCF">
        <w:rPr>
          <w:rFonts w:ascii="Times New Roman" w:hAnsi="Times New Roman" w:cs="Times New Roman"/>
          <w:color w:val="auto"/>
          <w:sz w:val="28"/>
          <w:szCs w:val="28"/>
        </w:rPr>
        <w:t>Các trườ</w:t>
      </w:r>
      <w:r w:rsidR="00360C96">
        <w:rPr>
          <w:rFonts w:ascii="Times New Roman" w:hAnsi="Times New Roman" w:cs="Times New Roman"/>
          <w:color w:val="auto"/>
          <w:sz w:val="28"/>
          <w:szCs w:val="28"/>
        </w:rPr>
        <w:t>ng m</w:t>
      </w:r>
      <w:r w:rsidR="000033E3" w:rsidRPr="00282CCF">
        <w:rPr>
          <w:rFonts w:ascii="Times New Roman" w:hAnsi="Times New Roman" w:cs="Times New Roman"/>
          <w:color w:val="auto"/>
          <w:sz w:val="28"/>
          <w:szCs w:val="28"/>
        </w:rPr>
        <w:t>ầ</w:t>
      </w:r>
      <w:r w:rsidR="00DF68BC">
        <w:rPr>
          <w:rFonts w:ascii="Times New Roman" w:hAnsi="Times New Roman" w:cs="Times New Roman"/>
          <w:color w:val="auto"/>
          <w:sz w:val="28"/>
          <w:szCs w:val="28"/>
        </w:rPr>
        <w:t>m non</w:t>
      </w:r>
      <w:r w:rsidR="00885FC2">
        <w:rPr>
          <w:rFonts w:ascii="Times New Roman" w:hAnsi="Times New Roman" w:cs="Times New Roman"/>
          <w:color w:val="auto"/>
          <w:sz w:val="28"/>
          <w:szCs w:val="28"/>
          <w:lang w:val="en-GB"/>
        </w:rPr>
        <w:t>,</w:t>
      </w:r>
      <w:r w:rsidR="00885FC2" w:rsidRPr="00885FC2">
        <w:rPr>
          <w:rFonts w:ascii="Times New Roman" w:hAnsi="Times New Roman" w:cs="Times New Roman"/>
          <w:color w:val="FF0000"/>
          <w:sz w:val="28"/>
          <w:szCs w:val="28"/>
          <w:lang w:val="en-US"/>
        </w:rPr>
        <w:t xml:space="preserve"> </w:t>
      </w:r>
      <w:r w:rsidR="00885FC2" w:rsidRPr="00885FC2">
        <w:rPr>
          <w:rFonts w:ascii="Times New Roman" w:hAnsi="Times New Roman" w:cs="Times New Roman"/>
          <w:color w:val="auto"/>
          <w:sz w:val="28"/>
          <w:szCs w:val="28"/>
          <w:lang w:val="en-US"/>
        </w:rPr>
        <w:t>các cơ sở giáo dục mầm non</w:t>
      </w:r>
      <w:r w:rsidR="00DF68BC">
        <w:rPr>
          <w:rFonts w:ascii="Times New Roman" w:hAnsi="Times New Roman" w:cs="Times New Roman"/>
          <w:color w:val="auto"/>
          <w:sz w:val="28"/>
          <w:szCs w:val="28"/>
        </w:rPr>
        <w:t>;</w:t>
      </w:r>
    </w:p>
    <w:p w:rsidR="000033E3" w:rsidRPr="00DF68BC" w:rsidRDefault="00885FC2" w:rsidP="00885FC2">
      <w:pPr>
        <w:spacing w:line="247" w:lineRule="auto"/>
        <w:jc w:val="center"/>
        <w:rPr>
          <w:rFonts w:ascii="Times New Roman" w:hAnsi="Times New Roman" w:cs="Times New Roman"/>
          <w:color w:val="auto"/>
          <w:sz w:val="28"/>
          <w:szCs w:val="28"/>
        </w:rPr>
      </w:pPr>
      <w:r>
        <w:rPr>
          <w:rFonts w:ascii="Times New Roman" w:hAnsi="Times New Roman" w:cs="Times New Roman"/>
          <w:color w:val="auto"/>
          <w:sz w:val="28"/>
          <w:szCs w:val="28"/>
          <w:lang w:val="en-GB"/>
        </w:rPr>
        <w:t xml:space="preserve">                              </w:t>
      </w:r>
      <w:r w:rsidR="00DF68BC">
        <w:rPr>
          <w:rFonts w:ascii="Times New Roman" w:hAnsi="Times New Roman" w:cs="Times New Roman"/>
          <w:color w:val="auto"/>
          <w:sz w:val="28"/>
          <w:szCs w:val="28"/>
        </w:rPr>
        <w:t xml:space="preserve"> các trường có cấp </w:t>
      </w:r>
      <w:r w:rsidR="00360C96">
        <w:rPr>
          <w:rFonts w:ascii="Times New Roman" w:hAnsi="Times New Roman" w:cs="Times New Roman"/>
          <w:color w:val="auto"/>
          <w:sz w:val="28"/>
          <w:szCs w:val="28"/>
          <w:lang w:val="en-US"/>
        </w:rPr>
        <w:t>t</w:t>
      </w:r>
      <w:r w:rsidR="000033E3" w:rsidRPr="00282CCF">
        <w:rPr>
          <w:rFonts w:ascii="Times New Roman" w:hAnsi="Times New Roman" w:cs="Times New Roman"/>
          <w:color w:val="auto"/>
          <w:sz w:val="28"/>
          <w:szCs w:val="28"/>
        </w:rPr>
        <w:t>iểu họ</w:t>
      </w:r>
      <w:r w:rsidR="00360C96">
        <w:rPr>
          <w:rFonts w:ascii="Times New Roman" w:hAnsi="Times New Roman" w:cs="Times New Roman"/>
          <w:color w:val="auto"/>
          <w:sz w:val="28"/>
          <w:szCs w:val="28"/>
        </w:rPr>
        <w:t>c, t</w:t>
      </w:r>
      <w:r w:rsidR="000033E3" w:rsidRPr="00282CCF">
        <w:rPr>
          <w:rFonts w:ascii="Times New Roman" w:hAnsi="Times New Roman" w:cs="Times New Roman"/>
          <w:color w:val="auto"/>
          <w:sz w:val="28"/>
          <w:szCs w:val="28"/>
        </w:rPr>
        <w:t>rung học cơ sở</w:t>
      </w:r>
      <w:r w:rsidR="00DF68BC">
        <w:rPr>
          <w:rFonts w:ascii="Times New Roman" w:hAnsi="Times New Roman" w:cs="Times New Roman"/>
          <w:color w:val="auto"/>
          <w:sz w:val="28"/>
          <w:szCs w:val="28"/>
        </w:rPr>
        <w:t xml:space="preserve"> </w:t>
      </w:r>
      <w:r w:rsidR="000033E3" w:rsidRPr="00282CCF">
        <w:rPr>
          <w:rFonts w:ascii="Times New Roman" w:hAnsi="Times New Roman" w:cs="Times New Roman"/>
          <w:color w:val="auto"/>
          <w:sz w:val="28"/>
          <w:szCs w:val="28"/>
        </w:rPr>
        <w:t>trên địa bàn thị</w:t>
      </w:r>
      <w:r w:rsidR="00360C96">
        <w:rPr>
          <w:rFonts w:ascii="Times New Roman" w:hAnsi="Times New Roman" w:cs="Times New Roman"/>
          <w:color w:val="auto"/>
          <w:sz w:val="28"/>
          <w:szCs w:val="28"/>
        </w:rPr>
        <w:t xml:space="preserve"> xã</w:t>
      </w:r>
    </w:p>
    <w:p w:rsidR="00826937" w:rsidRPr="00F61C47" w:rsidRDefault="00826937" w:rsidP="00CE225E">
      <w:pPr>
        <w:pStyle w:val="Bodytext20"/>
        <w:shd w:val="clear" w:color="auto" w:fill="auto"/>
        <w:spacing w:before="120" w:after="120" w:line="276" w:lineRule="auto"/>
        <w:ind w:right="23" w:firstLine="709"/>
        <w:jc w:val="both"/>
        <w:rPr>
          <w:color w:val="auto"/>
          <w:sz w:val="12"/>
          <w:szCs w:val="12"/>
        </w:rPr>
      </w:pPr>
    </w:p>
    <w:p w:rsidR="005B4B10" w:rsidRPr="00591FBB" w:rsidRDefault="0026740E" w:rsidP="001A0AAF">
      <w:pPr>
        <w:spacing w:line="247" w:lineRule="auto"/>
        <w:ind w:firstLine="624"/>
        <w:jc w:val="both"/>
        <w:rPr>
          <w:rFonts w:ascii="Times New Roman" w:hAnsi="Times New Roman" w:cs="Times New Roman"/>
          <w:color w:val="auto"/>
          <w:sz w:val="28"/>
          <w:szCs w:val="28"/>
        </w:rPr>
      </w:pPr>
      <w:r w:rsidRPr="00591FBB">
        <w:rPr>
          <w:rFonts w:ascii="Times New Roman" w:hAnsi="Times New Roman" w:cs="Times New Roman"/>
          <w:color w:val="auto"/>
          <w:sz w:val="28"/>
          <w:szCs w:val="28"/>
        </w:rPr>
        <w:t>Thực hiệ</w:t>
      </w:r>
      <w:r w:rsidR="00897B47" w:rsidRPr="00591FBB">
        <w:rPr>
          <w:rFonts w:ascii="Times New Roman" w:hAnsi="Times New Roman" w:cs="Times New Roman"/>
          <w:color w:val="auto"/>
          <w:sz w:val="28"/>
          <w:szCs w:val="28"/>
        </w:rPr>
        <w:t xml:space="preserve">n công văn </w:t>
      </w:r>
      <w:r w:rsidR="00FA62E1" w:rsidRPr="00591FBB">
        <w:rPr>
          <w:rFonts w:ascii="Times New Roman" w:hAnsi="Times New Roman" w:cs="Times New Roman"/>
          <w:color w:val="auto"/>
          <w:sz w:val="28"/>
          <w:szCs w:val="28"/>
        </w:rPr>
        <w:t>s</w:t>
      </w:r>
      <w:r w:rsidRPr="00591FBB">
        <w:rPr>
          <w:rFonts w:ascii="Times New Roman" w:hAnsi="Times New Roman" w:cs="Times New Roman"/>
          <w:color w:val="auto"/>
          <w:sz w:val="28"/>
          <w:szCs w:val="28"/>
        </w:rPr>
        <w:t xml:space="preserve">ố </w:t>
      </w:r>
      <w:r w:rsidR="00603079" w:rsidRPr="00591FBB">
        <w:rPr>
          <w:rFonts w:ascii="Times New Roman" w:hAnsi="Times New Roman" w:cs="Times New Roman"/>
          <w:color w:val="auto"/>
          <w:sz w:val="28"/>
          <w:szCs w:val="28"/>
          <w:lang w:val="en-US"/>
        </w:rPr>
        <w:t>3459</w:t>
      </w:r>
      <w:r w:rsidRPr="00591FBB">
        <w:rPr>
          <w:rFonts w:ascii="Times New Roman" w:hAnsi="Times New Roman" w:cs="Times New Roman"/>
          <w:color w:val="auto"/>
          <w:sz w:val="28"/>
          <w:szCs w:val="28"/>
        </w:rPr>
        <w:t>/SGDĐT-VP</w:t>
      </w:r>
      <w:r w:rsidRPr="00591FBB">
        <w:rPr>
          <w:rFonts w:ascii="Times New Roman" w:hAnsi="Times New Roman" w:cs="Times New Roman"/>
          <w:color w:val="auto"/>
          <w:sz w:val="28"/>
          <w:szCs w:val="28"/>
          <w:lang w:val="en-US"/>
        </w:rPr>
        <w:t xml:space="preserve"> </w:t>
      </w:r>
      <w:r w:rsidR="00603079" w:rsidRPr="00591FBB">
        <w:rPr>
          <w:rFonts w:ascii="Times New Roman" w:hAnsi="Times New Roman" w:cs="Times New Roman"/>
          <w:color w:val="auto"/>
          <w:sz w:val="28"/>
          <w:szCs w:val="28"/>
          <w:lang w:val="en-US"/>
        </w:rPr>
        <w:t xml:space="preserve">của Sở </w:t>
      </w:r>
      <w:r w:rsidR="00FA62E1" w:rsidRPr="00591FBB">
        <w:rPr>
          <w:rFonts w:ascii="Times New Roman" w:hAnsi="Times New Roman" w:cs="Times New Roman"/>
          <w:color w:val="auto"/>
          <w:sz w:val="28"/>
          <w:szCs w:val="28"/>
          <w:lang w:val="en-US"/>
        </w:rPr>
        <w:t>Giáo dục và Đào tạo</w:t>
      </w:r>
      <w:r w:rsidR="00603079" w:rsidRPr="00591FBB">
        <w:rPr>
          <w:rFonts w:ascii="Times New Roman" w:hAnsi="Times New Roman" w:cs="Times New Roman"/>
          <w:color w:val="auto"/>
          <w:sz w:val="28"/>
          <w:szCs w:val="28"/>
          <w:lang w:val="en-US"/>
        </w:rPr>
        <w:t xml:space="preserve"> Quả</w:t>
      </w:r>
      <w:r w:rsidR="001C28FC" w:rsidRPr="00591FBB">
        <w:rPr>
          <w:rFonts w:ascii="Times New Roman" w:hAnsi="Times New Roman" w:cs="Times New Roman"/>
          <w:color w:val="auto"/>
          <w:sz w:val="28"/>
          <w:szCs w:val="28"/>
          <w:lang w:val="en-US"/>
        </w:rPr>
        <w:t>ng Ninh ngày</w:t>
      </w:r>
      <w:r w:rsidR="00FA62E1" w:rsidRPr="00591FBB">
        <w:rPr>
          <w:rFonts w:ascii="Times New Roman" w:hAnsi="Times New Roman" w:cs="Times New Roman"/>
          <w:color w:val="auto"/>
          <w:sz w:val="28"/>
          <w:szCs w:val="28"/>
          <w:lang w:val="en-US"/>
        </w:rPr>
        <w:t xml:space="preserve"> </w:t>
      </w:r>
      <w:r w:rsidR="00603079" w:rsidRPr="00591FBB">
        <w:rPr>
          <w:rFonts w:ascii="Times New Roman" w:hAnsi="Times New Roman" w:cs="Times New Roman"/>
          <w:color w:val="auto"/>
          <w:sz w:val="28"/>
          <w:szCs w:val="28"/>
          <w:lang w:val="en-US"/>
        </w:rPr>
        <w:t>16/12/2010  về việc</w:t>
      </w:r>
      <w:r w:rsidR="001C28FC" w:rsidRPr="00591FBB">
        <w:rPr>
          <w:rFonts w:ascii="Times New Roman" w:hAnsi="Times New Roman" w:cs="Times New Roman"/>
          <w:color w:val="auto"/>
          <w:sz w:val="28"/>
          <w:szCs w:val="28"/>
          <w:lang w:val="en-US"/>
        </w:rPr>
        <w:t xml:space="preserve"> </w:t>
      </w:r>
      <w:r w:rsidR="001C28FC" w:rsidRPr="00591FBB">
        <w:rPr>
          <w:rFonts w:ascii="Times New Roman" w:hAnsi="Times New Roman" w:cs="Times New Roman"/>
          <w:color w:val="auto"/>
          <w:sz w:val="28"/>
          <w:szCs w:val="28"/>
        </w:rPr>
        <w:t>chủ động các biện pháp</w:t>
      </w:r>
      <w:r w:rsidR="001C28FC" w:rsidRPr="00591FBB">
        <w:rPr>
          <w:rFonts w:ascii="Times New Roman" w:hAnsi="Times New Roman" w:cs="Times New Roman"/>
          <w:color w:val="auto"/>
          <w:sz w:val="28"/>
          <w:szCs w:val="28"/>
          <w:lang w:val="en-US"/>
        </w:rPr>
        <w:t xml:space="preserve"> </w:t>
      </w:r>
      <w:r w:rsidR="001C28FC" w:rsidRPr="00591FBB">
        <w:rPr>
          <w:rFonts w:ascii="Times New Roman" w:hAnsi="Times New Roman" w:cs="Times New Roman"/>
          <w:color w:val="auto"/>
          <w:sz w:val="28"/>
          <w:szCs w:val="28"/>
        </w:rPr>
        <w:t>đảm bảo sức khỏe và phòng chống rét</w:t>
      </w:r>
      <w:r w:rsidR="00FA62E1" w:rsidRPr="00591FBB">
        <w:rPr>
          <w:rFonts w:ascii="Times New Roman" w:hAnsi="Times New Roman" w:cs="Times New Roman"/>
          <w:color w:val="auto"/>
          <w:sz w:val="28"/>
          <w:szCs w:val="28"/>
          <w:lang w:val="en-US"/>
        </w:rPr>
        <w:t xml:space="preserve"> </w:t>
      </w:r>
      <w:r w:rsidR="001C28FC" w:rsidRPr="00591FBB">
        <w:rPr>
          <w:rFonts w:ascii="Times New Roman" w:hAnsi="Times New Roman" w:cs="Times New Roman"/>
          <w:color w:val="auto"/>
          <w:sz w:val="28"/>
          <w:szCs w:val="28"/>
        </w:rPr>
        <w:t>đậm, rét hại cho học sinh</w:t>
      </w:r>
      <w:r w:rsidR="008A6039" w:rsidRPr="00591FBB">
        <w:rPr>
          <w:rFonts w:ascii="Times New Roman" w:hAnsi="Times New Roman" w:cs="Times New Roman"/>
          <w:color w:val="auto"/>
          <w:sz w:val="28"/>
          <w:szCs w:val="28"/>
        </w:rPr>
        <w:t xml:space="preserve">, </w:t>
      </w:r>
      <w:r w:rsidR="005B4B10" w:rsidRPr="00591FBB">
        <w:rPr>
          <w:rFonts w:ascii="Times New Roman" w:hAnsi="Times New Roman" w:cs="Times New Roman"/>
          <w:color w:val="auto"/>
          <w:sz w:val="28"/>
          <w:szCs w:val="28"/>
          <w:lang w:val="en-US"/>
        </w:rPr>
        <w:t>Phòng</w:t>
      </w:r>
      <w:r w:rsidR="008A6039" w:rsidRPr="00591FBB">
        <w:rPr>
          <w:rFonts w:ascii="Times New Roman" w:hAnsi="Times New Roman" w:cs="Times New Roman"/>
          <w:color w:val="auto"/>
          <w:sz w:val="28"/>
          <w:szCs w:val="28"/>
        </w:rPr>
        <w:t xml:space="preserve"> Giáo dục và Đào tạ</w:t>
      </w:r>
      <w:r w:rsidR="005B4B10" w:rsidRPr="00591FBB">
        <w:rPr>
          <w:rFonts w:ascii="Times New Roman" w:hAnsi="Times New Roman" w:cs="Times New Roman"/>
          <w:color w:val="auto"/>
          <w:sz w:val="28"/>
          <w:szCs w:val="28"/>
        </w:rPr>
        <w:t>o</w:t>
      </w:r>
      <w:r w:rsidR="00C01C47" w:rsidRPr="00591FBB">
        <w:rPr>
          <w:rFonts w:ascii="Times New Roman" w:hAnsi="Times New Roman" w:cs="Times New Roman"/>
          <w:color w:val="auto"/>
          <w:sz w:val="28"/>
          <w:szCs w:val="28"/>
          <w:lang w:val="en-US"/>
        </w:rPr>
        <w:t xml:space="preserve"> </w:t>
      </w:r>
      <w:r w:rsidR="00437711" w:rsidRPr="00591FBB">
        <w:rPr>
          <w:rFonts w:ascii="Times New Roman" w:hAnsi="Times New Roman" w:cs="Times New Roman"/>
          <w:color w:val="auto"/>
          <w:sz w:val="28"/>
          <w:szCs w:val="28"/>
          <w:lang w:val="en-US"/>
        </w:rPr>
        <w:t>(GDĐT)</w:t>
      </w:r>
      <w:r w:rsidR="005B4B10" w:rsidRPr="00591FBB">
        <w:rPr>
          <w:rFonts w:ascii="Times New Roman" w:hAnsi="Times New Roman" w:cs="Times New Roman"/>
          <w:color w:val="auto"/>
          <w:sz w:val="28"/>
          <w:szCs w:val="28"/>
        </w:rPr>
        <w:t xml:space="preserve"> </w:t>
      </w:r>
      <w:r w:rsidR="008A6039" w:rsidRPr="00591FBB">
        <w:rPr>
          <w:rFonts w:ascii="Times New Roman" w:hAnsi="Times New Roman" w:cs="Times New Roman"/>
          <w:color w:val="auto"/>
          <w:sz w:val="28"/>
          <w:szCs w:val="28"/>
        </w:rPr>
        <w:t>yêu cầu các</w:t>
      </w:r>
      <w:r w:rsidR="005B4B10" w:rsidRPr="00591FBB">
        <w:rPr>
          <w:rFonts w:ascii="Times New Roman" w:hAnsi="Times New Roman" w:cs="Times New Roman"/>
          <w:color w:val="auto"/>
          <w:sz w:val="28"/>
          <w:szCs w:val="28"/>
          <w:lang w:val="en-US"/>
        </w:rPr>
        <w:t xml:space="preserve"> trườ</w:t>
      </w:r>
      <w:r w:rsidR="001B0516" w:rsidRPr="00591FBB">
        <w:rPr>
          <w:rFonts w:ascii="Times New Roman" w:hAnsi="Times New Roman" w:cs="Times New Roman"/>
          <w:color w:val="auto"/>
          <w:sz w:val="28"/>
          <w:szCs w:val="28"/>
          <w:lang w:val="en-US"/>
        </w:rPr>
        <w:t xml:space="preserve">ng mầm </w:t>
      </w:r>
      <w:r w:rsidR="00FF4CEC" w:rsidRPr="00591FBB">
        <w:rPr>
          <w:rFonts w:ascii="Times New Roman" w:hAnsi="Times New Roman" w:cs="Times New Roman"/>
          <w:color w:val="auto"/>
          <w:sz w:val="28"/>
          <w:szCs w:val="28"/>
          <w:lang w:val="en-US"/>
        </w:rPr>
        <w:t>non</w:t>
      </w:r>
      <w:r w:rsidR="001B0516" w:rsidRPr="00591FBB">
        <w:rPr>
          <w:rFonts w:ascii="Times New Roman" w:hAnsi="Times New Roman" w:cs="Times New Roman"/>
          <w:color w:val="auto"/>
          <w:sz w:val="28"/>
          <w:szCs w:val="28"/>
          <w:lang w:val="en-US"/>
        </w:rPr>
        <w:t>,</w:t>
      </w:r>
      <w:r w:rsidR="0028543F" w:rsidRPr="00591FBB">
        <w:rPr>
          <w:rFonts w:ascii="Times New Roman" w:hAnsi="Times New Roman" w:cs="Times New Roman"/>
          <w:color w:val="auto"/>
          <w:sz w:val="28"/>
          <w:szCs w:val="28"/>
          <w:lang w:val="en-US"/>
        </w:rPr>
        <w:t xml:space="preserve"> các cơ sở giáo dục mầm non, </w:t>
      </w:r>
      <w:r w:rsidR="001B0516" w:rsidRPr="00591FBB">
        <w:rPr>
          <w:rFonts w:ascii="Times New Roman" w:hAnsi="Times New Roman" w:cs="Times New Roman"/>
          <w:color w:val="auto"/>
          <w:sz w:val="28"/>
          <w:szCs w:val="28"/>
          <w:lang w:val="en-US"/>
        </w:rPr>
        <w:t xml:space="preserve"> </w:t>
      </w:r>
      <w:r w:rsidR="001B0516" w:rsidRPr="00591FBB">
        <w:rPr>
          <w:rFonts w:ascii="Times New Roman" w:hAnsi="Times New Roman" w:cs="Times New Roman"/>
          <w:color w:val="auto"/>
          <w:sz w:val="28"/>
          <w:szCs w:val="28"/>
        </w:rPr>
        <w:t xml:space="preserve">các trường có cấp </w:t>
      </w:r>
      <w:r w:rsidR="001B0516" w:rsidRPr="00591FBB">
        <w:rPr>
          <w:rFonts w:ascii="Times New Roman" w:hAnsi="Times New Roman" w:cs="Times New Roman"/>
          <w:color w:val="auto"/>
          <w:sz w:val="28"/>
          <w:szCs w:val="28"/>
          <w:lang w:val="en-US"/>
        </w:rPr>
        <w:t>t</w:t>
      </w:r>
      <w:r w:rsidR="001B0516" w:rsidRPr="00591FBB">
        <w:rPr>
          <w:rFonts w:ascii="Times New Roman" w:hAnsi="Times New Roman" w:cs="Times New Roman"/>
          <w:color w:val="auto"/>
          <w:sz w:val="28"/>
          <w:szCs w:val="28"/>
        </w:rPr>
        <w:t>iểu học, trung học cơ sở trên địa bàn thị xã</w:t>
      </w:r>
      <w:r w:rsidR="001A0AAF" w:rsidRPr="00591FBB">
        <w:rPr>
          <w:rFonts w:ascii="Times New Roman" w:hAnsi="Times New Roman" w:cs="Times New Roman"/>
          <w:color w:val="auto"/>
          <w:sz w:val="28"/>
          <w:szCs w:val="28"/>
          <w:lang w:val="en-US"/>
        </w:rPr>
        <w:t xml:space="preserve"> </w:t>
      </w:r>
      <w:r w:rsidR="008A6039" w:rsidRPr="00591FBB">
        <w:rPr>
          <w:rFonts w:ascii="Times New Roman" w:hAnsi="Times New Roman" w:cs="Times New Roman"/>
          <w:i/>
          <w:color w:val="auto"/>
          <w:sz w:val="28"/>
          <w:szCs w:val="28"/>
        </w:rPr>
        <w:t>(sau đây gọi tắt là các đơn vị)</w:t>
      </w:r>
      <w:r w:rsidR="008A6039" w:rsidRPr="00591FBB">
        <w:rPr>
          <w:rFonts w:ascii="Times New Roman" w:hAnsi="Times New Roman" w:cs="Times New Roman"/>
          <w:color w:val="auto"/>
          <w:sz w:val="28"/>
          <w:szCs w:val="28"/>
        </w:rPr>
        <w:t xml:space="preserve"> tập trung triển khai, thực hiện một số nhiệm vụ sau:</w:t>
      </w:r>
    </w:p>
    <w:p w:rsidR="0028543F" w:rsidRPr="00591FBB" w:rsidRDefault="008A6039" w:rsidP="0028543F">
      <w:pPr>
        <w:ind w:firstLine="624"/>
        <w:jc w:val="both"/>
        <w:rPr>
          <w:rFonts w:ascii="Times New Roman" w:hAnsi="Times New Roman" w:cs="Times New Roman"/>
          <w:color w:val="auto"/>
          <w:sz w:val="28"/>
          <w:szCs w:val="28"/>
        </w:rPr>
      </w:pPr>
      <w:r w:rsidRPr="00591FBB">
        <w:rPr>
          <w:rFonts w:ascii="Times New Roman" w:hAnsi="Times New Roman" w:cs="Times New Roman"/>
          <w:b/>
          <w:color w:val="auto"/>
          <w:sz w:val="28"/>
          <w:szCs w:val="28"/>
        </w:rPr>
        <w:t xml:space="preserve"> 1.</w:t>
      </w:r>
      <w:r w:rsidRPr="00591FBB">
        <w:rPr>
          <w:rFonts w:ascii="Times New Roman" w:hAnsi="Times New Roman" w:cs="Times New Roman"/>
          <w:color w:val="auto"/>
          <w:sz w:val="28"/>
          <w:szCs w:val="28"/>
        </w:rPr>
        <w:t xml:space="preserve"> Trong điều kiện thời tiết khắc nghiệt do rét đậm, rét hại, trẻ em mầm non, học sinh sẽ được nghỉ học như sau: (1) Khi nhiệt độ ngoài trời tại khu vực </w:t>
      </w:r>
      <w:r w:rsidRPr="00591FBB">
        <w:rPr>
          <w:rFonts w:ascii="Times New Roman" w:hAnsi="Times New Roman" w:cs="Times New Roman"/>
          <w:b/>
          <w:color w:val="auto"/>
          <w:sz w:val="28"/>
          <w:szCs w:val="28"/>
        </w:rPr>
        <w:t>dưới 10°C</w:t>
      </w:r>
      <w:r w:rsidRPr="00591FBB">
        <w:rPr>
          <w:rFonts w:ascii="Times New Roman" w:hAnsi="Times New Roman" w:cs="Times New Roman"/>
          <w:color w:val="auto"/>
          <w:sz w:val="28"/>
          <w:szCs w:val="28"/>
        </w:rPr>
        <w:t xml:space="preserve">, trẻ em mầm non và học sinh tiểu học được nghỉ học; (2) Khi nhiệt độ ngoài trời tại khu vực </w:t>
      </w:r>
      <w:r w:rsidRPr="00591FBB">
        <w:rPr>
          <w:rFonts w:ascii="Times New Roman" w:hAnsi="Times New Roman" w:cs="Times New Roman"/>
          <w:b/>
          <w:color w:val="auto"/>
          <w:sz w:val="28"/>
          <w:szCs w:val="28"/>
        </w:rPr>
        <w:t>dưới 7°C</w:t>
      </w:r>
      <w:r w:rsidRPr="00591FBB">
        <w:rPr>
          <w:rFonts w:ascii="Times New Roman" w:hAnsi="Times New Roman" w:cs="Times New Roman"/>
          <w:color w:val="auto"/>
          <w:sz w:val="28"/>
          <w:szCs w:val="28"/>
        </w:rPr>
        <w:t>, học sinh trung học cơ sở được nghỉ học. Thông tin về thời tiết được căn cứvào các Bản tin dự</w:t>
      </w:r>
      <w:r w:rsidR="00033F64" w:rsidRPr="00591FBB">
        <w:rPr>
          <w:rFonts w:ascii="Times New Roman" w:hAnsi="Times New Roman" w:cs="Times New Roman"/>
          <w:color w:val="auto"/>
          <w:sz w:val="28"/>
          <w:szCs w:val="28"/>
          <w:lang w:val="en-US"/>
        </w:rPr>
        <w:t xml:space="preserve"> </w:t>
      </w:r>
      <w:r w:rsidRPr="00591FBB">
        <w:rPr>
          <w:rFonts w:ascii="Times New Roman" w:hAnsi="Times New Roman" w:cs="Times New Roman"/>
          <w:color w:val="auto"/>
          <w:sz w:val="28"/>
          <w:szCs w:val="28"/>
        </w:rPr>
        <w:t xml:space="preserve">báo thời tiết trên kênh QTV1 của Trung tâm truyền thông tỉnh Quảng Ninh, Bản tin dự báo thời tiết chương trình </w:t>
      </w:r>
      <w:r w:rsidRPr="00591FBB">
        <w:rPr>
          <w:rFonts w:ascii="Times New Roman" w:hAnsi="Times New Roman" w:cs="Times New Roman"/>
          <w:i/>
          <w:color w:val="auto"/>
          <w:sz w:val="28"/>
          <w:szCs w:val="28"/>
        </w:rPr>
        <w:t xml:space="preserve">“Chào buổi sáng” </w:t>
      </w:r>
      <w:r w:rsidRPr="00591FBB">
        <w:rPr>
          <w:rFonts w:ascii="Times New Roman" w:hAnsi="Times New Roman" w:cs="Times New Roman"/>
          <w:color w:val="auto"/>
          <w:sz w:val="28"/>
          <w:szCs w:val="28"/>
        </w:rPr>
        <w:t>của Đài Truyền hình Việt Nam -VTV1 vào lúc 6h00 sáng hàng ngày.</w:t>
      </w:r>
      <w:r w:rsidR="00885FC2" w:rsidRPr="00591FBB">
        <w:rPr>
          <w:rFonts w:ascii="Times New Roman" w:hAnsi="Times New Roman" w:cs="Times New Roman"/>
          <w:color w:val="auto"/>
          <w:sz w:val="28"/>
          <w:szCs w:val="28"/>
          <w:lang w:val="en-GB"/>
        </w:rPr>
        <w:t xml:space="preserve"> </w:t>
      </w:r>
      <w:r w:rsidRPr="00591FBB">
        <w:rPr>
          <w:rFonts w:ascii="Times New Roman" w:hAnsi="Times New Roman" w:cs="Times New Roman"/>
          <w:color w:val="auto"/>
          <w:sz w:val="28"/>
          <w:szCs w:val="28"/>
        </w:rPr>
        <w:t xml:space="preserve">Yêu cầu các </w:t>
      </w:r>
      <w:r w:rsidR="00BE6015" w:rsidRPr="00591FBB">
        <w:rPr>
          <w:rFonts w:ascii="Times New Roman" w:hAnsi="Times New Roman" w:cs="Times New Roman"/>
          <w:color w:val="auto"/>
          <w:sz w:val="28"/>
          <w:szCs w:val="28"/>
          <w:lang w:val="en-US"/>
        </w:rPr>
        <w:t>đơn vị</w:t>
      </w:r>
      <w:r w:rsidRPr="00591FBB">
        <w:rPr>
          <w:rFonts w:ascii="Times New Roman" w:hAnsi="Times New Roman" w:cs="Times New Roman"/>
          <w:color w:val="auto"/>
          <w:sz w:val="28"/>
          <w:szCs w:val="28"/>
        </w:rPr>
        <w:t>, các cơ sở giáo dục chủ động cập nhật, theo dõi thường xuyên các thông tin dự báo thời tiết, diễn biến của không khí lạnh, rét đậm, rét hại và nhiệt độ tại khu vực để quyết định cho học sinh nghỉ học và có phương án bố trí học bù để đảm bảo an toàn và đảm bảo thời gian năm học theo quy định.</w:t>
      </w:r>
    </w:p>
    <w:p w:rsidR="00A9248C" w:rsidRPr="00591FBB" w:rsidRDefault="008A6039" w:rsidP="0028543F">
      <w:pPr>
        <w:ind w:firstLine="624"/>
        <w:jc w:val="both"/>
        <w:rPr>
          <w:rFonts w:ascii="Times New Roman" w:hAnsi="Times New Roman" w:cs="Times New Roman"/>
          <w:color w:val="auto"/>
          <w:sz w:val="28"/>
          <w:szCs w:val="28"/>
        </w:rPr>
      </w:pPr>
      <w:r w:rsidRPr="00591FBB">
        <w:rPr>
          <w:rFonts w:ascii="Times New Roman" w:hAnsi="Times New Roman" w:cs="Times New Roman"/>
          <w:color w:val="auto"/>
          <w:sz w:val="28"/>
          <w:szCs w:val="28"/>
        </w:rPr>
        <w:t xml:space="preserve"> </w:t>
      </w:r>
      <w:r w:rsidRPr="00591FBB">
        <w:rPr>
          <w:rFonts w:ascii="Times New Roman" w:hAnsi="Times New Roman" w:cs="Times New Roman"/>
          <w:b/>
          <w:color w:val="auto"/>
          <w:sz w:val="28"/>
          <w:szCs w:val="28"/>
        </w:rPr>
        <w:t>2</w:t>
      </w:r>
      <w:r w:rsidRPr="00591FBB">
        <w:rPr>
          <w:rFonts w:ascii="Times New Roman" w:hAnsi="Times New Roman" w:cs="Times New Roman"/>
          <w:color w:val="auto"/>
          <w:sz w:val="28"/>
          <w:szCs w:val="28"/>
        </w:rPr>
        <w:t>. Trong thời gian thời tiết rét đậm, rét hại, đề nghị các đơn vị thực hiện tốt các nội dung sau:</w:t>
      </w:r>
    </w:p>
    <w:p w:rsidR="00A9248C" w:rsidRPr="00591FBB" w:rsidRDefault="008A6039" w:rsidP="0028543F">
      <w:pPr>
        <w:ind w:firstLine="624"/>
        <w:jc w:val="both"/>
        <w:rPr>
          <w:rFonts w:ascii="Times New Roman" w:hAnsi="Times New Roman" w:cs="Times New Roman"/>
          <w:color w:val="auto"/>
          <w:sz w:val="28"/>
          <w:szCs w:val="28"/>
        </w:rPr>
      </w:pPr>
      <w:r w:rsidRPr="00591FBB">
        <w:rPr>
          <w:rFonts w:ascii="Times New Roman" w:hAnsi="Times New Roman" w:cs="Times New Roman"/>
          <w:color w:val="auto"/>
          <w:sz w:val="28"/>
          <w:szCs w:val="28"/>
        </w:rPr>
        <w:t xml:space="preserve"> - Rà soát, kiểm tra, củng cố các phòng học, phòng chức năng, phòng bán trú, phòng ăn... đảm bảo tránh gió lùa, đủ ánh sáng và giữ ấm cho học sinh. Đặc biệt đối với các cơ sở giáo dụ</w:t>
      </w:r>
      <w:r w:rsidR="00E6525C" w:rsidRPr="00591FBB">
        <w:rPr>
          <w:rFonts w:ascii="Times New Roman" w:hAnsi="Times New Roman" w:cs="Times New Roman"/>
          <w:color w:val="auto"/>
          <w:sz w:val="28"/>
          <w:szCs w:val="28"/>
        </w:rPr>
        <w:t>c m</w:t>
      </w:r>
      <w:r w:rsidRPr="00591FBB">
        <w:rPr>
          <w:rFonts w:ascii="Times New Roman" w:hAnsi="Times New Roman" w:cs="Times New Roman"/>
          <w:color w:val="auto"/>
          <w:sz w:val="28"/>
          <w:szCs w:val="28"/>
        </w:rPr>
        <w:t xml:space="preserve">ầm non cần đảm bảo có nước ấm để chăm sóc và phục vụ tốt cho trẻ. </w:t>
      </w:r>
    </w:p>
    <w:p w:rsidR="00A9248C" w:rsidRPr="00591FBB" w:rsidRDefault="008A6039" w:rsidP="0028543F">
      <w:pPr>
        <w:ind w:firstLine="624"/>
        <w:jc w:val="both"/>
        <w:rPr>
          <w:rFonts w:ascii="Times New Roman" w:hAnsi="Times New Roman" w:cs="Times New Roman"/>
          <w:color w:val="auto"/>
          <w:sz w:val="28"/>
          <w:szCs w:val="28"/>
        </w:rPr>
      </w:pPr>
      <w:r w:rsidRPr="00591FBB">
        <w:rPr>
          <w:rFonts w:ascii="Times New Roman" w:hAnsi="Times New Roman" w:cs="Times New Roman"/>
          <w:color w:val="auto"/>
          <w:sz w:val="28"/>
          <w:szCs w:val="28"/>
        </w:rPr>
        <w:t>- Đối vớ</w:t>
      </w:r>
      <w:r w:rsidR="00AB3A6F" w:rsidRPr="00591FBB">
        <w:rPr>
          <w:rFonts w:ascii="Times New Roman" w:hAnsi="Times New Roman" w:cs="Times New Roman"/>
          <w:color w:val="auto"/>
          <w:sz w:val="28"/>
          <w:szCs w:val="28"/>
        </w:rPr>
        <w:t xml:space="preserve">i các </w:t>
      </w:r>
      <w:r w:rsidRPr="00591FBB">
        <w:rPr>
          <w:rFonts w:ascii="Times New Roman" w:hAnsi="Times New Roman" w:cs="Times New Roman"/>
          <w:color w:val="auto"/>
          <w:sz w:val="28"/>
          <w:szCs w:val="28"/>
        </w:rPr>
        <w:t>trường có tổ chức ăn bán trú, cần đặc biệt quan tâm: đảm bảo đủ thức ăn và thực phẩm đảm bảo an toàn, chế độ ăn hợp lý, cơm, thức ăn, nước uống đảm bảo nóng; các phòng ở nội trú của học sinh, các 2 phòng ngủ trưa của trẻ mầm non, học sinh bán trú cần đảm bảo ấm áp; chuẩn bị đủ các loại thuốc men phục vụ công tác y tế học đường.</w:t>
      </w:r>
    </w:p>
    <w:p w:rsidR="00A9248C" w:rsidRPr="00591FBB" w:rsidRDefault="008A6039" w:rsidP="0028543F">
      <w:pPr>
        <w:ind w:firstLine="624"/>
        <w:jc w:val="both"/>
        <w:rPr>
          <w:rFonts w:ascii="Times New Roman" w:hAnsi="Times New Roman" w:cs="Times New Roman"/>
          <w:color w:val="auto"/>
          <w:sz w:val="28"/>
          <w:szCs w:val="28"/>
        </w:rPr>
      </w:pPr>
      <w:r w:rsidRPr="00591FBB">
        <w:rPr>
          <w:rFonts w:ascii="Times New Roman" w:hAnsi="Times New Roman" w:cs="Times New Roman"/>
          <w:color w:val="auto"/>
          <w:sz w:val="28"/>
          <w:szCs w:val="28"/>
        </w:rPr>
        <w:t xml:space="preserve"> - Không tổ chức các hoạt động tập trung học sinh ngoài trời, cần đảm bảo sức khỏe cho học sinh khi tổ chức các giờ học thể dục. Nhắc nhở học sinh mặc đủ ấm, không bắt buộc học sinh phải mặc đồng phục trong những ngày giá rét.</w:t>
      </w:r>
    </w:p>
    <w:p w:rsidR="00A9248C" w:rsidRPr="00591FBB" w:rsidRDefault="008A6039" w:rsidP="0028543F">
      <w:pPr>
        <w:ind w:firstLine="624"/>
        <w:jc w:val="both"/>
        <w:rPr>
          <w:rFonts w:ascii="Times New Roman" w:hAnsi="Times New Roman" w:cs="Times New Roman"/>
          <w:i/>
          <w:color w:val="auto"/>
          <w:sz w:val="28"/>
          <w:szCs w:val="28"/>
        </w:rPr>
      </w:pPr>
      <w:r w:rsidRPr="00591FBB">
        <w:rPr>
          <w:rFonts w:ascii="Times New Roman" w:hAnsi="Times New Roman" w:cs="Times New Roman"/>
          <w:color w:val="auto"/>
          <w:sz w:val="28"/>
          <w:szCs w:val="28"/>
        </w:rPr>
        <w:t xml:space="preserve"> - Trong trường hợp học sinh được nghỉ học theo quy định ở mục 1 phải thông báo rõ quy định nghỉ rét tới tất cả các học sinh và cha mẹ học sinh qua các phương tiện </w:t>
      </w:r>
      <w:r w:rsidRPr="00591FBB">
        <w:rPr>
          <w:rFonts w:ascii="Times New Roman" w:hAnsi="Times New Roman" w:cs="Times New Roman"/>
          <w:i/>
          <w:color w:val="auto"/>
          <w:sz w:val="28"/>
          <w:szCs w:val="28"/>
        </w:rPr>
        <w:t xml:space="preserve">(trên Cổng thông tin điện tử của đơn vị, qua hệ thống tin nhắn điện thoại, zalo, </w:t>
      </w:r>
      <w:r w:rsidRPr="00591FBB">
        <w:rPr>
          <w:rFonts w:ascii="Times New Roman" w:hAnsi="Times New Roman" w:cs="Times New Roman"/>
          <w:i/>
          <w:color w:val="auto"/>
          <w:sz w:val="28"/>
          <w:szCs w:val="28"/>
        </w:rPr>
        <w:lastRenderedPageBreak/>
        <w:t>sổ liên lạc điện tử hoặc qua loa truyền thanh của nhà trường, in và có thông báo ngoài cổng trường …).</w:t>
      </w:r>
      <w:r w:rsidRPr="00591FBB">
        <w:rPr>
          <w:rFonts w:ascii="Times New Roman" w:hAnsi="Times New Roman" w:cs="Times New Roman"/>
          <w:color w:val="auto"/>
          <w:sz w:val="28"/>
          <w:szCs w:val="28"/>
        </w:rPr>
        <w:t xml:space="preserve"> Các nhà trường có hướng dẫn cho học sinh tự học, ôn tập tại nhà hoặc bố trí học trực tuyến trong thời gian nghỉ rét. Trường hợp nếu học sinh vẫn đến trường, nhà trường phải bố trí cho học sinh vào một phòng để giữ ấm và quản lý cho đến khi cha mẹ học sinh đón về </w:t>
      </w:r>
      <w:r w:rsidRPr="00591FBB">
        <w:rPr>
          <w:rFonts w:ascii="Times New Roman" w:hAnsi="Times New Roman" w:cs="Times New Roman"/>
          <w:i/>
          <w:color w:val="auto"/>
          <w:sz w:val="28"/>
          <w:szCs w:val="28"/>
        </w:rPr>
        <w:t>(tuyệt đối không được để học sinh đứng ngoài cổng trường vì nghỉ rét).</w:t>
      </w:r>
    </w:p>
    <w:p w:rsidR="00A9248C" w:rsidRPr="00591FBB" w:rsidRDefault="008A6039" w:rsidP="0028543F">
      <w:pPr>
        <w:ind w:firstLine="624"/>
        <w:jc w:val="both"/>
        <w:rPr>
          <w:rFonts w:ascii="Times New Roman" w:hAnsi="Times New Roman" w:cs="Times New Roman"/>
          <w:color w:val="auto"/>
          <w:sz w:val="28"/>
          <w:szCs w:val="28"/>
        </w:rPr>
      </w:pPr>
      <w:r w:rsidRPr="00591FBB">
        <w:rPr>
          <w:rFonts w:ascii="Times New Roman" w:hAnsi="Times New Roman" w:cs="Times New Roman"/>
          <w:color w:val="auto"/>
          <w:sz w:val="28"/>
          <w:szCs w:val="28"/>
        </w:rPr>
        <w:t xml:space="preserve"> - Trong những ngày rét đậm, rét hại, căn cứ điều kiện thời tiết mỗi vù</w:t>
      </w:r>
      <w:r w:rsidR="002A01A3" w:rsidRPr="00591FBB">
        <w:rPr>
          <w:rFonts w:ascii="Times New Roman" w:hAnsi="Times New Roman" w:cs="Times New Roman"/>
          <w:color w:val="auto"/>
          <w:sz w:val="28"/>
          <w:szCs w:val="28"/>
        </w:rPr>
        <w:t xml:space="preserve">ng, các </w:t>
      </w:r>
      <w:r w:rsidRPr="00591FBB">
        <w:rPr>
          <w:rFonts w:ascii="Times New Roman" w:hAnsi="Times New Roman" w:cs="Times New Roman"/>
          <w:color w:val="auto"/>
          <w:sz w:val="28"/>
          <w:szCs w:val="28"/>
        </w:rPr>
        <w:t>các trường có thể điều chỉnh thời gian học sao cho học sinh không phải đến trường quá sớm.</w:t>
      </w:r>
      <w:r w:rsidR="00885FC2" w:rsidRPr="00591FBB">
        <w:rPr>
          <w:rFonts w:ascii="Times New Roman" w:hAnsi="Times New Roman" w:cs="Times New Roman"/>
          <w:color w:val="auto"/>
          <w:sz w:val="28"/>
          <w:szCs w:val="28"/>
          <w:lang w:val="en-GB"/>
        </w:rPr>
        <w:t xml:space="preserve"> </w:t>
      </w:r>
      <w:r w:rsidRPr="00591FBB">
        <w:rPr>
          <w:rFonts w:ascii="Times New Roman" w:hAnsi="Times New Roman" w:cs="Times New Roman"/>
          <w:color w:val="auto"/>
          <w:sz w:val="28"/>
          <w:szCs w:val="28"/>
        </w:rPr>
        <w:t>Thường xuyên tuyên truyền, phối hợp với phụ huynh học sinh, cha mẹ trẻmầm non để đảm bảo các điều kiện phòng chống rét đậm, rét hại, đảm bảo sức khỏe cho học sinh khi ở nhà và khi ở trường.</w:t>
      </w:r>
    </w:p>
    <w:p w:rsidR="005F020B" w:rsidRPr="00591FBB" w:rsidRDefault="008A6039" w:rsidP="0028543F">
      <w:pPr>
        <w:ind w:firstLine="624"/>
        <w:jc w:val="both"/>
        <w:rPr>
          <w:rFonts w:ascii="Times New Roman" w:hAnsi="Times New Roman" w:cs="Times New Roman"/>
          <w:color w:val="auto"/>
          <w:sz w:val="28"/>
          <w:szCs w:val="28"/>
        </w:rPr>
      </w:pPr>
      <w:r w:rsidRPr="00591FBB">
        <w:rPr>
          <w:rFonts w:ascii="Times New Roman" w:hAnsi="Times New Roman" w:cs="Times New Roman"/>
          <w:color w:val="auto"/>
          <w:sz w:val="28"/>
          <w:szCs w:val="28"/>
        </w:rPr>
        <w:t xml:space="preserve"> - Trong những ngày nghỉ do trời rét đậm, rét hại, các cơ sở giáo dục cần bố trí lực lượng trực để đảm bảo an toàn và duy trì mọi hoạt động hành chính của nhà trường diễn ra bình thường.</w:t>
      </w:r>
    </w:p>
    <w:p w:rsidR="00F0371D" w:rsidRPr="00FA62E1" w:rsidRDefault="008A6039" w:rsidP="00FA62E1">
      <w:pPr>
        <w:ind w:firstLine="624"/>
        <w:jc w:val="both"/>
        <w:rPr>
          <w:rFonts w:ascii="Times New Roman" w:hAnsi="Times New Roman" w:cs="Times New Roman"/>
          <w:i/>
          <w:sz w:val="28"/>
          <w:szCs w:val="28"/>
        </w:rPr>
      </w:pPr>
      <w:r w:rsidRPr="00FC70B6">
        <w:rPr>
          <w:rFonts w:ascii="Times New Roman" w:hAnsi="Times New Roman" w:cs="Times New Roman"/>
          <w:sz w:val="28"/>
          <w:szCs w:val="28"/>
        </w:rPr>
        <w:t xml:space="preserve"> </w:t>
      </w:r>
      <w:r w:rsidRPr="00042892">
        <w:rPr>
          <w:rFonts w:ascii="Times New Roman" w:hAnsi="Times New Roman" w:cs="Times New Roman"/>
          <w:b/>
          <w:sz w:val="28"/>
          <w:szCs w:val="28"/>
        </w:rPr>
        <w:t>3.</w:t>
      </w:r>
      <w:r w:rsidRPr="00FC70B6">
        <w:rPr>
          <w:rFonts w:ascii="Times New Roman" w:hAnsi="Times New Roman" w:cs="Times New Roman"/>
          <w:sz w:val="28"/>
          <w:szCs w:val="28"/>
        </w:rPr>
        <w:t xml:space="preserve"> Khi các đơn vị chủ động cho học sinh nghỉ học hoặc khi có tình huống bất thường và thông tin khẩn cấp liên quan đến thiên tai, rét đậm, rét hại, đề nghị các đơn vị kịp thời báo cáo về</w:t>
      </w:r>
      <w:r w:rsidR="00CF6DE6">
        <w:rPr>
          <w:rFonts w:ascii="Times New Roman" w:hAnsi="Times New Roman" w:cs="Times New Roman"/>
          <w:sz w:val="28"/>
          <w:szCs w:val="28"/>
        </w:rPr>
        <w:t xml:space="preserve"> Phòng </w:t>
      </w:r>
      <w:r w:rsidR="00FA62E1">
        <w:rPr>
          <w:rFonts w:ascii="Times New Roman" w:hAnsi="Times New Roman" w:cs="Times New Roman"/>
          <w:sz w:val="28"/>
          <w:szCs w:val="28"/>
          <w:lang w:val="en-US"/>
        </w:rPr>
        <w:t>Giáo dục và Đào tạo</w:t>
      </w:r>
      <w:r w:rsidR="00CF6DE6">
        <w:rPr>
          <w:rFonts w:ascii="Times New Roman" w:hAnsi="Times New Roman" w:cs="Times New Roman"/>
          <w:sz w:val="28"/>
          <w:szCs w:val="28"/>
        </w:rPr>
        <w:t xml:space="preserve"> </w:t>
      </w:r>
      <w:r w:rsidRPr="00FC70B6">
        <w:rPr>
          <w:rFonts w:ascii="Times New Roman" w:hAnsi="Times New Roman" w:cs="Times New Roman"/>
          <w:sz w:val="28"/>
          <w:szCs w:val="28"/>
        </w:rPr>
        <w:t>theo</w:t>
      </w:r>
      <w:r w:rsidR="00C01C47" w:rsidRPr="00FA62E1">
        <w:rPr>
          <w:rFonts w:ascii="Times New Roman" w:hAnsi="Times New Roman" w:cs="Times New Roman"/>
          <w:i/>
          <w:sz w:val="28"/>
          <w:szCs w:val="28"/>
        </w:rPr>
        <w:t xml:space="preserve">. </w:t>
      </w:r>
    </w:p>
    <w:p w:rsidR="008A6039" w:rsidRPr="00591FBB" w:rsidRDefault="00F0371D" w:rsidP="0028543F">
      <w:pPr>
        <w:ind w:firstLine="624"/>
        <w:jc w:val="both"/>
        <w:rPr>
          <w:rFonts w:ascii="Times New Roman" w:hAnsi="Times New Roman" w:cs="Times New Roman"/>
          <w:spacing w:val="-6"/>
          <w:sz w:val="28"/>
          <w:szCs w:val="28"/>
        </w:rPr>
      </w:pPr>
      <w:r w:rsidRPr="00591FBB">
        <w:rPr>
          <w:rFonts w:ascii="Times New Roman" w:hAnsi="Times New Roman" w:cs="Times New Roman"/>
          <w:spacing w:val="-6"/>
          <w:sz w:val="28"/>
          <w:szCs w:val="28"/>
        </w:rPr>
        <w:t xml:space="preserve">Phòng </w:t>
      </w:r>
      <w:r w:rsidR="00E6525C" w:rsidRPr="00591FBB">
        <w:rPr>
          <w:rFonts w:ascii="Times New Roman" w:hAnsi="Times New Roman" w:cs="Times New Roman"/>
          <w:spacing w:val="-6"/>
          <w:sz w:val="28"/>
          <w:szCs w:val="28"/>
          <w:lang w:val="en-US"/>
        </w:rPr>
        <w:t>Giáo dục và Đào tạo</w:t>
      </w:r>
      <w:r w:rsidR="008A6039" w:rsidRPr="00591FBB">
        <w:rPr>
          <w:rFonts w:ascii="Times New Roman" w:hAnsi="Times New Roman" w:cs="Times New Roman"/>
          <w:spacing w:val="-6"/>
          <w:sz w:val="28"/>
          <w:szCs w:val="28"/>
        </w:rPr>
        <w:t xml:space="preserve"> yêu cầu các đơn vị nghiêm túc triể</w:t>
      </w:r>
      <w:r w:rsidR="00591FBB" w:rsidRPr="00591FBB">
        <w:rPr>
          <w:rFonts w:ascii="Times New Roman" w:hAnsi="Times New Roman" w:cs="Times New Roman"/>
          <w:spacing w:val="-6"/>
          <w:sz w:val="28"/>
          <w:szCs w:val="28"/>
        </w:rPr>
        <w:t xml:space="preserve">n khai </w:t>
      </w:r>
      <w:r w:rsidR="008A6039" w:rsidRPr="00591FBB">
        <w:rPr>
          <w:rFonts w:ascii="Times New Roman" w:hAnsi="Times New Roman" w:cs="Times New Roman"/>
          <w:spacing w:val="-6"/>
          <w:sz w:val="28"/>
          <w:szCs w:val="28"/>
        </w:rPr>
        <w:t>thực hiện./.</w:t>
      </w:r>
    </w:p>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1"/>
      </w:tblGrid>
      <w:tr w:rsidR="000033E3" w:rsidRPr="00282CCF" w:rsidTr="00493515">
        <w:tc>
          <w:tcPr>
            <w:tcW w:w="5070" w:type="dxa"/>
          </w:tcPr>
          <w:p w:rsidR="00FA62E1" w:rsidRDefault="00FA62E1" w:rsidP="00DE13AF">
            <w:pPr>
              <w:jc w:val="both"/>
              <w:rPr>
                <w:b/>
                <w:i/>
                <w:color w:val="auto"/>
                <w:sz w:val="24"/>
                <w:lang w:val="fr-FR"/>
              </w:rPr>
            </w:pPr>
          </w:p>
          <w:p w:rsidR="000033E3" w:rsidRDefault="000033E3" w:rsidP="00DE13AF">
            <w:pPr>
              <w:jc w:val="both"/>
              <w:rPr>
                <w:b/>
                <w:i/>
                <w:color w:val="auto"/>
                <w:sz w:val="24"/>
                <w:lang w:val="fr-FR"/>
              </w:rPr>
            </w:pPr>
            <w:r w:rsidRPr="00F61C47">
              <w:rPr>
                <w:b/>
                <w:i/>
                <w:color w:val="auto"/>
                <w:sz w:val="24"/>
                <w:lang w:val="fr-FR"/>
              </w:rPr>
              <w:t>Nơi nhận:</w:t>
            </w:r>
          </w:p>
          <w:p w:rsidR="006E7967" w:rsidRDefault="006E7967" w:rsidP="00DE13AF">
            <w:pPr>
              <w:jc w:val="both"/>
              <w:rPr>
                <w:color w:val="auto"/>
                <w:sz w:val="24"/>
                <w:lang w:val="fr-FR"/>
              </w:rPr>
            </w:pPr>
            <w:r w:rsidRPr="006E7967">
              <w:rPr>
                <w:color w:val="auto"/>
                <w:sz w:val="24"/>
                <w:lang w:val="fr-FR"/>
              </w:rPr>
              <w:t xml:space="preserve">- UBND </w:t>
            </w:r>
            <w:r w:rsidR="00FA62E1">
              <w:rPr>
                <w:color w:val="auto"/>
                <w:sz w:val="24"/>
                <w:lang w:val="fr-FR"/>
              </w:rPr>
              <w:t>thị</w:t>
            </w:r>
            <w:r w:rsidR="00591FBB">
              <w:rPr>
                <w:color w:val="auto"/>
                <w:sz w:val="24"/>
                <w:lang w:val="fr-FR"/>
              </w:rPr>
              <w:t xml:space="preserve"> xã (b</w:t>
            </w:r>
            <w:r w:rsidR="00FA62E1">
              <w:rPr>
                <w:color w:val="auto"/>
                <w:sz w:val="24"/>
                <w:lang w:val="fr-FR"/>
              </w:rPr>
              <w:t>/c)</w:t>
            </w:r>
            <w:r w:rsidRPr="006E7967">
              <w:rPr>
                <w:color w:val="auto"/>
                <w:sz w:val="24"/>
                <w:lang w:val="fr-FR"/>
              </w:rPr>
              <w:t>;</w:t>
            </w:r>
          </w:p>
          <w:p w:rsidR="00591FBB" w:rsidRPr="006E7967" w:rsidRDefault="00591FBB" w:rsidP="00DE13AF">
            <w:pPr>
              <w:jc w:val="both"/>
              <w:rPr>
                <w:color w:val="auto"/>
                <w:sz w:val="24"/>
                <w:lang w:val="fr-FR"/>
              </w:rPr>
            </w:pPr>
            <w:r>
              <w:rPr>
                <w:color w:val="auto"/>
                <w:sz w:val="24"/>
                <w:lang w:val="fr-FR"/>
              </w:rPr>
              <w:t>- Sở Giáo dục và Đào tạo (b/c);</w:t>
            </w:r>
          </w:p>
          <w:p w:rsidR="000033E3" w:rsidRPr="00F61C47" w:rsidRDefault="000033E3" w:rsidP="00DE13AF">
            <w:pPr>
              <w:jc w:val="both"/>
              <w:rPr>
                <w:color w:val="auto"/>
                <w:sz w:val="23"/>
                <w:szCs w:val="23"/>
                <w:lang w:val="fr-FR"/>
              </w:rPr>
            </w:pPr>
            <w:r w:rsidRPr="00F61C47">
              <w:rPr>
                <w:color w:val="auto"/>
                <w:sz w:val="23"/>
                <w:szCs w:val="23"/>
                <w:lang w:val="fr-FR"/>
              </w:rPr>
              <w:t>- Như trên (T/h);</w:t>
            </w:r>
          </w:p>
          <w:p w:rsidR="000033E3" w:rsidRPr="00282CCF" w:rsidRDefault="000033E3" w:rsidP="00DE13AF">
            <w:pPr>
              <w:jc w:val="both"/>
              <w:rPr>
                <w:color w:val="auto"/>
              </w:rPr>
            </w:pPr>
            <w:r w:rsidRPr="00282CCF">
              <w:rPr>
                <w:color w:val="auto"/>
                <w:sz w:val="23"/>
                <w:szCs w:val="23"/>
              </w:rPr>
              <w:t>- Lưu: VT (01).</w:t>
            </w:r>
          </w:p>
        </w:tc>
        <w:tc>
          <w:tcPr>
            <w:tcW w:w="4531" w:type="dxa"/>
          </w:tcPr>
          <w:p w:rsidR="00FA62E1" w:rsidRDefault="00FA62E1" w:rsidP="00DE13AF">
            <w:pPr>
              <w:jc w:val="center"/>
              <w:rPr>
                <w:b/>
                <w:color w:val="auto"/>
                <w:sz w:val="26"/>
                <w:szCs w:val="26"/>
              </w:rPr>
            </w:pPr>
          </w:p>
          <w:p w:rsidR="000033E3" w:rsidRPr="00282CCF" w:rsidRDefault="000033E3" w:rsidP="00DE13AF">
            <w:pPr>
              <w:jc w:val="center"/>
              <w:rPr>
                <w:b/>
                <w:color w:val="auto"/>
                <w:sz w:val="26"/>
                <w:szCs w:val="26"/>
              </w:rPr>
            </w:pPr>
            <w:r w:rsidRPr="00282CCF">
              <w:rPr>
                <w:b/>
                <w:color w:val="auto"/>
                <w:sz w:val="26"/>
                <w:szCs w:val="26"/>
              </w:rPr>
              <w:t>KT. TRƯỞNG PHÒNG</w:t>
            </w:r>
          </w:p>
          <w:p w:rsidR="000033E3" w:rsidRPr="00282CCF" w:rsidRDefault="000033E3" w:rsidP="00DE13AF">
            <w:pPr>
              <w:jc w:val="center"/>
              <w:rPr>
                <w:i/>
                <w:color w:val="auto"/>
                <w:sz w:val="26"/>
                <w:szCs w:val="26"/>
              </w:rPr>
            </w:pPr>
            <w:r w:rsidRPr="00282CCF">
              <w:rPr>
                <w:b/>
                <w:color w:val="auto"/>
                <w:sz w:val="26"/>
                <w:szCs w:val="26"/>
              </w:rPr>
              <w:t>PHÓ TRƯỞNG PHÒNG</w:t>
            </w:r>
          </w:p>
          <w:p w:rsidR="000033E3" w:rsidRPr="00282CCF" w:rsidRDefault="000033E3" w:rsidP="00DE13AF">
            <w:pPr>
              <w:jc w:val="center"/>
              <w:rPr>
                <w:i/>
                <w:color w:val="auto"/>
                <w:sz w:val="26"/>
                <w:szCs w:val="26"/>
              </w:rPr>
            </w:pPr>
          </w:p>
          <w:p w:rsidR="000033E3" w:rsidRDefault="000033E3" w:rsidP="00493515">
            <w:pPr>
              <w:rPr>
                <w:b/>
                <w:i/>
                <w:color w:val="auto"/>
                <w:sz w:val="26"/>
                <w:szCs w:val="26"/>
              </w:rPr>
            </w:pPr>
          </w:p>
          <w:p w:rsidR="00E02112" w:rsidRDefault="00E02112" w:rsidP="00493515">
            <w:pPr>
              <w:rPr>
                <w:b/>
                <w:i/>
                <w:color w:val="auto"/>
                <w:sz w:val="26"/>
                <w:szCs w:val="26"/>
              </w:rPr>
            </w:pPr>
          </w:p>
          <w:p w:rsidR="007A4C6E" w:rsidRPr="00282CCF" w:rsidRDefault="007A4C6E" w:rsidP="00DE13AF">
            <w:pPr>
              <w:jc w:val="center"/>
              <w:rPr>
                <w:b/>
                <w:i/>
                <w:color w:val="auto"/>
                <w:sz w:val="26"/>
                <w:szCs w:val="26"/>
              </w:rPr>
            </w:pPr>
          </w:p>
          <w:p w:rsidR="000033E3" w:rsidRPr="00040DBA" w:rsidRDefault="000033E3" w:rsidP="00DE13AF">
            <w:pPr>
              <w:jc w:val="center"/>
              <w:rPr>
                <w:b/>
                <w:i/>
                <w:color w:val="auto"/>
                <w:sz w:val="18"/>
                <w:szCs w:val="26"/>
              </w:rPr>
            </w:pPr>
          </w:p>
          <w:p w:rsidR="000033E3" w:rsidRPr="00282CCF" w:rsidRDefault="000033E3" w:rsidP="000033E3">
            <w:pPr>
              <w:jc w:val="center"/>
              <w:rPr>
                <w:b/>
                <w:color w:val="auto"/>
              </w:rPr>
            </w:pPr>
            <w:r w:rsidRPr="00282CCF">
              <w:rPr>
                <w:b/>
                <w:color w:val="auto"/>
              </w:rPr>
              <w:t>Nguyễn Minh Hoan</w:t>
            </w:r>
          </w:p>
        </w:tc>
      </w:tr>
    </w:tbl>
    <w:p w:rsidR="00826937" w:rsidRPr="00282CCF" w:rsidRDefault="00826937" w:rsidP="00BC4909">
      <w:pPr>
        <w:pStyle w:val="Bodytext20"/>
        <w:shd w:val="clear" w:color="auto" w:fill="auto"/>
        <w:spacing w:before="120" w:after="120" w:line="320" w:lineRule="exact"/>
        <w:ind w:right="318" w:firstLine="709"/>
        <w:jc w:val="both"/>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Default="00826937" w:rsidP="00826937">
      <w:pPr>
        <w:rPr>
          <w:color w:val="auto"/>
          <w:lang w:val="en-US"/>
        </w:rPr>
      </w:pPr>
    </w:p>
    <w:p w:rsidR="000A2909" w:rsidRDefault="000A2909" w:rsidP="00826937">
      <w:pPr>
        <w:rPr>
          <w:color w:val="auto"/>
          <w:lang w:val="en-US"/>
        </w:rPr>
      </w:pPr>
    </w:p>
    <w:p w:rsidR="000A2909" w:rsidRDefault="000A2909" w:rsidP="00826937">
      <w:pPr>
        <w:rPr>
          <w:color w:val="auto"/>
          <w:lang w:val="en-US"/>
        </w:rPr>
      </w:pPr>
    </w:p>
    <w:p w:rsidR="000A2909" w:rsidRDefault="000A2909" w:rsidP="00826937">
      <w:pPr>
        <w:rPr>
          <w:color w:val="auto"/>
          <w:lang w:val="en-US"/>
        </w:rPr>
      </w:pPr>
    </w:p>
    <w:p w:rsidR="000A2909" w:rsidRDefault="000A2909" w:rsidP="00826937">
      <w:pPr>
        <w:rPr>
          <w:color w:val="auto"/>
          <w:lang w:val="en-US"/>
        </w:rPr>
      </w:pPr>
    </w:p>
    <w:p w:rsidR="000A2909" w:rsidRDefault="000A2909" w:rsidP="00826937">
      <w:pPr>
        <w:rPr>
          <w:color w:val="auto"/>
          <w:lang w:val="en-US"/>
        </w:rPr>
      </w:pPr>
    </w:p>
    <w:p w:rsidR="000A2909" w:rsidRDefault="000A2909" w:rsidP="00826937">
      <w:pPr>
        <w:rPr>
          <w:color w:val="auto"/>
          <w:lang w:val="en-US"/>
        </w:rPr>
      </w:pPr>
    </w:p>
    <w:p w:rsidR="000A2909" w:rsidRDefault="000A2909" w:rsidP="00826937">
      <w:pPr>
        <w:rPr>
          <w:color w:val="auto"/>
          <w:lang w:val="en-US"/>
        </w:rPr>
      </w:pPr>
    </w:p>
    <w:p w:rsidR="000A2909" w:rsidRDefault="000A2909" w:rsidP="00826937">
      <w:pPr>
        <w:rPr>
          <w:color w:val="auto"/>
          <w:lang w:val="en-US"/>
        </w:rPr>
      </w:pPr>
    </w:p>
    <w:p w:rsidR="000A2909" w:rsidRDefault="000A2909" w:rsidP="00826937">
      <w:pPr>
        <w:rPr>
          <w:color w:val="auto"/>
          <w:lang w:val="en-US"/>
        </w:rPr>
      </w:pPr>
    </w:p>
    <w:p w:rsidR="000A2909" w:rsidRDefault="000A2909" w:rsidP="00826937">
      <w:pPr>
        <w:rPr>
          <w:color w:val="auto"/>
          <w:lang w:val="en-US"/>
        </w:rPr>
      </w:pPr>
    </w:p>
    <w:tbl>
      <w:tblPr>
        <w:tblW w:w="10349" w:type="dxa"/>
        <w:jc w:val="center"/>
        <w:tblInd w:w="-176" w:type="dxa"/>
        <w:tblLook w:val="01E0" w:firstRow="1" w:lastRow="1" w:firstColumn="1" w:lastColumn="1" w:noHBand="0" w:noVBand="0"/>
      </w:tblPr>
      <w:tblGrid>
        <w:gridCol w:w="4679"/>
        <w:gridCol w:w="5670"/>
      </w:tblGrid>
      <w:tr w:rsidR="000A2909" w:rsidRPr="00B16661" w:rsidTr="005426A8">
        <w:trPr>
          <w:trHeight w:val="787"/>
          <w:jc w:val="center"/>
        </w:trPr>
        <w:tc>
          <w:tcPr>
            <w:tcW w:w="4679" w:type="dxa"/>
          </w:tcPr>
          <w:p w:rsidR="000A2909" w:rsidRPr="00761538" w:rsidRDefault="000A2909" w:rsidP="005426A8">
            <w:pPr>
              <w:jc w:val="center"/>
              <w:rPr>
                <w:rFonts w:ascii="Times New Roman" w:hAnsi="Times New Roman"/>
              </w:rPr>
            </w:pPr>
            <w:r>
              <w:rPr>
                <w:rFonts w:ascii="Times New Roman" w:hAnsi="Times New Roman"/>
              </w:rPr>
              <w:lastRenderedPageBreak/>
              <w:t>PHÒNG GD&amp;ĐT</w:t>
            </w:r>
            <w:r w:rsidRPr="00761538">
              <w:rPr>
                <w:rFonts w:ascii="Times New Roman" w:hAnsi="Times New Roman"/>
              </w:rPr>
              <w:t xml:space="preserve"> QUẢNG </w:t>
            </w:r>
            <w:r>
              <w:rPr>
                <w:rFonts w:ascii="Times New Roman" w:hAnsi="Times New Roman"/>
              </w:rPr>
              <w:t>YÊN</w:t>
            </w:r>
          </w:p>
          <w:p w:rsidR="000A2909" w:rsidRPr="00761538" w:rsidRDefault="000A2909" w:rsidP="005426A8">
            <w:pPr>
              <w:jc w:val="center"/>
              <w:rPr>
                <w:rFonts w:ascii="Times New Roman" w:hAnsi="Times New Roman"/>
              </w:rPr>
            </w:pPr>
            <w:r>
              <w:rPr>
                <w:noProof/>
                <w:lang w:val="en-US" w:eastAsia="en-US" w:bidi="ar-SA"/>
              </w:rPr>
              <mc:AlternateContent>
                <mc:Choice Requires="wps">
                  <w:drawing>
                    <wp:anchor distT="4294967295" distB="4294967295" distL="114300" distR="114300" simplePos="0" relativeHeight="251658240" behindDoc="0" locked="0" layoutInCell="1" allowOverlap="1">
                      <wp:simplePos x="0" y="0"/>
                      <wp:positionH relativeFrom="column">
                        <wp:posOffset>983615</wp:posOffset>
                      </wp:positionH>
                      <wp:positionV relativeFrom="paragraph">
                        <wp:posOffset>194309</wp:posOffset>
                      </wp:positionV>
                      <wp:extent cx="941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45pt,15.3pt" to="151.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IgIAAD8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Dgrssd0ghG9uhJSBoSQZ6zzH7juUTAqLIUK&#10;+pGSHJ6dD4x+hYRjpVdCyjgDUqEBsCf5JCY4LQULzhDm7G5bS4sOJExR/GJ54LkPs3qvWATrOGHL&#10;i+2JkGcbLpcq4EElQOdincfk+yydLafLaTEq8oflqEibZvR+VRejh1X2OGneNXXdZD8CtawoO8EY&#10;V4HddWSz4u9G4vJ4zsN2G9qbDMlr9KgXkL3+I+nY1NDH80RsNTut7bXZMKUx+PKiwjO434N9/+4X&#10;PwEAAP//AwBQSwMEFAAGAAgAAAAhAAVJ/nbbAAAACQEAAA8AAABkcnMvZG93bnJldi54bWxMj8FK&#10;xDAQhu+C7xBG8OYmtrq4temyiHoRBNfqOW3GtphMSpPt1rd3xIMe/5mPf74pt4t3YsYpDoE0XK4U&#10;CKQ22IE6DfXrw8UNiJgMWeMCoYYvjLCtTk9KU9hwpBec96kTXEKxMBr6lMZCytj26E1chRGJdx9h&#10;8iZxnDppJ3Pkcu9kptRaejMQX+jNiHc9tp/7g9ewe3+6z5/nxgdnN139Zn2tHjOtz8+W3S2IhEv6&#10;g+FHn9WhYqcmHMhG4ThfX20Y1ZCrNQgGcpVnIJrfgaxK+f+D6hsAAP//AwBQSwECLQAUAAYACAAA&#10;ACEAtoM4kv4AAADhAQAAEwAAAAAAAAAAAAAAAAAAAAAAW0NvbnRlbnRfVHlwZXNdLnhtbFBLAQIt&#10;ABQABgAIAAAAIQA4/SH/1gAAAJQBAAALAAAAAAAAAAAAAAAAAC8BAABfcmVscy8ucmVsc1BLAQIt&#10;ABQABgAIAAAAIQDi+xD/IgIAAD8EAAAOAAAAAAAAAAAAAAAAAC4CAABkcnMvZTJvRG9jLnhtbFBL&#10;AQItABQABgAIAAAAIQAFSf522wAAAAkBAAAPAAAAAAAAAAAAAAAAAHwEAABkcnMvZG93bnJldi54&#10;bWxQSwUGAAAAAAQABADzAAAAhAUAAAAA&#10;"/>
                  </w:pict>
                </mc:Fallback>
              </mc:AlternateContent>
            </w:r>
            <w:r>
              <w:rPr>
                <w:rFonts w:ascii="Times New Roman" w:hAnsi="Times New Roman"/>
                <w:b/>
                <w:bCs/>
              </w:rPr>
              <w:t>TRƯỜNG THCS YÊN HẢI</w:t>
            </w:r>
          </w:p>
        </w:tc>
        <w:tc>
          <w:tcPr>
            <w:tcW w:w="5670" w:type="dxa"/>
          </w:tcPr>
          <w:p w:rsidR="000A2909" w:rsidRPr="00761538" w:rsidRDefault="000A2909" w:rsidP="005426A8">
            <w:pPr>
              <w:rPr>
                <w:rFonts w:ascii="Times New Roman" w:hAnsi="Times New Roman"/>
              </w:rPr>
            </w:pPr>
            <w:r w:rsidRPr="00761538">
              <w:rPr>
                <w:rFonts w:ascii="Times New Roman" w:hAnsi="Times New Roman"/>
                <w:b/>
                <w:bCs/>
              </w:rPr>
              <w:t>CỘNG HOÀ XÃ HỘI CHỦ NGHĨA VIỆT NAM</w:t>
            </w:r>
            <w:r w:rsidRPr="00761538">
              <w:rPr>
                <w:rFonts w:ascii="Times New Roman" w:hAnsi="Times New Roman"/>
              </w:rPr>
              <w:t xml:space="preserve"> </w:t>
            </w:r>
          </w:p>
          <w:p w:rsidR="000A2909" w:rsidRPr="00761538" w:rsidRDefault="000A2909" w:rsidP="005426A8">
            <w:pPr>
              <w:rPr>
                <w:rFonts w:ascii="Times New Roman" w:hAnsi="Times New Roman"/>
              </w:rPr>
            </w:pPr>
            <w:r>
              <w:rPr>
                <w:noProof/>
                <w:lang w:val="en-US" w:eastAsia="en-US" w:bidi="ar-SA"/>
              </w:rPr>
              <mc:AlternateContent>
                <mc:Choice Requires="wps">
                  <w:drawing>
                    <wp:anchor distT="4294967295" distB="4294967295" distL="114300" distR="114300" simplePos="0" relativeHeight="251658240" behindDoc="0" locked="0" layoutInCell="1" allowOverlap="1">
                      <wp:simplePos x="0" y="0"/>
                      <wp:positionH relativeFrom="column">
                        <wp:posOffset>756920</wp:posOffset>
                      </wp:positionH>
                      <wp:positionV relativeFrom="paragraph">
                        <wp:posOffset>193039</wp:posOffset>
                      </wp:positionV>
                      <wp:extent cx="19157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pt,15.2pt" to="21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uD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bJ5NH+dTjOj1LCFFoAiBxjr/gesehUmJpVDB&#10;QFKQw7PzkARAr5CwrfRaSBmbQCo0lHg+nUxjgNNSsHAYYM62u0padCChjeIXHAGyO5jVe8UiWccJ&#10;W13mngh5ngNeqsAHqYCcy+zcJ9/m6Xw1W83yUT55WI3ytK5H79dVPnpYZ4/T+l1dVXX2PUjL8qIT&#10;jHEV1F17Nsv/ricur+fcbbeuvdmQ3LPHFEHs9R9Fx6qGQp5bYqfZaWODG6HA0KYRfHlS4R38uo6o&#10;nw9/+QMAAP//AwBQSwMEFAAGAAgAAAAhAGMwm3/bAAAACQEAAA8AAABkcnMvZG93bnJldi54bWxM&#10;j8FKxDAQhu+C7xBG8OYm213E1qbLIupFEFyr57QZ22IyKU22W9/eEQ96/Gc+/vmm3C3eiRmnOATS&#10;sF4pEEhtsAN1GurXh6sbEDEZssYFQg1fGGFXnZ+VprDhRC84H1InuIRiYTT0KY2FlLHt0Zu4CiMS&#10;7z7C5E3iOHXSTubE5d7JTKlr6c1AfKE3I9712H4ejl7D/v3pfvM8Nz44m3f1m/W1esy0vrxY9rcg&#10;Ei7pD4YffVaHip2acCQbheO8zjNGNWzUFgQD20zlIJrfgaxK+f+D6hsAAP//AwBQSwECLQAUAAYA&#10;CAAAACEAtoM4kv4AAADhAQAAEwAAAAAAAAAAAAAAAAAAAAAAW0NvbnRlbnRfVHlwZXNdLnhtbFBL&#10;AQItABQABgAIAAAAIQA4/SH/1gAAAJQBAAALAAAAAAAAAAAAAAAAAC8BAABfcmVscy8ucmVsc1BL&#10;AQItABQABgAIAAAAIQDPYnuDJQIAAEAEAAAOAAAAAAAAAAAAAAAAAC4CAABkcnMvZTJvRG9jLnht&#10;bFBLAQItABQABgAIAAAAIQBjMJt/2wAAAAkBAAAPAAAAAAAAAAAAAAAAAH8EAABkcnMvZG93bnJl&#10;di54bWxQSwUGAAAAAAQABADzAAAAhwUAAAAA&#10;"/>
                  </w:pict>
                </mc:Fallback>
              </mc:AlternateContent>
            </w:r>
            <w:r w:rsidRPr="00761538">
              <w:rPr>
                <w:rFonts w:ascii="Times New Roman" w:hAnsi="Times New Roman"/>
                <w:b/>
                <w:bCs/>
              </w:rPr>
              <w:t xml:space="preserve">      </w:t>
            </w:r>
            <w:r w:rsidRPr="00761538">
              <w:rPr>
                <w:rFonts w:ascii="Times New Roman" w:hAnsi="Times New Roman"/>
                <w:i/>
                <w:iCs/>
              </w:rPr>
              <w:t xml:space="preserve">              </w:t>
            </w:r>
            <w:r w:rsidRPr="00761538">
              <w:rPr>
                <w:rFonts w:ascii="Times New Roman" w:hAnsi="Times New Roman"/>
                <w:b/>
                <w:bCs/>
              </w:rPr>
              <w:t>Độc lập – Tự do – Hạnh phúc</w:t>
            </w:r>
            <w:r w:rsidRPr="00761538">
              <w:rPr>
                <w:rFonts w:ascii="Times New Roman" w:hAnsi="Times New Roman"/>
                <w:i/>
                <w:iCs/>
              </w:rPr>
              <w:t xml:space="preserve"> </w:t>
            </w:r>
          </w:p>
        </w:tc>
      </w:tr>
      <w:tr w:rsidR="000A2909" w:rsidRPr="00B16661" w:rsidTr="005426A8">
        <w:trPr>
          <w:trHeight w:val="787"/>
          <w:jc w:val="center"/>
        </w:trPr>
        <w:tc>
          <w:tcPr>
            <w:tcW w:w="4679" w:type="dxa"/>
          </w:tcPr>
          <w:p w:rsidR="000A2909" w:rsidRPr="00761538" w:rsidRDefault="000A2909" w:rsidP="005426A8">
            <w:pPr>
              <w:tabs>
                <w:tab w:val="left" w:pos="7481"/>
              </w:tabs>
              <w:jc w:val="center"/>
              <w:rPr>
                <w:rFonts w:ascii="Times New Roman" w:hAnsi="Times New Roman"/>
              </w:rPr>
            </w:pPr>
            <w:r>
              <w:rPr>
                <w:rFonts w:ascii="Times New Roman" w:hAnsi="Times New Roman"/>
              </w:rPr>
              <w:t>KH: 3</w:t>
            </w:r>
            <w:r>
              <w:rPr>
                <w:rFonts w:ascii="Times New Roman" w:hAnsi="Times New Roman"/>
                <w:lang w:val="en-US"/>
              </w:rPr>
              <w:t>3</w:t>
            </w:r>
            <w:r w:rsidRPr="00761538">
              <w:rPr>
                <w:rFonts w:ascii="Times New Roman" w:hAnsi="Times New Roman"/>
              </w:rPr>
              <w:t>/</w:t>
            </w:r>
            <w:r>
              <w:rPr>
                <w:rFonts w:ascii="Times New Roman" w:hAnsi="Times New Roman"/>
              </w:rPr>
              <w:t xml:space="preserve"> HT-THCSYH</w:t>
            </w:r>
          </w:p>
          <w:p w:rsidR="000A2909" w:rsidRPr="004C2E9E" w:rsidRDefault="000A2909" w:rsidP="005426A8">
            <w:pPr>
              <w:tabs>
                <w:tab w:val="left" w:pos="701"/>
                <w:tab w:val="center" w:pos="2092"/>
                <w:tab w:val="left" w:pos="7481"/>
              </w:tabs>
              <w:ind w:right="-108"/>
              <w:jc w:val="center"/>
              <w:rPr>
                <w:rFonts w:ascii="Times New Roman" w:hAnsi="Times New Roman"/>
              </w:rPr>
            </w:pPr>
          </w:p>
        </w:tc>
        <w:tc>
          <w:tcPr>
            <w:tcW w:w="5670" w:type="dxa"/>
          </w:tcPr>
          <w:p w:rsidR="000A2909" w:rsidRPr="00761538" w:rsidRDefault="000A2909" w:rsidP="000A2909">
            <w:pPr>
              <w:jc w:val="center"/>
              <w:rPr>
                <w:rFonts w:ascii="Times New Roman" w:hAnsi="Times New Roman"/>
                <w:b/>
                <w:bCs/>
              </w:rPr>
            </w:pPr>
            <w:r>
              <w:rPr>
                <w:rFonts w:ascii="Times New Roman" w:hAnsi="Times New Roman"/>
                <w:i/>
                <w:iCs/>
              </w:rPr>
              <w:t>Yên Hải</w:t>
            </w:r>
            <w:r w:rsidRPr="00761538">
              <w:rPr>
                <w:rFonts w:ascii="Times New Roman" w:hAnsi="Times New Roman"/>
                <w:i/>
                <w:iCs/>
              </w:rPr>
              <w:t>, ngày</w:t>
            </w:r>
            <w:r>
              <w:rPr>
                <w:rFonts w:ascii="Times New Roman" w:hAnsi="Times New Roman"/>
                <w:i/>
                <w:iCs/>
              </w:rPr>
              <w:t xml:space="preserve"> 1</w:t>
            </w:r>
            <w:r>
              <w:rPr>
                <w:rFonts w:ascii="Times New Roman" w:hAnsi="Times New Roman"/>
                <w:i/>
                <w:iCs/>
                <w:lang w:val="en-US"/>
              </w:rPr>
              <w:t xml:space="preserve">8 </w:t>
            </w:r>
            <w:r w:rsidRPr="00761538">
              <w:rPr>
                <w:rFonts w:ascii="Times New Roman" w:hAnsi="Times New Roman"/>
                <w:i/>
                <w:iCs/>
              </w:rPr>
              <w:t xml:space="preserve">tháng </w:t>
            </w:r>
            <w:r>
              <w:rPr>
                <w:rFonts w:ascii="Times New Roman" w:hAnsi="Times New Roman"/>
                <w:i/>
                <w:iCs/>
              </w:rPr>
              <w:t>12</w:t>
            </w:r>
            <w:r w:rsidRPr="00761538">
              <w:rPr>
                <w:rFonts w:ascii="Times New Roman" w:hAnsi="Times New Roman"/>
                <w:i/>
                <w:iCs/>
              </w:rPr>
              <w:t xml:space="preserve"> năm 20</w:t>
            </w:r>
            <w:r>
              <w:rPr>
                <w:rFonts w:ascii="Times New Roman" w:hAnsi="Times New Roman"/>
                <w:i/>
                <w:iCs/>
              </w:rPr>
              <w:t>20</w:t>
            </w:r>
          </w:p>
        </w:tc>
      </w:tr>
    </w:tbl>
    <w:p w:rsidR="000A2909" w:rsidRPr="00BB7BCC" w:rsidRDefault="000A2909" w:rsidP="000A2909">
      <w:pPr>
        <w:ind w:firstLine="720"/>
        <w:jc w:val="center"/>
        <w:rPr>
          <w:rFonts w:ascii="Times New Roman" w:hAnsi="Times New Roman"/>
          <w:b/>
          <w:bCs/>
          <w:sz w:val="36"/>
          <w:szCs w:val="36"/>
          <w:lang w:val="pt-BR"/>
        </w:rPr>
      </w:pPr>
      <w:r>
        <w:rPr>
          <w:rFonts w:ascii="Times New Roman" w:hAnsi="Times New Roman"/>
          <w:b/>
          <w:bCs/>
          <w:sz w:val="36"/>
          <w:szCs w:val="36"/>
          <w:lang w:val="pt-BR"/>
        </w:rPr>
        <w:t>CHỈ ĐẠO THỰC HIỆN</w:t>
      </w:r>
    </w:p>
    <w:p w:rsidR="000A2909" w:rsidRPr="000A2909" w:rsidRDefault="000A2909" w:rsidP="000A2909">
      <w:pPr>
        <w:tabs>
          <w:tab w:val="left" w:pos="7481"/>
        </w:tabs>
        <w:jc w:val="center"/>
        <w:rPr>
          <w:rFonts w:ascii="Times New Roman" w:hAnsi="Times New Roman"/>
          <w:sz w:val="28"/>
          <w:szCs w:val="28"/>
          <w:lang w:val="en-US"/>
        </w:rPr>
      </w:pPr>
      <w:r>
        <w:rPr>
          <w:rFonts w:ascii="Times New Roman" w:hAnsi="Times New Roman"/>
          <w:sz w:val="28"/>
          <w:szCs w:val="28"/>
          <w:lang w:val="en-US"/>
        </w:rPr>
        <w:t xml:space="preserve">        </w:t>
      </w:r>
      <w:r w:rsidRPr="000A2909">
        <w:rPr>
          <w:rFonts w:ascii="Times New Roman" w:hAnsi="Times New Roman"/>
          <w:sz w:val="28"/>
          <w:szCs w:val="28"/>
        </w:rPr>
        <w:t>CV Số: 8</w:t>
      </w:r>
      <w:r w:rsidRPr="000A2909">
        <w:rPr>
          <w:rFonts w:ascii="Times New Roman" w:hAnsi="Times New Roman"/>
          <w:sz w:val="28"/>
          <w:szCs w:val="28"/>
          <w:lang w:val="en-US"/>
        </w:rPr>
        <w:t>90</w:t>
      </w:r>
      <w:r w:rsidRPr="000A2909">
        <w:rPr>
          <w:rFonts w:ascii="Times New Roman" w:hAnsi="Times New Roman"/>
          <w:sz w:val="28"/>
          <w:szCs w:val="28"/>
        </w:rPr>
        <w:t>/PGD&amp;ĐT</w:t>
      </w:r>
    </w:p>
    <w:p w:rsidR="000A2909" w:rsidRPr="000A2909" w:rsidRDefault="000A2909" w:rsidP="000A2909">
      <w:pPr>
        <w:tabs>
          <w:tab w:val="left" w:pos="7481"/>
        </w:tabs>
        <w:jc w:val="center"/>
        <w:rPr>
          <w:rFonts w:ascii="Times New Roman" w:hAnsi="Times New Roman"/>
          <w:lang w:val="en-US"/>
        </w:rPr>
      </w:pPr>
    </w:p>
    <w:p w:rsidR="000A2909" w:rsidRPr="000A2909" w:rsidRDefault="000A2909" w:rsidP="000A2909">
      <w:pPr>
        <w:jc w:val="center"/>
        <w:rPr>
          <w:rFonts w:ascii="Times New Roman" w:hAnsi="Times New Roman"/>
          <w:b/>
          <w:bCs/>
          <w:i/>
          <w:sz w:val="28"/>
          <w:szCs w:val="28"/>
          <w:lang w:val="pt-BR"/>
        </w:rPr>
      </w:pPr>
      <w:r w:rsidRPr="000A2909">
        <w:rPr>
          <w:rFonts w:ascii="Times New Roman" w:hAnsi="Times New Roman"/>
          <w:b/>
          <w:i/>
          <w:sz w:val="28"/>
          <w:szCs w:val="28"/>
        </w:rPr>
        <w:t>V</w:t>
      </w:r>
      <w:r w:rsidRPr="000A2909">
        <w:rPr>
          <w:rFonts w:asciiTheme="majorHAnsi" w:hAnsiTheme="majorHAnsi" w:cstheme="majorHAnsi"/>
          <w:b/>
          <w:i/>
          <w:color w:val="auto"/>
          <w:sz w:val="28"/>
          <w:szCs w:val="28"/>
        </w:rPr>
        <w:t xml:space="preserve"> </w:t>
      </w:r>
      <w:r w:rsidRPr="000A2909">
        <w:rPr>
          <w:rFonts w:asciiTheme="majorHAnsi" w:hAnsiTheme="majorHAnsi" w:cstheme="majorHAnsi"/>
          <w:b/>
          <w:i/>
          <w:color w:val="auto"/>
          <w:sz w:val="28"/>
          <w:szCs w:val="28"/>
        </w:rPr>
        <w:t>/v</w:t>
      </w:r>
      <w:r w:rsidRPr="000A2909">
        <w:rPr>
          <w:rFonts w:asciiTheme="majorHAnsi" w:hAnsiTheme="majorHAnsi" w:cstheme="majorHAnsi"/>
          <w:b/>
          <w:i/>
          <w:sz w:val="28"/>
          <w:szCs w:val="28"/>
        </w:rPr>
        <w:t xml:space="preserve"> chủ động các biện pháp đảm bảo sức khỏe và phòng chống</w:t>
      </w:r>
      <w:r w:rsidRPr="000A2909">
        <w:rPr>
          <w:rFonts w:asciiTheme="majorHAnsi" w:hAnsiTheme="majorHAnsi" w:cstheme="majorHAnsi"/>
          <w:b/>
          <w:i/>
          <w:sz w:val="28"/>
          <w:szCs w:val="28"/>
          <w:lang w:val="en-US"/>
        </w:rPr>
        <w:t xml:space="preserve"> </w:t>
      </w:r>
      <w:r w:rsidRPr="000A2909">
        <w:rPr>
          <w:rFonts w:asciiTheme="majorHAnsi" w:hAnsiTheme="majorHAnsi" w:cstheme="majorHAnsi"/>
          <w:b/>
          <w:i/>
          <w:sz w:val="28"/>
          <w:szCs w:val="28"/>
        </w:rPr>
        <w:t>rét đậm, rét hại cho học sinh</w:t>
      </w:r>
      <w:r w:rsidRPr="000A2909">
        <w:rPr>
          <w:rFonts w:ascii="Times New Roman" w:hAnsi="Times New Roman"/>
          <w:b/>
          <w:i/>
          <w:color w:val="auto"/>
          <w:sz w:val="28"/>
          <w:szCs w:val="28"/>
        </w:rPr>
        <w:t xml:space="preserve"> </w:t>
      </w:r>
      <w:r w:rsidRPr="000A2909">
        <w:rPr>
          <w:rFonts w:ascii="Times New Roman" w:hAnsi="Times New Roman"/>
          <w:b/>
          <w:i/>
          <w:sz w:val="28"/>
          <w:szCs w:val="28"/>
        </w:rPr>
        <w:t>tại trường THCS Yên Hải</w:t>
      </w:r>
    </w:p>
    <w:p w:rsidR="000A2909" w:rsidRDefault="000A2909" w:rsidP="000A2909">
      <w:pPr>
        <w:tabs>
          <w:tab w:val="left" w:pos="7481"/>
        </w:tabs>
        <w:jc w:val="both"/>
        <w:rPr>
          <w:rFonts w:ascii="Times New Roman" w:hAnsi="Times New Roman"/>
          <w:bCs/>
          <w:sz w:val="28"/>
          <w:szCs w:val="28"/>
          <w:lang w:val="pt-BR"/>
        </w:rPr>
      </w:pPr>
      <w:r>
        <w:rPr>
          <w:rFonts w:ascii="Times New Roman" w:hAnsi="Times New Roman"/>
          <w:bCs/>
          <w:sz w:val="28"/>
          <w:szCs w:val="28"/>
          <w:lang w:val="pt-BR"/>
        </w:rPr>
        <w:t xml:space="preserve">    </w:t>
      </w:r>
    </w:p>
    <w:p w:rsidR="000A2909" w:rsidRDefault="000A2909" w:rsidP="000A2909">
      <w:pPr>
        <w:rPr>
          <w:rFonts w:ascii="Times New Roman" w:hAnsi="Times New Roman"/>
          <w:bCs/>
          <w:sz w:val="28"/>
          <w:szCs w:val="28"/>
          <w:lang w:val="pt-BR"/>
        </w:rPr>
      </w:pPr>
      <w:r>
        <w:rPr>
          <w:rFonts w:ascii="Times New Roman" w:hAnsi="Times New Roman"/>
          <w:bCs/>
          <w:sz w:val="28"/>
          <w:szCs w:val="28"/>
          <w:lang w:val="pt-BR"/>
        </w:rPr>
        <w:t xml:space="preserve">    </w:t>
      </w:r>
      <w:r w:rsidRPr="000A2909">
        <w:rPr>
          <w:rFonts w:ascii="Times New Roman" w:hAnsi="Times New Roman"/>
          <w:spacing w:val="-4"/>
          <w:sz w:val="28"/>
          <w:szCs w:val="28"/>
          <w:lang w:val="pl-PL"/>
        </w:rPr>
        <w:t>Thực hiện</w:t>
      </w:r>
      <w:r w:rsidRPr="00864119">
        <w:rPr>
          <w:rFonts w:ascii="Times New Roman" w:hAnsi="Times New Roman"/>
          <w:spacing w:val="-4"/>
          <w:sz w:val="27"/>
          <w:szCs w:val="27"/>
          <w:lang w:val="pl-PL"/>
        </w:rPr>
        <w:t xml:space="preserve"> </w:t>
      </w:r>
      <w:r>
        <w:rPr>
          <w:rFonts w:ascii="Times New Roman" w:hAnsi="Times New Roman"/>
          <w:sz w:val="28"/>
          <w:szCs w:val="28"/>
          <w:lang w:val="en-US"/>
        </w:rPr>
        <w:t>c</w:t>
      </w:r>
      <w:r>
        <w:rPr>
          <w:rFonts w:ascii="Times New Roman" w:hAnsi="Times New Roman"/>
          <w:sz w:val="28"/>
          <w:szCs w:val="28"/>
        </w:rPr>
        <w:t xml:space="preserve">ông </w:t>
      </w:r>
      <w:r>
        <w:rPr>
          <w:rFonts w:ascii="Times New Roman" w:hAnsi="Times New Roman"/>
          <w:sz w:val="28"/>
          <w:szCs w:val="28"/>
          <w:lang w:val="en-US"/>
        </w:rPr>
        <w:t>v</w:t>
      </w:r>
      <w:r>
        <w:rPr>
          <w:rFonts w:ascii="Times New Roman" w:hAnsi="Times New Roman"/>
          <w:sz w:val="28"/>
          <w:szCs w:val="28"/>
        </w:rPr>
        <w:t>ăn s</w:t>
      </w:r>
      <w:r w:rsidRPr="006351F2">
        <w:rPr>
          <w:rFonts w:ascii="Times New Roman" w:hAnsi="Times New Roman"/>
          <w:sz w:val="28"/>
          <w:szCs w:val="28"/>
        </w:rPr>
        <w:t xml:space="preserve">ố: </w:t>
      </w:r>
      <w:r>
        <w:rPr>
          <w:rFonts w:ascii="Times New Roman" w:hAnsi="Times New Roman"/>
          <w:sz w:val="28"/>
          <w:szCs w:val="28"/>
        </w:rPr>
        <w:t>8</w:t>
      </w:r>
      <w:r>
        <w:rPr>
          <w:rFonts w:ascii="Times New Roman" w:hAnsi="Times New Roman"/>
          <w:sz w:val="28"/>
          <w:szCs w:val="28"/>
          <w:lang w:val="en-US"/>
        </w:rPr>
        <w:t>90</w:t>
      </w:r>
      <w:r w:rsidRPr="006351F2">
        <w:rPr>
          <w:rFonts w:ascii="Times New Roman" w:hAnsi="Times New Roman"/>
          <w:sz w:val="28"/>
          <w:szCs w:val="28"/>
        </w:rPr>
        <w:t>/PGD&amp;ĐT</w:t>
      </w:r>
      <w:r>
        <w:rPr>
          <w:rFonts w:ascii="Times New Roman" w:hAnsi="Times New Roman"/>
          <w:sz w:val="28"/>
          <w:szCs w:val="28"/>
        </w:rPr>
        <w:t xml:space="preserve"> –CM</w:t>
      </w:r>
      <w:r>
        <w:rPr>
          <w:rFonts w:ascii="Times New Roman" w:hAnsi="Times New Roman"/>
          <w:sz w:val="28"/>
          <w:szCs w:val="28"/>
          <w:lang w:val="en-US"/>
        </w:rPr>
        <w:t>THCS</w:t>
      </w:r>
      <w:r>
        <w:rPr>
          <w:rFonts w:ascii="Times New Roman" w:hAnsi="Times New Roman"/>
          <w:sz w:val="28"/>
          <w:szCs w:val="28"/>
        </w:rPr>
        <w:t xml:space="preserve"> ngày 1</w:t>
      </w:r>
      <w:r>
        <w:rPr>
          <w:rFonts w:ascii="Times New Roman" w:hAnsi="Times New Roman"/>
          <w:sz w:val="28"/>
          <w:szCs w:val="28"/>
          <w:lang w:val="en-US"/>
        </w:rPr>
        <w:t>7</w:t>
      </w:r>
      <w:r>
        <w:rPr>
          <w:rFonts w:ascii="Times New Roman" w:hAnsi="Times New Roman"/>
          <w:sz w:val="28"/>
          <w:szCs w:val="28"/>
        </w:rPr>
        <w:t xml:space="preserve">/12/2020  </w:t>
      </w:r>
      <w:r w:rsidRPr="000A2909">
        <w:rPr>
          <w:rFonts w:asciiTheme="majorHAnsi" w:hAnsiTheme="majorHAnsi" w:cstheme="majorHAnsi"/>
          <w:color w:val="auto"/>
          <w:sz w:val="28"/>
          <w:szCs w:val="28"/>
        </w:rPr>
        <w:t>V/v</w:t>
      </w:r>
      <w:r w:rsidRPr="000A2909">
        <w:rPr>
          <w:rFonts w:asciiTheme="majorHAnsi" w:hAnsiTheme="majorHAnsi" w:cstheme="majorHAnsi"/>
          <w:sz w:val="28"/>
          <w:szCs w:val="28"/>
        </w:rPr>
        <w:t xml:space="preserve"> chủ động các biện pháp</w:t>
      </w:r>
      <w:r>
        <w:rPr>
          <w:rFonts w:asciiTheme="majorHAnsi" w:hAnsiTheme="majorHAnsi" w:cstheme="majorHAnsi"/>
          <w:sz w:val="28"/>
          <w:szCs w:val="28"/>
          <w:lang w:val="en-US"/>
        </w:rPr>
        <w:t xml:space="preserve"> </w:t>
      </w:r>
      <w:r w:rsidRPr="000A2909">
        <w:rPr>
          <w:rFonts w:asciiTheme="majorHAnsi" w:hAnsiTheme="majorHAnsi" w:cstheme="majorHAnsi"/>
          <w:sz w:val="28"/>
          <w:szCs w:val="28"/>
        </w:rPr>
        <w:t xml:space="preserve"> đảm bảo sức khỏe và phòng chống</w:t>
      </w:r>
      <w:r>
        <w:rPr>
          <w:rFonts w:asciiTheme="majorHAnsi" w:hAnsiTheme="majorHAnsi" w:cstheme="majorHAnsi"/>
          <w:sz w:val="28"/>
          <w:szCs w:val="28"/>
          <w:lang w:val="en-US"/>
        </w:rPr>
        <w:t xml:space="preserve"> </w:t>
      </w:r>
      <w:r w:rsidRPr="000A2909">
        <w:rPr>
          <w:rFonts w:asciiTheme="majorHAnsi" w:hAnsiTheme="majorHAnsi" w:cstheme="majorHAnsi"/>
          <w:sz w:val="28"/>
          <w:szCs w:val="28"/>
        </w:rPr>
        <w:t>rét đậm, rét hại cho học sinh</w:t>
      </w:r>
      <w:r>
        <w:rPr>
          <w:rFonts w:asciiTheme="majorHAnsi" w:hAnsiTheme="majorHAnsi" w:cstheme="majorHAnsi"/>
          <w:sz w:val="28"/>
          <w:szCs w:val="28"/>
          <w:lang w:val="en-US"/>
        </w:rPr>
        <w:t>.</w:t>
      </w:r>
      <w:r>
        <w:rPr>
          <w:rFonts w:ascii="Times New Roman" w:hAnsi="Times New Roman"/>
          <w:bCs/>
          <w:sz w:val="28"/>
          <w:szCs w:val="28"/>
          <w:lang w:val="pt-BR"/>
        </w:rPr>
        <w:t xml:space="preserve">    </w:t>
      </w:r>
      <w:r>
        <w:rPr>
          <w:rFonts w:ascii="Times New Roman" w:hAnsi="Times New Roman"/>
          <w:bCs/>
          <w:sz w:val="28"/>
          <w:szCs w:val="28"/>
          <w:lang w:val="pt-BR"/>
        </w:rPr>
        <w:t>T</w:t>
      </w:r>
      <w:r>
        <w:rPr>
          <w:rFonts w:ascii="Times New Roman" w:hAnsi="Times New Roman"/>
          <w:bCs/>
          <w:sz w:val="28"/>
          <w:szCs w:val="28"/>
          <w:lang w:val="pt-BR"/>
        </w:rPr>
        <w:t>rường THCS Yên Hải xây dựng và triển khai Kế hoạch của trường về:</w:t>
      </w:r>
      <w:r w:rsidRPr="004C2E9E">
        <w:rPr>
          <w:rFonts w:ascii="Times New Roman" w:hAnsi="Times New Roman"/>
          <w:bCs/>
          <w:sz w:val="28"/>
          <w:szCs w:val="28"/>
          <w:lang w:val="pt-BR"/>
        </w:rPr>
        <w:t xml:space="preserve"> chủ động </w:t>
      </w:r>
      <w:r>
        <w:rPr>
          <w:rFonts w:ascii="Times New Roman" w:hAnsi="Times New Roman"/>
          <w:bCs/>
          <w:sz w:val="28"/>
          <w:szCs w:val="28"/>
          <w:lang w:val="pt-BR"/>
        </w:rPr>
        <w:t xml:space="preserve">đảm bảo </w:t>
      </w:r>
      <w:r w:rsidRPr="000A2909">
        <w:rPr>
          <w:rFonts w:asciiTheme="majorHAnsi" w:hAnsiTheme="majorHAnsi" w:cstheme="majorHAnsi"/>
          <w:sz w:val="28"/>
          <w:szCs w:val="28"/>
        </w:rPr>
        <w:t>sức khỏe và phòng chống</w:t>
      </w:r>
      <w:r>
        <w:rPr>
          <w:rFonts w:asciiTheme="majorHAnsi" w:hAnsiTheme="majorHAnsi" w:cstheme="majorHAnsi"/>
          <w:sz w:val="28"/>
          <w:szCs w:val="28"/>
          <w:lang w:val="en-US"/>
        </w:rPr>
        <w:t xml:space="preserve"> </w:t>
      </w:r>
      <w:r w:rsidRPr="000A2909">
        <w:rPr>
          <w:rFonts w:asciiTheme="majorHAnsi" w:hAnsiTheme="majorHAnsi" w:cstheme="majorHAnsi"/>
          <w:sz w:val="28"/>
          <w:szCs w:val="28"/>
        </w:rPr>
        <w:t>rét đậm, rét hại cho học sinh</w:t>
      </w:r>
      <w:r w:rsidRPr="004C2E9E">
        <w:rPr>
          <w:rFonts w:ascii="Times New Roman" w:hAnsi="Times New Roman"/>
          <w:bCs/>
          <w:sz w:val="28"/>
          <w:szCs w:val="28"/>
          <w:lang w:val="pt-BR"/>
        </w:rPr>
        <w:t xml:space="preserve"> khẩn trương thực hiện nghiêm túc, hiệu quả các nội dung sau:</w:t>
      </w:r>
    </w:p>
    <w:p w:rsidR="000A2909" w:rsidRDefault="000A2909" w:rsidP="000A2909">
      <w:pPr>
        <w:tabs>
          <w:tab w:val="left" w:pos="7481"/>
        </w:tabs>
        <w:jc w:val="both"/>
        <w:rPr>
          <w:rFonts w:ascii="Times New Roman" w:hAnsi="Times New Roman"/>
          <w:bCs/>
          <w:sz w:val="28"/>
          <w:szCs w:val="28"/>
          <w:lang w:val="pt-BR"/>
        </w:rPr>
      </w:pPr>
    </w:p>
    <w:p w:rsidR="000A2909" w:rsidRDefault="000A2909" w:rsidP="000A2909">
      <w:pPr>
        <w:ind w:firstLine="624"/>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GB"/>
        </w:rPr>
        <w:t>1</w:t>
      </w:r>
      <w:r w:rsidRPr="00222F9D">
        <w:rPr>
          <w:rFonts w:ascii="Times New Roman" w:hAnsi="Times New Roman" w:cs="Times New Roman"/>
          <w:b/>
          <w:color w:val="auto"/>
          <w:sz w:val="28"/>
          <w:szCs w:val="28"/>
          <w:lang w:val="en-GB"/>
        </w:rPr>
        <w:t>. Hiệu trưởng:</w:t>
      </w:r>
      <w:r>
        <w:rPr>
          <w:rFonts w:ascii="Times New Roman" w:hAnsi="Times New Roman" w:cs="Times New Roman"/>
          <w:color w:val="auto"/>
          <w:sz w:val="28"/>
          <w:szCs w:val="28"/>
          <w:lang w:val="en-GB"/>
        </w:rPr>
        <w:t xml:space="preserve"> </w:t>
      </w:r>
    </w:p>
    <w:p w:rsidR="000A2909" w:rsidRDefault="000A2909" w:rsidP="000A2909">
      <w:pPr>
        <w:ind w:firstLine="624"/>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C</w:t>
      </w:r>
      <w:r w:rsidRPr="00591FBB">
        <w:rPr>
          <w:rFonts w:ascii="Times New Roman" w:hAnsi="Times New Roman" w:cs="Times New Roman"/>
          <w:color w:val="auto"/>
          <w:sz w:val="28"/>
          <w:szCs w:val="28"/>
        </w:rPr>
        <w:t xml:space="preserve">hủ động cập nhật, theo dõi thường xuyên các thông tin dự báo thời tiết, diễn biến của không khí lạnh, rét đậm, rét hại và nhiệt độ tại khu vực </w:t>
      </w:r>
      <w:r>
        <w:rPr>
          <w:rFonts w:ascii="Times New Roman" w:hAnsi="Times New Roman" w:cs="Times New Roman"/>
          <w:color w:val="auto"/>
          <w:sz w:val="28"/>
          <w:szCs w:val="28"/>
          <w:lang w:val="en-US"/>
        </w:rPr>
        <w:t xml:space="preserve">hàng ngày, </w:t>
      </w:r>
      <w:r w:rsidRPr="00591FBB">
        <w:rPr>
          <w:rFonts w:ascii="Times New Roman" w:hAnsi="Times New Roman" w:cs="Times New Roman"/>
          <w:color w:val="auto"/>
          <w:sz w:val="28"/>
          <w:szCs w:val="28"/>
        </w:rPr>
        <w:t>căn cứ</w:t>
      </w:r>
      <w:r>
        <w:rPr>
          <w:rFonts w:ascii="Times New Roman" w:hAnsi="Times New Roman" w:cs="Times New Roman"/>
          <w:color w:val="auto"/>
          <w:sz w:val="28"/>
          <w:szCs w:val="28"/>
          <w:lang w:val="en-US"/>
        </w:rPr>
        <w:t xml:space="preserve"> </w:t>
      </w:r>
      <w:r w:rsidRPr="00591FBB">
        <w:rPr>
          <w:rFonts w:ascii="Times New Roman" w:hAnsi="Times New Roman" w:cs="Times New Roman"/>
          <w:color w:val="auto"/>
          <w:sz w:val="28"/>
          <w:szCs w:val="28"/>
        </w:rPr>
        <w:t>vào các Bản tin dự</w:t>
      </w:r>
      <w:r w:rsidRPr="00591FBB">
        <w:rPr>
          <w:rFonts w:ascii="Times New Roman" w:hAnsi="Times New Roman" w:cs="Times New Roman"/>
          <w:color w:val="auto"/>
          <w:sz w:val="28"/>
          <w:szCs w:val="28"/>
          <w:lang w:val="en-US"/>
        </w:rPr>
        <w:t xml:space="preserve"> </w:t>
      </w:r>
      <w:r w:rsidRPr="00591FBB">
        <w:rPr>
          <w:rFonts w:ascii="Times New Roman" w:hAnsi="Times New Roman" w:cs="Times New Roman"/>
          <w:color w:val="auto"/>
          <w:sz w:val="28"/>
          <w:szCs w:val="28"/>
        </w:rPr>
        <w:t xml:space="preserve">báo thời tiết trên kênh QTV1 của Trung tâm truyền thông tỉnh Quảng Ninh, Bản tin dự báo thời tiết chương trình </w:t>
      </w:r>
      <w:r w:rsidRPr="00591FBB">
        <w:rPr>
          <w:rFonts w:ascii="Times New Roman" w:hAnsi="Times New Roman" w:cs="Times New Roman"/>
          <w:i/>
          <w:color w:val="auto"/>
          <w:sz w:val="28"/>
          <w:szCs w:val="28"/>
        </w:rPr>
        <w:t xml:space="preserve">“Chào buổi sáng” </w:t>
      </w:r>
      <w:r w:rsidRPr="00591FBB">
        <w:rPr>
          <w:rFonts w:ascii="Times New Roman" w:hAnsi="Times New Roman" w:cs="Times New Roman"/>
          <w:color w:val="auto"/>
          <w:sz w:val="28"/>
          <w:szCs w:val="28"/>
        </w:rPr>
        <w:t>của Đài Truyền hình Việt Nam -VTV1 vào lúc 6h00 sáng hàng ngày.</w:t>
      </w:r>
      <w:r>
        <w:rPr>
          <w:rFonts w:ascii="Times New Roman" w:hAnsi="Times New Roman" w:cs="Times New Roman"/>
          <w:color w:val="auto"/>
          <w:sz w:val="28"/>
          <w:szCs w:val="28"/>
          <w:lang w:val="en-US"/>
        </w:rPr>
        <w:t xml:space="preserve"> để </w:t>
      </w:r>
      <w:r w:rsidRPr="00591FBB">
        <w:rPr>
          <w:rFonts w:ascii="Times New Roman" w:hAnsi="Times New Roman" w:cs="Times New Roman"/>
          <w:color w:val="auto"/>
          <w:sz w:val="28"/>
          <w:szCs w:val="28"/>
          <w:lang w:val="en-GB"/>
        </w:rPr>
        <w:t xml:space="preserve"> </w:t>
      </w:r>
      <w:r w:rsidRPr="00591FBB">
        <w:rPr>
          <w:rFonts w:ascii="Times New Roman" w:hAnsi="Times New Roman" w:cs="Times New Roman"/>
          <w:color w:val="auto"/>
          <w:sz w:val="28"/>
          <w:szCs w:val="28"/>
        </w:rPr>
        <w:t>quyết định cho học sinh nghỉ học và có phương án bố trí học bù để đảm bảo an toàn và đảm bảo thời gian năm học theo quy đị</w:t>
      </w:r>
      <w:r>
        <w:rPr>
          <w:rFonts w:ascii="Times New Roman" w:hAnsi="Times New Roman" w:cs="Times New Roman"/>
          <w:color w:val="auto"/>
          <w:sz w:val="28"/>
          <w:szCs w:val="28"/>
        </w:rPr>
        <w:t>nh</w:t>
      </w:r>
      <w:r>
        <w:rPr>
          <w:rFonts w:ascii="Times New Roman" w:hAnsi="Times New Roman" w:cs="Times New Roman"/>
          <w:color w:val="auto"/>
          <w:sz w:val="28"/>
          <w:szCs w:val="28"/>
          <w:lang w:val="en-US"/>
        </w:rPr>
        <w:t xml:space="preserve">: </w:t>
      </w:r>
      <w:r w:rsidRPr="00591FBB">
        <w:rPr>
          <w:rFonts w:ascii="Times New Roman" w:hAnsi="Times New Roman" w:cs="Times New Roman"/>
          <w:color w:val="auto"/>
          <w:sz w:val="28"/>
          <w:szCs w:val="28"/>
        </w:rPr>
        <w:t xml:space="preserve">Khi nhiệt độ ngoài trời tại khu vực </w:t>
      </w:r>
      <w:r w:rsidRPr="00591FBB">
        <w:rPr>
          <w:rFonts w:ascii="Times New Roman" w:hAnsi="Times New Roman" w:cs="Times New Roman"/>
          <w:b/>
          <w:color w:val="auto"/>
          <w:sz w:val="28"/>
          <w:szCs w:val="28"/>
        </w:rPr>
        <w:t>dưới 7°C</w:t>
      </w:r>
      <w:r w:rsidRPr="00591FBB">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w:t>
      </w:r>
      <w:r w:rsidRPr="00591FBB">
        <w:rPr>
          <w:rFonts w:ascii="Times New Roman" w:hAnsi="Times New Roman" w:cs="Times New Roman"/>
          <w:color w:val="auto"/>
          <w:sz w:val="28"/>
          <w:szCs w:val="28"/>
        </w:rPr>
        <w:t>học sinh trung học cơ sở được nghỉ học</w:t>
      </w:r>
      <w:r>
        <w:rPr>
          <w:rFonts w:ascii="Times New Roman" w:hAnsi="Times New Roman" w:cs="Times New Roman"/>
          <w:color w:val="auto"/>
          <w:sz w:val="28"/>
          <w:szCs w:val="28"/>
          <w:lang w:val="en-US"/>
        </w:rPr>
        <w:t>)</w:t>
      </w:r>
    </w:p>
    <w:p w:rsidR="005E063A" w:rsidRPr="000A2909" w:rsidRDefault="005E063A" w:rsidP="000A2909">
      <w:pPr>
        <w:ind w:firstLine="624"/>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Pr="00591FBB">
        <w:rPr>
          <w:rFonts w:ascii="Times New Roman" w:hAnsi="Times New Roman" w:cs="Times New Roman"/>
          <w:color w:val="auto"/>
          <w:sz w:val="28"/>
          <w:szCs w:val="28"/>
        </w:rPr>
        <w:t xml:space="preserve">Trong những ngày rét đậm, rét hại, căn cứ điều kiện thời tiết, </w:t>
      </w:r>
      <w:r>
        <w:rPr>
          <w:rFonts w:ascii="Times New Roman" w:hAnsi="Times New Roman" w:cs="Times New Roman"/>
          <w:color w:val="auto"/>
          <w:sz w:val="28"/>
          <w:szCs w:val="28"/>
          <w:lang w:val="en-US"/>
        </w:rPr>
        <w:t xml:space="preserve">Hiệu trưởng </w:t>
      </w:r>
      <w:r>
        <w:rPr>
          <w:rFonts w:ascii="Times New Roman" w:hAnsi="Times New Roman" w:cs="Times New Roman"/>
          <w:color w:val="auto"/>
          <w:sz w:val="28"/>
          <w:szCs w:val="28"/>
          <w:lang w:val="en-US"/>
        </w:rPr>
        <w:t xml:space="preserve">nhà </w:t>
      </w:r>
      <w:r w:rsidRPr="00591FBB">
        <w:rPr>
          <w:rFonts w:ascii="Times New Roman" w:hAnsi="Times New Roman" w:cs="Times New Roman"/>
          <w:color w:val="auto"/>
          <w:sz w:val="28"/>
          <w:szCs w:val="28"/>
        </w:rPr>
        <w:t>trường có thể điều chỉnh thời gian học sao cho học sinh không phải đến trường quá sớm.</w:t>
      </w:r>
    </w:p>
    <w:p w:rsidR="000A2909" w:rsidRPr="00591FBB" w:rsidRDefault="005E063A" w:rsidP="000A2909">
      <w:pPr>
        <w:ind w:firstLine="624"/>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 </w:t>
      </w:r>
      <w:r w:rsidR="000A2909" w:rsidRPr="00591FBB">
        <w:rPr>
          <w:rFonts w:ascii="Times New Roman" w:hAnsi="Times New Roman" w:cs="Times New Roman"/>
          <w:color w:val="auto"/>
          <w:sz w:val="28"/>
          <w:szCs w:val="28"/>
        </w:rPr>
        <w:t>Trong thời gian thời tiết rét đậm, rét hại, thực hiện tốt các nội dung sau:</w:t>
      </w:r>
    </w:p>
    <w:p w:rsidR="000A2909" w:rsidRPr="00591FBB" w:rsidRDefault="005E063A" w:rsidP="000A2909">
      <w:pPr>
        <w:ind w:firstLine="62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w:t>
      </w:r>
      <w:r w:rsidR="000A2909" w:rsidRPr="00591FBB">
        <w:rPr>
          <w:rFonts w:ascii="Times New Roman" w:hAnsi="Times New Roman" w:cs="Times New Roman"/>
          <w:color w:val="auto"/>
          <w:sz w:val="28"/>
          <w:szCs w:val="28"/>
        </w:rPr>
        <w:t xml:space="preserve"> Rà soát, kiểm tra, củng cố các phòng học, phòng chức năng đảm bảo tránh gió lùa, đủ ánh sáng và giữ ấm cho học sinh. </w:t>
      </w:r>
    </w:p>
    <w:p w:rsidR="000A2909" w:rsidRPr="00591FBB" w:rsidRDefault="005E063A" w:rsidP="000A2909">
      <w:pPr>
        <w:ind w:firstLine="624"/>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Bố trí có đầy đủ bình</w:t>
      </w:r>
      <w:r w:rsidR="000A2909" w:rsidRPr="00591FBB">
        <w:rPr>
          <w:rFonts w:ascii="Times New Roman" w:hAnsi="Times New Roman" w:cs="Times New Roman"/>
          <w:color w:val="auto"/>
          <w:sz w:val="28"/>
          <w:szCs w:val="28"/>
        </w:rPr>
        <w:t xml:space="preserve"> nước </w:t>
      </w:r>
      <w:r>
        <w:rPr>
          <w:rFonts w:ascii="Times New Roman" w:hAnsi="Times New Roman" w:cs="Times New Roman"/>
          <w:color w:val="auto"/>
          <w:sz w:val="28"/>
          <w:szCs w:val="28"/>
          <w:lang w:val="en-US"/>
        </w:rPr>
        <w:t xml:space="preserve">nóng  đảm bảo học sinh được </w:t>
      </w:r>
      <w:r w:rsidR="000A2909" w:rsidRPr="00591FBB">
        <w:rPr>
          <w:rFonts w:ascii="Times New Roman" w:hAnsi="Times New Roman" w:cs="Times New Roman"/>
          <w:color w:val="auto"/>
          <w:sz w:val="28"/>
          <w:szCs w:val="28"/>
        </w:rPr>
        <w:t xml:space="preserve">uống </w:t>
      </w:r>
      <w:r>
        <w:rPr>
          <w:rFonts w:ascii="Times New Roman" w:hAnsi="Times New Roman" w:cs="Times New Roman"/>
          <w:color w:val="auto"/>
          <w:sz w:val="28"/>
          <w:szCs w:val="28"/>
          <w:lang w:val="en-US"/>
        </w:rPr>
        <w:t xml:space="preserve">nước ấm  </w:t>
      </w:r>
      <w:r w:rsidR="000A2909" w:rsidRPr="00591FBB">
        <w:rPr>
          <w:rFonts w:ascii="Times New Roman" w:hAnsi="Times New Roman" w:cs="Times New Roman"/>
          <w:color w:val="auto"/>
          <w:sz w:val="28"/>
          <w:szCs w:val="28"/>
        </w:rPr>
        <w:t xml:space="preserve">đảm bảo </w:t>
      </w:r>
      <w:r>
        <w:rPr>
          <w:rFonts w:ascii="Times New Roman" w:hAnsi="Times New Roman" w:cs="Times New Roman"/>
          <w:color w:val="auto"/>
          <w:sz w:val="28"/>
          <w:szCs w:val="28"/>
          <w:lang w:val="en-US"/>
        </w:rPr>
        <w:t>SK</w:t>
      </w:r>
      <w:r w:rsidR="000A2909" w:rsidRPr="00591FBB">
        <w:rPr>
          <w:rFonts w:ascii="Times New Roman" w:hAnsi="Times New Roman" w:cs="Times New Roman"/>
          <w:color w:val="auto"/>
          <w:sz w:val="28"/>
          <w:szCs w:val="28"/>
        </w:rPr>
        <w:t>; chuẩn bị đủ các loại thuốc men phục vụ công tác y tế học đường.</w:t>
      </w:r>
    </w:p>
    <w:p w:rsidR="000A2909" w:rsidRDefault="005E063A" w:rsidP="000A2909">
      <w:pPr>
        <w:ind w:firstLine="624"/>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w:t>
      </w:r>
      <w:r w:rsidR="000A2909" w:rsidRPr="00591FBB">
        <w:rPr>
          <w:rFonts w:ascii="Times New Roman" w:hAnsi="Times New Roman" w:cs="Times New Roman"/>
          <w:color w:val="auto"/>
          <w:sz w:val="28"/>
          <w:szCs w:val="28"/>
        </w:rPr>
        <w:t xml:space="preserve"> Không tổ chức các hoạt động tập trung học sinh ngoài trời, cần đảm bảo sức khỏe cho học sinh khi tổ chức các giờ học thể dục. Nhắc nhở học sinh mặc đủ ấm, không bắt buộc học sinh phải mặc đồng phục trong những ngày giá rét.</w:t>
      </w:r>
    </w:p>
    <w:p w:rsidR="005E063A" w:rsidRDefault="005E063A" w:rsidP="000A2909">
      <w:pPr>
        <w:ind w:firstLine="624"/>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Pr="00591FBB">
        <w:rPr>
          <w:rFonts w:ascii="Times New Roman" w:hAnsi="Times New Roman" w:cs="Times New Roman"/>
          <w:color w:val="auto"/>
          <w:sz w:val="28"/>
          <w:szCs w:val="28"/>
        </w:rPr>
        <w:t xml:space="preserve">Trong những ngày nghỉ do trời rét đậm, rét hại, </w:t>
      </w:r>
      <w:r>
        <w:rPr>
          <w:rFonts w:ascii="Times New Roman" w:hAnsi="Times New Roman" w:cs="Times New Roman"/>
          <w:color w:val="auto"/>
          <w:sz w:val="28"/>
          <w:szCs w:val="28"/>
          <w:lang w:val="en-US"/>
        </w:rPr>
        <w:t>phải</w:t>
      </w:r>
      <w:r w:rsidRPr="00591FBB">
        <w:rPr>
          <w:rFonts w:ascii="Times New Roman" w:hAnsi="Times New Roman" w:cs="Times New Roman"/>
          <w:color w:val="auto"/>
          <w:sz w:val="28"/>
          <w:szCs w:val="28"/>
        </w:rPr>
        <w:t xml:space="preserve"> bố trí lực lượng trực để đảm bảo an toàn và duy trì mọi hoạt động hành chính của nhà trường diễn ra bình thường.</w:t>
      </w:r>
    </w:p>
    <w:p w:rsidR="004D57C1" w:rsidRPr="004D57C1" w:rsidRDefault="004D57C1" w:rsidP="000A2909">
      <w:pPr>
        <w:ind w:firstLine="624"/>
        <w:jc w:val="both"/>
        <w:rPr>
          <w:rFonts w:ascii="Times New Roman" w:hAnsi="Times New Roman" w:cs="Times New Roman"/>
          <w:color w:val="auto"/>
          <w:sz w:val="28"/>
          <w:szCs w:val="28"/>
          <w:lang w:val="en-US"/>
        </w:rPr>
      </w:pPr>
      <w:r>
        <w:rPr>
          <w:rFonts w:ascii="Times New Roman" w:hAnsi="Times New Roman" w:cs="Times New Roman"/>
          <w:sz w:val="28"/>
          <w:szCs w:val="28"/>
          <w:lang w:val="en-US"/>
        </w:rPr>
        <w:t xml:space="preserve">- </w:t>
      </w:r>
      <w:r w:rsidRPr="00FC70B6">
        <w:rPr>
          <w:rFonts w:ascii="Times New Roman" w:hAnsi="Times New Roman" w:cs="Times New Roman"/>
          <w:sz w:val="28"/>
          <w:szCs w:val="28"/>
        </w:rPr>
        <w:t xml:space="preserve">Khi đơn vị chủ động cho học sinh nghỉ học hoặc khi có tình huống bất thường và thông tin khẩn cấp liên quan đến thiên tai, rét đậm, rét hại, </w:t>
      </w:r>
      <w:r>
        <w:rPr>
          <w:rFonts w:ascii="Times New Roman" w:hAnsi="Times New Roman" w:cs="Times New Roman"/>
          <w:sz w:val="28"/>
          <w:szCs w:val="28"/>
          <w:lang w:val="en-US"/>
        </w:rPr>
        <w:t>hiệu trưởng phải</w:t>
      </w:r>
      <w:r w:rsidRPr="00FC70B6">
        <w:rPr>
          <w:rFonts w:ascii="Times New Roman" w:hAnsi="Times New Roman" w:cs="Times New Roman"/>
          <w:sz w:val="28"/>
          <w:szCs w:val="28"/>
        </w:rPr>
        <w:t xml:space="preserve"> kịp thời báo cáo về</w:t>
      </w:r>
      <w:r>
        <w:rPr>
          <w:rFonts w:ascii="Times New Roman" w:hAnsi="Times New Roman" w:cs="Times New Roman"/>
          <w:sz w:val="28"/>
          <w:szCs w:val="28"/>
        </w:rPr>
        <w:t xml:space="preserve"> Phòng </w:t>
      </w:r>
      <w:r>
        <w:rPr>
          <w:rFonts w:ascii="Times New Roman" w:hAnsi="Times New Roman" w:cs="Times New Roman"/>
          <w:sz w:val="28"/>
          <w:szCs w:val="28"/>
          <w:lang w:val="en-US"/>
        </w:rPr>
        <w:t>Giáo dục và Đào tạo</w:t>
      </w:r>
      <w:r>
        <w:rPr>
          <w:rFonts w:ascii="Times New Roman" w:hAnsi="Times New Roman" w:cs="Times New Roman"/>
          <w:sz w:val="28"/>
          <w:szCs w:val="28"/>
        </w:rPr>
        <w:t xml:space="preserve"> </w:t>
      </w:r>
      <w:r w:rsidRPr="00FC70B6">
        <w:rPr>
          <w:rFonts w:ascii="Times New Roman" w:hAnsi="Times New Roman" w:cs="Times New Roman"/>
          <w:sz w:val="28"/>
          <w:szCs w:val="28"/>
        </w:rPr>
        <w:t>theo</w:t>
      </w:r>
      <w:r>
        <w:rPr>
          <w:rFonts w:ascii="Times New Roman" w:hAnsi="Times New Roman" w:cs="Times New Roman"/>
          <w:sz w:val="28"/>
          <w:szCs w:val="28"/>
          <w:lang w:val="en-US"/>
        </w:rPr>
        <w:t xml:space="preserve"> quy định.</w:t>
      </w:r>
    </w:p>
    <w:p w:rsidR="000641C4" w:rsidRDefault="000641C4" w:rsidP="000A2909">
      <w:pPr>
        <w:ind w:firstLine="624"/>
        <w:jc w:val="both"/>
        <w:rPr>
          <w:rFonts w:ascii="Times New Roman" w:hAnsi="Times New Roman" w:cs="Times New Roman"/>
          <w:color w:val="auto"/>
          <w:sz w:val="28"/>
          <w:szCs w:val="28"/>
          <w:lang w:val="en-US"/>
        </w:rPr>
      </w:pPr>
    </w:p>
    <w:p w:rsidR="005E063A" w:rsidRDefault="000A2909" w:rsidP="000A2909">
      <w:pPr>
        <w:ind w:firstLine="624"/>
        <w:jc w:val="both"/>
        <w:rPr>
          <w:rFonts w:ascii="Times New Roman" w:hAnsi="Times New Roman" w:cs="Times New Roman"/>
          <w:color w:val="auto"/>
          <w:sz w:val="28"/>
          <w:szCs w:val="28"/>
          <w:lang w:val="en-US"/>
        </w:rPr>
      </w:pPr>
      <w:r w:rsidRPr="00591FBB">
        <w:rPr>
          <w:rFonts w:ascii="Times New Roman" w:hAnsi="Times New Roman" w:cs="Times New Roman"/>
          <w:color w:val="auto"/>
          <w:sz w:val="28"/>
          <w:szCs w:val="28"/>
        </w:rPr>
        <w:lastRenderedPageBreak/>
        <w:t xml:space="preserve"> </w:t>
      </w:r>
      <w:r w:rsidR="005E063A" w:rsidRPr="000641C4">
        <w:rPr>
          <w:rFonts w:ascii="Times New Roman" w:hAnsi="Times New Roman" w:cs="Times New Roman"/>
          <w:b/>
          <w:color w:val="auto"/>
          <w:sz w:val="28"/>
          <w:szCs w:val="28"/>
          <w:lang w:val="en-US"/>
        </w:rPr>
        <w:t>2.</w:t>
      </w:r>
      <w:r w:rsidR="005E063A">
        <w:rPr>
          <w:rFonts w:ascii="Times New Roman" w:hAnsi="Times New Roman" w:cs="Times New Roman"/>
          <w:color w:val="auto"/>
          <w:sz w:val="28"/>
          <w:szCs w:val="28"/>
          <w:lang w:val="en-US"/>
        </w:rPr>
        <w:t xml:space="preserve"> </w:t>
      </w:r>
      <w:r w:rsidR="004D57C1" w:rsidRPr="000641C4">
        <w:rPr>
          <w:rFonts w:ascii="Times New Roman" w:hAnsi="Times New Roman" w:cs="Times New Roman"/>
          <w:b/>
          <w:color w:val="auto"/>
          <w:sz w:val="28"/>
          <w:szCs w:val="28"/>
          <w:lang w:val="en-US"/>
        </w:rPr>
        <w:t>BGH</w:t>
      </w:r>
      <w:r w:rsidR="005E063A" w:rsidRPr="000641C4">
        <w:rPr>
          <w:rFonts w:ascii="Times New Roman" w:hAnsi="Times New Roman" w:cs="Times New Roman"/>
          <w:b/>
          <w:color w:val="auto"/>
          <w:sz w:val="28"/>
          <w:szCs w:val="28"/>
          <w:lang w:val="en-US"/>
        </w:rPr>
        <w:t xml:space="preserve"> - GVCN - TPT đội</w:t>
      </w:r>
      <w:r w:rsidR="005E063A">
        <w:rPr>
          <w:rFonts w:ascii="Times New Roman" w:hAnsi="Times New Roman" w:cs="Times New Roman"/>
          <w:color w:val="auto"/>
          <w:sz w:val="28"/>
          <w:szCs w:val="28"/>
          <w:lang w:val="en-US"/>
        </w:rPr>
        <w:t xml:space="preserve">: </w:t>
      </w:r>
    </w:p>
    <w:p w:rsidR="005E063A" w:rsidRDefault="000A2909" w:rsidP="000A2909">
      <w:pPr>
        <w:ind w:firstLine="624"/>
        <w:jc w:val="both"/>
        <w:rPr>
          <w:rFonts w:ascii="Times New Roman" w:hAnsi="Times New Roman" w:cs="Times New Roman"/>
          <w:color w:val="auto"/>
          <w:sz w:val="28"/>
          <w:szCs w:val="28"/>
          <w:lang w:val="en-US"/>
        </w:rPr>
      </w:pPr>
      <w:r w:rsidRPr="00591FBB">
        <w:rPr>
          <w:rFonts w:ascii="Times New Roman" w:hAnsi="Times New Roman" w:cs="Times New Roman"/>
          <w:color w:val="auto"/>
          <w:sz w:val="28"/>
          <w:szCs w:val="28"/>
        </w:rPr>
        <w:t xml:space="preserve">- Trong trường hợp học sinh được nghỉ học theo quy định ở mục 1 phải thông báo rõ quy định nghỉ rét tới tất cả các học sinh và cha mẹ học sinh qua các phương tiện </w:t>
      </w:r>
      <w:r w:rsidRPr="00591FBB">
        <w:rPr>
          <w:rFonts w:ascii="Times New Roman" w:hAnsi="Times New Roman" w:cs="Times New Roman"/>
          <w:i/>
          <w:color w:val="auto"/>
          <w:sz w:val="28"/>
          <w:szCs w:val="28"/>
        </w:rPr>
        <w:t>(trên Cổng thông tin điện tử của đơn vị, qua hệ thống tin nhắn điện thoại, zalo, sổ liên lạc điện tử hoặc qua loa truyền thanh của nhà trường, in và có thông báo ngoài cổng trường …).</w:t>
      </w:r>
      <w:r w:rsidRPr="00591FBB">
        <w:rPr>
          <w:rFonts w:ascii="Times New Roman" w:hAnsi="Times New Roman" w:cs="Times New Roman"/>
          <w:color w:val="auto"/>
          <w:sz w:val="28"/>
          <w:szCs w:val="28"/>
        </w:rPr>
        <w:t xml:space="preserve"> </w:t>
      </w:r>
    </w:p>
    <w:p w:rsidR="000641C4" w:rsidRDefault="004D57C1" w:rsidP="000A2909">
      <w:pPr>
        <w:ind w:firstLine="624"/>
        <w:jc w:val="both"/>
        <w:rPr>
          <w:rFonts w:ascii="Times New Roman" w:hAnsi="Times New Roman" w:cs="Times New Roman"/>
          <w:color w:val="auto"/>
          <w:sz w:val="28"/>
          <w:szCs w:val="28"/>
          <w:lang w:val="en-US"/>
        </w:rPr>
      </w:pPr>
      <w:r w:rsidRPr="000641C4">
        <w:rPr>
          <w:rFonts w:ascii="Times New Roman" w:hAnsi="Times New Roman" w:cs="Times New Roman"/>
          <w:b/>
          <w:color w:val="auto"/>
          <w:sz w:val="28"/>
          <w:szCs w:val="28"/>
          <w:lang w:val="en-US"/>
        </w:rPr>
        <w:t>3.</w:t>
      </w:r>
      <w:r w:rsidR="005E063A">
        <w:rPr>
          <w:rFonts w:ascii="Times New Roman" w:hAnsi="Times New Roman" w:cs="Times New Roman"/>
          <w:color w:val="auto"/>
          <w:sz w:val="28"/>
          <w:szCs w:val="28"/>
          <w:lang w:val="en-US"/>
        </w:rPr>
        <w:t xml:space="preserve"> </w:t>
      </w:r>
      <w:r w:rsidR="000A2909" w:rsidRPr="000641C4">
        <w:rPr>
          <w:rFonts w:ascii="Times New Roman" w:hAnsi="Times New Roman" w:cs="Times New Roman"/>
          <w:b/>
          <w:color w:val="auto"/>
          <w:sz w:val="28"/>
          <w:szCs w:val="28"/>
        </w:rPr>
        <w:t>Các</w:t>
      </w:r>
      <w:r w:rsidR="005E063A" w:rsidRPr="000641C4">
        <w:rPr>
          <w:rFonts w:ascii="Times New Roman" w:hAnsi="Times New Roman" w:cs="Times New Roman"/>
          <w:b/>
          <w:color w:val="auto"/>
          <w:sz w:val="28"/>
          <w:szCs w:val="28"/>
          <w:lang w:val="en-US"/>
        </w:rPr>
        <w:t xml:space="preserve"> đ/c CB</w:t>
      </w:r>
      <w:r w:rsidRPr="000641C4">
        <w:rPr>
          <w:rFonts w:ascii="Times New Roman" w:hAnsi="Times New Roman" w:cs="Times New Roman"/>
          <w:b/>
          <w:color w:val="auto"/>
          <w:sz w:val="28"/>
          <w:szCs w:val="28"/>
          <w:lang w:val="en-US"/>
        </w:rPr>
        <w:t xml:space="preserve">CM </w:t>
      </w:r>
      <w:r w:rsidR="005E063A" w:rsidRPr="000641C4">
        <w:rPr>
          <w:rFonts w:ascii="Times New Roman" w:hAnsi="Times New Roman" w:cs="Times New Roman"/>
          <w:b/>
          <w:color w:val="auto"/>
          <w:sz w:val="28"/>
          <w:szCs w:val="28"/>
          <w:lang w:val="en-US"/>
        </w:rPr>
        <w:t>-</w:t>
      </w:r>
      <w:r w:rsidRPr="000641C4">
        <w:rPr>
          <w:rFonts w:ascii="Times New Roman" w:hAnsi="Times New Roman" w:cs="Times New Roman"/>
          <w:b/>
          <w:color w:val="auto"/>
          <w:sz w:val="28"/>
          <w:szCs w:val="28"/>
          <w:lang w:val="en-US"/>
        </w:rPr>
        <w:t xml:space="preserve"> </w:t>
      </w:r>
      <w:r w:rsidR="005E063A" w:rsidRPr="000641C4">
        <w:rPr>
          <w:rFonts w:ascii="Times New Roman" w:hAnsi="Times New Roman" w:cs="Times New Roman"/>
          <w:b/>
          <w:color w:val="auto"/>
          <w:sz w:val="28"/>
          <w:szCs w:val="28"/>
          <w:lang w:val="en-US"/>
        </w:rPr>
        <w:t>GV</w:t>
      </w:r>
      <w:r w:rsidRPr="000641C4">
        <w:rPr>
          <w:rFonts w:ascii="Times New Roman" w:hAnsi="Times New Roman" w:cs="Times New Roman"/>
          <w:b/>
          <w:color w:val="auto"/>
          <w:sz w:val="28"/>
          <w:szCs w:val="28"/>
          <w:lang w:val="en-US"/>
        </w:rPr>
        <w:t xml:space="preserve"> BM</w:t>
      </w:r>
      <w:r w:rsidR="000A2909" w:rsidRPr="000641C4">
        <w:rPr>
          <w:rFonts w:ascii="Times New Roman" w:hAnsi="Times New Roman" w:cs="Times New Roman"/>
          <w:b/>
          <w:color w:val="auto"/>
          <w:sz w:val="28"/>
          <w:szCs w:val="28"/>
        </w:rPr>
        <w:t xml:space="preserve"> nhà trường</w:t>
      </w:r>
      <w:r w:rsidR="005E063A">
        <w:rPr>
          <w:rFonts w:ascii="Times New Roman" w:hAnsi="Times New Roman" w:cs="Times New Roman"/>
          <w:color w:val="auto"/>
          <w:sz w:val="28"/>
          <w:szCs w:val="28"/>
          <w:lang w:val="en-US"/>
        </w:rPr>
        <w:t xml:space="preserve">: </w:t>
      </w:r>
      <w:r w:rsidR="000A2909" w:rsidRPr="00591FBB">
        <w:rPr>
          <w:rFonts w:ascii="Times New Roman" w:hAnsi="Times New Roman" w:cs="Times New Roman"/>
          <w:color w:val="auto"/>
          <w:sz w:val="28"/>
          <w:szCs w:val="28"/>
        </w:rPr>
        <w:t xml:space="preserve"> có </w:t>
      </w:r>
      <w:r>
        <w:rPr>
          <w:rFonts w:ascii="Times New Roman" w:hAnsi="Times New Roman" w:cs="Times New Roman"/>
          <w:color w:val="auto"/>
          <w:sz w:val="28"/>
          <w:szCs w:val="28"/>
          <w:lang w:val="en-US"/>
        </w:rPr>
        <w:t xml:space="preserve">trách nhiệm </w:t>
      </w:r>
      <w:r w:rsidR="000A2909" w:rsidRPr="00591FBB">
        <w:rPr>
          <w:rFonts w:ascii="Times New Roman" w:hAnsi="Times New Roman" w:cs="Times New Roman"/>
          <w:color w:val="auto"/>
          <w:sz w:val="28"/>
          <w:szCs w:val="28"/>
        </w:rPr>
        <w:t>hướng dẫn cho học sinh tự học, ôn tập tại nhà hoặc bố trí học trực tuyến trong thời gian nghỉ rét.</w:t>
      </w:r>
    </w:p>
    <w:p w:rsidR="004D57C1" w:rsidRDefault="000641C4" w:rsidP="000A2909">
      <w:pPr>
        <w:ind w:firstLine="624"/>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Đ/c GVTD: Vận dụng linh hoạt, k</w:t>
      </w:r>
      <w:r w:rsidRPr="00591FBB">
        <w:rPr>
          <w:rFonts w:ascii="Times New Roman" w:hAnsi="Times New Roman" w:cs="Times New Roman"/>
          <w:color w:val="auto"/>
          <w:sz w:val="28"/>
          <w:szCs w:val="28"/>
        </w:rPr>
        <w:t>hông tổ chức các hoạt động tập trung học sinh ngoài trời, cần đảm bảo sức khỏe cho học sinh khi tổ chức các giờ học thể dục. Nhắc nhở học sinh mặc đủ ấm,</w:t>
      </w:r>
      <w:r>
        <w:rPr>
          <w:rFonts w:ascii="Times New Roman" w:hAnsi="Times New Roman" w:cs="Times New Roman"/>
          <w:color w:val="auto"/>
          <w:sz w:val="28"/>
          <w:szCs w:val="28"/>
          <w:lang w:val="en-US"/>
        </w:rPr>
        <w:t xml:space="preserve"> đeo giầy,</w:t>
      </w:r>
      <w:r w:rsidRPr="00591FBB">
        <w:rPr>
          <w:rFonts w:ascii="Times New Roman" w:hAnsi="Times New Roman" w:cs="Times New Roman"/>
          <w:color w:val="auto"/>
          <w:sz w:val="28"/>
          <w:szCs w:val="28"/>
        </w:rPr>
        <w:t xml:space="preserve"> không bắt buộc học sinh phải mặc đồng phục</w:t>
      </w:r>
      <w:r>
        <w:rPr>
          <w:rFonts w:ascii="Times New Roman" w:hAnsi="Times New Roman" w:cs="Times New Roman"/>
          <w:color w:val="auto"/>
          <w:sz w:val="28"/>
          <w:szCs w:val="28"/>
          <w:lang w:val="en-US"/>
        </w:rPr>
        <w:t>, tập TD giữa giờ</w:t>
      </w:r>
      <w:r w:rsidRPr="00591FBB">
        <w:rPr>
          <w:rFonts w:ascii="Times New Roman" w:hAnsi="Times New Roman" w:cs="Times New Roman"/>
          <w:color w:val="auto"/>
          <w:sz w:val="28"/>
          <w:szCs w:val="28"/>
        </w:rPr>
        <w:t xml:space="preserve"> trong những ngày giá rét.</w:t>
      </w:r>
      <w:r w:rsidR="000A2909" w:rsidRPr="00591FBB">
        <w:rPr>
          <w:rFonts w:ascii="Times New Roman" w:hAnsi="Times New Roman" w:cs="Times New Roman"/>
          <w:color w:val="auto"/>
          <w:sz w:val="28"/>
          <w:szCs w:val="28"/>
        </w:rPr>
        <w:t xml:space="preserve"> </w:t>
      </w:r>
      <w:r w:rsidR="004D57C1">
        <w:rPr>
          <w:rFonts w:ascii="Times New Roman" w:hAnsi="Times New Roman" w:cs="Times New Roman"/>
          <w:color w:val="auto"/>
          <w:sz w:val="28"/>
          <w:szCs w:val="28"/>
          <w:lang w:val="en-US"/>
        </w:rPr>
        <w:t xml:space="preserve">   </w:t>
      </w:r>
    </w:p>
    <w:p w:rsidR="000A2909" w:rsidRDefault="004D57C1" w:rsidP="000A2909">
      <w:pPr>
        <w:ind w:firstLine="624"/>
        <w:jc w:val="both"/>
        <w:rPr>
          <w:rFonts w:ascii="Times New Roman" w:hAnsi="Times New Roman" w:cs="Times New Roman"/>
          <w:i/>
          <w:color w:val="auto"/>
          <w:sz w:val="28"/>
          <w:szCs w:val="28"/>
          <w:lang w:val="en-US"/>
        </w:rPr>
      </w:pPr>
      <w:r w:rsidRPr="000641C4">
        <w:rPr>
          <w:rFonts w:ascii="Times New Roman" w:hAnsi="Times New Roman" w:cs="Times New Roman"/>
          <w:b/>
          <w:color w:val="auto"/>
          <w:sz w:val="28"/>
          <w:szCs w:val="28"/>
          <w:lang w:val="en-US"/>
        </w:rPr>
        <w:t>4.</w:t>
      </w:r>
      <w:r>
        <w:rPr>
          <w:rFonts w:ascii="Times New Roman" w:hAnsi="Times New Roman" w:cs="Times New Roman"/>
          <w:color w:val="auto"/>
          <w:sz w:val="28"/>
          <w:szCs w:val="28"/>
          <w:lang w:val="en-US"/>
        </w:rPr>
        <w:t xml:space="preserve"> </w:t>
      </w:r>
      <w:r w:rsidRPr="000641C4">
        <w:rPr>
          <w:rFonts w:ascii="Times New Roman" w:hAnsi="Times New Roman" w:cs="Times New Roman"/>
          <w:b/>
          <w:color w:val="auto"/>
          <w:sz w:val="28"/>
          <w:szCs w:val="28"/>
          <w:lang w:val="en-US"/>
        </w:rPr>
        <w:t>Các đ/c B</w:t>
      </w:r>
      <w:r w:rsidR="000641C4">
        <w:rPr>
          <w:rFonts w:ascii="Times New Roman" w:hAnsi="Times New Roman" w:cs="Times New Roman"/>
          <w:b/>
          <w:color w:val="auto"/>
          <w:sz w:val="28"/>
          <w:szCs w:val="28"/>
          <w:lang w:val="en-US"/>
        </w:rPr>
        <w:t xml:space="preserve">ảo vệ </w:t>
      </w:r>
      <w:r w:rsidR="000641C4">
        <w:rPr>
          <w:rFonts w:asciiTheme="majorHAnsi" w:eastAsia="Calibri" w:hAnsiTheme="majorHAnsi" w:cstheme="majorHAnsi"/>
          <w:b/>
          <w:color w:val="000000" w:themeColor="text1"/>
          <w:spacing w:val="-4"/>
          <w:sz w:val="28"/>
          <w:szCs w:val="28"/>
        </w:rPr>
        <w:t>nhà trường</w:t>
      </w:r>
      <w:r w:rsidR="000641C4">
        <w:rPr>
          <w:rFonts w:asciiTheme="majorHAnsi" w:eastAsia="Calibri" w:hAnsiTheme="majorHAnsi" w:cstheme="majorHAnsi"/>
          <w:b/>
          <w:color w:val="000000" w:themeColor="text1"/>
          <w:spacing w:val="-4"/>
          <w:sz w:val="28"/>
          <w:szCs w:val="28"/>
          <w:lang w:val="en-US"/>
        </w:rPr>
        <w:t xml:space="preserve"> </w:t>
      </w:r>
      <w:r w:rsidR="000641C4" w:rsidRPr="000641C4">
        <w:rPr>
          <w:rFonts w:asciiTheme="majorHAnsi" w:eastAsia="Calibri" w:hAnsiTheme="majorHAnsi" w:cstheme="majorHAnsi"/>
          <w:b/>
          <w:color w:val="000000" w:themeColor="text1"/>
          <w:spacing w:val="-4"/>
          <w:sz w:val="28"/>
          <w:szCs w:val="28"/>
        </w:rPr>
        <w:t>(Đ/c Vũ Đình Tuyên  &amp; đ/c Vũ Công  Vi)</w:t>
      </w:r>
      <w:r w:rsidRPr="000641C4">
        <w:rPr>
          <w:rFonts w:asciiTheme="majorHAnsi" w:hAnsiTheme="majorHAnsi" w:cstheme="majorHAnsi"/>
          <w:b/>
          <w:color w:val="auto"/>
          <w:sz w:val="28"/>
          <w:szCs w:val="28"/>
          <w:lang w:val="en-US"/>
        </w:rPr>
        <w:t>:</w:t>
      </w:r>
      <w:r>
        <w:rPr>
          <w:rFonts w:ascii="Times New Roman" w:hAnsi="Times New Roman" w:cs="Times New Roman"/>
          <w:color w:val="auto"/>
          <w:sz w:val="28"/>
          <w:szCs w:val="28"/>
          <w:lang w:val="en-US"/>
        </w:rPr>
        <w:t xml:space="preserve"> </w:t>
      </w:r>
      <w:r w:rsidR="000A2909" w:rsidRPr="00591FBB">
        <w:rPr>
          <w:rFonts w:ascii="Times New Roman" w:hAnsi="Times New Roman" w:cs="Times New Roman"/>
          <w:color w:val="auto"/>
          <w:sz w:val="28"/>
          <w:szCs w:val="28"/>
        </w:rPr>
        <w:t>T</w:t>
      </w:r>
      <w:r>
        <w:rPr>
          <w:rFonts w:ascii="Times New Roman" w:hAnsi="Times New Roman" w:cs="Times New Roman"/>
          <w:color w:val="auto"/>
          <w:sz w:val="28"/>
          <w:szCs w:val="28"/>
          <w:lang w:val="en-US"/>
        </w:rPr>
        <w:t>rong t</w:t>
      </w:r>
      <w:r w:rsidR="000A2909" w:rsidRPr="00591FBB">
        <w:rPr>
          <w:rFonts w:ascii="Times New Roman" w:hAnsi="Times New Roman" w:cs="Times New Roman"/>
          <w:color w:val="auto"/>
          <w:sz w:val="28"/>
          <w:szCs w:val="28"/>
        </w:rPr>
        <w:t xml:space="preserve">rường hợp nếu </w:t>
      </w:r>
      <w:r w:rsidR="005E063A">
        <w:rPr>
          <w:rFonts w:ascii="Times New Roman" w:hAnsi="Times New Roman" w:cs="Times New Roman"/>
          <w:color w:val="auto"/>
          <w:sz w:val="28"/>
          <w:szCs w:val="28"/>
          <w:lang w:val="en-US"/>
        </w:rPr>
        <w:t xml:space="preserve">có </w:t>
      </w:r>
      <w:r w:rsidR="000A2909" w:rsidRPr="00591FBB">
        <w:rPr>
          <w:rFonts w:ascii="Times New Roman" w:hAnsi="Times New Roman" w:cs="Times New Roman"/>
          <w:color w:val="auto"/>
          <w:sz w:val="28"/>
          <w:szCs w:val="28"/>
        </w:rPr>
        <w:t xml:space="preserve">học sinh vẫn đến trường, </w:t>
      </w:r>
      <w:r>
        <w:rPr>
          <w:rFonts w:ascii="Times New Roman" w:hAnsi="Times New Roman" w:cs="Times New Roman"/>
          <w:color w:val="auto"/>
          <w:sz w:val="28"/>
          <w:szCs w:val="28"/>
          <w:lang w:val="en-US"/>
        </w:rPr>
        <w:t xml:space="preserve">thông báo  ngay cho BGH và phối hợp  cùng BGH nhà trường để </w:t>
      </w:r>
      <w:r w:rsidR="000A2909" w:rsidRPr="00591FBB">
        <w:rPr>
          <w:rFonts w:ascii="Times New Roman" w:hAnsi="Times New Roman" w:cs="Times New Roman"/>
          <w:color w:val="auto"/>
          <w:sz w:val="28"/>
          <w:szCs w:val="28"/>
        </w:rPr>
        <w:t xml:space="preserve">nhà trường phải bố trí cho học sinh vào một phòng </w:t>
      </w:r>
      <w:r>
        <w:rPr>
          <w:rFonts w:ascii="Times New Roman" w:hAnsi="Times New Roman" w:cs="Times New Roman"/>
          <w:color w:val="auto"/>
          <w:sz w:val="28"/>
          <w:szCs w:val="28"/>
          <w:lang w:val="en-US"/>
        </w:rPr>
        <w:t>học</w:t>
      </w:r>
      <w:r w:rsidR="000A2909" w:rsidRPr="00591FBB">
        <w:rPr>
          <w:rFonts w:ascii="Times New Roman" w:hAnsi="Times New Roman" w:cs="Times New Roman"/>
          <w:color w:val="auto"/>
          <w:sz w:val="28"/>
          <w:szCs w:val="28"/>
        </w:rPr>
        <w:t xml:space="preserve"> giữ ấ</w:t>
      </w:r>
      <w:r>
        <w:rPr>
          <w:rFonts w:ascii="Times New Roman" w:hAnsi="Times New Roman" w:cs="Times New Roman"/>
          <w:color w:val="auto"/>
          <w:sz w:val="28"/>
          <w:szCs w:val="28"/>
        </w:rPr>
        <w:t>m</w:t>
      </w:r>
      <w:r>
        <w:rPr>
          <w:rFonts w:ascii="Times New Roman" w:hAnsi="Times New Roman" w:cs="Times New Roman"/>
          <w:color w:val="auto"/>
          <w:sz w:val="28"/>
          <w:szCs w:val="28"/>
          <w:lang w:val="en-US"/>
        </w:rPr>
        <w:t xml:space="preserve">, </w:t>
      </w:r>
      <w:r w:rsidR="000A2909" w:rsidRPr="00591FBB">
        <w:rPr>
          <w:rFonts w:ascii="Times New Roman" w:hAnsi="Times New Roman" w:cs="Times New Roman"/>
          <w:color w:val="auto"/>
          <w:sz w:val="28"/>
          <w:szCs w:val="28"/>
        </w:rPr>
        <w:t xml:space="preserve"> quản lý cho đến khi cha mẹ học sinh đón về </w:t>
      </w:r>
      <w:r w:rsidR="000A2909" w:rsidRPr="00591FBB">
        <w:rPr>
          <w:rFonts w:ascii="Times New Roman" w:hAnsi="Times New Roman" w:cs="Times New Roman"/>
          <w:i/>
          <w:color w:val="auto"/>
          <w:sz w:val="28"/>
          <w:szCs w:val="28"/>
        </w:rPr>
        <w:t>(tuyệt đối không được để học sinh đứng ngoài cổng trường vì nghỉ rét).</w:t>
      </w:r>
    </w:p>
    <w:p w:rsidR="000641C4" w:rsidRPr="007F02C1" w:rsidRDefault="000641C4" w:rsidP="000641C4">
      <w:pPr>
        <w:pStyle w:val="Heading2"/>
        <w:widowControl w:val="0"/>
        <w:spacing w:before="120" w:beforeAutospacing="0" w:after="120" w:afterAutospacing="0" w:line="252" w:lineRule="auto"/>
        <w:ind w:firstLine="709"/>
        <w:jc w:val="both"/>
        <w:rPr>
          <w:rFonts w:eastAsia="Calibri"/>
          <w:b w:val="0"/>
          <w:bCs w:val="0"/>
          <w:i/>
          <w:color w:val="000000" w:themeColor="text1"/>
          <w:spacing w:val="-4"/>
          <w:sz w:val="28"/>
          <w:szCs w:val="28"/>
        </w:rPr>
      </w:pPr>
      <w:r>
        <w:rPr>
          <w:rFonts w:eastAsia="Calibri"/>
          <w:b w:val="0"/>
          <w:bCs w:val="0"/>
          <w:color w:val="000000" w:themeColor="text1"/>
          <w:spacing w:val="-4"/>
          <w:sz w:val="28"/>
          <w:szCs w:val="28"/>
        </w:rPr>
        <w:t xml:space="preserve"> </w:t>
      </w:r>
      <w:r>
        <w:rPr>
          <w:rFonts w:eastAsia="Calibri"/>
          <w:b w:val="0"/>
          <w:bCs w:val="0"/>
          <w:color w:val="000000" w:themeColor="text1"/>
          <w:spacing w:val="-4"/>
          <w:sz w:val="28"/>
          <w:szCs w:val="28"/>
        </w:rPr>
        <w:t xml:space="preserve">Thường trực </w:t>
      </w:r>
      <w:r>
        <w:rPr>
          <w:rFonts w:eastAsia="Calibri"/>
          <w:b w:val="0"/>
          <w:bCs w:val="0"/>
          <w:color w:val="000000" w:themeColor="text1"/>
          <w:spacing w:val="-4"/>
          <w:sz w:val="28"/>
          <w:szCs w:val="28"/>
        </w:rPr>
        <w:t>nghiêm túc</w:t>
      </w:r>
      <w:r w:rsidRPr="007F02C1">
        <w:rPr>
          <w:rFonts w:eastAsia="Calibri"/>
          <w:b w:val="0"/>
          <w:bCs w:val="0"/>
          <w:color w:val="000000" w:themeColor="text1"/>
          <w:spacing w:val="-4"/>
          <w:sz w:val="28"/>
          <w:szCs w:val="28"/>
        </w:rPr>
        <w:t xml:space="preserve"> </w:t>
      </w:r>
      <w:r>
        <w:rPr>
          <w:rFonts w:eastAsia="Calibri"/>
          <w:b w:val="0"/>
          <w:bCs w:val="0"/>
          <w:color w:val="000000" w:themeColor="text1"/>
          <w:spacing w:val="-4"/>
          <w:sz w:val="28"/>
          <w:szCs w:val="28"/>
        </w:rPr>
        <w:t>giám sát</w:t>
      </w:r>
      <w:r w:rsidRPr="007F02C1">
        <w:rPr>
          <w:rFonts w:eastAsia="Calibri"/>
          <w:b w:val="0"/>
          <w:bCs w:val="0"/>
          <w:color w:val="000000" w:themeColor="text1"/>
          <w:spacing w:val="-4"/>
          <w:sz w:val="28"/>
          <w:szCs w:val="28"/>
        </w:rPr>
        <w:t xml:space="preserve"> </w:t>
      </w:r>
      <w:r>
        <w:rPr>
          <w:rFonts w:eastAsia="Calibri"/>
          <w:b w:val="0"/>
          <w:bCs w:val="0"/>
          <w:color w:val="000000" w:themeColor="text1"/>
          <w:spacing w:val="-4"/>
          <w:sz w:val="28"/>
          <w:szCs w:val="28"/>
        </w:rPr>
        <w:t>người ra vào làm việc hoặc lảng vảng quan</w:t>
      </w:r>
      <w:r>
        <w:rPr>
          <w:rFonts w:eastAsia="Calibri"/>
          <w:b w:val="0"/>
          <w:bCs w:val="0"/>
          <w:color w:val="000000" w:themeColor="text1"/>
          <w:spacing w:val="-4"/>
          <w:sz w:val="28"/>
          <w:szCs w:val="28"/>
        </w:rPr>
        <w:t>h</w:t>
      </w:r>
      <w:r>
        <w:rPr>
          <w:rFonts w:eastAsia="Calibri"/>
          <w:b w:val="0"/>
          <w:bCs w:val="0"/>
          <w:color w:val="000000" w:themeColor="text1"/>
          <w:spacing w:val="-4"/>
          <w:sz w:val="28"/>
          <w:szCs w:val="28"/>
        </w:rPr>
        <w:t xml:space="preserve"> nhà trường, phát hiện sớm và ngăn chặn kịp thời các biểu hiện về vi phạm BLHĐ, ANTT, tệ nạn xã hội xâm nhập học đường </w:t>
      </w:r>
      <w:r w:rsidRPr="007F02C1">
        <w:rPr>
          <w:rFonts w:eastAsia="Calibri"/>
          <w:b w:val="0"/>
          <w:bCs w:val="0"/>
          <w:color w:val="000000" w:themeColor="text1"/>
          <w:spacing w:val="-4"/>
          <w:sz w:val="28"/>
          <w:szCs w:val="28"/>
        </w:rPr>
        <w:t xml:space="preserve">tại </w:t>
      </w:r>
      <w:r>
        <w:rPr>
          <w:rFonts w:eastAsia="Calibri"/>
          <w:b w:val="0"/>
          <w:bCs w:val="0"/>
          <w:color w:val="000000" w:themeColor="text1"/>
          <w:spacing w:val="-4"/>
          <w:sz w:val="28"/>
          <w:szCs w:val="28"/>
        </w:rPr>
        <w:t>nhà trường</w:t>
      </w:r>
      <w:r w:rsidRPr="007F02C1">
        <w:rPr>
          <w:rFonts w:eastAsia="Calibri"/>
          <w:b w:val="0"/>
          <w:bCs w:val="0"/>
          <w:color w:val="000000" w:themeColor="text1"/>
          <w:spacing w:val="-4"/>
          <w:sz w:val="28"/>
          <w:szCs w:val="28"/>
        </w:rPr>
        <w:t xml:space="preserve"> </w:t>
      </w:r>
      <w:r w:rsidRPr="007F02C1">
        <w:rPr>
          <w:rFonts w:eastAsia="Calibri"/>
          <w:b w:val="0"/>
          <w:bCs w:val="0"/>
          <w:i/>
          <w:color w:val="000000" w:themeColor="text1"/>
          <w:spacing w:val="-4"/>
          <w:sz w:val="28"/>
          <w:szCs w:val="28"/>
        </w:rPr>
        <w:t>(lưu ý phải có sổ sách ghi chép, theo dõi làm minh chứng).</w:t>
      </w:r>
    </w:p>
    <w:p w:rsidR="000A2909" w:rsidRDefault="000A2909" w:rsidP="000A2909">
      <w:pPr>
        <w:spacing w:before="60" w:after="60"/>
        <w:jc w:val="both"/>
        <w:rPr>
          <w:rFonts w:ascii="Times New Roman" w:hAnsi="Times New Roman"/>
          <w:sz w:val="28"/>
          <w:szCs w:val="28"/>
          <w:lang w:val="pl-PL"/>
        </w:rPr>
      </w:pPr>
      <w:r>
        <w:rPr>
          <w:rFonts w:ascii="Times New Roman" w:hAnsi="Times New Roman"/>
          <w:sz w:val="28"/>
          <w:szCs w:val="28"/>
          <w:lang w:val="pl-PL"/>
        </w:rPr>
        <w:t xml:space="preserve">           Hiệu trưởng trường THCS Yên Hải</w:t>
      </w:r>
      <w:r w:rsidRPr="004C2E9E">
        <w:rPr>
          <w:rFonts w:ascii="Times New Roman" w:hAnsi="Times New Roman"/>
          <w:sz w:val="28"/>
          <w:szCs w:val="28"/>
          <w:lang w:val="pl-PL"/>
        </w:rPr>
        <w:t xml:space="preserve"> yêu cầu các </w:t>
      </w:r>
      <w:r>
        <w:rPr>
          <w:rFonts w:ascii="Times New Roman" w:hAnsi="Times New Roman"/>
          <w:sz w:val="28"/>
          <w:szCs w:val="28"/>
          <w:lang w:val="pl-PL"/>
        </w:rPr>
        <w:t>đ/c CB-GV-NV nhà trường</w:t>
      </w:r>
      <w:r w:rsidRPr="004C2E9E">
        <w:rPr>
          <w:rFonts w:ascii="Times New Roman" w:hAnsi="Times New Roman"/>
          <w:sz w:val="28"/>
          <w:szCs w:val="28"/>
          <w:lang w:val="pl-PL"/>
        </w:rPr>
        <w:t xml:space="preserve"> nghiêm túc thực hiện. Trong quá trình triển khai, </w:t>
      </w:r>
      <w:r>
        <w:rPr>
          <w:rFonts w:ascii="Times New Roman" w:hAnsi="Times New Roman"/>
          <w:sz w:val="28"/>
          <w:szCs w:val="28"/>
          <w:lang w:val="pl-PL"/>
        </w:rPr>
        <w:t xml:space="preserve">nếu </w:t>
      </w:r>
      <w:r w:rsidRPr="004C2E9E">
        <w:rPr>
          <w:rFonts w:ascii="Times New Roman" w:hAnsi="Times New Roman"/>
          <w:sz w:val="28"/>
          <w:szCs w:val="28"/>
          <w:lang w:val="pl-PL"/>
        </w:rPr>
        <w:t xml:space="preserve">có </w:t>
      </w:r>
      <w:r>
        <w:rPr>
          <w:rFonts w:ascii="Times New Roman" w:hAnsi="Times New Roman"/>
          <w:sz w:val="28"/>
          <w:szCs w:val="28"/>
          <w:lang w:val="pl-PL"/>
        </w:rPr>
        <w:t>vướng mắc kịp thời báo cáo để xin ý kiến chỉ đạo giải quyết kịp thời./.</w:t>
      </w:r>
    </w:p>
    <w:p w:rsidR="000A2909" w:rsidRDefault="000A2909" w:rsidP="000A2909">
      <w:pPr>
        <w:spacing w:before="60"/>
        <w:ind w:firstLine="720"/>
        <w:jc w:val="both"/>
        <w:rPr>
          <w:rFonts w:ascii="Times New Roman" w:hAnsi="Times New Roman"/>
          <w:sz w:val="27"/>
          <w:szCs w:val="27"/>
          <w:lang w:val="pl-PL"/>
        </w:rPr>
      </w:pPr>
    </w:p>
    <w:tbl>
      <w:tblPr>
        <w:tblW w:w="10491" w:type="dxa"/>
        <w:tblInd w:w="-318" w:type="dxa"/>
        <w:tblLook w:val="01E0" w:firstRow="1" w:lastRow="1" w:firstColumn="1" w:lastColumn="1" w:noHBand="0" w:noVBand="0"/>
      </w:tblPr>
      <w:tblGrid>
        <w:gridCol w:w="4968"/>
        <w:gridCol w:w="5523"/>
      </w:tblGrid>
      <w:tr w:rsidR="000A2909" w:rsidRPr="005A7395" w:rsidTr="005426A8">
        <w:tc>
          <w:tcPr>
            <w:tcW w:w="4968" w:type="dxa"/>
            <w:shd w:val="clear" w:color="auto" w:fill="auto"/>
          </w:tcPr>
          <w:p w:rsidR="000A2909" w:rsidRPr="001940FE" w:rsidRDefault="000A2909" w:rsidP="005426A8">
            <w:pPr>
              <w:ind w:firstLine="318"/>
              <w:jc w:val="both"/>
              <w:rPr>
                <w:rFonts w:ascii="Times New Roman" w:hAnsi="Times New Roman"/>
                <w:b/>
                <w:i/>
                <w:spacing w:val="-2"/>
                <w:lang w:val="es-UY"/>
              </w:rPr>
            </w:pPr>
            <w:r w:rsidRPr="001940FE">
              <w:rPr>
                <w:rFonts w:ascii="Times New Roman" w:hAnsi="Times New Roman"/>
                <w:b/>
                <w:i/>
                <w:spacing w:val="-2"/>
                <w:sz w:val="26"/>
                <w:szCs w:val="26"/>
                <w:lang w:val="es-UY"/>
              </w:rPr>
              <w:t xml:space="preserve">      </w:t>
            </w:r>
            <w:r w:rsidRPr="001940FE">
              <w:rPr>
                <w:rFonts w:ascii="Times New Roman" w:hAnsi="Times New Roman"/>
                <w:b/>
                <w:i/>
                <w:spacing w:val="-2"/>
                <w:lang w:val="es-UY"/>
              </w:rPr>
              <w:t>Nơi nhận:</w:t>
            </w:r>
          </w:p>
          <w:p w:rsidR="000A2909" w:rsidRPr="001940FE" w:rsidRDefault="000A2909" w:rsidP="005426A8">
            <w:pPr>
              <w:ind w:firstLine="602"/>
              <w:jc w:val="both"/>
              <w:rPr>
                <w:rFonts w:ascii="Times New Roman" w:hAnsi="Times New Roman"/>
                <w:spacing w:val="-2"/>
                <w:lang w:val="es-UY"/>
              </w:rPr>
            </w:pPr>
            <w:r w:rsidRPr="001940FE">
              <w:rPr>
                <w:rFonts w:ascii="Times New Roman" w:hAnsi="Times New Roman"/>
                <w:spacing w:val="-2"/>
                <w:lang w:val="es-UY"/>
              </w:rPr>
              <w:t xml:space="preserve">- </w:t>
            </w:r>
            <w:r>
              <w:rPr>
                <w:rFonts w:ascii="Times New Roman" w:hAnsi="Times New Roman"/>
                <w:spacing w:val="-2"/>
                <w:lang w:val="es-UY"/>
              </w:rPr>
              <w:t>Như trên</w:t>
            </w:r>
            <w:r w:rsidRPr="001940FE">
              <w:rPr>
                <w:rFonts w:ascii="Times New Roman" w:hAnsi="Times New Roman"/>
                <w:spacing w:val="-2"/>
                <w:lang w:val="es-UY"/>
              </w:rPr>
              <w:t xml:space="preserve"> (</w:t>
            </w:r>
            <w:r>
              <w:rPr>
                <w:rFonts w:ascii="Times New Roman" w:hAnsi="Times New Roman"/>
                <w:spacing w:val="-2"/>
                <w:lang w:val="es-UY"/>
              </w:rPr>
              <w:t>Th/h</w:t>
            </w:r>
            <w:r w:rsidRPr="001940FE">
              <w:rPr>
                <w:rFonts w:ascii="Times New Roman" w:hAnsi="Times New Roman"/>
                <w:spacing w:val="-2"/>
                <w:lang w:val="es-UY"/>
              </w:rPr>
              <w:t>);</w:t>
            </w:r>
          </w:p>
          <w:p w:rsidR="000A2909" w:rsidRPr="001940FE" w:rsidRDefault="000A2909" w:rsidP="005426A8">
            <w:pPr>
              <w:ind w:firstLine="602"/>
              <w:jc w:val="both"/>
              <w:rPr>
                <w:rFonts w:ascii="Times New Roman" w:hAnsi="Times New Roman"/>
                <w:spacing w:val="-2"/>
                <w:lang w:val="es-UY"/>
              </w:rPr>
            </w:pPr>
            <w:r w:rsidRPr="001940FE">
              <w:rPr>
                <w:rFonts w:ascii="Times New Roman" w:hAnsi="Times New Roman"/>
                <w:spacing w:val="-2"/>
                <w:lang w:val="es-UY"/>
              </w:rPr>
              <w:t xml:space="preserve">- </w:t>
            </w:r>
            <w:r>
              <w:rPr>
                <w:rFonts w:ascii="Times New Roman" w:hAnsi="Times New Roman"/>
                <w:spacing w:val="-2"/>
                <w:lang w:val="es-UY"/>
              </w:rPr>
              <w:t>BGH (C/đ)</w:t>
            </w:r>
            <w:r w:rsidRPr="001940FE">
              <w:rPr>
                <w:rFonts w:ascii="Times New Roman" w:hAnsi="Times New Roman"/>
                <w:spacing w:val="-2"/>
                <w:lang w:val="es-UY"/>
              </w:rPr>
              <w:t>;</w:t>
            </w:r>
          </w:p>
          <w:p w:rsidR="000A2909" w:rsidRPr="001940FE" w:rsidRDefault="000A2909" w:rsidP="005426A8">
            <w:pPr>
              <w:ind w:firstLine="318"/>
              <w:rPr>
                <w:rFonts w:ascii="Times New Roman" w:hAnsi="Times New Roman"/>
                <w:b/>
                <w:spacing w:val="-2"/>
                <w:lang w:val="de-DE"/>
              </w:rPr>
            </w:pPr>
            <w:r w:rsidRPr="001940FE">
              <w:rPr>
                <w:rFonts w:ascii="Times New Roman" w:hAnsi="Times New Roman"/>
                <w:spacing w:val="-2"/>
                <w:lang w:val="de-DE"/>
              </w:rPr>
              <w:t xml:space="preserve">      - Lưu: VT</w:t>
            </w:r>
            <w:r w:rsidRPr="001940FE">
              <w:rPr>
                <w:rFonts w:ascii="Times New Roman" w:hAnsi="Times New Roman"/>
                <w:spacing w:val="-2"/>
              </w:rPr>
              <w:t>.</w:t>
            </w:r>
            <w:r w:rsidRPr="001940FE">
              <w:rPr>
                <w:rFonts w:ascii="Times New Roman" w:hAnsi="Times New Roman"/>
                <w:spacing w:val="-2"/>
                <w:lang w:val="de-DE"/>
              </w:rPr>
              <w:t xml:space="preserve">     </w:t>
            </w:r>
            <w:r w:rsidRPr="001940FE">
              <w:rPr>
                <w:rFonts w:ascii="Times New Roman" w:hAnsi="Times New Roman"/>
                <w:b/>
                <w:spacing w:val="-2"/>
                <w:lang w:val="de-DE"/>
              </w:rPr>
              <w:t xml:space="preserve">                                                                    </w:t>
            </w:r>
          </w:p>
          <w:p w:rsidR="000A2909" w:rsidRPr="001940FE" w:rsidRDefault="000A2909" w:rsidP="005426A8">
            <w:pPr>
              <w:ind w:left="360"/>
              <w:jc w:val="both"/>
              <w:rPr>
                <w:rFonts w:ascii="Times New Roman" w:hAnsi="Times New Roman"/>
                <w:b/>
                <w:spacing w:val="-2"/>
                <w:sz w:val="26"/>
                <w:szCs w:val="26"/>
                <w:lang w:val="es-UY"/>
              </w:rPr>
            </w:pPr>
            <w:r w:rsidRPr="001940FE">
              <w:rPr>
                <w:rFonts w:ascii="Times New Roman" w:hAnsi="Times New Roman"/>
                <w:spacing w:val="-2"/>
                <w:lang w:val="es-UY"/>
              </w:rPr>
              <w:t xml:space="preserve">                                                                          </w:t>
            </w:r>
          </w:p>
        </w:tc>
        <w:tc>
          <w:tcPr>
            <w:tcW w:w="5523" w:type="dxa"/>
            <w:shd w:val="clear" w:color="auto" w:fill="auto"/>
          </w:tcPr>
          <w:p w:rsidR="000A2909" w:rsidRPr="001940FE" w:rsidRDefault="000A2909" w:rsidP="005426A8">
            <w:pPr>
              <w:jc w:val="center"/>
              <w:rPr>
                <w:rFonts w:ascii="Times New Roman" w:hAnsi="Times New Roman"/>
                <w:b/>
                <w:spacing w:val="-2"/>
                <w:sz w:val="26"/>
                <w:szCs w:val="26"/>
              </w:rPr>
            </w:pPr>
            <w:bookmarkStart w:id="0" w:name="_GoBack"/>
            <w:bookmarkEnd w:id="0"/>
            <w:r>
              <w:rPr>
                <w:rFonts w:ascii="Times New Roman" w:hAnsi="Times New Roman"/>
                <w:b/>
                <w:spacing w:val="-2"/>
                <w:sz w:val="26"/>
                <w:szCs w:val="26"/>
              </w:rPr>
              <w:t xml:space="preserve">HIỆU </w:t>
            </w:r>
            <w:r w:rsidRPr="001940FE">
              <w:rPr>
                <w:rFonts w:ascii="Times New Roman" w:hAnsi="Times New Roman"/>
                <w:b/>
                <w:spacing w:val="-2"/>
                <w:sz w:val="26"/>
                <w:szCs w:val="26"/>
              </w:rPr>
              <w:t xml:space="preserve">TRƯỞNG </w:t>
            </w:r>
          </w:p>
          <w:p w:rsidR="000A2909" w:rsidRPr="001940FE" w:rsidRDefault="000A2909" w:rsidP="005426A8">
            <w:pPr>
              <w:jc w:val="center"/>
              <w:rPr>
                <w:rFonts w:ascii="Times New Roman" w:hAnsi="Times New Roman"/>
                <w:i/>
                <w:spacing w:val="-2"/>
                <w:sz w:val="26"/>
                <w:szCs w:val="26"/>
              </w:rPr>
            </w:pPr>
          </w:p>
          <w:p w:rsidR="000A2909" w:rsidRPr="001940FE" w:rsidRDefault="000A2909" w:rsidP="005426A8">
            <w:pPr>
              <w:rPr>
                <w:rFonts w:ascii="Times New Roman" w:hAnsi="Times New Roman"/>
                <w:spacing w:val="-2"/>
                <w:sz w:val="26"/>
                <w:szCs w:val="26"/>
              </w:rPr>
            </w:pPr>
          </w:p>
          <w:p w:rsidR="000A2909" w:rsidRPr="001940FE" w:rsidRDefault="000A2909" w:rsidP="005426A8">
            <w:pPr>
              <w:rPr>
                <w:rFonts w:ascii="Times New Roman" w:hAnsi="Times New Roman"/>
                <w:spacing w:val="-2"/>
                <w:sz w:val="26"/>
                <w:szCs w:val="26"/>
              </w:rPr>
            </w:pPr>
          </w:p>
          <w:p w:rsidR="000A2909" w:rsidRPr="001940FE" w:rsidRDefault="000A2909" w:rsidP="005426A8">
            <w:pPr>
              <w:rPr>
                <w:rFonts w:ascii="Times New Roman" w:hAnsi="Times New Roman"/>
                <w:spacing w:val="-2"/>
                <w:sz w:val="26"/>
                <w:szCs w:val="26"/>
              </w:rPr>
            </w:pPr>
          </w:p>
          <w:p w:rsidR="000A2909" w:rsidRPr="001940FE" w:rsidRDefault="000A2909" w:rsidP="005426A8">
            <w:pPr>
              <w:jc w:val="center"/>
              <w:rPr>
                <w:rFonts w:ascii="Times New Roman" w:hAnsi="Times New Roman"/>
                <w:b/>
                <w:spacing w:val="-2"/>
                <w:sz w:val="26"/>
                <w:szCs w:val="26"/>
                <w:lang w:val="es-UY"/>
              </w:rPr>
            </w:pPr>
            <w:r>
              <w:rPr>
                <w:rFonts w:ascii="Times New Roman" w:hAnsi="Times New Roman"/>
                <w:b/>
                <w:spacing w:val="-2"/>
                <w:sz w:val="28"/>
                <w:szCs w:val="26"/>
              </w:rPr>
              <w:t>Nguyễn Quang Duy</w:t>
            </w:r>
          </w:p>
        </w:tc>
      </w:tr>
    </w:tbl>
    <w:p w:rsidR="000A2909" w:rsidRPr="000A2909" w:rsidRDefault="000A2909" w:rsidP="00826937">
      <w:pPr>
        <w:rPr>
          <w:color w:val="auto"/>
          <w:lang w:val="en-US"/>
        </w:rPr>
      </w:pPr>
    </w:p>
    <w:sectPr w:rsidR="000A2909" w:rsidRPr="000A2909" w:rsidSect="00040DBA">
      <w:headerReference w:type="default" r:id="rId8"/>
      <w:footerReference w:type="default" r:id="rId9"/>
      <w:pgSz w:w="11900" w:h="16840" w:code="9"/>
      <w:pgMar w:top="1021" w:right="1021" w:bottom="1021" w:left="1701" w:header="284"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CA" w:rsidRDefault="007F1BCA">
      <w:r>
        <w:separator/>
      </w:r>
    </w:p>
  </w:endnote>
  <w:endnote w:type="continuationSeparator" w:id="0">
    <w:p w:rsidR="007F1BCA" w:rsidRDefault="007F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87" w:rsidRPr="008C0A87" w:rsidRDefault="008C0A87" w:rsidP="008C0A87">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CA" w:rsidRDefault="007F1BCA"/>
  </w:footnote>
  <w:footnote w:type="continuationSeparator" w:id="0">
    <w:p w:rsidR="007F1BCA" w:rsidRDefault="007F1B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766369"/>
      <w:docPartObj>
        <w:docPartGallery w:val="Page Numbers (Top of Page)"/>
        <w:docPartUnique/>
      </w:docPartObj>
    </w:sdtPr>
    <w:sdtEndPr>
      <w:rPr>
        <w:rFonts w:ascii="Times New Roman" w:hAnsi="Times New Roman" w:cs="Times New Roman"/>
        <w:noProof/>
      </w:rPr>
    </w:sdtEndPr>
    <w:sdtContent>
      <w:p w:rsidR="00826937" w:rsidRDefault="00826937">
        <w:pPr>
          <w:pStyle w:val="Header"/>
          <w:jc w:val="center"/>
        </w:pPr>
      </w:p>
      <w:p w:rsidR="00826937" w:rsidRPr="00826937" w:rsidRDefault="001633CD">
        <w:pPr>
          <w:pStyle w:val="Header"/>
          <w:jc w:val="center"/>
          <w:rPr>
            <w:rFonts w:ascii="Times New Roman" w:hAnsi="Times New Roman" w:cs="Times New Roman"/>
          </w:rPr>
        </w:pPr>
        <w:r w:rsidRPr="00826937">
          <w:rPr>
            <w:rFonts w:ascii="Times New Roman" w:hAnsi="Times New Roman" w:cs="Times New Roman"/>
          </w:rPr>
          <w:fldChar w:fldCharType="begin"/>
        </w:r>
        <w:r w:rsidR="00826937" w:rsidRPr="00826937">
          <w:rPr>
            <w:rFonts w:ascii="Times New Roman" w:hAnsi="Times New Roman" w:cs="Times New Roman"/>
          </w:rPr>
          <w:instrText xml:space="preserve"> PAGE   \* MERGEFORMAT </w:instrText>
        </w:r>
        <w:r w:rsidRPr="00826937">
          <w:rPr>
            <w:rFonts w:ascii="Times New Roman" w:hAnsi="Times New Roman" w:cs="Times New Roman"/>
          </w:rPr>
          <w:fldChar w:fldCharType="separate"/>
        </w:r>
        <w:r w:rsidR="000641C4">
          <w:rPr>
            <w:rFonts w:ascii="Times New Roman" w:hAnsi="Times New Roman" w:cs="Times New Roman"/>
            <w:noProof/>
          </w:rPr>
          <w:t>4</w:t>
        </w:r>
        <w:r w:rsidRPr="00826937">
          <w:rPr>
            <w:rFonts w:ascii="Times New Roman" w:hAnsi="Times New Roman" w:cs="Times New Roman"/>
            <w:noProof/>
          </w:rPr>
          <w:fldChar w:fldCharType="end"/>
        </w:r>
      </w:p>
    </w:sdtContent>
  </w:sdt>
  <w:p w:rsidR="00826937" w:rsidRDefault="00826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9E3"/>
    <w:multiLevelType w:val="multilevel"/>
    <w:tmpl w:val="2E9227C0"/>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733906"/>
    <w:multiLevelType w:val="multilevel"/>
    <w:tmpl w:val="CD9C5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B402D"/>
    <w:multiLevelType w:val="multilevel"/>
    <w:tmpl w:val="618C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997800"/>
    <w:multiLevelType w:val="multilevel"/>
    <w:tmpl w:val="EB8AB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15"/>
    <w:rsid w:val="000033E3"/>
    <w:rsid w:val="00015D4B"/>
    <w:rsid w:val="00020108"/>
    <w:rsid w:val="000313D0"/>
    <w:rsid w:val="0003319E"/>
    <w:rsid w:val="00033F64"/>
    <w:rsid w:val="00040DBA"/>
    <w:rsid w:val="00042892"/>
    <w:rsid w:val="00046582"/>
    <w:rsid w:val="000641C4"/>
    <w:rsid w:val="00081533"/>
    <w:rsid w:val="000A2806"/>
    <w:rsid w:val="000A2909"/>
    <w:rsid w:val="000B6324"/>
    <w:rsid w:val="000C1133"/>
    <w:rsid w:val="000C6868"/>
    <w:rsid w:val="000C6EA8"/>
    <w:rsid w:val="000E2A22"/>
    <w:rsid w:val="00140413"/>
    <w:rsid w:val="00144B1E"/>
    <w:rsid w:val="0015574F"/>
    <w:rsid w:val="001633CD"/>
    <w:rsid w:val="001721FB"/>
    <w:rsid w:val="0017296B"/>
    <w:rsid w:val="0017760A"/>
    <w:rsid w:val="001A0AAF"/>
    <w:rsid w:val="001B0516"/>
    <w:rsid w:val="001B6397"/>
    <w:rsid w:val="001C28FC"/>
    <w:rsid w:val="001F5E2F"/>
    <w:rsid w:val="00214576"/>
    <w:rsid w:val="0022472D"/>
    <w:rsid w:val="002426D1"/>
    <w:rsid w:val="00254E76"/>
    <w:rsid w:val="0026217C"/>
    <w:rsid w:val="0026740E"/>
    <w:rsid w:val="00277C24"/>
    <w:rsid w:val="00280F32"/>
    <w:rsid w:val="00282CCF"/>
    <w:rsid w:val="0028543F"/>
    <w:rsid w:val="002907E6"/>
    <w:rsid w:val="002A01A3"/>
    <w:rsid w:val="002A0556"/>
    <w:rsid w:val="002A779E"/>
    <w:rsid w:val="002B243A"/>
    <w:rsid w:val="002D1693"/>
    <w:rsid w:val="002D77DF"/>
    <w:rsid w:val="002E3664"/>
    <w:rsid w:val="002E5A7A"/>
    <w:rsid w:val="002E7111"/>
    <w:rsid w:val="002F655C"/>
    <w:rsid w:val="00301F0B"/>
    <w:rsid w:val="0032761B"/>
    <w:rsid w:val="003476FE"/>
    <w:rsid w:val="00347C00"/>
    <w:rsid w:val="00354EBB"/>
    <w:rsid w:val="00355DDE"/>
    <w:rsid w:val="00360C96"/>
    <w:rsid w:val="003D3C6B"/>
    <w:rsid w:val="003E2CD2"/>
    <w:rsid w:val="003F1131"/>
    <w:rsid w:val="003F282A"/>
    <w:rsid w:val="00432582"/>
    <w:rsid w:val="00437711"/>
    <w:rsid w:val="00445105"/>
    <w:rsid w:val="00451915"/>
    <w:rsid w:val="00473647"/>
    <w:rsid w:val="00493515"/>
    <w:rsid w:val="004A1832"/>
    <w:rsid w:val="004A5492"/>
    <w:rsid w:val="004B4988"/>
    <w:rsid w:val="004C7AA2"/>
    <w:rsid w:val="004D14B6"/>
    <w:rsid w:val="004D57C1"/>
    <w:rsid w:val="005119C6"/>
    <w:rsid w:val="00517C86"/>
    <w:rsid w:val="005202EF"/>
    <w:rsid w:val="00544434"/>
    <w:rsid w:val="0054735D"/>
    <w:rsid w:val="00563F3D"/>
    <w:rsid w:val="00572C95"/>
    <w:rsid w:val="0057727E"/>
    <w:rsid w:val="00581C4C"/>
    <w:rsid w:val="00591FBB"/>
    <w:rsid w:val="00595091"/>
    <w:rsid w:val="00595484"/>
    <w:rsid w:val="005A677C"/>
    <w:rsid w:val="005A784A"/>
    <w:rsid w:val="005B4B10"/>
    <w:rsid w:val="005B7D53"/>
    <w:rsid w:val="005C0008"/>
    <w:rsid w:val="005C1E96"/>
    <w:rsid w:val="005C76AB"/>
    <w:rsid w:val="005E063A"/>
    <w:rsid w:val="005E1255"/>
    <w:rsid w:val="005E5A3F"/>
    <w:rsid w:val="005F020B"/>
    <w:rsid w:val="00600C08"/>
    <w:rsid w:val="00603079"/>
    <w:rsid w:val="00607370"/>
    <w:rsid w:val="006450BD"/>
    <w:rsid w:val="006840D2"/>
    <w:rsid w:val="006B0EB4"/>
    <w:rsid w:val="006C49ED"/>
    <w:rsid w:val="006C5C3F"/>
    <w:rsid w:val="006E7967"/>
    <w:rsid w:val="00710E38"/>
    <w:rsid w:val="007133FC"/>
    <w:rsid w:val="00714FC9"/>
    <w:rsid w:val="00724490"/>
    <w:rsid w:val="00730175"/>
    <w:rsid w:val="007579CF"/>
    <w:rsid w:val="00766794"/>
    <w:rsid w:val="007711FE"/>
    <w:rsid w:val="007A4C6E"/>
    <w:rsid w:val="007C0D4B"/>
    <w:rsid w:val="007C150A"/>
    <w:rsid w:val="007C2774"/>
    <w:rsid w:val="007F1BCA"/>
    <w:rsid w:val="007F2D1D"/>
    <w:rsid w:val="007F6221"/>
    <w:rsid w:val="0081341D"/>
    <w:rsid w:val="00826937"/>
    <w:rsid w:val="0084670C"/>
    <w:rsid w:val="00847699"/>
    <w:rsid w:val="00857C2F"/>
    <w:rsid w:val="00885FC2"/>
    <w:rsid w:val="00897B47"/>
    <w:rsid w:val="008A6039"/>
    <w:rsid w:val="008A7568"/>
    <w:rsid w:val="008C0A87"/>
    <w:rsid w:val="008C17C9"/>
    <w:rsid w:val="008D6606"/>
    <w:rsid w:val="008E258D"/>
    <w:rsid w:val="00914EA8"/>
    <w:rsid w:val="0093163C"/>
    <w:rsid w:val="009517D8"/>
    <w:rsid w:val="009608A3"/>
    <w:rsid w:val="0099127F"/>
    <w:rsid w:val="009B465E"/>
    <w:rsid w:val="009C04EE"/>
    <w:rsid w:val="009D7172"/>
    <w:rsid w:val="009F7009"/>
    <w:rsid w:val="00A4047D"/>
    <w:rsid w:val="00A518E9"/>
    <w:rsid w:val="00A65B84"/>
    <w:rsid w:val="00A66DCB"/>
    <w:rsid w:val="00A747D5"/>
    <w:rsid w:val="00A9248C"/>
    <w:rsid w:val="00A935DD"/>
    <w:rsid w:val="00A97383"/>
    <w:rsid w:val="00AB3A6F"/>
    <w:rsid w:val="00AC0A0A"/>
    <w:rsid w:val="00AC42CC"/>
    <w:rsid w:val="00AE010E"/>
    <w:rsid w:val="00AF4220"/>
    <w:rsid w:val="00B13172"/>
    <w:rsid w:val="00B21244"/>
    <w:rsid w:val="00B2750F"/>
    <w:rsid w:val="00B33A01"/>
    <w:rsid w:val="00B458D2"/>
    <w:rsid w:val="00B62753"/>
    <w:rsid w:val="00B72E5F"/>
    <w:rsid w:val="00B7541A"/>
    <w:rsid w:val="00B80A18"/>
    <w:rsid w:val="00B92961"/>
    <w:rsid w:val="00BB03C3"/>
    <w:rsid w:val="00BB6A65"/>
    <w:rsid w:val="00BC268F"/>
    <w:rsid w:val="00BC4909"/>
    <w:rsid w:val="00BD4E4A"/>
    <w:rsid w:val="00BE12BD"/>
    <w:rsid w:val="00BE6015"/>
    <w:rsid w:val="00BF3716"/>
    <w:rsid w:val="00BF3AD8"/>
    <w:rsid w:val="00C01C47"/>
    <w:rsid w:val="00C558B0"/>
    <w:rsid w:val="00C758B9"/>
    <w:rsid w:val="00C94E58"/>
    <w:rsid w:val="00CB1B6B"/>
    <w:rsid w:val="00CC64F9"/>
    <w:rsid w:val="00CD648F"/>
    <w:rsid w:val="00CE225E"/>
    <w:rsid w:val="00CF0062"/>
    <w:rsid w:val="00CF6DE6"/>
    <w:rsid w:val="00D1745B"/>
    <w:rsid w:val="00D25D4D"/>
    <w:rsid w:val="00D37C81"/>
    <w:rsid w:val="00D41E78"/>
    <w:rsid w:val="00D57032"/>
    <w:rsid w:val="00D61382"/>
    <w:rsid w:val="00D737BE"/>
    <w:rsid w:val="00D870E2"/>
    <w:rsid w:val="00DA1357"/>
    <w:rsid w:val="00DA2F09"/>
    <w:rsid w:val="00DB1A9B"/>
    <w:rsid w:val="00DC1BC4"/>
    <w:rsid w:val="00DC2336"/>
    <w:rsid w:val="00DD6C8F"/>
    <w:rsid w:val="00DF68BC"/>
    <w:rsid w:val="00E02112"/>
    <w:rsid w:val="00E02EC3"/>
    <w:rsid w:val="00E06500"/>
    <w:rsid w:val="00E15A36"/>
    <w:rsid w:val="00E165E8"/>
    <w:rsid w:val="00E23F3B"/>
    <w:rsid w:val="00E45AE0"/>
    <w:rsid w:val="00E46D09"/>
    <w:rsid w:val="00E52E29"/>
    <w:rsid w:val="00E6525C"/>
    <w:rsid w:val="00E75539"/>
    <w:rsid w:val="00E80264"/>
    <w:rsid w:val="00EC7753"/>
    <w:rsid w:val="00ED3809"/>
    <w:rsid w:val="00EE7C07"/>
    <w:rsid w:val="00EE7E1A"/>
    <w:rsid w:val="00F0371D"/>
    <w:rsid w:val="00F04016"/>
    <w:rsid w:val="00F13032"/>
    <w:rsid w:val="00F36F55"/>
    <w:rsid w:val="00F37C4F"/>
    <w:rsid w:val="00F507D0"/>
    <w:rsid w:val="00F54096"/>
    <w:rsid w:val="00F61C47"/>
    <w:rsid w:val="00F71C1F"/>
    <w:rsid w:val="00F75496"/>
    <w:rsid w:val="00F926D1"/>
    <w:rsid w:val="00F960D5"/>
    <w:rsid w:val="00FA62E1"/>
    <w:rsid w:val="00FC70B6"/>
    <w:rsid w:val="00FD1038"/>
    <w:rsid w:val="00FE22F4"/>
    <w:rsid w:val="00FF1491"/>
    <w:rsid w:val="00FF2373"/>
    <w:rsid w:val="00FF4CE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61"/>
    <w:rPr>
      <w:color w:val="000000"/>
    </w:rPr>
  </w:style>
  <w:style w:type="paragraph" w:styleId="Heading2">
    <w:name w:val="heading 2"/>
    <w:basedOn w:val="Normal"/>
    <w:link w:val="Heading2Char"/>
    <w:uiPriority w:val="9"/>
    <w:qFormat/>
    <w:rsid w:val="000A2909"/>
    <w:pPr>
      <w:widowControl/>
      <w:spacing w:before="100" w:beforeAutospacing="1" w:after="100" w:afterAutospacing="1"/>
      <w:outlineLvl w:val="1"/>
    </w:pPr>
    <w:rPr>
      <w:rFonts w:ascii="Times New Roman" w:eastAsia="Times New Roman" w:hAnsi="Times New Roman" w:cs="Times New Roman"/>
      <w:b/>
      <w:bCs/>
      <w:color w:val="auto"/>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2961"/>
    <w:rPr>
      <w:color w:val="0066CC"/>
      <w:u w:val="single"/>
    </w:rPr>
  </w:style>
  <w:style w:type="character" w:customStyle="1" w:styleId="Bodytext2Exact">
    <w:name w:val="Body text (2) Exact"/>
    <w:basedOn w:val="DefaultParagraphFont"/>
    <w:rsid w:val="00B92961"/>
    <w:rPr>
      <w:rFonts w:ascii="Times New Roman" w:eastAsia="Times New Roman" w:hAnsi="Times New Roman" w:cs="Times New Roman"/>
      <w:b w:val="0"/>
      <w:bCs w:val="0"/>
      <w:i w:val="0"/>
      <w:iCs w:val="0"/>
      <w:smallCaps w:val="0"/>
      <w:strike w:val="0"/>
      <w:sz w:val="26"/>
      <w:szCs w:val="26"/>
      <w:u w:val="none"/>
    </w:rPr>
  </w:style>
  <w:style w:type="character" w:customStyle="1" w:styleId="Bodytext6Exact">
    <w:name w:val="Body text (6) Exact"/>
    <w:basedOn w:val="DefaultParagraphFont"/>
    <w:link w:val="Bodytext6"/>
    <w:rsid w:val="00B92961"/>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B92961"/>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sid w:val="00B92961"/>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sid w:val="00B9296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B92961"/>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sid w:val="00B92961"/>
    <w:rPr>
      <w:rFonts w:ascii="Times New Roman" w:eastAsia="Times New Roman" w:hAnsi="Times New Roman" w:cs="Times New Roman"/>
      <w:b/>
      <w:bCs/>
      <w:i/>
      <w:iCs/>
      <w:smallCaps w:val="0"/>
      <w:strike w:val="0"/>
      <w:sz w:val="21"/>
      <w:szCs w:val="21"/>
      <w:u w:val="none"/>
    </w:rPr>
  </w:style>
  <w:style w:type="character" w:customStyle="1" w:styleId="Bodytext5">
    <w:name w:val="Body text (5)_"/>
    <w:basedOn w:val="DefaultParagraphFont"/>
    <w:link w:val="Bodytext50"/>
    <w:rsid w:val="00B92961"/>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Normal"/>
    <w:link w:val="Bodytext2"/>
    <w:rsid w:val="00B92961"/>
    <w:pPr>
      <w:shd w:val="clear" w:color="auto" w:fill="FFFFFF"/>
      <w:spacing w:line="283" w:lineRule="exact"/>
    </w:pPr>
    <w:rPr>
      <w:rFonts w:ascii="Times New Roman" w:eastAsia="Times New Roman" w:hAnsi="Times New Roman" w:cs="Times New Roman"/>
      <w:sz w:val="26"/>
      <w:szCs w:val="26"/>
    </w:rPr>
  </w:style>
  <w:style w:type="paragraph" w:customStyle="1" w:styleId="Bodytext6">
    <w:name w:val="Body text (6)"/>
    <w:basedOn w:val="Normal"/>
    <w:link w:val="Bodytext6Exact"/>
    <w:rsid w:val="00B92961"/>
    <w:pPr>
      <w:shd w:val="clear" w:color="auto" w:fill="FFFFFF"/>
      <w:spacing w:line="206" w:lineRule="exact"/>
    </w:pPr>
    <w:rPr>
      <w:rFonts w:ascii="Times New Roman" w:eastAsia="Times New Roman" w:hAnsi="Times New Roman" w:cs="Times New Roman"/>
      <w:sz w:val="20"/>
      <w:szCs w:val="20"/>
    </w:rPr>
  </w:style>
  <w:style w:type="paragraph" w:customStyle="1" w:styleId="Heading10">
    <w:name w:val="Heading #1"/>
    <w:basedOn w:val="Normal"/>
    <w:link w:val="Heading1"/>
    <w:rsid w:val="00B92961"/>
    <w:pPr>
      <w:shd w:val="clear" w:color="auto" w:fill="FFFFFF"/>
      <w:spacing w:line="312" w:lineRule="exact"/>
      <w:jc w:val="both"/>
      <w:outlineLvl w:val="0"/>
    </w:pPr>
    <w:rPr>
      <w:rFonts w:ascii="Times New Roman" w:eastAsia="Times New Roman" w:hAnsi="Times New Roman" w:cs="Times New Roman"/>
      <w:sz w:val="26"/>
      <w:szCs w:val="26"/>
    </w:rPr>
  </w:style>
  <w:style w:type="paragraph" w:customStyle="1" w:styleId="Bodytext30">
    <w:name w:val="Body text (3)"/>
    <w:basedOn w:val="Normal"/>
    <w:link w:val="Bodytext3"/>
    <w:rsid w:val="00B92961"/>
    <w:pPr>
      <w:shd w:val="clear" w:color="auto" w:fill="FFFFFF"/>
      <w:spacing w:before="300" w:line="283" w:lineRule="exact"/>
      <w:jc w:val="both"/>
    </w:pPr>
    <w:rPr>
      <w:rFonts w:ascii="Times New Roman" w:eastAsia="Times New Roman" w:hAnsi="Times New Roman" w:cs="Times New Roman"/>
      <w:i/>
      <w:iCs/>
      <w:sz w:val="26"/>
      <w:szCs w:val="26"/>
    </w:rPr>
  </w:style>
  <w:style w:type="paragraph" w:customStyle="1" w:styleId="Bodytext40">
    <w:name w:val="Body text (4)"/>
    <w:basedOn w:val="Normal"/>
    <w:link w:val="Bodytext4"/>
    <w:rsid w:val="00B92961"/>
    <w:pPr>
      <w:shd w:val="clear" w:color="auto" w:fill="FFFFFF"/>
      <w:spacing w:before="360" w:line="250" w:lineRule="exact"/>
    </w:pPr>
    <w:rPr>
      <w:rFonts w:ascii="Times New Roman" w:eastAsia="Times New Roman" w:hAnsi="Times New Roman" w:cs="Times New Roman"/>
      <w:b/>
      <w:bCs/>
      <w:i/>
      <w:iCs/>
      <w:sz w:val="21"/>
      <w:szCs w:val="21"/>
    </w:rPr>
  </w:style>
  <w:style w:type="paragraph" w:customStyle="1" w:styleId="Bodytext50">
    <w:name w:val="Body text (5)"/>
    <w:basedOn w:val="Normal"/>
    <w:link w:val="Bodytext5"/>
    <w:rsid w:val="00B92961"/>
    <w:pPr>
      <w:shd w:val="clear" w:color="auto" w:fill="FFFFFF"/>
      <w:spacing w:line="250" w:lineRule="exact"/>
      <w:jc w:val="both"/>
    </w:pPr>
    <w:rPr>
      <w:rFonts w:ascii="Times New Roman" w:eastAsia="Times New Roman" w:hAnsi="Times New Roman" w:cs="Times New Roman"/>
      <w:sz w:val="21"/>
      <w:szCs w:val="21"/>
    </w:rPr>
  </w:style>
  <w:style w:type="character" w:customStyle="1" w:styleId="Bodytext8">
    <w:name w:val="Body text (8)_"/>
    <w:basedOn w:val="DefaultParagraphFont"/>
    <w:link w:val="Bodytext80"/>
    <w:rsid w:val="00D41E78"/>
    <w:rPr>
      <w:rFonts w:ascii="Times New Roman" w:eastAsia="Times New Roman" w:hAnsi="Times New Roman" w:cs="Times New Roman"/>
      <w:shd w:val="clear" w:color="auto" w:fill="FFFFFF"/>
    </w:rPr>
  </w:style>
  <w:style w:type="paragraph" w:customStyle="1" w:styleId="Bodytext80">
    <w:name w:val="Body text (8)"/>
    <w:basedOn w:val="Normal"/>
    <w:link w:val="Bodytext8"/>
    <w:rsid w:val="00D41E78"/>
    <w:pPr>
      <w:shd w:val="clear" w:color="auto" w:fill="FFFFFF"/>
      <w:spacing w:line="288" w:lineRule="exact"/>
      <w:ind w:firstLine="620"/>
      <w:jc w:val="both"/>
    </w:pPr>
    <w:rPr>
      <w:rFonts w:ascii="Times New Roman" w:eastAsia="Times New Roman" w:hAnsi="Times New Roman" w:cs="Times New Roman"/>
      <w:color w:val="auto"/>
    </w:rPr>
  </w:style>
  <w:style w:type="paragraph" w:styleId="Header">
    <w:name w:val="header"/>
    <w:basedOn w:val="Normal"/>
    <w:link w:val="HeaderChar"/>
    <w:uiPriority w:val="99"/>
    <w:unhideWhenUsed/>
    <w:rsid w:val="008C0A87"/>
    <w:pPr>
      <w:tabs>
        <w:tab w:val="center" w:pos="4680"/>
        <w:tab w:val="right" w:pos="9360"/>
      </w:tabs>
    </w:pPr>
  </w:style>
  <w:style w:type="character" w:customStyle="1" w:styleId="HeaderChar">
    <w:name w:val="Header Char"/>
    <w:basedOn w:val="DefaultParagraphFont"/>
    <w:link w:val="Header"/>
    <w:uiPriority w:val="99"/>
    <w:rsid w:val="008C0A87"/>
    <w:rPr>
      <w:color w:val="000000"/>
    </w:rPr>
  </w:style>
  <w:style w:type="paragraph" w:styleId="Footer">
    <w:name w:val="footer"/>
    <w:basedOn w:val="Normal"/>
    <w:link w:val="FooterChar"/>
    <w:uiPriority w:val="99"/>
    <w:unhideWhenUsed/>
    <w:rsid w:val="008C0A87"/>
    <w:pPr>
      <w:tabs>
        <w:tab w:val="center" w:pos="4680"/>
        <w:tab w:val="right" w:pos="9360"/>
      </w:tabs>
    </w:pPr>
  </w:style>
  <w:style w:type="character" w:customStyle="1" w:styleId="FooterChar">
    <w:name w:val="Footer Char"/>
    <w:basedOn w:val="DefaultParagraphFont"/>
    <w:link w:val="Footer"/>
    <w:uiPriority w:val="99"/>
    <w:rsid w:val="008C0A87"/>
    <w:rPr>
      <w:color w:val="000000"/>
    </w:rPr>
  </w:style>
  <w:style w:type="character" w:customStyle="1" w:styleId="BodyTextChar">
    <w:name w:val="Body Text Char"/>
    <w:basedOn w:val="DefaultParagraphFont"/>
    <w:link w:val="BodyText"/>
    <w:rsid w:val="003476FE"/>
    <w:rPr>
      <w:rFonts w:ascii="Times New Roman" w:eastAsia="Times New Roman" w:hAnsi="Times New Roman" w:cs="Times New Roman"/>
      <w:color w:val="1A1A1A"/>
      <w:sz w:val="26"/>
      <w:szCs w:val="26"/>
    </w:rPr>
  </w:style>
  <w:style w:type="paragraph" w:styleId="BodyText">
    <w:name w:val="Body Text"/>
    <w:basedOn w:val="Normal"/>
    <w:link w:val="BodyTextChar"/>
    <w:qFormat/>
    <w:rsid w:val="003476FE"/>
    <w:pPr>
      <w:spacing w:after="60" w:line="262" w:lineRule="auto"/>
      <w:ind w:firstLine="400"/>
    </w:pPr>
    <w:rPr>
      <w:rFonts w:ascii="Times New Roman" w:eastAsia="Times New Roman" w:hAnsi="Times New Roman" w:cs="Times New Roman"/>
      <w:color w:val="1A1A1A"/>
      <w:sz w:val="26"/>
      <w:szCs w:val="26"/>
    </w:rPr>
  </w:style>
  <w:style w:type="character" w:customStyle="1" w:styleId="BodyTextChar1">
    <w:name w:val="Body Text Char1"/>
    <w:basedOn w:val="DefaultParagraphFont"/>
    <w:uiPriority w:val="99"/>
    <w:semiHidden/>
    <w:rsid w:val="003476FE"/>
    <w:rPr>
      <w:color w:val="000000"/>
    </w:rPr>
  </w:style>
  <w:style w:type="table" w:styleId="TableGrid">
    <w:name w:val="Table Grid"/>
    <w:basedOn w:val="TableNormal"/>
    <w:rsid w:val="000033E3"/>
    <w:pPr>
      <w:widowControl/>
    </w:pPr>
    <w:rPr>
      <w:rFonts w:ascii="Times New Roman" w:eastAsiaTheme="minorHAnsi" w:hAnsi="Times New Roman" w:cstheme="minorBidi"/>
      <w:sz w:val="28"/>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C47"/>
    <w:pPr>
      <w:ind w:left="720"/>
      <w:contextualSpacing/>
    </w:pPr>
  </w:style>
  <w:style w:type="character" w:customStyle="1" w:styleId="Heading2Char">
    <w:name w:val="Heading 2 Char"/>
    <w:basedOn w:val="DefaultParagraphFont"/>
    <w:link w:val="Heading2"/>
    <w:uiPriority w:val="9"/>
    <w:rsid w:val="000A2909"/>
    <w:rPr>
      <w:rFonts w:ascii="Times New Roman" w:eastAsia="Times New Roman" w:hAnsi="Times New Roman" w:cs="Times New Roman"/>
      <w:b/>
      <w:bCs/>
      <w:sz w:val="36"/>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61"/>
    <w:rPr>
      <w:color w:val="000000"/>
    </w:rPr>
  </w:style>
  <w:style w:type="paragraph" w:styleId="Heading2">
    <w:name w:val="heading 2"/>
    <w:basedOn w:val="Normal"/>
    <w:link w:val="Heading2Char"/>
    <w:uiPriority w:val="9"/>
    <w:qFormat/>
    <w:rsid w:val="000A2909"/>
    <w:pPr>
      <w:widowControl/>
      <w:spacing w:before="100" w:beforeAutospacing="1" w:after="100" w:afterAutospacing="1"/>
      <w:outlineLvl w:val="1"/>
    </w:pPr>
    <w:rPr>
      <w:rFonts w:ascii="Times New Roman" w:eastAsia="Times New Roman" w:hAnsi="Times New Roman" w:cs="Times New Roman"/>
      <w:b/>
      <w:bCs/>
      <w:color w:val="auto"/>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2961"/>
    <w:rPr>
      <w:color w:val="0066CC"/>
      <w:u w:val="single"/>
    </w:rPr>
  </w:style>
  <w:style w:type="character" w:customStyle="1" w:styleId="Bodytext2Exact">
    <w:name w:val="Body text (2) Exact"/>
    <w:basedOn w:val="DefaultParagraphFont"/>
    <w:rsid w:val="00B92961"/>
    <w:rPr>
      <w:rFonts w:ascii="Times New Roman" w:eastAsia="Times New Roman" w:hAnsi="Times New Roman" w:cs="Times New Roman"/>
      <w:b w:val="0"/>
      <w:bCs w:val="0"/>
      <w:i w:val="0"/>
      <w:iCs w:val="0"/>
      <w:smallCaps w:val="0"/>
      <w:strike w:val="0"/>
      <w:sz w:val="26"/>
      <w:szCs w:val="26"/>
      <w:u w:val="none"/>
    </w:rPr>
  </w:style>
  <w:style w:type="character" w:customStyle="1" w:styleId="Bodytext6Exact">
    <w:name w:val="Body text (6) Exact"/>
    <w:basedOn w:val="DefaultParagraphFont"/>
    <w:link w:val="Bodytext6"/>
    <w:rsid w:val="00B92961"/>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B92961"/>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sid w:val="00B92961"/>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sid w:val="00B9296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B92961"/>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sid w:val="00B92961"/>
    <w:rPr>
      <w:rFonts w:ascii="Times New Roman" w:eastAsia="Times New Roman" w:hAnsi="Times New Roman" w:cs="Times New Roman"/>
      <w:b/>
      <w:bCs/>
      <w:i/>
      <w:iCs/>
      <w:smallCaps w:val="0"/>
      <w:strike w:val="0"/>
      <w:sz w:val="21"/>
      <w:szCs w:val="21"/>
      <w:u w:val="none"/>
    </w:rPr>
  </w:style>
  <w:style w:type="character" w:customStyle="1" w:styleId="Bodytext5">
    <w:name w:val="Body text (5)_"/>
    <w:basedOn w:val="DefaultParagraphFont"/>
    <w:link w:val="Bodytext50"/>
    <w:rsid w:val="00B92961"/>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Normal"/>
    <w:link w:val="Bodytext2"/>
    <w:rsid w:val="00B92961"/>
    <w:pPr>
      <w:shd w:val="clear" w:color="auto" w:fill="FFFFFF"/>
      <w:spacing w:line="283" w:lineRule="exact"/>
    </w:pPr>
    <w:rPr>
      <w:rFonts w:ascii="Times New Roman" w:eastAsia="Times New Roman" w:hAnsi="Times New Roman" w:cs="Times New Roman"/>
      <w:sz w:val="26"/>
      <w:szCs w:val="26"/>
    </w:rPr>
  </w:style>
  <w:style w:type="paragraph" w:customStyle="1" w:styleId="Bodytext6">
    <w:name w:val="Body text (6)"/>
    <w:basedOn w:val="Normal"/>
    <w:link w:val="Bodytext6Exact"/>
    <w:rsid w:val="00B92961"/>
    <w:pPr>
      <w:shd w:val="clear" w:color="auto" w:fill="FFFFFF"/>
      <w:spacing w:line="206" w:lineRule="exact"/>
    </w:pPr>
    <w:rPr>
      <w:rFonts w:ascii="Times New Roman" w:eastAsia="Times New Roman" w:hAnsi="Times New Roman" w:cs="Times New Roman"/>
      <w:sz w:val="20"/>
      <w:szCs w:val="20"/>
    </w:rPr>
  </w:style>
  <w:style w:type="paragraph" w:customStyle="1" w:styleId="Heading10">
    <w:name w:val="Heading #1"/>
    <w:basedOn w:val="Normal"/>
    <w:link w:val="Heading1"/>
    <w:rsid w:val="00B92961"/>
    <w:pPr>
      <w:shd w:val="clear" w:color="auto" w:fill="FFFFFF"/>
      <w:spacing w:line="312" w:lineRule="exact"/>
      <w:jc w:val="both"/>
      <w:outlineLvl w:val="0"/>
    </w:pPr>
    <w:rPr>
      <w:rFonts w:ascii="Times New Roman" w:eastAsia="Times New Roman" w:hAnsi="Times New Roman" w:cs="Times New Roman"/>
      <w:sz w:val="26"/>
      <w:szCs w:val="26"/>
    </w:rPr>
  </w:style>
  <w:style w:type="paragraph" w:customStyle="1" w:styleId="Bodytext30">
    <w:name w:val="Body text (3)"/>
    <w:basedOn w:val="Normal"/>
    <w:link w:val="Bodytext3"/>
    <w:rsid w:val="00B92961"/>
    <w:pPr>
      <w:shd w:val="clear" w:color="auto" w:fill="FFFFFF"/>
      <w:spacing w:before="300" w:line="283" w:lineRule="exact"/>
      <w:jc w:val="both"/>
    </w:pPr>
    <w:rPr>
      <w:rFonts w:ascii="Times New Roman" w:eastAsia="Times New Roman" w:hAnsi="Times New Roman" w:cs="Times New Roman"/>
      <w:i/>
      <w:iCs/>
      <w:sz w:val="26"/>
      <w:szCs w:val="26"/>
    </w:rPr>
  </w:style>
  <w:style w:type="paragraph" w:customStyle="1" w:styleId="Bodytext40">
    <w:name w:val="Body text (4)"/>
    <w:basedOn w:val="Normal"/>
    <w:link w:val="Bodytext4"/>
    <w:rsid w:val="00B92961"/>
    <w:pPr>
      <w:shd w:val="clear" w:color="auto" w:fill="FFFFFF"/>
      <w:spacing w:before="360" w:line="250" w:lineRule="exact"/>
    </w:pPr>
    <w:rPr>
      <w:rFonts w:ascii="Times New Roman" w:eastAsia="Times New Roman" w:hAnsi="Times New Roman" w:cs="Times New Roman"/>
      <w:b/>
      <w:bCs/>
      <w:i/>
      <w:iCs/>
      <w:sz w:val="21"/>
      <w:szCs w:val="21"/>
    </w:rPr>
  </w:style>
  <w:style w:type="paragraph" w:customStyle="1" w:styleId="Bodytext50">
    <w:name w:val="Body text (5)"/>
    <w:basedOn w:val="Normal"/>
    <w:link w:val="Bodytext5"/>
    <w:rsid w:val="00B92961"/>
    <w:pPr>
      <w:shd w:val="clear" w:color="auto" w:fill="FFFFFF"/>
      <w:spacing w:line="250" w:lineRule="exact"/>
      <w:jc w:val="both"/>
    </w:pPr>
    <w:rPr>
      <w:rFonts w:ascii="Times New Roman" w:eastAsia="Times New Roman" w:hAnsi="Times New Roman" w:cs="Times New Roman"/>
      <w:sz w:val="21"/>
      <w:szCs w:val="21"/>
    </w:rPr>
  </w:style>
  <w:style w:type="character" w:customStyle="1" w:styleId="Bodytext8">
    <w:name w:val="Body text (8)_"/>
    <w:basedOn w:val="DefaultParagraphFont"/>
    <w:link w:val="Bodytext80"/>
    <w:rsid w:val="00D41E78"/>
    <w:rPr>
      <w:rFonts w:ascii="Times New Roman" w:eastAsia="Times New Roman" w:hAnsi="Times New Roman" w:cs="Times New Roman"/>
      <w:shd w:val="clear" w:color="auto" w:fill="FFFFFF"/>
    </w:rPr>
  </w:style>
  <w:style w:type="paragraph" w:customStyle="1" w:styleId="Bodytext80">
    <w:name w:val="Body text (8)"/>
    <w:basedOn w:val="Normal"/>
    <w:link w:val="Bodytext8"/>
    <w:rsid w:val="00D41E78"/>
    <w:pPr>
      <w:shd w:val="clear" w:color="auto" w:fill="FFFFFF"/>
      <w:spacing w:line="288" w:lineRule="exact"/>
      <w:ind w:firstLine="620"/>
      <w:jc w:val="both"/>
    </w:pPr>
    <w:rPr>
      <w:rFonts w:ascii="Times New Roman" w:eastAsia="Times New Roman" w:hAnsi="Times New Roman" w:cs="Times New Roman"/>
      <w:color w:val="auto"/>
    </w:rPr>
  </w:style>
  <w:style w:type="paragraph" w:styleId="Header">
    <w:name w:val="header"/>
    <w:basedOn w:val="Normal"/>
    <w:link w:val="HeaderChar"/>
    <w:uiPriority w:val="99"/>
    <w:unhideWhenUsed/>
    <w:rsid w:val="008C0A87"/>
    <w:pPr>
      <w:tabs>
        <w:tab w:val="center" w:pos="4680"/>
        <w:tab w:val="right" w:pos="9360"/>
      </w:tabs>
    </w:pPr>
  </w:style>
  <w:style w:type="character" w:customStyle="1" w:styleId="HeaderChar">
    <w:name w:val="Header Char"/>
    <w:basedOn w:val="DefaultParagraphFont"/>
    <w:link w:val="Header"/>
    <w:uiPriority w:val="99"/>
    <w:rsid w:val="008C0A87"/>
    <w:rPr>
      <w:color w:val="000000"/>
    </w:rPr>
  </w:style>
  <w:style w:type="paragraph" w:styleId="Footer">
    <w:name w:val="footer"/>
    <w:basedOn w:val="Normal"/>
    <w:link w:val="FooterChar"/>
    <w:uiPriority w:val="99"/>
    <w:unhideWhenUsed/>
    <w:rsid w:val="008C0A87"/>
    <w:pPr>
      <w:tabs>
        <w:tab w:val="center" w:pos="4680"/>
        <w:tab w:val="right" w:pos="9360"/>
      </w:tabs>
    </w:pPr>
  </w:style>
  <w:style w:type="character" w:customStyle="1" w:styleId="FooterChar">
    <w:name w:val="Footer Char"/>
    <w:basedOn w:val="DefaultParagraphFont"/>
    <w:link w:val="Footer"/>
    <w:uiPriority w:val="99"/>
    <w:rsid w:val="008C0A87"/>
    <w:rPr>
      <w:color w:val="000000"/>
    </w:rPr>
  </w:style>
  <w:style w:type="character" w:customStyle="1" w:styleId="BodyTextChar">
    <w:name w:val="Body Text Char"/>
    <w:basedOn w:val="DefaultParagraphFont"/>
    <w:link w:val="BodyText"/>
    <w:rsid w:val="003476FE"/>
    <w:rPr>
      <w:rFonts w:ascii="Times New Roman" w:eastAsia="Times New Roman" w:hAnsi="Times New Roman" w:cs="Times New Roman"/>
      <w:color w:val="1A1A1A"/>
      <w:sz w:val="26"/>
      <w:szCs w:val="26"/>
    </w:rPr>
  </w:style>
  <w:style w:type="paragraph" w:styleId="BodyText">
    <w:name w:val="Body Text"/>
    <w:basedOn w:val="Normal"/>
    <w:link w:val="BodyTextChar"/>
    <w:qFormat/>
    <w:rsid w:val="003476FE"/>
    <w:pPr>
      <w:spacing w:after="60" w:line="262" w:lineRule="auto"/>
      <w:ind w:firstLine="400"/>
    </w:pPr>
    <w:rPr>
      <w:rFonts w:ascii="Times New Roman" w:eastAsia="Times New Roman" w:hAnsi="Times New Roman" w:cs="Times New Roman"/>
      <w:color w:val="1A1A1A"/>
      <w:sz w:val="26"/>
      <w:szCs w:val="26"/>
    </w:rPr>
  </w:style>
  <w:style w:type="character" w:customStyle="1" w:styleId="BodyTextChar1">
    <w:name w:val="Body Text Char1"/>
    <w:basedOn w:val="DefaultParagraphFont"/>
    <w:uiPriority w:val="99"/>
    <w:semiHidden/>
    <w:rsid w:val="003476FE"/>
    <w:rPr>
      <w:color w:val="000000"/>
    </w:rPr>
  </w:style>
  <w:style w:type="table" w:styleId="TableGrid">
    <w:name w:val="Table Grid"/>
    <w:basedOn w:val="TableNormal"/>
    <w:rsid w:val="000033E3"/>
    <w:pPr>
      <w:widowControl/>
    </w:pPr>
    <w:rPr>
      <w:rFonts w:ascii="Times New Roman" w:eastAsiaTheme="minorHAnsi" w:hAnsi="Times New Roman" w:cstheme="minorBidi"/>
      <w:sz w:val="28"/>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C47"/>
    <w:pPr>
      <w:ind w:left="720"/>
      <w:contextualSpacing/>
    </w:pPr>
  </w:style>
  <w:style w:type="character" w:customStyle="1" w:styleId="Heading2Char">
    <w:name w:val="Heading 2 Char"/>
    <w:basedOn w:val="DefaultParagraphFont"/>
    <w:link w:val="Heading2"/>
    <w:uiPriority w:val="9"/>
    <w:rsid w:val="000A2909"/>
    <w:rPr>
      <w:rFonts w:ascii="Times New Roman" w:eastAsia="Times New Roman" w:hAnsi="Times New Roman" w:cs="Times New Roman"/>
      <w:b/>
      <w:bCs/>
      <w:sz w:val="36"/>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7</cp:revision>
  <cp:lastPrinted>2020-03-16T02:36:00Z</cp:lastPrinted>
  <dcterms:created xsi:type="dcterms:W3CDTF">2020-12-17T07:17:00Z</dcterms:created>
  <dcterms:modified xsi:type="dcterms:W3CDTF">2020-12-21T02:07:00Z</dcterms:modified>
</cp:coreProperties>
</file>