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53D" w:rsidRDefault="008B7B00" w:rsidP="008B7B00">
      <w:pPr>
        <w:pStyle w:val="Title"/>
        <w:tabs>
          <w:tab w:val="left" w:pos="630"/>
        </w:tabs>
        <w:jc w:val="left"/>
        <w:rPr>
          <w:rFonts w:ascii="Times New Roman" w:hAnsi="Times New Roman"/>
          <w:sz w:val="30"/>
        </w:rPr>
      </w:pPr>
      <w:r>
        <w:rPr>
          <w:rFonts w:ascii="Times New Roman" w:hAnsi="Times New Roman"/>
          <w:sz w:val="30"/>
          <w:lang w:val="vi-VN"/>
        </w:rPr>
        <w:tab/>
      </w:r>
    </w:p>
    <w:tbl>
      <w:tblPr>
        <w:tblStyle w:val="TableGrid"/>
        <w:tblW w:w="1071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670"/>
      </w:tblGrid>
      <w:tr w:rsidR="002A253D" w:rsidTr="0050035C">
        <w:tc>
          <w:tcPr>
            <w:tcW w:w="5040" w:type="dxa"/>
          </w:tcPr>
          <w:p w:rsidR="002A253D" w:rsidRPr="0050035C" w:rsidRDefault="002A253D" w:rsidP="00B05910">
            <w:pPr>
              <w:pStyle w:val="Title"/>
              <w:ind w:hanging="108"/>
              <w:rPr>
                <w:rFonts w:ascii="Times New Roman" w:hAnsi="Times New Roman"/>
                <w:b w:val="0"/>
                <w:sz w:val="26"/>
                <w:szCs w:val="26"/>
              </w:rPr>
            </w:pPr>
            <w:r>
              <w:rPr>
                <w:sz w:val="26"/>
                <w:szCs w:val="26"/>
              </w:rPr>
              <w:br w:type="page"/>
            </w:r>
            <w:r>
              <w:rPr>
                <w:sz w:val="26"/>
                <w:szCs w:val="26"/>
              </w:rPr>
              <w:br w:type="page"/>
            </w:r>
            <w:r>
              <w:rPr>
                <w:sz w:val="26"/>
                <w:szCs w:val="26"/>
              </w:rPr>
              <w:br w:type="page"/>
            </w:r>
            <w:bookmarkStart w:id="0" w:name="_GoBack"/>
            <w:bookmarkEnd w:id="0"/>
            <w:r w:rsidR="00656606">
              <w:rPr>
                <w:rFonts w:ascii="Times New Roman" w:hAnsi="Times New Roman"/>
                <w:b w:val="0"/>
                <w:sz w:val="26"/>
                <w:szCs w:val="26"/>
              </w:rPr>
              <w:t>PHÒNG GD</w:t>
            </w:r>
            <w:r w:rsidRPr="0050035C">
              <w:rPr>
                <w:rFonts w:ascii="Times New Roman" w:hAnsi="Times New Roman"/>
                <w:b w:val="0"/>
                <w:sz w:val="26"/>
                <w:szCs w:val="26"/>
              </w:rPr>
              <w:t>&amp; ĐT TX QUẢNG YÊN</w:t>
            </w:r>
          </w:p>
        </w:tc>
        <w:tc>
          <w:tcPr>
            <w:tcW w:w="5670" w:type="dxa"/>
          </w:tcPr>
          <w:p w:rsidR="002A253D" w:rsidRPr="0050035C" w:rsidRDefault="002A253D" w:rsidP="00B05910">
            <w:pPr>
              <w:pStyle w:val="Title"/>
              <w:tabs>
                <w:tab w:val="left" w:pos="630"/>
              </w:tabs>
              <w:jc w:val="left"/>
              <w:rPr>
                <w:rFonts w:ascii="Times New Roman" w:hAnsi="Times New Roman"/>
                <w:sz w:val="26"/>
                <w:szCs w:val="26"/>
              </w:rPr>
            </w:pPr>
            <w:r w:rsidRPr="0050035C">
              <w:rPr>
                <w:rFonts w:ascii="Times New Roman" w:hAnsi="Times New Roman"/>
                <w:sz w:val="26"/>
                <w:szCs w:val="26"/>
              </w:rPr>
              <w:t>CỘNG HÒA XÃ HỘI CHỦ NGHĨA VIỆT NAM</w:t>
            </w:r>
          </w:p>
        </w:tc>
      </w:tr>
      <w:tr w:rsidR="002A253D" w:rsidTr="0050035C">
        <w:tc>
          <w:tcPr>
            <w:tcW w:w="5040" w:type="dxa"/>
          </w:tcPr>
          <w:p w:rsidR="002A253D" w:rsidRPr="003526D9" w:rsidRDefault="002A253D" w:rsidP="00B05910">
            <w:pPr>
              <w:pStyle w:val="Title"/>
              <w:rPr>
                <w:rFonts w:ascii="Times New Roman" w:hAnsi="Times New Roman"/>
                <w:sz w:val="26"/>
                <w:szCs w:val="26"/>
              </w:rPr>
            </w:pPr>
            <w:r>
              <w:rPr>
                <w:rFonts w:ascii="Times New Roman" w:hAnsi="Times New Roman"/>
                <w:sz w:val="26"/>
                <w:szCs w:val="26"/>
                <w:lang w:val="vi-VN"/>
              </w:rPr>
              <w:t>TRƯỜNG MẦM NON</w:t>
            </w:r>
            <w:r>
              <w:rPr>
                <w:rFonts w:ascii="Times New Roman" w:hAnsi="Times New Roman"/>
                <w:sz w:val="26"/>
                <w:szCs w:val="26"/>
              </w:rPr>
              <w:t xml:space="preserve"> HÀ AN</w:t>
            </w:r>
          </w:p>
        </w:tc>
        <w:tc>
          <w:tcPr>
            <w:tcW w:w="5670" w:type="dxa"/>
          </w:tcPr>
          <w:p w:rsidR="002A253D" w:rsidRPr="0050035C" w:rsidRDefault="002A253D" w:rsidP="00B05910">
            <w:pPr>
              <w:pStyle w:val="Title"/>
              <w:tabs>
                <w:tab w:val="left" w:pos="630"/>
              </w:tabs>
              <w:rPr>
                <w:rFonts w:ascii="Times New Roman" w:hAnsi="Times New Roman"/>
                <w:szCs w:val="28"/>
              </w:rPr>
            </w:pPr>
            <w:r w:rsidRPr="0050035C">
              <w:rPr>
                <w:rFonts w:ascii="Times New Roman" w:hAnsi="Times New Roman"/>
                <w:szCs w:val="28"/>
              </w:rPr>
              <w:t>Độc lập- Tự do- Hạnh phúc</w:t>
            </w:r>
          </w:p>
        </w:tc>
      </w:tr>
      <w:tr w:rsidR="002A253D" w:rsidTr="0050035C">
        <w:tc>
          <w:tcPr>
            <w:tcW w:w="5040" w:type="dxa"/>
          </w:tcPr>
          <w:p w:rsidR="002A253D" w:rsidRDefault="002A253D" w:rsidP="00B05910">
            <w:pPr>
              <w:pStyle w:val="Title"/>
              <w:rPr>
                <w:rFonts w:ascii="Times New Roman" w:hAnsi="Times New Roman"/>
                <w:b w:val="0"/>
                <w:sz w:val="26"/>
                <w:szCs w:val="26"/>
              </w:rPr>
            </w:pPr>
            <w:r>
              <w:rPr>
                <w:rFonts w:ascii="Times New Roman" w:hAnsi="Times New Roman"/>
                <w:b w:val="0"/>
                <w:noProof/>
                <w:sz w:val="26"/>
                <w:szCs w:val="26"/>
              </w:rPr>
              <mc:AlternateContent>
                <mc:Choice Requires="wps">
                  <w:drawing>
                    <wp:anchor distT="4294967295" distB="4294967295" distL="114300" distR="114300" simplePos="0" relativeHeight="251660288" behindDoc="0" locked="0" layoutInCell="1" allowOverlap="1" wp14:anchorId="7B8BE0BB" wp14:editId="40395AF9">
                      <wp:simplePos x="0" y="0"/>
                      <wp:positionH relativeFrom="page">
                        <wp:posOffset>633730</wp:posOffset>
                      </wp:positionH>
                      <wp:positionV relativeFrom="paragraph">
                        <wp:posOffset>40640</wp:posOffset>
                      </wp:positionV>
                      <wp:extent cx="17602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D2C58"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9.9pt,3.2pt" to="18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gNIwIAAEAEAAAOAAAAZHJzL2Uyb0RvYy54bWysU02P2yAQvVfqf0DcE3/UyS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">
                      <w10:wrap anchorx="page"/>
                    </v:line>
                  </w:pict>
                </mc:Fallback>
              </mc:AlternateContent>
            </w:r>
          </w:p>
          <w:p w:rsidR="002A253D" w:rsidRPr="002A253D" w:rsidRDefault="00D57509" w:rsidP="009234CE">
            <w:pPr>
              <w:pStyle w:val="Title"/>
              <w:rPr>
                <w:rFonts w:ascii="Times New Roman" w:hAnsi="Times New Roman"/>
                <w:b w:val="0"/>
                <w:sz w:val="26"/>
                <w:szCs w:val="26"/>
              </w:rPr>
            </w:pPr>
            <w:r>
              <w:rPr>
                <w:rFonts w:ascii="Times New Roman" w:hAnsi="Times New Roman"/>
                <w:b w:val="0"/>
                <w:sz w:val="26"/>
                <w:szCs w:val="26"/>
              </w:rPr>
              <w:t>Số:</w:t>
            </w:r>
            <w:r w:rsidR="003A66EE">
              <w:rPr>
                <w:rFonts w:ascii="Times New Roman" w:hAnsi="Times New Roman"/>
                <w:b w:val="0"/>
                <w:sz w:val="26"/>
                <w:szCs w:val="26"/>
              </w:rPr>
              <w:t xml:space="preserve"> 64</w:t>
            </w:r>
            <w:r w:rsidR="002A253D" w:rsidRPr="002A253D">
              <w:rPr>
                <w:rFonts w:ascii="Times New Roman" w:hAnsi="Times New Roman"/>
                <w:b w:val="0"/>
                <w:sz w:val="26"/>
                <w:szCs w:val="26"/>
              </w:rPr>
              <w:t>/BC- MNHA</w:t>
            </w:r>
          </w:p>
        </w:tc>
        <w:tc>
          <w:tcPr>
            <w:tcW w:w="5670" w:type="dxa"/>
          </w:tcPr>
          <w:p w:rsidR="002A253D" w:rsidRDefault="002A253D" w:rsidP="00B05910">
            <w:pPr>
              <w:tabs>
                <w:tab w:val="left" w:leader="dot" w:pos="9072"/>
              </w:tabs>
              <w:jc w:val="center"/>
              <w:rPr>
                <w:i/>
              </w:rPr>
            </w:pPr>
            <w:r>
              <w:rPr>
                <w:b/>
                <w:noProof/>
                <w:sz w:val="26"/>
                <w:szCs w:val="26"/>
                <w:lang w:val="en-US" w:eastAsia="en-US"/>
              </w:rPr>
              <mc:AlternateContent>
                <mc:Choice Requires="wps">
                  <w:drawing>
                    <wp:anchor distT="4294967295" distB="4294967295" distL="114300" distR="114300" simplePos="0" relativeHeight="251657216" behindDoc="0" locked="0" layoutInCell="1" allowOverlap="1" wp14:anchorId="7363D1CE" wp14:editId="5774B363">
                      <wp:simplePos x="0" y="0"/>
                      <wp:positionH relativeFrom="page">
                        <wp:posOffset>795655</wp:posOffset>
                      </wp:positionH>
                      <wp:positionV relativeFrom="paragraph">
                        <wp:posOffset>37465</wp:posOffset>
                      </wp:positionV>
                      <wp:extent cx="176022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1008F" id="Straight Connector 3"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2.65pt,2.95pt" to="201.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">
                      <w10:wrap anchorx="page"/>
                    </v:line>
                  </w:pict>
                </mc:Fallback>
              </mc:AlternateContent>
            </w:r>
          </w:p>
          <w:p w:rsidR="002A253D" w:rsidRPr="0050035C" w:rsidRDefault="002A253D" w:rsidP="00B05910">
            <w:pPr>
              <w:tabs>
                <w:tab w:val="left" w:leader="dot" w:pos="9072"/>
              </w:tabs>
              <w:jc w:val="center"/>
              <w:rPr>
                <w:i/>
                <w:sz w:val="26"/>
                <w:szCs w:val="26"/>
              </w:rPr>
            </w:pPr>
            <w:r w:rsidRPr="0050035C">
              <w:rPr>
                <w:i/>
                <w:sz w:val="26"/>
                <w:szCs w:val="26"/>
              </w:rPr>
              <w:t>Hà An, ngày</w:t>
            </w:r>
            <w:r w:rsidR="00DC77BD">
              <w:rPr>
                <w:i/>
                <w:sz w:val="26"/>
                <w:szCs w:val="26"/>
              </w:rPr>
              <w:t xml:space="preserve"> </w:t>
            </w:r>
            <w:r w:rsidR="00D73E95">
              <w:rPr>
                <w:i/>
                <w:sz w:val="26"/>
                <w:szCs w:val="26"/>
                <w:lang w:val="vi-VN"/>
              </w:rPr>
              <w:t>21</w:t>
            </w:r>
            <w:r w:rsidR="00D73E95">
              <w:rPr>
                <w:i/>
                <w:sz w:val="26"/>
                <w:szCs w:val="26"/>
              </w:rPr>
              <w:t xml:space="preserve"> tháng 06</w:t>
            </w:r>
            <w:r w:rsidR="000E7DA5">
              <w:rPr>
                <w:i/>
                <w:sz w:val="26"/>
                <w:szCs w:val="26"/>
              </w:rPr>
              <w:t xml:space="preserve"> năm 2020</w:t>
            </w:r>
          </w:p>
          <w:p w:rsidR="002A253D" w:rsidRPr="002A253D" w:rsidRDefault="002A253D" w:rsidP="00B05910">
            <w:pPr>
              <w:pStyle w:val="Title"/>
              <w:tabs>
                <w:tab w:val="left" w:pos="630"/>
              </w:tabs>
              <w:rPr>
                <w:rFonts w:ascii="Times New Roman" w:hAnsi="Times New Roman"/>
                <w:sz w:val="26"/>
                <w:szCs w:val="26"/>
              </w:rPr>
            </w:pPr>
          </w:p>
        </w:tc>
      </w:tr>
    </w:tbl>
    <w:p w:rsidR="008B7B00" w:rsidRDefault="008B7B00" w:rsidP="00B05910">
      <w:pPr>
        <w:pStyle w:val="Title"/>
        <w:rPr>
          <w:rFonts w:ascii="Times New Roman" w:hAnsi="Times New Roman"/>
          <w:szCs w:val="28"/>
          <w:lang w:val="vi-VN"/>
        </w:rPr>
      </w:pPr>
      <w:r>
        <w:rPr>
          <w:rFonts w:ascii="Times New Roman" w:hAnsi="Times New Roman"/>
          <w:szCs w:val="28"/>
        </w:rPr>
        <w:t>BÁO CÁO</w:t>
      </w:r>
    </w:p>
    <w:p w:rsidR="008B7B00" w:rsidRPr="000E7DA5" w:rsidRDefault="007F11C8" w:rsidP="00B05910">
      <w:pPr>
        <w:pStyle w:val="Title"/>
        <w:rPr>
          <w:rFonts w:ascii="Times New Roman" w:hAnsi="Times New Roman"/>
          <w:szCs w:val="28"/>
        </w:rPr>
      </w:pPr>
      <w:r w:rsidRPr="006F744C">
        <w:rPr>
          <w:rFonts w:ascii="Times New Roman" w:hAnsi="Times New Roman"/>
          <w:szCs w:val="28"/>
          <w:lang w:val="vi-VN"/>
        </w:rPr>
        <w:t>Công tác tháng</w:t>
      </w:r>
      <w:r w:rsidR="00D73E95">
        <w:rPr>
          <w:rFonts w:ascii="Times New Roman" w:hAnsi="Times New Roman"/>
          <w:szCs w:val="28"/>
        </w:rPr>
        <w:t xml:space="preserve"> 06</w:t>
      </w:r>
      <w:r w:rsidR="0050035C">
        <w:rPr>
          <w:rFonts w:ascii="Times New Roman" w:hAnsi="Times New Roman"/>
          <w:szCs w:val="28"/>
        </w:rPr>
        <w:t xml:space="preserve"> </w:t>
      </w:r>
      <w:r w:rsidRPr="006F744C">
        <w:rPr>
          <w:rFonts w:ascii="Times New Roman" w:hAnsi="Times New Roman"/>
          <w:sz w:val="30"/>
          <w:lang w:val="vi-VN"/>
        </w:rPr>
        <w:t xml:space="preserve">năm </w:t>
      </w:r>
      <w:r w:rsidR="006364DA">
        <w:rPr>
          <w:rFonts w:ascii="Times New Roman" w:hAnsi="Times New Roman"/>
          <w:sz w:val="30"/>
          <w:lang w:val="vi-VN"/>
        </w:rPr>
        <w:t>học 20</w:t>
      </w:r>
      <w:r w:rsidR="006364DA">
        <w:rPr>
          <w:rFonts w:ascii="Times New Roman" w:hAnsi="Times New Roman"/>
          <w:sz w:val="30"/>
        </w:rPr>
        <w:t>19</w:t>
      </w:r>
      <w:r w:rsidR="00256D49">
        <w:rPr>
          <w:rFonts w:ascii="Times New Roman" w:hAnsi="Times New Roman"/>
          <w:sz w:val="30"/>
          <w:lang w:val="vi-VN"/>
        </w:rPr>
        <w:t>-</w:t>
      </w:r>
      <w:r w:rsidR="007F10A7">
        <w:rPr>
          <w:rFonts w:ascii="Times New Roman" w:hAnsi="Times New Roman"/>
          <w:sz w:val="30"/>
        </w:rPr>
        <w:t xml:space="preserve"> </w:t>
      </w:r>
      <w:r w:rsidR="000E7DA5">
        <w:rPr>
          <w:rFonts w:ascii="Times New Roman" w:hAnsi="Times New Roman"/>
          <w:sz w:val="30"/>
          <w:lang w:val="vi-VN"/>
        </w:rPr>
        <w:t>20</w:t>
      </w:r>
      <w:r w:rsidR="000E7DA5">
        <w:rPr>
          <w:rFonts w:ascii="Times New Roman" w:hAnsi="Times New Roman"/>
          <w:sz w:val="30"/>
        </w:rPr>
        <w:t>20</w:t>
      </w:r>
    </w:p>
    <w:p w:rsidR="008B7B00" w:rsidRDefault="008B7B00" w:rsidP="00B05910">
      <w:pPr>
        <w:pStyle w:val="Title"/>
        <w:rPr>
          <w:rFonts w:ascii="Times New Roman" w:hAnsi="Times New Roman"/>
          <w:szCs w:val="28"/>
        </w:rPr>
      </w:pPr>
      <w:r>
        <w:rPr>
          <w:noProof/>
        </w:rPr>
        <mc:AlternateContent>
          <mc:Choice Requires="wps">
            <w:drawing>
              <wp:anchor distT="0" distB="0" distL="114300" distR="114300" simplePos="0" relativeHeight="251659264" behindDoc="0" locked="0" layoutInCell="1" allowOverlap="1" wp14:anchorId="3312B801" wp14:editId="7029CC70">
                <wp:simplePos x="0" y="0"/>
                <wp:positionH relativeFrom="column">
                  <wp:posOffset>2057400</wp:posOffset>
                </wp:positionH>
                <wp:positionV relativeFrom="paragraph">
                  <wp:posOffset>41910</wp:posOffset>
                </wp:positionV>
                <wp:extent cx="1847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710D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3pt" to="30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l9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dP8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"/>
            </w:pict>
          </mc:Fallback>
        </mc:AlternateContent>
      </w:r>
    </w:p>
    <w:p w:rsidR="008B7B00" w:rsidRPr="00CA7A0D" w:rsidRDefault="00670444" w:rsidP="006F744C">
      <w:pPr>
        <w:numPr>
          <w:ilvl w:val="0"/>
          <w:numId w:val="1"/>
        </w:numPr>
        <w:spacing w:before="240" w:after="240"/>
        <w:ind w:left="426"/>
        <w:rPr>
          <w:b/>
          <w:sz w:val="28"/>
          <w:szCs w:val="28"/>
          <w:lang w:val="pt-BR"/>
        </w:rPr>
      </w:pPr>
      <w:r w:rsidRPr="00CA7A0D">
        <w:rPr>
          <w:b/>
          <w:sz w:val="28"/>
          <w:szCs w:val="28"/>
          <w:lang w:val="pt-BR"/>
        </w:rPr>
        <w:t>Công tác huy động,</w:t>
      </w:r>
      <w:r w:rsidR="008B7B00" w:rsidRPr="00CA7A0D">
        <w:rPr>
          <w:b/>
          <w:sz w:val="28"/>
          <w:szCs w:val="28"/>
          <w:lang w:val="pt-BR"/>
        </w:rPr>
        <w:t xml:space="preserve"> duy trì sĩ số: </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1391"/>
        <w:gridCol w:w="791"/>
        <w:gridCol w:w="1281"/>
        <w:gridCol w:w="718"/>
        <w:gridCol w:w="806"/>
        <w:gridCol w:w="892"/>
        <w:gridCol w:w="2793"/>
      </w:tblGrid>
      <w:tr w:rsidR="008B7B00" w:rsidRPr="00670444" w:rsidTr="004A442D">
        <w:trPr>
          <w:cantSplit/>
          <w:trHeight w:val="309"/>
          <w:jc w:val="center"/>
        </w:trPr>
        <w:tc>
          <w:tcPr>
            <w:tcW w:w="1456" w:type="dxa"/>
            <w:vMerge w:val="restart"/>
            <w:tcBorders>
              <w:top w:val="double" w:sz="4" w:space="0" w:color="auto"/>
              <w:left w:val="double" w:sz="4" w:space="0" w:color="auto"/>
              <w:bottom w:val="single" w:sz="4" w:space="0" w:color="auto"/>
              <w:right w:val="single" w:sz="4" w:space="0" w:color="auto"/>
            </w:tcBorders>
            <w:vAlign w:val="center"/>
            <w:hideMark/>
          </w:tcPr>
          <w:p w:rsidR="008B7B00" w:rsidRPr="00670444" w:rsidRDefault="007F11C8">
            <w:pPr>
              <w:spacing w:line="256" w:lineRule="auto"/>
              <w:jc w:val="center"/>
              <w:rPr>
                <w:b/>
              </w:rPr>
            </w:pPr>
            <w:r w:rsidRPr="00670444">
              <w:rPr>
                <w:b/>
              </w:rPr>
              <w:t>Nhóm</w:t>
            </w:r>
            <w:r w:rsidR="008B7B00" w:rsidRPr="00670444">
              <w:rPr>
                <w:b/>
              </w:rPr>
              <w:t xml:space="preserve"> lớp</w:t>
            </w:r>
          </w:p>
        </w:tc>
        <w:tc>
          <w:tcPr>
            <w:tcW w:w="2182" w:type="dxa"/>
            <w:gridSpan w:val="2"/>
            <w:tcBorders>
              <w:top w:val="double" w:sz="4" w:space="0" w:color="auto"/>
              <w:left w:val="single" w:sz="4" w:space="0" w:color="auto"/>
              <w:bottom w:val="single" w:sz="4" w:space="0" w:color="auto"/>
              <w:right w:val="single" w:sz="4" w:space="0" w:color="auto"/>
            </w:tcBorders>
            <w:hideMark/>
          </w:tcPr>
          <w:p w:rsidR="008B7B00" w:rsidRPr="00670444" w:rsidRDefault="008B7B00">
            <w:pPr>
              <w:spacing w:line="256" w:lineRule="auto"/>
              <w:ind w:leftChars="-38" w:left="-91" w:rightChars="-55" w:right="-132"/>
              <w:jc w:val="center"/>
              <w:rPr>
                <w:b/>
              </w:rPr>
            </w:pPr>
            <w:r w:rsidRPr="00670444">
              <w:rPr>
                <w:b/>
              </w:rPr>
              <w:t>Sĩ số</w:t>
            </w:r>
          </w:p>
          <w:p w:rsidR="008B7B00" w:rsidRPr="00670444" w:rsidRDefault="008B7B00">
            <w:pPr>
              <w:spacing w:line="256" w:lineRule="auto"/>
              <w:ind w:leftChars="-38" w:left="-91" w:rightChars="-55" w:right="-132"/>
              <w:jc w:val="center"/>
              <w:rPr>
                <w:b/>
              </w:rPr>
            </w:pPr>
            <w:r w:rsidRPr="00670444">
              <w:rPr>
                <w:b/>
              </w:rPr>
              <w:t>tháng tr</w:t>
            </w:r>
            <w:r w:rsidRPr="00670444">
              <w:rPr>
                <w:b/>
              </w:rPr>
              <w:softHyphen/>
            </w:r>
            <w:r w:rsidRPr="00670444">
              <w:rPr>
                <w:b/>
              </w:rPr>
              <w:softHyphen/>
              <w:t>ước</w:t>
            </w:r>
          </w:p>
        </w:tc>
        <w:tc>
          <w:tcPr>
            <w:tcW w:w="1999" w:type="dxa"/>
            <w:gridSpan w:val="2"/>
            <w:tcBorders>
              <w:top w:val="double" w:sz="4" w:space="0" w:color="auto"/>
              <w:left w:val="single" w:sz="4" w:space="0" w:color="auto"/>
              <w:bottom w:val="single" w:sz="4" w:space="0" w:color="auto"/>
              <w:right w:val="single" w:sz="4" w:space="0" w:color="auto"/>
            </w:tcBorders>
            <w:vAlign w:val="center"/>
            <w:hideMark/>
          </w:tcPr>
          <w:p w:rsidR="008B7B00" w:rsidRPr="00670444" w:rsidRDefault="008B7B00">
            <w:pPr>
              <w:spacing w:line="256" w:lineRule="auto"/>
              <w:ind w:left="-108" w:right="-107"/>
              <w:jc w:val="center"/>
              <w:rPr>
                <w:b/>
              </w:rPr>
            </w:pPr>
            <w:r w:rsidRPr="00670444">
              <w:rPr>
                <w:b/>
              </w:rPr>
              <w:t>Sĩ số đến</w:t>
            </w:r>
          </w:p>
          <w:p w:rsidR="008B7B00" w:rsidRPr="00670444" w:rsidRDefault="008B7B00">
            <w:pPr>
              <w:spacing w:line="256" w:lineRule="auto"/>
              <w:ind w:left="-108" w:right="-107"/>
              <w:jc w:val="center"/>
              <w:rPr>
                <w:b/>
              </w:rPr>
            </w:pPr>
            <w:r w:rsidRPr="00670444">
              <w:rPr>
                <w:b/>
              </w:rPr>
              <w:t>tháng báo cáo</w:t>
            </w:r>
          </w:p>
        </w:tc>
        <w:tc>
          <w:tcPr>
            <w:tcW w:w="4491" w:type="dxa"/>
            <w:gridSpan w:val="3"/>
            <w:tcBorders>
              <w:top w:val="double" w:sz="4" w:space="0" w:color="auto"/>
              <w:left w:val="single" w:sz="4" w:space="0" w:color="auto"/>
              <w:bottom w:val="single" w:sz="4" w:space="0" w:color="auto"/>
              <w:right w:val="double" w:sz="4" w:space="0" w:color="auto"/>
            </w:tcBorders>
            <w:vAlign w:val="center"/>
            <w:hideMark/>
          </w:tcPr>
          <w:p w:rsidR="008B7B00" w:rsidRPr="00670444" w:rsidRDefault="008B7B00">
            <w:pPr>
              <w:pStyle w:val="Heading1"/>
              <w:spacing w:line="256" w:lineRule="auto"/>
              <w:rPr>
                <w:rFonts w:ascii="Times New Roman" w:hAnsi="Times New Roman"/>
                <w:sz w:val="24"/>
                <w:szCs w:val="24"/>
              </w:rPr>
            </w:pPr>
            <w:r w:rsidRPr="00670444">
              <w:rPr>
                <w:rFonts w:ascii="Times New Roman" w:hAnsi="Times New Roman"/>
                <w:sz w:val="24"/>
                <w:szCs w:val="24"/>
              </w:rPr>
              <w:t>Biến động so với tháng tr</w:t>
            </w:r>
            <w:r w:rsidRPr="00670444">
              <w:rPr>
                <w:rFonts w:ascii="Times New Roman" w:hAnsi="Times New Roman"/>
                <w:sz w:val="24"/>
                <w:szCs w:val="24"/>
              </w:rPr>
              <w:softHyphen/>
            </w:r>
            <w:r w:rsidRPr="00670444">
              <w:rPr>
                <w:rFonts w:ascii="Times New Roman" w:hAnsi="Times New Roman"/>
                <w:sz w:val="24"/>
                <w:szCs w:val="24"/>
              </w:rPr>
              <w:softHyphen/>
            </w:r>
            <w:r w:rsidRPr="00670444">
              <w:rPr>
                <w:rFonts w:ascii="Times New Roman" w:hAnsi="Times New Roman"/>
                <w:sz w:val="24"/>
                <w:szCs w:val="24"/>
                <w:lang w:val="vi-VN"/>
              </w:rPr>
              <w:t>ư</w:t>
            </w:r>
            <w:r w:rsidRPr="00670444">
              <w:rPr>
                <w:rFonts w:ascii="Times New Roman" w:hAnsi="Times New Roman"/>
                <w:sz w:val="24"/>
                <w:szCs w:val="24"/>
              </w:rPr>
              <w:t>ớc</w:t>
            </w:r>
          </w:p>
        </w:tc>
      </w:tr>
      <w:tr w:rsidR="008B7B00" w:rsidRPr="00670444" w:rsidTr="004A442D">
        <w:trPr>
          <w:cantSplit/>
          <w:trHeight w:val="308"/>
          <w:jc w:val="center"/>
        </w:trPr>
        <w:tc>
          <w:tcPr>
            <w:tcW w:w="1456" w:type="dxa"/>
            <w:vMerge/>
            <w:tcBorders>
              <w:top w:val="double" w:sz="4" w:space="0" w:color="auto"/>
              <w:left w:val="double" w:sz="4" w:space="0" w:color="auto"/>
              <w:bottom w:val="single" w:sz="4" w:space="0" w:color="auto"/>
              <w:right w:val="single" w:sz="4" w:space="0" w:color="auto"/>
            </w:tcBorders>
            <w:vAlign w:val="center"/>
            <w:hideMark/>
          </w:tcPr>
          <w:p w:rsidR="008B7B00" w:rsidRPr="00670444" w:rsidRDefault="008B7B00">
            <w:pPr>
              <w:spacing w:line="256" w:lineRule="auto"/>
              <w:rPr>
                <w:b/>
              </w:rPr>
            </w:pPr>
          </w:p>
        </w:tc>
        <w:tc>
          <w:tcPr>
            <w:tcW w:w="1391" w:type="dxa"/>
            <w:tcBorders>
              <w:top w:val="single" w:sz="4" w:space="0" w:color="auto"/>
              <w:left w:val="single" w:sz="4" w:space="0" w:color="auto"/>
              <w:bottom w:val="single" w:sz="4" w:space="0" w:color="auto"/>
              <w:right w:val="single" w:sz="4" w:space="0" w:color="auto"/>
            </w:tcBorders>
            <w:hideMark/>
          </w:tcPr>
          <w:p w:rsidR="008B7B00" w:rsidRPr="00670444" w:rsidRDefault="008B7B00">
            <w:pPr>
              <w:spacing w:line="256" w:lineRule="auto"/>
              <w:jc w:val="center"/>
              <w:rPr>
                <w:b/>
              </w:rPr>
            </w:pPr>
            <w:r w:rsidRPr="00670444">
              <w:rPr>
                <w:b/>
              </w:rPr>
              <w:t>Tổng số</w:t>
            </w:r>
          </w:p>
        </w:tc>
        <w:tc>
          <w:tcPr>
            <w:tcW w:w="791" w:type="dxa"/>
            <w:tcBorders>
              <w:top w:val="single" w:sz="4" w:space="0" w:color="auto"/>
              <w:left w:val="single" w:sz="4" w:space="0" w:color="auto"/>
              <w:bottom w:val="single" w:sz="4" w:space="0" w:color="auto"/>
              <w:right w:val="single" w:sz="4" w:space="0" w:color="auto"/>
            </w:tcBorders>
            <w:hideMark/>
          </w:tcPr>
          <w:p w:rsidR="008B7B00" w:rsidRPr="00670444" w:rsidRDefault="008B7B00">
            <w:pPr>
              <w:spacing w:line="256" w:lineRule="auto"/>
              <w:jc w:val="center"/>
              <w:rPr>
                <w:b/>
              </w:rPr>
            </w:pPr>
            <w:r w:rsidRPr="00670444">
              <w:rPr>
                <w:b/>
              </w:rPr>
              <w:t>Nữ</w:t>
            </w:r>
          </w:p>
        </w:tc>
        <w:tc>
          <w:tcPr>
            <w:tcW w:w="1281" w:type="dxa"/>
            <w:tcBorders>
              <w:top w:val="single" w:sz="4" w:space="0" w:color="auto"/>
              <w:left w:val="single" w:sz="4" w:space="0" w:color="auto"/>
              <w:bottom w:val="single" w:sz="4" w:space="0" w:color="auto"/>
              <w:right w:val="single" w:sz="4" w:space="0" w:color="auto"/>
            </w:tcBorders>
            <w:hideMark/>
          </w:tcPr>
          <w:p w:rsidR="008B7B00" w:rsidRPr="00670444" w:rsidRDefault="008B7B00">
            <w:pPr>
              <w:spacing w:line="256" w:lineRule="auto"/>
              <w:jc w:val="center"/>
              <w:rPr>
                <w:b/>
              </w:rPr>
            </w:pPr>
            <w:r w:rsidRPr="00670444">
              <w:rPr>
                <w:b/>
              </w:rPr>
              <w:t>Tổng số</w:t>
            </w:r>
          </w:p>
        </w:tc>
        <w:tc>
          <w:tcPr>
            <w:tcW w:w="718" w:type="dxa"/>
            <w:tcBorders>
              <w:top w:val="single" w:sz="4" w:space="0" w:color="auto"/>
              <w:left w:val="single" w:sz="4" w:space="0" w:color="auto"/>
              <w:bottom w:val="single" w:sz="4" w:space="0" w:color="auto"/>
              <w:right w:val="single" w:sz="4" w:space="0" w:color="auto"/>
            </w:tcBorders>
            <w:hideMark/>
          </w:tcPr>
          <w:p w:rsidR="008B7B00" w:rsidRPr="00670444" w:rsidRDefault="008B7B00">
            <w:pPr>
              <w:spacing w:line="256" w:lineRule="auto"/>
              <w:jc w:val="center"/>
              <w:rPr>
                <w:b/>
              </w:rPr>
            </w:pPr>
            <w:r w:rsidRPr="00670444">
              <w:rPr>
                <w:b/>
              </w:rPr>
              <w:t>Nữ</w:t>
            </w:r>
          </w:p>
        </w:tc>
        <w:tc>
          <w:tcPr>
            <w:tcW w:w="806" w:type="dxa"/>
            <w:tcBorders>
              <w:top w:val="single" w:sz="4" w:space="0" w:color="auto"/>
              <w:left w:val="single" w:sz="4" w:space="0" w:color="auto"/>
              <w:bottom w:val="single" w:sz="4" w:space="0" w:color="auto"/>
              <w:right w:val="single" w:sz="4" w:space="0" w:color="auto"/>
            </w:tcBorders>
            <w:vAlign w:val="center"/>
            <w:hideMark/>
          </w:tcPr>
          <w:p w:rsidR="008B7B00" w:rsidRPr="00670444" w:rsidRDefault="008B7B00">
            <w:pPr>
              <w:spacing w:line="256" w:lineRule="auto"/>
              <w:jc w:val="center"/>
              <w:rPr>
                <w:b/>
              </w:rPr>
            </w:pPr>
            <w:r w:rsidRPr="00670444">
              <w:rPr>
                <w:b/>
              </w:rPr>
              <w:t>Tăng</w:t>
            </w:r>
          </w:p>
        </w:tc>
        <w:tc>
          <w:tcPr>
            <w:tcW w:w="892" w:type="dxa"/>
            <w:tcBorders>
              <w:top w:val="single" w:sz="4" w:space="0" w:color="auto"/>
              <w:left w:val="single" w:sz="4" w:space="0" w:color="auto"/>
              <w:bottom w:val="single" w:sz="4" w:space="0" w:color="auto"/>
              <w:right w:val="single" w:sz="4" w:space="0" w:color="auto"/>
            </w:tcBorders>
            <w:vAlign w:val="center"/>
            <w:hideMark/>
          </w:tcPr>
          <w:p w:rsidR="008B7B00" w:rsidRPr="00670444" w:rsidRDefault="008B7B00">
            <w:pPr>
              <w:spacing w:line="256" w:lineRule="auto"/>
              <w:jc w:val="center"/>
              <w:rPr>
                <w:b/>
              </w:rPr>
            </w:pPr>
            <w:r w:rsidRPr="00670444">
              <w:rPr>
                <w:b/>
              </w:rPr>
              <w:t>Giảm</w:t>
            </w:r>
          </w:p>
        </w:tc>
        <w:tc>
          <w:tcPr>
            <w:tcW w:w="2793" w:type="dxa"/>
            <w:tcBorders>
              <w:top w:val="single" w:sz="4" w:space="0" w:color="auto"/>
              <w:left w:val="single" w:sz="4" w:space="0" w:color="auto"/>
              <w:bottom w:val="single" w:sz="4" w:space="0" w:color="auto"/>
              <w:right w:val="double" w:sz="4" w:space="0" w:color="auto"/>
            </w:tcBorders>
            <w:vAlign w:val="center"/>
            <w:hideMark/>
          </w:tcPr>
          <w:p w:rsidR="008B7B00" w:rsidRPr="00670444" w:rsidRDefault="008B7B00">
            <w:pPr>
              <w:spacing w:line="256" w:lineRule="auto"/>
              <w:jc w:val="center"/>
              <w:rPr>
                <w:b/>
              </w:rPr>
            </w:pPr>
            <w:r w:rsidRPr="00670444">
              <w:rPr>
                <w:b/>
              </w:rPr>
              <w:t xml:space="preserve">Lý do </w:t>
            </w:r>
          </w:p>
        </w:tc>
      </w:tr>
      <w:tr w:rsidR="009517B4" w:rsidRPr="00670444" w:rsidTr="004A442D">
        <w:trPr>
          <w:cantSplit/>
          <w:trHeight w:val="308"/>
          <w:jc w:val="center"/>
        </w:trPr>
        <w:tc>
          <w:tcPr>
            <w:tcW w:w="1456" w:type="dxa"/>
            <w:tcBorders>
              <w:top w:val="double" w:sz="4" w:space="0" w:color="auto"/>
              <w:left w:val="double" w:sz="4" w:space="0" w:color="auto"/>
              <w:bottom w:val="single" w:sz="4" w:space="0" w:color="auto"/>
              <w:right w:val="single" w:sz="4" w:space="0" w:color="auto"/>
            </w:tcBorders>
            <w:vAlign w:val="center"/>
          </w:tcPr>
          <w:p w:rsidR="009517B4" w:rsidRPr="00670444" w:rsidRDefault="006F744C">
            <w:pPr>
              <w:spacing w:line="256" w:lineRule="auto"/>
              <w:rPr>
                <w:b/>
                <w:i/>
              </w:rPr>
            </w:pPr>
            <w:r>
              <w:rPr>
                <w:b/>
                <w:i/>
              </w:rPr>
              <w:t>Số trẻ t</w:t>
            </w:r>
            <w:r w:rsidR="009517B4" w:rsidRPr="00670444">
              <w:rPr>
                <w:b/>
                <w:i/>
              </w:rPr>
              <w:t>rên địa bàn</w:t>
            </w:r>
          </w:p>
        </w:tc>
        <w:tc>
          <w:tcPr>
            <w:tcW w:w="1391" w:type="dxa"/>
            <w:tcBorders>
              <w:top w:val="single" w:sz="4" w:space="0" w:color="auto"/>
              <w:left w:val="single" w:sz="4" w:space="0" w:color="auto"/>
              <w:bottom w:val="single" w:sz="4" w:space="0" w:color="auto"/>
              <w:right w:val="single" w:sz="4" w:space="0" w:color="auto"/>
            </w:tcBorders>
          </w:tcPr>
          <w:p w:rsidR="009517B4" w:rsidRPr="00670444" w:rsidRDefault="009517B4">
            <w:pPr>
              <w:spacing w:line="256" w:lineRule="auto"/>
              <w:jc w:val="center"/>
              <w:rPr>
                <w:b/>
              </w:rPr>
            </w:pPr>
          </w:p>
        </w:tc>
        <w:tc>
          <w:tcPr>
            <w:tcW w:w="791" w:type="dxa"/>
            <w:tcBorders>
              <w:top w:val="single" w:sz="4" w:space="0" w:color="auto"/>
              <w:left w:val="single" w:sz="4" w:space="0" w:color="auto"/>
              <w:bottom w:val="single" w:sz="4" w:space="0" w:color="auto"/>
              <w:right w:val="single" w:sz="4" w:space="0" w:color="auto"/>
            </w:tcBorders>
          </w:tcPr>
          <w:p w:rsidR="009517B4" w:rsidRPr="00670444" w:rsidRDefault="009517B4">
            <w:pPr>
              <w:spacing w:line="256" w:lineRule="auto"/>
              <w:jc w:val="center"/>
              <w:rPr>
                <w:b/>
              </w:rPr>
            </w:pPr>
          </w:p>
        </w:tc>
        <w:tc>
          <w:tcPr>
            <w:tcW w:w="1281" w:type="dxa"/>
            <w:tcBorders>
              <w:top w:val="single" w:sz="4" w:space="0" w:color="auto"/>
              <w:left w:val="single" w:sz="4" w:space="0" w:color="auto"/>
              <w:bottom w:val="single" w:sz="4" w:space="0" w:color="auto"/>
              <w:right w:val="single" w:sz="4" w:space="0" w:color="auto"/>
            </w:tcBorders>
          </w:tcPr>
          <w:p w:rsidR="009517B4" w:rsidRPr="00670444" w:rsidRDefault="009517B4">
            <w:pPr>
              <w:spacing w:line="256"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rsidR="009517B4" w:rsidRPr="00670444" w:rsidRDefault="009517B4">
            <w:pPr>
              <w:spacing w:line="256" w:lineRule="auto"/>
              <w:jc w:val="center"/>
              <w:rPr>
                <w:b/>
              </w:rPr>
            </w:pPr>
          </w:p>
        </w:tc>
        <w:tc>
          <w:tcPr>
            <w:tcW w:w="806" w:type="dxa"/>
            <w:tcBorders>
              <w:top w:val="single" w:sz="4" w:space="0" w:color="auto"/>
              <w:left w:val="single" w:sz="4" w:space="0" w:color="auto"/>
              <w:bottom w:val="single" w:sz="4" w:space="0" w:color="auto"/>
              <w:right w:val="single" w:sz="4" w:space="0" w:color="auto"/>
            </w:tcBorders>
            <w:vAlign w:val="center"/>
          </w:tcPr>
          <w:p w:rsidR="009517B4" w:rsidRPr="00670444" w:rsidRDefault="009517B4">
            <w:pPr>
              <w:spacing w:line="256" w:lineRule="auto"/>
              <w:jc w:val="center"/>
              <w:rPr>
                <w:b/>
              </w:rPr>
            </w:pPr>
          </w:p>
        </w:tc>
        <w:tc>
          <w:tcPr>
            <w:tcW w:w="892" w:type="dxa"/>
            <w:tcBorders>
              <w:top w:val="single" w:sz="4" w:space="0" w:color="auto"/>
              <w:left w:val="single" w:sz="4" w:space="0" w:color="auto"/>
              <w:bottom w:val="single" w:sz="4" w:space="0" w:color="auto"/>
              <w:right w:val="single" w:sz="4" w:space="0" w:color="auto"/>
            </w:tcBorders>
            <w:vAlign w:val="center"/>
          </w:tcPr>
          <w:p w:rsidR="009517B4" w:rsidRPr="00670444" w:rsidRDefault="009517B4">
            <w:pPr>
              <w:spacing w:line="256" w:lineRule="auto"/>
              <w:jc w:val="center"/>
              <w:rPr>
                <w:b/>
              </w:rPr>
            </w:pPr>
          </w:p>
        </w:tc>
        <w:tc>
          <w:tcPr>
            <w:tcW w:w="2793" w:type="dxa"/>
            <w:tcBorders>
              <w:top w:val="single" w:sz="4" w:space="0" w:color="auto"/>
              <w:left w:val="single" w:sz="4" w:space="0" w:color="auto"/>
              <w:bottom w:val="single" w:sz="4" w:space="0" w:color="auto"/>
              <w:right w:val="double" w:sz="4" w:space="0" w:color="auto"/>
            </w:tcBorders>
            <w:vAlign w:val="center"/>
          </w:tcPr>
          <w:p w:rsidR="009517B4" w:rsidRPr="00670444" w:rsidRDefault="009517B4">
            <w:pPr>
              <w:spacing w:line="256" w:lineRule="auto"/>
              <w:jc w:val="center"/>
            </w:pPr>
          </w:p>
        </w:tc>
      </w:tr>
      <w:tr w:rsidR="00176FAF" w:rsidRPr="00670444" w:rsidTr="004A442D">
        <w:trPr>
          <w:jc w:val="center"/>
        </w:trPr>
        <w:tc>
          <w:tcPr>
            <w:tcW w:w="1456" w:type="dxa"/>
            <w:tcBorders>
              <w:top w:val="single" w:sz="4" w:space="0" w:color="auto"/>
              <w:left w:val="double" w:sz="4" w:space="0" w:color="auto"/>
              <w:bottom w:val="nil"/>
              <w:right w:val="single" w:sz="4" w:space="0" w:color="auto"/>
            </w:tcBorders>
            <w:vAlign w:val="center"/>
            <w:hideMark/>
          </w:tcPr>
          <w:p w:rsidR="00176FAF" w:rsidRPr="00670444" w:rsidRDefault="00176FAF" w:rsidP="00176FAF">
            <w:pPr>
              <w:spacing w:line="256" w:lineRule="auto"/>
              <w:jc w:val="center"/>
            </w:pPr>
            <w:r>
              <w:t xml:space="preserve">Trẻ </w:t>
            </w:r>
            <w:r w:rsidRPr="00670444">
              <w:t>5 T</w:t>
            </w:r>
          </w:p>
        </w:tc>
        <w:tc>
          <w:tcPr>
            <w:tcW w:w="1391" w:type="dxa"/>
            <w:tcBorders>
              <w:top w:val="single" w:sz="4" w:space="0" w:color="auto"/>
              <w:left w:val="single" w:sz="4" w:space="0" w:color="auto"/>
              <w:bottom w:val="nil"/>
              <w:right w:val="single" w:sz="4" w:space="0" w:color="auto"/>
            </w:tcBorders>
            <w:vAlign w:val="center"/>
          </w:tcPr>
          <w:p w:rsidR="00176FAF" w:rsidRPr="00670444" w:rsidRDefault="00176FAF" w:rsidP="00176FAF">
            <w:pPr>
              <w:spacing w:line="256" w:lineRule="auto"/>
              <w:jc w:val="center"/>
            </w:pPr>
            <w:r>
              <w:t>123</w:t>
            </w:r>
          </w:p>
        </w:tc>
        <w:tc>
          <w:tcPr>
            <w:tcW w:w="791" w:type="dxa"/>
            <w:tcBorders>
              <w:top w:val="single" w:sz="4" w:space="0" w:color="auto"/>
              <w:left w:val="single" w:sz="4" w:space="0" w:color="auto"/>
              <w:bottom w:val="nil"/>
              <w:right w:val="single" w:sz="4" w:space="0" w:color="auto"/>
            </w:tcBorders>
            <w:vAlign w:val="center"/>
          </w:tcPr>
          <w:p w:rsidR="00176FAF" w:rsidRPr="00670444" w:rsidRDefault="00176FAF" w:rsidP="00176FAF">
            <w:pPr>
              <w:spacing w:line="256" w:lineRule="auto"/>
              <w:ind w:left="-108" w:right="-107"/>
              <w:jc w:val="center"/>
            </w:pPr>
            <w:r>
              <w:t>57</w:t>
            </w:r>
          </w:p>
        </w:tc>
        <w:tc>
          <w:tcPr>
            <w:tcW w:w="1281" w:type="dxa"/>
            <w:tcBorders>
              <w:top w:val="single" w:sz="4" w:space="0" w:color="auto"/>
              <w:left w:val="single" w:sz="4" w:space="0" w:color="auto"/>
              <w:bottom w:val="nil"/>
              <w:right w:val="single" w:sz="4" w:space="0" w:color="auto"/>
            </w:tcBorders>
            <w:vAlign w:val="center"/>
          </w:tcPr>
          <w:p w:rsidR="00176FAF" w:rsidRPr="00670444" w:rsidRDefault="00176FAF" w:rsidP="00176FAF">
            <w:pPr>
              <w:spacing w:line="256" w:lineRule="auto"/>
              <w:jc w:val="center"/>
            </w:pPr>
            <w:r>
              <w:t>123</w:t>
            </w:r>
          </w:p>
        </w:tc>
        <w:tc>
          <w:tcPr>
            <w:tcW w:w="718" w:type="dxa"/>
            <w:tcBorders>
              <w:top w:val="single" w:sz="4" w:space="0" w:color="auto"/>
              <w:left w:val="single" w:sz="4" w:space="0" w:color="auto"/>
              <w:bottom w:val="nil"/>
              <w:right w:val="single" w:sz="4" w:space="0" w:color="auto"/>
            </w:tcBorders>
            <w:vAlign w:val="center"/>
          </w:tcPr>
          <w:p w:rsidR="00176FAF" w:rsidRPr="00670444" w:rsidRDefault="00176FAF" w:rsidP="00176FAF">
            <w:pPr>
              <w:spacing w:line="256" w:lineRule="auto"/>
              <w:ind w:left="-108" w:right="-107"/>
              <w:jc w:val="center"/>
            </w:pPr>
            <w:r>
              <w:t>57</w:t>
            </w:r>
          </w:p>
        </w:tc>
        <w:tc>
          <w:tcPr>
            <w:tcW w:w="806" w:type="dxa"/>
            <w:tcBorders>
              <w:top w:val="single" w:sz="4" w:space="0" w:color="auto"/>
              <w:left w:val="single" w:sz="4" w:space="0" w:color="auto"/>
              <w:bottom w:val="nil"/>
              <w:right w:val="single" w:sz="4" w:space="0" w:color="auto"/>
            </w:tcBorders>
            <w:vAlign w:val="center"/>
          </w:tcPr>
          <w:p w:rsidR="00176FAF" w:rsidRPr="00670444" w:rsidRDefault="00176FAF" w:rsidP="00176FAF">
            <w:pPr>
              <w:spacing w:line="256" w:lineRule="auto"/>
              <w:jc w:val="center"/>
            </w:pPr>
          </w:p>
        </w:tc>
        <w:tc>
          <w:tcPr>
            <w:tcW w:w="892" w:type="dxa"/>
            <w:tcBorders>
              <w:top w:val="single" w:sz="4" w:space="0" w:color="auto"/>
              <w:left w:val="single" w:sz="4" w:space="0" w:color="auto"/>
              <w:bottom w:val="nil"/>
              <w:right w:val="single" w:sz="4" w:space="0" w:color="auto"/>
            </w:tcBorders>
            <w:vAlign w:val="center"/>
          </w:tcPr>
          <w:p w:rsidR="00176FAF" w:rsidRPr="00670444" w:rsidRDefault="00176FAF" w:rsidP="00176FAF">
            <w:pPr>
              <w:spacing w:line="256" w:lineRule="auto"/>
              <w:jc w:val="center"/>
            </w:pPr>
          </w:p>
        </w:tc>
        <w:tc>
          <w:tcPr>
            <w:tcW w:w="2793" w:type="dxa"/>
            <w:tcBorders>
              <w:top w:val="single" w:sz="4" w:space="0" w:color="auto"/>
              <w:left w:val="single" w:sz="4" w:space="0" w:color="auto"/>
              <w:bottom w:val="nil"/>
              <w:right w:val="double" w:sz="4" w:space="0" w:color="auto"/>
            </w:tcBorders>
          </w:tcPr>
          <w:p w:rsidR="00176FAF" w:rsidRPr="00670444" w:rsidRDefault="00176FAF" w:rsidP="00176FAF">
            <w:pPr>
              <w:spacing w:line="256" w:lineRule="auto"/>
              <w:ind w:left="-451" w:firstLine="451"/>
            </w:pPr>
          </w:p>
        </w:tc>
      </w:tr>
      <w:tr w:rsidR="00176FAF" w:rsidRPr="00670444" w:rsidTr="004A442D">
        <w:trPr>
          <w:jc w:val="center"/>
        </w:trPr>
        <w:tc>
          <w:tcPr>
            <w:tcW w:w="1456" w:type="dxa"/>
            <w:tcBorders>
              <w:top w:val="dotted" w:sz="4" w:space="0" w:color="auto"/>
              <w:left w:val="double" w:sz="4" w:space="0" w:color="auto"/>
              <w:bottom w:val="dotted" w:sz="4" w:space="0" w:color="auto"/>
              <w:right w:val="single" w:sz="4" w:space="0" w:color="auto"/>
            </w:tcBorders>
            <w:hideMark/>
          </w:tcPr>
          <w:p w:rsidR="00176FAF" w:rsidRPr="00670444" w:rsidRDefault="00176FAF" w:rsidP="00176FAF">
            <w:pPr>
              <w:spacing w:line="256" w:lineRule="auto"/>
              <w:jc w:val="center"/>
            </w:pPr>
            <w:r>
              <w:t>Trẻ</w:t>
            </w:r>
            <w:r w:rsidRPr="00670444">
              <w:t xml:space="preserve"> 4T</w:t>
            </w:r>
          </w:p>
        </w:tc>
        <w:tc>
          <w:tcPr>
            <w:tcW w:w="1391" w:type="dxa"/>
            <w:tcBorders>
              <w:top w:val="dotted" w:sz="4" w:space="0" w:color="auto"/>
              <w:left w:val="single" w:sz="4" w:space="0" w:color="auto"/>
              <w:bottom w:val="dotted" w:sz="4" w:space="0" w:color="auto"/>
              <w:right w:val="single" w:sz="4" w:space="0" w:color="auto"/>
            </w:tcBorders>
          </w:tcPr>
          <w:p w:rsidR="00176FAF" w:rsidRPr="00670444" w:rsidRDefault="00176FAF" w:rsidP="00176FAF">
            <w:pPr>
              <w:spacing w:line="256" w:lineRule="auto"/>
              <w:jc w:val="center"/>
            </w:pPr>
            <w:r>
              <w:t>126</w:t>
            </w:r>
          </w:p>
        </w:tc>
        <w:tc>
          <w:tcPr>
            <w:tcW w:w="791" w:type="dxa"/>
            <w:tcBorders>
              <w:top w:val="dotted" w:sz="4" w:space="0" w:color="auto"/>
              <w:left w:val="single" w:sz="4" w:space="0" w:color="auto"/>
              <w:bottom w:val="dotted" w:sz="4" w:space="0" w:color="auto"/>
              <w:right w:val="single" w:sz="4" w:space="0" w:color="auto"/>
            </w:tcBorders>
          </w:tcPr>
          <w:p w:rsidR="00176FAF" w:rsidRPr="00670444" w:rsidRDefault="00176FAF" w:rsidP="00176FAF">
            <w:pPr>
              <w:spacing w:line="256" w:lineRule="auto"/>
              <w:jc w:val="center"/>
            </w:pPr>
            <w:r>
              <w:t>69</w:t>
            </w:r>
          </w:p>
        </w:tc>
        <w:tc>
          <w:tcPr>
            <w:tcW w:w="1281" w:type="dxa"/>
            <w:tcBorders>
              <w:top w:val="dotted" w:sz="4" w:space="0" w:color="auto"/>
              <w:left w:val="single" w:sz="4" w:space="0" w:color="auto"/>
              <w:bottom w:val="dotted" w:sz="4" w:space="0" w:color="auto"/>
              <w:right w:val="single" w:sz="4" w:space="0" w:color="auto"/>
            </w:tcBorders>
          </w:tcPr>
          <w:p w:rsidR="00176FAF" w:rsidRPr="00670444" w:rsidRDefault="00176FAF" w:rsidP="00176FAF">
            <w:pPr>
              <w:spacing w:line="256" w:lineRule="auto"/>
              <w:jc w:val="center"/>
            </w:pPr>
            <w:r>
              <w:t>126</w:t>
            </w:r>
          </w:p>
        </w:tc>
        <w:tc>
          <w:tcPr>
            <w:tcW w:w="718" w:type="dxa"/>
            <w:tcBorders>
              <w:top w:val="dotted" w:sz="4" w:space="0" w:color="auto"/>
              <w:left w:val="single" w:sz="4" w:space="0" w:color="auto"/>
              <w:bottom w:val="dotted" w:sz="4" w:space="0" w:color="auto"/>
              <w:right w:val="single" w:sz="4" w:space="0" w:color="auto"/>
            </w:tcBorders>
          </w:tcPr>
          <w:p w:rsidR="00176FAF" w:rsidRPr="00670444" w:rsidRDefault="00176FAF" w:rsidP="00176FAF">
            <w:pPr>
              <w:spacing w:line="256" w:lineRule="auto"/>
              <w:jc w:val="center"/>
            </w:pPr>
            <w:r>
              <w:t>69</w:t>
            </w:r>
          </w:p>
        </w:tc>
        <w:tc>
          <w:tcPr>
            <w:tcW w:w="806" w:type="dxa"/>
            <w:tcBorders>
              <w:top w:val="dotted" w:sz="4" w:space="0" w:color="auto"/>
              <w:left w:val="single" w:sz="4" w:space="0" w:color="auto"/>
              <w:bottom w:val="dotted" w:sz="4" w:space="0" w:color="auto"/>
              <w:right w:val="single" w:sz="4" w:space="0" w:color="auto"/>
            </w:tcBorders>
          </w:tcPr>
          <w:p w:rsidR="00176FAF" w:rsidRPr="00670444" w:rsidRDefault="00176FAF" w:rsidP="00176FAF">
            <w:pPr>
              <w:spacing w:line="256" w:lineRule="auto"/>
              <w:jc w:val="center"/>
            </w:pPr>
          </w:p>
        </w:tc>
        <w:tc>
          <w:tcPr>
            <w:tcW w:w="892" w:type="dxa"/>
            <w:tcBorders>
              <w:top w:val="dotted" w:sz="4" w:space="0" w:color="auto"/>
              <w:left w:val="single" w:sz="4" w:space="0" w:color="auto"/>
              <w:bottom w:val="dotted" w:sz="4" w:space="0" w:color="auto"/>
              <w:right w:val="single" w:sz="4" w:space="0" w:color="auto"/>
            </w:tcBorders>
          </w:tcPr>
          <w:p w:rsidR="00176FAF" w:rsidRPr="00670444" w:rsidRDefault="00176FAF" w:rsidP="00176FAF">
            <w:pPr>
              <w:spacing w:line="256" w:lineRule="auto"/>
              <w:jc w:val="center"/>
            </w:pPr>
          </w:p>
        </w:tc>
        <w:tc>
          <w:tcPr>
            <w:tcW w:w="2793" w:type="dxa"/>
            <w:tcBorders>
              <w:top w:val="dotted" w:sz="4" w:space="0" w:color="auto"/>
              <w:left w:val="single" w:sz="4" w:space="0" w:color="auto"/>
              <w:bottom w:val="dotted" w:sz="4" w:space="0" w:color="auto"/>
              <w:right w:val="double" w:sz="4" w:space="0" w:color="auto"/>
            </w:tcBorders>
          </w:tcPr>
          <w:p w:rsidR="00176FAF" w:rsidRPr="00670444" w:rsidRDefault="00176FAF" w:rsidP="00176FAF">
            <w:pPr>
              <w:spacing w:line="256" w:lineRule="auto"/>
            </w:pPr>
          </w:p>
        </w:tc>
      </w:tr>
      <w:tr w:rsidR="00176FAF" w:rsidRPr="00670444" w:rsidTr="004A442D">
        <w:trPr>
          <w:jc w:val="center"/>
        </w:trPr>
        <w:tc>
          <w:tcPr>
            <w:tcW w:w="1456" w:type="dxa"/>
            <w:tcBorders>
              <w:top w:val="dotted" w:sz="4" w:space="0" w:color="auto"/>
              <w:left w:val="double" w:sz="4" w:space="0" w:color="auto"/>
              <w:bottom w:val="dotted" w:sz="4" w:space="0" w:color="auto"/>
              <w:right w:val="single" w:sz="4" w:space="0" w:color="auto"/>
            </w:tcBorders>
            <w:hideMark/>
          </w:tcPr>
          <w:p w:rsidR="00176FAF" w:rsidRPr="00670444" w:rsidRDefault="00176FAF" w:rsidP="00176FAF">
            <w:pPr>
              <w:spacing w:line="256" w:lineRule="auto"/>
              <w:jc w:val="center"/>
            </w:pPr>
            <w:r>
              <w:t>Trẻ</w:t>
            </w:r>
            <w:r w:rsidRPr="00670444">
              <w:t xml:space="preserve"> 3T</w:t>
            </w:r>
          </w:p>
        </w:tc>
        <w:tc>
          <w:tcPr>
            <w:tcW w:w="1391" w:type="dxa"/>
            <w:tcBorders>
              <w:top w:val="dotted" w:sz="4" w:space="0" w:color="auto"/>
              <w:left w:val="single" w:sz="4" w:space="0" w:color="auto"/>
              <w:bottom w:val="dotted" w:sz="4" w:space="0" w:color="auto"/>
              <w:right w:val="single" w:sz="4" w:space="0" w:color="auto"/>
            </w:tcBorders>
          </w:tcPr>
          <w:p w:rsidR="00176FAF" w:rsidRPr="00670444" w:rsidRDefault="00176FAF" w:rsidP="00176FAF">
            <w:pPr>
              <w:spacing w:line="256" w:lineRule="auto"/>
              <w:jc w:val="center"/>
            </w:pPr>
            <w:r>
              <w:t>110</w:t>
            </w:r>
          </w:p>
        </w:tc>
        <w:tc>
          <w:tcPr>
            <w:tcW w:w="791" w:type="dxa"/>
            <w:tcBorders>
              <w:top w:val="dotted" w:sz="4" w:space="0" w:color="auto"/>
              <w:left w:val="single" w:sz="4" w:space="0" w:color="auto"/>
              <w:bottom w:val="dotted" w:sz="4" w:space="0" w:color="auto"/>
              <w:right w:val="single" w:sz="4" w:space="0" w:color="auto"/>
            </w:tcBorders>
          </w:tcPr>
          <w:p w:rsidR="00176FAF" w:rsidRPr="00670444" w:rsidRDefault="00176FAF" w:rsidP="00176FAF">
            <w:pPr>
              <w:spacing w:line="256" w:lineRule="auto"/>
              <w:jc w:val="center"/>
            </w:pPr>
            <w:r>
              <w:t>52</w:t>
            </w:r>
          </w:p>
        </w:tc>
        <w:tc>
          <w:tcPr>
            <w:tcW w:w="1281" w:type="dxa"/>
            <w:tcBorders>
              <w:top w:val="dotted" w:sz="4" w:space="0" w:color="auto"/>
              <w:left w:val="single" w:sz="4" w:space="0" w:color="auto"/>
              <w:bottom w:val="dotted" w:sz="4" w:space="0" w:color="auto"/>
              <w:right w:val="single" w:sz="4" w:space="0" w:color="auto"/>
            </w:tcBorders>
          </w:tcPr>
          <w:p w:rsidR="00176FAF" w:rsidRPr="00670444" w:rsidRDefault="00176FAF" w:rsidP="00176FAF">
            <w:pPr>
              <w:spacing w:line="256" w:lineRule="auto"/>
              <w:jc w:val="center"/>
            </w:pPr>
            <w:r>
              <w:t>110</w:t>
            </w:r>
          </w:p>
        </w:tc>
        <w:tc>
          <w:tcPr>
            <w:tcW w:w="718" w:type="dxa"/>
            <w:tcBorders>
              <w:top w:val="dotted" w:sz="4" w:space="0" w:color="auto"/>
              <w:left w:val="single" w:sz="4" w:space="0" w:color="auto"/>
              <w:bottom w:val="dotted" w:sz="4" w:space="0" w:color="auto"/>
              <w:right w:val="single" w:sz="4" w:space="0" w:color="auto"/>
            </w:tcBorders>
          </w:tcPr>
          <w:p w:rsidR="00176FAF" w:rsidRPr="00670444" w:rsidRDefault="00176FAF" w:rsidP="00176FAF">
            <w:pPr>
              <w:spacing w:line="256" w:lineRule="auto"/>
              <w:jc w:val="center"/>
            </w:pPr>
            <w:r>
              <w:t>52</w:t>
            </w:r>
          </w:p>
        </w:tc>
        <w:tc>
          <w:tcPr>
            <w:tcW w:w="806" w:type="dxa"/>
            <w:tcBorders>
              <w:top w:val="dotted" w:sz="4" w:space="0" w:color="auto"/>
              <w:left w:val="single" w:sz="4" w:space="0" w:color="auto"/>
              <w:bottom w:val="dotted" w:sz="4" w:space="0" w:color="auto"/>
              <w:right w:val="single" w:sz="4" w:space="0" w:color="auto"/>
            </w:tcBorders>
          </w:tcPr>
          <w:p w:rsidR="00176FAF" w:rsidRPr="00670444" w:rsidRDefault="00176FAF" w:rsidP="00176FAF">
            <w:pPr>
              <w:spacing w:line="256" w:lineRule="auto"/>
              <w:jc w:val="center"/>
            </w:pPr>
          </w:p>
        </w:tc>
        <w:tc>
          <w:tcPr>
            <w:tcW w:w="892" w:type="dxa"/>
            <w:tcBorders>
              <w:top w:val="dotted" w:sz="4" w:space="0" w:color="auto"/>
              <w:left w:val="single" w:sz="4" w:space="0" w:color="auto"/>
              <w:bottom w:val="dotted" w:sz="4" w:space="0" w:color="auto"/>
              <w:right w:val="single" w:sz="4" w:space="0" w:color="auto"/>
            </w:tcBorders>
          </w:tcPr>
          <w:p w:rsidR="00176FAF" w:rsidRPr="00670444" w:rsidRDefault="00176FAF" w:rsidP="00176FAF">
            <w:pPr>
              <w:spacing w:line="256" w:lineRule="auto"/>
              <w:jc w:val="center"/>
            </w:pPr>
          </w:p>
        </w:tc>
        <w:tc>
          <w:tcPr>
            <w:tcW w:w="2793" w:type="dxa"/>
            <w:tcBorders>
              <w:top w:val="dotted" w:sz="4" w:space="0" w:color="auto"/>
              <w:left w:val="single" w:sz="4" w:space="0" w:color="auto"/>
              <w:bottom w:val="dotted" w:sz="4" w:space="0" w:color="auto"/>
              <w:right w:val="double" w:sz="4" w:space="0" w:color="auto"/>
            </w:tcBorders>
            <w:hideMark/>
          </w:tcPr>
          <w:p w:rsidR="00176FAF" w:rsidRPr="00670444" w:rsidRDefault="00176FAF" w:rsidP="00176FAF">
            <w:pPr>
              <w:spacing w:line="256" w:lineRule="auto"/>
            </w:pPr>
            <w:r w:rsidRPr="00670444">
              <w:t xml:space="preserve"> </w:t>
            </w:r>
          </w:p>
        </w:tc>
      </w:tr>
      <w:tr w:rsidR="00176FAF" w:rsidRPr="00670444" w:rsidTr="004A442D">
        <w:trPr>
          <w:jc w:val="center"/>
        </w:trPr>
        <w:tc>
          <w:tcPr>
            <w:tcW w:w="1456" w:type="dxa"/>
            <w:tcBorders>
              <w:top w:val="nil"/>
              <w:left w:val="double" w:sz="4" w:space="0" w:color="auto"/>
              <w:bottom w:val="single" w:sz="4" w:space="0" w:color="auto"/>
              <w:right w:val="single" w:sz="4" w:space="0" w:color="auto"/>
            </w:tcBorders>
            <w:hideMark/>
          </w:tcPr>
          <w:p w:rsidR="00176FAF" w:rsidRPr="00670444" w:rsidRDefault="00176FAF" w:rsidP="00176FAF">
            <w:pPr>
              <w:spacing w:line="256" w:lineRule="auto"/>
              <w:jc w:val="center"/>
            </w:pPr>
            <w:r>
              <w:t>Trẻ</w:t>
            </w:r>
            <w:r w:rsidRPr="00670444">
              <w:t xml:space="preserve"> </w:t>
            </w:r>
            <w:r>
              <w:t>2 T</w:t>
            </w:r>
          </w:p>
        </w:tc>
        <w:tc>
          <w:tcPr>
            <w:tcW w:w="1391"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r>
              <w:t>105</w:t>
            </w:r>
          </w:p>
        </w:tc>
        <w:tc>
          <w:tcPr>
            <w:tcW w:w="791"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r>
              <w:t>55</w:t>
            </w:r>
          </w:p>
        </w:tc>
        <w:tc>
          <w:tcPr>
            <w:tcW w:w="1281"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r>
              <w:t>105</w:t>
            </w:r>
          </w:p>
        </w:tc>
        <w:tc>
          <w:tcPr>
            <w:tcW w:w="718"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r>
              <w:t>55</w:t>
            </w:r>
          </w:p>
        </w:tc>
        <w:tc>
          <w:tcPr>
            <w:tcW w:w="806"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p>
        </w:tc>
        <w:tc>
          <w:tcPr>
            <w:tcW w:w="892"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p>
        </w:tc>
        <w:tc>
          <w:tcPr>
            <w:tcW w:w="2793" w:type="dxa"/>
            <w:tcBorders>
              <w:top w:val="nil"/>
              <w:left w:val="single" w:sz="4" w:space="0" w:color="auto"/>
              <w:bottom w:val="single" w:sz="4" w:space="0" w:color="auto"/>
              <w:right w:val="double" w:sz="4" w:space="0" w:color="auto"/>
            </w:tcBorders>
            <w:hideMark/>
          </w:tcPr>
          <w:p w:rsidR="00176FAF" w:rsidRPr="00670444" w:rsidRDefault="00176FAF" w:rsidP="00176FAF">
            <w:pPr>
              <w:spacing w:line="256" w:lineRule="auto"/>
            </w:pPr>
            <w:r w:rsidRPr="00670444">
              <w:t xml:space="preserve"> </w:t>
            </w:r>
          </w:p>
        </w:tc>
      </w:tr>
      <w:tr w:rsidR="00176FAF" w:rsidRPr="00670444" w:rsidTr="004A442D">
        <w:trPr>
          <w:jc w:val="center"/>
        </w:trPr>
        <w:tc>
          <w:tcPr>
            <w:tcW w:w="1456" w:type="dxa"/>
            <w:tcBorders>
              <w:top w:val="nil"/>
              <w:left w:val="double" w:sz="4" w:space="0" w:color="auto"/>
              <w:bottom w:val="single" w:sz="4" w:space="0" w:color="auto"/>
              <w:right w:val="single" w:sz="4" w:space="0" w:color="auto"/>
            </w:tcBorders>
          </w:tcPr>
          <w:p w:rsidR="00176FAF" w:rsidRDefault="00176FAF" w:rsidP="00176FAF">
            <w:pPr>
              <w:spacing w:line="256" w:lineRule="auto"/>
              <w:jc w:val="center"/>
            </w:pPr>
            <w:r>
              <w:t>Trẻ 1 T</w:t>
            </w:r>
          </w:p>
        </w:tc>
        <w:tc>
          <w:tcPr>
            <w:tcW w:w="1391"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r>
              <w:t>75</w:t>
            </w:r>
          </w:p>
        </w:tc>
        <w:tc>
          <w:tcPr>
            <w:tcW w:w="791"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r>
              <w:t>37</w:t>
            </w:r>
          </w:p>
        </w:tc>
        <w:tc>
          <w:tcPr>
            <w:tcW w:w="1281"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r>
              <w:t>75</w:t>
            </w:r>
          </w:p>
        </w:tc>
        <w:tc>
          <w:tcPr>
            <w:tcW w:w="718"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r>
              <w:t>37</w:t>
            </w:r>
          </w:p>
        </w:tc>
        <w:tc>
          <w:tcPr>
            <w:tcW w:w="806"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p>
        </w:tc>
        <w:tc>
          <w:tcPr>
            <w:tcW w:w="892"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p>
        </w:tc>
        <w:tc>
          <w:tcPr>
            <w:tcW w:w="2793" w:type="dxa"/>
            <w:tcBorders>
              <w:top w:val="nil"/>
              <w:left w:val="single" w:sz="4" w:space="0" w:color="auto"/>
              <w:bottom w:val="single" w:sz="4" w:space="0" w:color="auto"/>
              <w:right w:val="double" w:sz="4" w:space="0" w:color="auto"/>
            </w:tcBorders>
          </w:tcPr>
          <w:p w:rsidR="00176FAF" w:rsidRPr="00670444" w:rsidRDefault="00176FAF" w:rsidP="00176FAF">
            <w:pPr>
              <w:spacing w:line="256" w:lineRule="auto"/>
            </w:pPr>
          </w:p>
        </w:tc>
      </w:tr>
      <w:tr w:rsidR="00176FAF" w:rsidRPr="00670444" w:rsidTr="004A442D">
        <w:trPr>
          <w:jc w:val="center"/>
        </w:trPr>
        <w:tc>
          <w:tcPr>
            <w:tcW w:w="1456" w:type="dxa"/>
            <w:tcBorders>
              <w:top w:val="nil"/>
              <w:left w:val="double" w:sz="4" w:space="0" w:color="auto"/>
              <w:bottom w:val="single" w:sz="4" w:space="0" w:color="auto"/>
              <w:right w:val="single" w:sz="4" w:space="0" w:color="auto"/>
            </w:tcBorders>
          </w:tcPr>
          <w:p w:rsidR="00176FAF" w:rsidRDefault="00176FAF" w:rsidP="00176FAF">
            <w:pPr>
              <w:spacing w:line="256" w:lineRule="auto"/>
              <w:jc w:val="center"/>
            </w:pPr>
            <w:r>
              <w:t>Trẻ 0 T</w:t>
            </w:r>
          </w:p>
        </w:tc>
        <w:tc>
          <w:tcPr>
            <w:tcW w:w="1391"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r>
              <w:t>25</w:t>
            </w:r>
          </w:p>
        </w:tc>
        <w:tc>
          <w:tcPr>
            <w:tcW w:w="791"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r>
              <w:t>11</w:t>
            </w:r>
          </w:p>
        </w:tc>
        <w:tc>
          <w:tcPr>
            <w:tcW w:w="1281"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r>
              <w:t>25</w:t>
            </w:r>
          </w:p>
        </w:tc>
        <w:tc>
          <w:tcPr>
            <w:tcW w:w="718"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r>
              <w:t>11</w:t>
            </w:r>
          </w:p>
        </w:tc>
        <w:tc>
          <w:tcPr>
            <w:tcW w:w="806"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p>
        </w:tc>
        <w:tc>
          <w:tcPr>
            <w:tcW w:w="892"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p>
        </w:tc>
        <w:tc>
          <w:tcPr>
            <w:tcW w:w="2793" w:type="dxa"/>
            <w:tcBorders>
              <w:top w:val="nil"/>
              <w:left w:val="single" w:sz="4" w:space="0" w:color="auto"/>
              <w:bottom w:val="single" w:sz="4" w:space="0" w:color="auto"/>
              <w:right w:val="double" w:sz="4" w:space="0" w:color="auto"/>
            </w:tcBorders>
          </w:tcPr>
          <w:p w:rsidR="00176FAF" w:rsidRPr="00670444" w:rsidRDefault="00176FAF" w:rsidP="00176FAF">
            <w:pPr>
              <w:spacing w:line="256" w:lineRule="auto"/>
            </w:pPr>
          </w:p>
        </w:tc>
      </w:tr>
      <w:tr w:rsidR="00176FAF" w:rsidRPr="00670444" w:rsidTr="004A442D">
        <w:trPr>
          <w:jc w:val="center"/>
        </w:trPr>
        <w:tc>
          <w:tcPr>
            <w:tcW w:w="1456" w:type="dxa"/>
            <w:tcBorders>
              <w:top w:val="nil"/>
              <w:left w:val="double" w:sz="4" w:space="0" w:color="auto"/>
              <w:bottom w:val="single" w:sz="4" w:space="0" w:color="auto"/>
              <w:right w:val="single" w:sz="4" w:space="0" w:color="auto"/>
            </w:tcBorders>
          </w:tcPr>
          <w:p w:rsidR="00176FAF" w:rsidRPr="00670444" w:rsidRDefault="00176FAF" w:rsidP="00176FAF">
            <w:pPr>
              <w:spacing w:line="256" w:lineRule="auto"/>
              <w:jc w:val="center"/>
              <w:rPr>
                <w:b/>
              </w:rPr>
            </w:pPr>
            <w:r w:rsidRPr="00670444">
              <w:rPr>
                <w:b/>
              </w:rPr>
              <w:t xml:space="preserve">Cộng: </w:t>
            </w:r>
          </w:p>
        </w:tc>
        <w:tc>
          <w:tcPr>
            <w:tcW w:w="1391" w:type="dxa"/>
            <w:tcBorders>
              <w:top w:val="nil"/>
              <w:left w:val="single" w:sz="4" w:space="0" w:color="auto"/>
              <w:bottom w:val="single" w:sz="4" w:space="0" w:color="auto"/>
              <w:right w:val="single" w:sz="4" w:space="0" w:color="auto"/>
            </w:tcBorders>
          </w:tcPr>
          <w:p w:rsidR="00176FAF" w:rsidRPr="00454A02" w:rsidRDefault="00176FAF" w:rsidP="00176FAF">
            <w:pPr>
              <w:spacing w:line="256" w:lineRule="auto"/>
              <w:jc w:val="center"/>
              <w:rPr>
                <w:b/>
              </w:rPr>
            </w:pPr>
            <w:r>
              <w:rPr>
                <w:b/>
              </w:rPr>
              <w:t>564</w:t>
            </w:r>
          </w:p>
        </w:tc>
        <w:tc>
          <w:tcPr>
            <w:tcW w:w="791" w:type="dxa"/>
            <w:tcBorders>
              <w:top w:val="nil"/>
              <w:left w:val="single" w:sz="4" w:space="0" w:color="auto"/>
              <w:bottom w:val="single" w:sz="4" w:space="0" w:color="auto"/>
              <w:right w:val="single" w:sz="4" w:space="0" w:color="auto"/>
            </w:tcBorders>
          </w:tcPr>
          <w:p w:rsidR="00176FAF" w:rsidRPr="00454A02" w:rsidRDefault="00176FAF" w:rsidP="00176FAF">
            <w:pPr>
              <w:spacing w:line="256" w:lineRule="auto"/>
              <w:jc w:val="center"/>
              <w:rPr>
                <w:b/>
              </w:rPr>
            </w:pPr>
            <w:r>
              <w:rPr>
                <w:b/>
              </w:rPr>
              <w:t>281</w:t>
            </w:r>
          </w:p>
        </w:tc>
        <w:tc>
          <w:tcPr>
            <w:tcW w:w="1281" w:type="dxa"/>
            <w:tcBorders>
              <w:top w:val="nil"/>
              <w:left w:val="single" w:sz="4" w:space="0" w:color="auto"/>
              <w:bottom w:val="single" w:sz="4" w:space="0" w:color="auto"/>
              <w:right w:val="single" w:sz="4" w:space="0" w:color="auto"/>
            </w:tcBorders>
          </w:tcPr>
          <w:p w:rsidR="00176FAF" w:rsidRPr="00454A02" w:rsidRDefault="00176FAF" w:rsidP="00176FAF">
            <w:pPr>
              <w:spacing w:line="256" w:lineRule="auto"/>
              <w:jc w:val="center"/>
              <w:rPr>
                <w:b/>
              </w:rPr>
            </w:pPr>
            <w:r>
              <w:rPr>
                <w:b/>
              </w:rPr>
              <w:t>564</w:t>
            </w:r>
          </w:p>
        </w:tc>
        <w:tc>
          <w:tcPr>
            <w:tcW w:w="718" w:type="dxa"/>
            <w:tcBorders>
              <w:top w:val="nil"/>
              <w:left w:val="single" w:sz="4" w:space="0" w:color="auto"/>
              <w:bottom w:val="single" w:sz="4" w:space="0" w:color="auto"/>
              <w:right w:val="single" w:sz="4" w:space="0" w:color="auto"/>
            </w:tcBorders>
          </w:tcPr>
          <w:p w:rsidR="00176FAF" w:rsidRPr="00454A02" w:rsidRDefault="00176FAF" w:rsidP="00176FAF">
            <w:pPr>
              <w:spacing w:line="256" w:lineRule="auto"/>
              <w:jc w:val="center"/>
              <w:rPr>
                <w:b/>
              </w:rPr>
            </w:pPr>
            <w:r>
              <w:rPr>
                <w:b/>
              </w:rPr>
              <w:t>281</w:t>
            </w:r>
          </w:p>
        </w:tc>
        <w:tc>
          <w:tcPr>
            <w:tcW w:w="806" w:type="dxa"/>
            <w:tcBorders>
              <w:top w:val="nil"/>
              <w:left w:val="single" w:sz="4" w:space="0" w:color="auto"/>
              <w:bottom w:val="single" w:sz="4" w:space="0" w:color="auto"/>
              <w:right w:val="single" w:sz="4" w:space="0" w:color="auto"/>
            </w:tcBorders>
          </w:tcPr>
          <w:p w:rsidR="00176FAF" w:rsidRPr="00373C09" w:rsidRDefault="00176FAF" w:rsidP="00176FAF">
            <w:pPr>
              <w:spacing w:line="256" w:lineRule="auto"/>
              <w:jc w:val="center"/>
              <w:rPr>
                <w:b/>
              </w:rPr>
            </w:pPr>
          </w:p>
        </w:tc>
        <w:tc>
          <w:tcPr>
            <w:tcW w:w="892" w:type="dxa"/>
            <w:tcBorders>
              <w:top w:val="nil"/>
              <w:left w:val="single" w:sz="4" w:space="0" w:color="auto"/>
              <w:bottom w:val="single" w:sz="4" w:space="0" w:color="auto"/>
              <w:right w:val="single" w:sz="4" w:space="0" w:color="auto"/>
            </w:tcBorders>
          </w:tcPr>
          <w:p w:rsidR="00176FAF" w:rsidRPr="00670444" w:rsidRDefault="00176FAF" w:rsidP="00176FAF">
            <w:pPr>
              <w:spacing w:line="256" w:lineRule="auto"/>
              <w:jc w:val="center"/>
            </w:pPr>
          </w:p>
        </w:tc>
        <w:tc>
          <w:tcPr>
            <w:tcW w:w="2793" w:type="dxa"/>
            <w:tcBorders>
              <w:top w:val="nil"/>
              <w:left w:val="single" w:sz="4" w:space="0" w:color="auto"/>
              <w:bottom w:val="single" w:sz="4" w:space="0" w:color="auto"/>
              <w:right w:val="double" w:sz="4" w:space="0" w:color="auto"/>
            </w:tcBorders>
          </w:tcPr>
          <w:p w:rsidR="00176FAF" w:rsidRPr="00670444" w:rsidRDefault="00176FAF" w:rsidP="00176FAF">
            <w:pPr>
              <w:spacing w:line="256" w:lineRule="auto"/>
            </w:pPr>
          </w:p>
        </w:tc>
      </w:tr>
      <w:tr w:rsidR="003719A1" w:rsidRPr="00670444" w:rsidTr="004A442D">
        <w:trPr>
          <w:jc w:val="center"/>
        </w:trPr>
        <w:tc>
          <w:tcPr>
            <w:tcW w:w="1456" w:type="dxa"/>
            <w:tcBorders>
              <w:top w:val="nil"/>
              <w:left w:val="double" w:sz="4" w:space="0" w:color="auto"/>
              <w:bottom w:val="single" w:sz="4" w:space="0" w:color="auto"/>
              <w:right w:val="single" w:sz="4" w:space="0" w:color="auto"/>
            </w:tcBorders>
          </w:tcPr>
          <w:p w:rsidR="003719A1" w:rsidRPr="00670444" w:rsidRDefault="003719A1" w:rsidP="004A442D">
            <w:pPr>
              <w:spacing w:line="256" w:lineRule="auto"/>
              <w:jc w:val="center"/>
              <w:rPr>
                <w:b/>
                <w:i/>
              </w:rPr>
            </w:pPr>
            <w:r w:rsidRPr="00670444">
              <w:rPr>
                <w:b/>
                <w:i/>
              </w:rPr>
              <w:t>Huy động</w:t>
            </w:r>
          </w:p>
        </w:tc>
        <w:tc>
          <w:tcPr>
            <w:tcW w:w="13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7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128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718"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806" w:type="dxa"/>
            <w:tcBorders>
              <w:top w:val="nil"/>
              <w:left w:val="single" w:sz="4" w:space="0" w:color="auto"/>
              <w:bottom w:val="single" w:sz="4" w:space="0" w:color="auto"/>
              <w:right w:val="single" w:sz="4" w:space="0" w:color="auto"/>
            </w:tcBorders>
          </w:tcPr>
          <w:p w:rsidR="003719A1" w:rsidRPr="00670444" w:rsidRDefault="003719A1" w:rsidP="004A442D">
            <w:pPr>
              <w:spacing w:line="256" w:lineRule="auto"/>
              <w:jc w:val="center"/>
            </w:pPr>
          </w:p>
        </w:tc>
        <w:tc>
          <w:tcPr>
            <w:tcW w:w="892" w:type="dxa"/>
            <w:tcBorders>
              <w:top w:val="nil"/>
              <w:left w:val="single" w:sz="4" w:space="0" w:color="auto"/>
              <w:bottom w:val="single" w:sz="4" w:space="0" w:color="auto"/>
              <w:right w:val="single" w:sz="4" w:space="0" w:color="auto"/>
            </w:tcBorders>
          </w:tcPr>
          <w:p w:rsidR="003719A1" w:rsidRPr="00670444" w:rsidRDefault="003719A1" w:rsidP="004A442D">
            <w:pPr>
              <w:spacing w:line="256" w:lineRule="auto"/>
              <w:jc w:val="center"/>
            </w:pPr>
          </w:p>
        </w:tc>
        <w:tc>
          <w:tcPr>
            <w:tcW w:w="2793" w:type="dxa"/>
            <w:tcBorders>
              <w:top w:val="nil"/>
              <w:left w:val="single" w:sz="4" w:space="0" w:color="auto"/>
              <w:bottom w:val="single" w:sz="4" w:space="0" w:color="auto"/>
              <w:right w:val="double" w:sz="4" w:space="0" w:color="auto"/>
            </w:tcBorders>
          </w:tcPr>
          <w:p w:rsidR="003719A1" w:rsidRPr="00670444" w:rsidRDefault="003719A1" w:rsidP="004A442D">
            <w:pPr>
              <w:spacing w:line="256" w:lineRule="auto"/>
            </w:pPr>
          </w:p>
        </w:tc>
      </w:tr>
      <w:tr w:rsidR="00D73E95" w:rsidRPr="00670444" w:rsidTr="004A442D">
        <w:trPr>
          <w:jc w:val="center"/>
        </w:trPr>
        <w:tc>
          <w:tcPr>
            <w:tcW w:w="1456" w:type="dxa"/>
            <w:tcBorders>
              <w:top w:val="nil"/>
              <w:left w:val="double" w:sz="4" w:space="0" w:color="auto"/>
              <w:bottom w:val="single" w:sz="4" w:space="0" w:color="auto"/>
              <w:right w:val="single" w:sz="4" w:space="0" w:color="auto"/>
            </w:tcBorders>
            <w:vAlign w:val="center"/>
          </w:tcPr>
          <w:p w:rsidR="00D73E95" w:rsidRPr="006F744C" w:rsidRDefault="00D73E95" w:rsidP="00D73E95">
            <w:pPr>
              <w:spacing w:line="256" w:lineRule="auto"/>
              <w:jc w:val="center"/>
            </w:pPr>
            <w:r w:rsidRPr="006F744C">
              <w:t>Lớp 5 T</w:t>
            </w:r>
          </w:p>
        </w:tc>
        <w:tc>
          <w:tcPr>
            <w:tcW w:w="1391"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133</w:t>
            </w:r>
          </w:p>
        </w:tc>
        <w:tc>
          <w:tcPr>
            <w:tcW w:w="791"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60</w:t>
            </w:r>
          </w:p>
        </w:tc>
        <w:tc>
          <w:tcPr>
            <w:tcW w:w="1281"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134</w:t>
            </w:r>
          </w:p>
        </w:tc>
        <w:tc>
          <w:tcPr>
            <w:tcW w:w="718"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61</w:t>
            </w:r>
          </w:p>
        </w:tc>
        <w:tc>
          <w:tcPr>
            <w:tcW w:w="806"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1</w:t>
            </w:r>
          </w:p>
        </w:tc>
        <w:tc>
          <w:tcPr>
            <w:tcW w:w="892"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p>
        </w:tc>
        <w:tc>
          <w:tcPr>
            <w:tcW w:w="2793" w:type="dxa"/>
            <w:tcBorders>
              <w:top w:val="nil"/>
              <w:left w:val="single" w:sz="4" w:space="0" w:color="auto"/>
              <w:bottom w:val="single" w:sz="4" w:space="0" w:color="auto"/>
              <w:right w:val="double" w:sz="4" w:space="0" w:color="auto"/>
            </w:tcBorders>
          </w:tcPr>
          <w:p w:rsidR="00D73E95" w:rsidRPr="00670444" w:rsidRDefault="00176FAF" w:rsidP="00176FAF">
            <w:pPr>
              <w:spacing w:line="256" w:lineRule="auto"/>
              <w:jc w:val="center"/>
            </w:pPr>
            <w:r>
              <w:t>Cháu từ HN chuyển đến</w:t>
            </w:r>
          </w:p>
        </w:tc>
      </w:tr>
      <w:tr w:rsidR="00D73E95" w:rsidRPr="00670444" w:rsidTr="004A442D">
        <w:trPr>
          <w:jc w:val="center"/>
        </w:trPr>
        <w:tc>
          <w:tcPr>
            <w:tcW w:w="1456" w:type="dxa"/>
            <w:tcBorders>
              <w:top w:val="nil"/>
              <w:left w:val="double" w:sz="4" w:space="0" w:color="auto"/>
              <w:bottom w:val="single" w:sz="4" w:space="0" w:color="auto"/>
              <w:right w:val="single" w:sz="4" w:space="0" w:color="auto"/>
            </w:tcBorders>
          </w:tcPr>
          <w:p w:rsidR="00D73E95" w:rsidRPr="006F744C" w:rsidRDefault="00D73E95" w:rsidP="00D73E95">
            <w:pPr>
              <w:spacing w:line="256" w:lineRule="auto"/>
              <w:jc w:val="center"/>
            </w:pPr>
            <w:r w:rsidRPr="006F744C">
              <w:t>Lớp 4T</w:t>
            </w:r>
          </w:p>
        </w:tc>
        <w:tc>
          <w:tcPr>
            <w:tcW w:w="1391"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141</w:t>
            </w:r>
          </w:p>
        </w:tc>
        <w:tc>
          <w:tcPr>
            <w:tcW w:w="791"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78</w:t>
            </w:r>
          </w:p>
        </w:tc>
        <w:tc>
          <w:tcPr>
            <w:tcW w:w="1281"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140</w:t>
            </w:r>
          </w:p>
        </w:tc>
        <w:tc>
          <w:tcPr>
            <w:tcW w:w="718"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78</w:t>
            </w:r>
          </w:p>
        </w:tc>
        <w:tc>
          <w:tcPr>
            <w:tcW w:w="806"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p>
        </w:tc>
        <w:tc>
          <w:tcPr>
            <w:tcW w:w="892"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1</w:t>
            </w:r>
          </w:p>
        </w:tc>
        <w:tc>
          <w:tcPr>
            <w:tcW w:w="2793" w:type="dxa"/>
            <w:tcBorders>
              <w:top w:val="nil"/>
              <w:left w:val="single" w:sz="4" w:space="0" w:color="auto"/>
              <w:bottom w:val="single" w:sz="4" w:space="0" w:color="auto"/>
              <w:right w:val="double" w:sz="4" w:space="0" w:color="auto"/>
            </w:tcBorders>
          </w:tcPr>
          <w:p w:rsidR="00D73E95" w:rsidRPr="00670444" w:rsidRDefault="00D73E95" w:rsidP="00176FAF">
            <w:pPr>
              <w:spacing w:line="256" w:lineRule="auto"/>
              <w:jc w:val="center"/>
            </w:pPr>
            <w:r>
              <w:t>Cháu mất do đuối nước</w:t>
            </w:r>
          </w:p>
        </w:tc>
      </w:tr>
      <w:tr w:rsidR="00D73E95" w:rsidRPr="00670444" w:rsidTr="004A442D">
        <w:trPr>
          <w:jc w:val="center"/>
        </w:trPr>
        <w:tc>
          <w:tcPr>
            <w:tcW w:w="1456" w:type="dxa"/>
            <w:tcBorders>
              <w:top w:val="nil"/>
              <w:left w:val="double" w:sz="4" w:space="0" w:color="auto"/>
              <w:bottom w:val="single" w:sz="4" w:space="0" w:color="auto"/>
              <w:right w:val="single" w:sz="4" w:space="0" w:color="auto"/>
            </w:tcBorders>
          </w:tcPr>
          <w:p w:rsidR="00D73E95" w:rsidRPr="006F744C" w:rsidRDefault="00D73E95" w:rsidP="00D73E95">
            <w:pPr>
              <w:spacing w:line="256" w:lineRule="auto"/>
              <w:jc w:val="center"/>
            </w:pPr>
            <w:r w:rsidRPr="006F744C">
              <w:t>Lớp 3T</w:t>
            </w:r>
          </w:p>
        </w:tc>
        <w:tc>
          <w:tcPr>
            <w:tcW w:w="1391"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74</w:t>
            </w:r>
          </w:p>
        </w:tc>
        <w:tc>
          <w:tcPr>
            <w:tcW w:w="791"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35</w:t>
            </w:r>
          </w:p>
        </w:tc>
        <w:tc>
          <w:tcPr>
            <w:tcW w:w="1281"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77</w:t>
            </w:r>
          </w:p>
        </w:tc>
        <w:tc>
          <w:tcPr>
            <w:tcW w:w="718"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36</w:t>
            </w:r>
          </w:p>
        </w:tc>
        <w:tc>
          <w:tcPr>
            <w:tcW w:w="806"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3</w:t>
            </w:r>
          </w:p>
        </w:tc>
        <w:tc>
          <w:tcPr>
            <w:tcW w:w="892"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p>
        </w:tc>
        <w:tc>
          <w:tcPr>
            <w:tcW w:w="2793" w:type="dxa"/>
            <w:tcBorders>
              <w:top w:val="nil"/>
              <w:left w:val="single" w:sz="4" w:space="0" w:color="auto"/>
              <w:bottom w:val="single" w:sz="4" w:space="0" w:color="auto"/>
              <w:right w:val="double" w:sz="4" w:space="0" w:color="auto"/>
            </w:tcBorders>
          </w:tcPr>
          <w:p w:rsidR="00D73E95" w:rsidRPr="00670444" w:rsidRDefault="00176FAF" w:rsidP="00176FAF">
            <w:pPr>
              <w:spacing w:line="256" w:lineRule="auto"/>
              <w:jc w:val="center"/>
            </w:pPr>
            <w:r>
              <w:t>Trẻ mới ra lớp</w:t>
            </w:r>
          </w:p>
        </w:tc>
      </w:tr>
      <w:tr w:rsidR="00D73E95" w:rsidRPr="00670444" w:rsidTr="004A442D">
        <w:trPr>
          <w:jc w:val="center"/>
        </w:trPr>
        <w:tc>
          <w:tcPr>
            <w:tcW w:w="1456" w:type="dxa"/>
            <w:tcBorders>
              <w:top w:val="nil"/>
              <w:left w:val="double" w:sz="4" w:space="0" w:color="auto"/>
              <w:bottom w:val="single" w:sz="4" w:space="0" w:color="auto"/>
              <w:right w:val="single" w:sz="4" w:space="0" w:color="auto"/>
            </w:tcBorders>
          </w:tcPr>
          <w:p w:rsidR="00D73E95" w:rsidRPr="006F744C" w:rsidRDefault="00D73E95" w:rsidP="00D73E95">
            <w:pPr>
              <w:spacing w:line="256" w:lineRule="auto"/>
              <w:jc w:val="center"/>
            </w:pPr>
            <w:r w:rsidRPr="006F744C">
              <w:t>Lớp NT</w:t>
            </w:r>
          </w:p>
        </w:tc>
        <w:tc>
          <w:tcPr>
            <w:tcW w:w="1391"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66</w:t>
            </w:r>
          </w:p>
        </w:tc>
        <w:tc>
          <w:tcPr>
            <w:tcW w:w="791"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28</w:t>
            </w:r>
          </w:p>
        </w:tc>
        <w:tc>
          <w:tcPr>
            <w:tcW w:w="1281"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67</w:t>
            </w:r>
          </w:p>
        </w:tc>
        <w:tc>
          <w:tcPr>
            <w:tcW w:w="718"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28</w:t>
            </w:r>
          </w:p>
        </w:tc>
        <w:tc>
          <w:tcPr>
            <w:tcW w:w="806"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r>
              <w:t>1</w:t>
            </w:r>
          </w:p>
        </w:tc>
        <w:tc>
          <w:tcPr>
            <w:tcW w:w="892" w:type="dxa"/>
            <w:tcBorders>
              <w:top w:val="nil"/>
              <w:left w:val="single" w:sz="4" w:space="0" w:color="auto"/>
              <w:bottom w:val="single" w:sz="4" w:space="0" w:color="auto"/>
              <w:right w:val="single" w:sz="4" w:space="0" w:color="auto"/>
            </w:tcBorders>
          </w:tcPr>
          <w:p w:rsidR="00D73E95" w:rsidRPr="00670444" w:rsidRDefault="00D73E95" w:rsidP="00D73E95">
            <w:pPr>
              <w:spacing w:line="256" w:lineRule="auto"/>
              <w:jc w:val="center"/>
            </w:pPr>
          </w:p>
        </w:tc>
        <w:tc>
          <w:tcPr>
            <w:tcW w:w="2793" w:type="dxa"/>
            <w:tcBorders>
              <w:top w:val="nil"/>
              <w:left w:val="single" w:sz="4" w:space="0" w:color="auto"/>
              <w:bottom w:val="single" w:sz="4" w:space="0" w:color="auto"/>
              <w:right w:val="double" w:sz="4" w:space="0" w:color="auto"/>
            </w:tcBorders>
          </w:tcPr>
          <w:p w:rsidR="00D73E95" w:rsidRPr="00670444" w:rsidRDefault="00D73E95" w:rsidP="00176FAF">
            <w:pPr>
              <w:spacing w:line="256" w:lineRule="auto"/>
              <w:jc w:val="center"/>
            </w:pPr>
            <w:r>
              <w:t>Trẻ mới ra lớp</w:t>
            </w:r>
          </w:p>
        </w:tc>
      </w:tr>
      <w:tr w:rsidR="00D73E95" w:rsidRPr="00670444" w:rsidTr="004A442D">
        <w:trPr>
          <w:jc w:val="center"/>
        </w:trPr>
        <w:tc>
          <w:tcPr>
            <w:tcW w:w="1456" w:type="dxa"/>
            <w:tcBorders>
              <w:top w:val="nil"/>
              <w:left w:val="double" w:sz="4" w:space="0" w:color="auto"/>
              <w:bottom w:val="single" w:sz="4" w:space="0" w:color="auto"/>
              <w:right w:val="single" w:sz="4" w:space="0" w:color="auto"/>
            </w:tcBorders>
          </w:tcPr>
          <w:p w:rsidR="00D73E95" w:rsidRPr="00670444" w:rsidRDefault="00D73E95" w:rsidP="00D73E95">
            <w:pPr>
              <w:spacing w:line="256" w:lineRule="auto"/>
              <w:jc w:val="center"/>
              <w:rPr>
                <w:b/>
              </w:rPr>
            </w:pPr>
            <w:r w:rsidRPr="00670444">
              <w:rPr>
                <w:b/>
              </w:rPr>
              <w:t>Cộng</w:t>
            </w:r>
          </w:p>
        </w:tc>
        <w:tc>
          <w:tcPr>
            <w:tcW w:w="1391" w:type="dxa"/>
            <w:tcBorders>
              <w:top w:val="nil"/>
              <w:left w:val="single" w:sz="4" w:space="0" w:color="auto"/>
              <w:bottom w:val="single" w:sz="4" w:space="0" w:color="auto"/>
              <w:right w:val="single" w:sz="4" w:space="0" w:color="auto"/>
            </w:tcBorders>
          </w:tcPr>
          <w:p w:rsidR="00D73E95" w:rsidRPr="00454A02" w:rsidRDefault="00D73E95" w:rsidP="00D73E95">
            <w:pPr>
              <w:spacing w:line="256" w:lineRule="auto"/>
              <w:jc w:val="center"/>
              <w:rPr>
                <w:b/>
              </w:rPr>
            </w:pPr>
            <w:r>
              <w:rPr>
                <w:b/>
              </w:rPr>
              <w:t>414</w:t>
            </w:r>
          </w:p>
        </w:tc>
        <w:tc>
          <w:tcPr>
            <w:tcW w:w="791" w:type="dxa"/>
            <w:tcBorders>
              <w:top w:val="nil"/>
              <w:left w:val="single" w:sz="4" w:space="0" w:color="auto"/>
              <w:bottom w:val="single" w:sz="4" w:space="0" w:color="auto"/>
              <w:right w:val="single" w:sz="4" w:space="0" w:color="auto"/>
            </w:tcBorders>
          </w:tcPr>
          <w:p w:rsidR="00D73E95" w:rsidRPr="00454A02" w:rsidRDefault="00D73E95" w:rsidP="00D73E95">
            <w:pPr>
              <w:spacing w:line="256" w:lineRule="auto"/>
              <w:jc w:val="center"/>
              <w:rPr>
                <w:b/>
              </w:rPr>
            </w:pPr>
            <w:r>
              <w:rPr>
                <w:b/>
              </w:rPr>
              <w:t>201</w:t>
            </w:r>
          </w:p>
        </w:tc>
        <w:tc>
          <w:tcPr>
            <w:tcW w:w="1281" w:type="dxa"/>
            <w:tcBorders>
              <w:top w:val="nil"/>
              <w:left w:val="single" w:sz="4" w:space="0" w:color="auto"/>
              <w:bottom w:val="single" w:sz="4" w:space="0" w:color="auto"/>
              <w:right w:val="single" w:sz="4" w:space="0" w:color="auto"/>
            </w:tcBorders>
          </w:tcPr>
          <w:p w:rsidR="00D73E95" w:rsidRPr="00454A02" w:rsidRDefault="00176FAF" w:rsidP="00D73E95">
            <w:pPr>
              <w:spacing w:line="256" w:lineRule="auto"/>
              <w:jc w:val="center"/>
              <w:rPr>
                <w:b/>
              </w:rPr>
            </w:pPr>
            <w:r>
              <w:rPr>
                <w:b/>
              </w:rPr>
              <w:t>418</w:t>
            </w:r>
          </w:p>
        </w:tc>
        <w:tc>
          <w:tcPr>
            <w:tcW w:w="718" w:type="dxa"/>
            <w:tcBorders>
              <w:top w:val="nil"/>
              <w:left w:val="single" w:sz="4" w:space="0" w:color="auto"/>
              <w:bottom w:val="single" w:sz="4" w:space="0" w:color="auto"/>
              <w:right w:val="single" w:sz="4" w:space="0" w:color="auto"/>
            </w:tcBorders>
          </w:tcPr>
          <w:p w:rsidR="00D73E95" w:rsidRPr="00454A02" w:rsidRDefault="00176FAF" w:rsidP="00D73E95">
            <w:pPr>
              <w:spacing w:line="256" w:lineRule="auto"/>
              <w:jc w:val="center"/>
              <w:rPr>
                <w:b/>
              </w:rPr>
            </w:pPr>
            <w:r>
              <w:rPr>
                <w:b/>
              </w:rPr>
              <w:t>203</w:t>
            </w:r>
          </w:p>
        </w:tc>
        <w:tc>
          <w:tcPr>
            <w:tcW w:w="806" w:type="dxa"/>
            <w:tcBorders>
              <w:top w:val="nil"/>
              <w:left w:val="single" w:sz="4" w:space="0" w:color="auto"/>
              <w:bottom w:val="single" w:sz="4" w:space="0" w:color="auto"/>
              <w:right w:val="single" w:sz="4" w:space="0" w:color="auto"/>
            </w:tcBorders>
          </w:tcPr>
          <w:p w:rsidR="00D73E95" w:rsidRPr="00373C09" w:rsidRDefault="00D73E95" w:rsidP="00D73E95">
            <w:pPr>
              <w:spacing w:line="256" w:lineRule="auto"/>
              <w:jc w:val="center"/>
              <w:rPr>
                <w:b/>
              </w:rPr>
            </w:pPr>
            <w:r>
              <w:rPr>
                <w:b/>
              </w:rPr>
              <w:t>5</w:t>
            </w:r>
          </w:p>
        </w:tc>
        <w:tc>
          <w:tcPr>
            <w:tcW w:w="892" w:type="dxa"/>
            <w:tcBorders>
              <w:top w:val="nil"/>
              <w:left w:val="single" w:sz="4" w:space="0" w:color="auto"/>
              <w:bottom w:val="single" w:sz="4" w:space="0" w:color="auto"/>
              <w:right w:val="single" w:sz="4" w:space="0" w:color="auto"/>
            </w:tcBorders>
          </w:tcPr>
          <w:p w:rsidR="00D73E95" w:rsidRPr="00373C09" w:rsidRDefault="00D73E95" w:rsidP="00D73E95">
            <w:pPr>
              <w:spacing w:line="256" w:lineRule="auto"/>
              <w:jc w:val="center"/>
              <w:rPr>
                <w:b/>
              </w:rPr>
            </w:pPr>
            <w:r>
              <w:rPr>
                <w:b/>
              </w:rPr>
              <w:t>1</w:t>
            </w:r>
          </w:p>
        </w:tc>
        <w:tc>
          <w:tcPr>
            <w:tcW w:w="2793" w:type="dxa"/>
            <w:tcBorders>
              <w:top w:val="nil"/>
              <w:left w:val="single" w:sz="4" w:space="0" w:color="auto"/>
              <w:bottom w:val="single" w:sz="4" w:space="0" w:color="auto"/>
              <w:right w:val="double" w:sz="4" w:space="0" w:color="auto"/>
            </w:tcBorders>
          </w:tcPr>
          <w:p w:rsidR="00D73E95" w:rsidRPr="00670444" w:rsidRDefault="00D73E95" w:rsidP="00D73E95">
            <w:pPr>
              <w:spacing w:line="256" w:lineRule="auto"/>
            </w:pPr>
          </w:p>
        </w:tc>
      </w:tr>
      <w:tr w:rsidR="003719A1" w:rsidRPr="00670444" w:rsidTr="004A442D">
        <w:trPr>
          <w:jc w:val="center"/>
        </w:trPr>
        <w:tc>
          <w:tcPr>
            <w:tcW w:w="1456" w:type="dxa"/>
            <w:tcBorders>
              <w:top w:val="nil"/>
              <w:left w:val="double" w:sz="4" w:space="0" w:color="auto"/>
              <w:bottom w:val="single" w:sz="4" w:space="0" w:color="auto"/>
              <w:right w:val="single" w:sz="4" w:space="0" w:color="auto"/>
            </w:tcBorders>
          </w:tcPr>
          <w:p w:rsidR="003719A1" w:rsidRPr="006F744C" w:rsidRDefault="003719A1" w:rsidP="009517B4">
            <w:pPr>
              <w:spacing w:line="256" w:lineRule="auto"/>
              <w:jc w:val="center"/>
            </w:pPr>
            <w:r w:rsidRPr="006F744C">
              <w:t>Trẻ đi hoc trái tuyến</w:t>
            </w:r>
          </w:p>
        </w:tc>
        <w:tc>
          <w:tcPr>
            <w:tcW w:w="1391" w:type="dxa"/>
            <w:tcBorders>
              <w:top w:val="nil"/>
              <w:left w:val="single" w:sz="4" w:space="0" w:color="auto"/>
              <w:bottom w:val="single" w:sz="4" w:space="0" w:color="auto"/>
              <w:right w:val="single" w:sz="4" w:space="0" w:color="auto"/>
            </w:tcBorders>
          </w:tcPr>
          <w:p w:rsidR="003719A1" w:rsidRPr="00983DED" w:rsidRDefault="003719A1" w:rsidP="007502C5">
            <w:pPr>
              <w:spacing w:line="256" w:lineRule="auto"/>
              <w:jc w:val="center"/>
              <w:rPr>
                <w:b/>
              </w:rPr>
            </w:pPr>
            <w:r>
              <w:rPr>
                <w:b/>
              </w:rPr>
              <w:t>18</w:t>
            </w:r>
          </w:p>
        </w:tc>
        <w:tc>
          <w:tcPr>
            <w:tcW w:w="791" w:type="dxa"/>
            <w:tcBorders>
              <w:top w:val="nil"/>
              <w:left w:val="single" w:sz="4" w:space="0" w:color="auto"/>
              <w:bottom w:val="single" w:sz="4" w:space="0" w:color="auto"/>
              <w:right w:val="single" w:sz="4" w:space="0" w:color="auto"/>
            </w:tcBorders>
          </w:tcPr>
          <w:p w:rsidR="003719A1" w:rsidRPr="00983DED" w:rsidRDefault="003719A1" w:rsidP="007502C5">
            <w:pPr>
              <w:spacing w:line="256" w:lineRule="auto"/>
              <w:jc w:val="center"/>
              <w:rPr>
                <w:b/>
              </w:rPr>
            </w:pPr>
            <w:r>
              <w:rPr>
                <w:b/>
              </w:rPr>
              <w:t>9</w:t>
            </w:r>
          </w:p>
        </w:tc>
        <w:tc>
          <w:tcPr>
            <w:tcW w:w="1281" w:type="dxa"/>
            <w:tcBorders>
              <w:top w:val="nil"/>
              <w:left w:val="single" w:sz="4" w:space="0" w:color="auto"/>
              <w:bottom w:val="single" w:sz="4" w:space="0" w:color="auto"/>
              <w:right w:val="single" w:sz="4" w:space="0" w:color="auto"/>
            </w:tcBorders>
          </w:tcPr>
          <w:p w:rsidR="003719A1" w:rsidRPr="00464688" w:rsidRDefault="003719A1" w:rsidP="007502C5">
            <w:pPr>
              <w:spacing w:line="256" w:lineRule="auto"/>
              <w:jc w:val="center"/>
              <w:rPr>
                <w:b/>
              </w:rPr>
            </w:pPr>
            <w:r>
              <w:rPr>
                <w:b/>
              </w:rPr>
              <w:t>18</w:t>
            </w:r>
          </w:p>
        </w:tc>
        <w:tc>
          <w:tcPr>
            <w:tcW w:w="718" w:type="dxa"/>
            <w:tcBorders>
              <w:top w:val="nil"/>
              <w:left w:val="single" w:sz="4" w:space="0" w:color="auto"/>
              <w:bottom w:val="single" w:sz="4" w:space="0" w:color="auto"/>
              <w:right w:val="single" w:sz="4" w:space="0" w:color="auto"/>
            </w:tcBorders>
          </w:tcPr>
          <w:p w:rsidR="003719A1" w:rsidRPr="00464688" w:rsidRDefault="003719A1" w:rsidP="007502C5">
            <w:pPr>
              <w:spacing w:line="256" w:lineRule="auto"/>
              <w:jc w:val="center"/>
              <w:rPr>
                <w:b/>
              </w:rPr>
            </w:pPr>
            <w:r>
              <w:rPr>
                <w:b/>
              </w:rPr>
              <w:t>9</w:t>
            </w:r>
          </w:p>
        </w:tc>
        <w:tc>
          <w:tcPr>
            <w:tcW w:w="806" w:type="dxa"/>
            <w:tcBorders>
              <w:top w:val="nil"/>
              <w:left w:val="single" w:sz="4" w:space="0" w:color="auto"/>
              <w:bottom w:val="single" w:sz="4" w:space="0" w:color="auto"/>
              <w:right w:val="single" w:sz="4" w:space="0" w:color="auto"/>
            </w:tcBorders>
          </w:tcPr>
          <w:p w:rsidR="003719A1" w:rsidRPr="00670444" w:rsidRDefault="003719A1" w:rsidP="009517B4">
            <w:pPr>
              <w:spacing w:line="256" w:lineRule="auto"/>
              <w:jc w:val="center"/>
            </w:pPr>
          </w:p>
        </w:tc>
        <w:tc>
          <w:tcPr>
            <w:tcW w:w="892" w:type="dxa"/>
            <w:tcBorders>
              <w:top w:val="nil"/>
              <w:left w:val="single" w:sz="4" w:space="0" w:color="auto"/>
              <w:bottom w:val="single" w:sz="4" w:space="0" w:color="auto"/>
              <w:right w:val="single" w:sz="4" w:space="0" w:color="auto"/>
            </w:tcBorders>
          </w:tcPr>
          <w:p w:rsidR="003719A1" w:rsidRPr="00670444" w:rsidRDefault="003719A1" w:rsidP="009517B4">
            <w:pPr>
              <w:spacing w:line="256" w:lineRule="auto"/>
              <w:jc w:val="center"/>
            </w:pPr>
          </w:p>
        </w:tc>
        <w:tc>
          <w:tcPr>
            <w:tcW w:w="2793" w:type="dxa"/>
            <w:tcBorders>
              <w:top w:val="nil"/>
              <w:left w:val="single" w:sz="4" w:space="0" w:color="auto"/>
              <w:bottom w:val="single" w:sz="4" w:space="0" w:color="auto"/>
              <w:right w:val="double" w:sz="4" w:space="0" w:color="auto"/>
            </w:tcBorders>
          </w:tcPr>
          <w:p w:rsidR="003719A1" w:rsidRPr="00670444" w:rsidRDefault="003719A1" w:rsidP="009517B4">
            <w:pPr>
              <w:spacing w:line="256" w:lineRule="auto"/>
            </w:pPr>
          </w:p>
        </w:tc>
      </w:tr>
      <w:tr w:rsidR="003719A1" w:rsidRPr="00670444" w:rsidTr="004A442D">
        <w:trPr>
          <w:jc w:val="center"/>
        </w:trPr>
        <w:tc>
          <w:tcPr>
            <w:tcW w:w="1456" w:type="dxa"/>
            <w:tcBorders>
              <w:top w:val="nil"/>
              <w:left w:val="double" w:sz="4" w:space="0" w:color="auto"/>
              <w:bottom w:val="single" w:sz="4" w:space="0" w:color="auto"/>
              <w:right w:val="single" w:sz="4" w:space="0" w:color="auto"/>
            </w:tcBorders>
            <w:vAlign w:val="center"/>
          </w:tcPr>
          <w:p w:rsidR="003719A1" w:rsidRPr="00670444" w:rsidRDefault="003719A1" w:rsidP="005936B5">
            <w:pPr>
              <w:spacing w:line="256" w:lineRule="auto"/>
              <w:jc w:val="center"/>
            </w:pPr>
            <w:r>
              <w:t xml:space="preserve">Trẻ </w:t>
            </w:r>
            <w:r w:rsidRPr="00670444">
              <w:t>5 T</w:t>
            </w:r>
          </w:p>
        </w:tc>
        <w:tc>
          <w:tcPr>
            <w:tcW w:w="13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r>
              <w:t>16</w:t>
            </w:r>
          </w:p>
        </w:tc>
        <w:tc>
          <w:tcPr>
            <w:tcW w:w="7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r>
              <w:t>8</w:t>
            </w:r>
          </w:p>
        </w:tc>
        <w:tc>
          <w:tcPr>
            <w:tcW w:w="128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r>
              <w:t>16</w:t>
            </w:r>
          </w:p>
        </w:tc>
        <w:tc>
          <w:tcPr>
            <w:tcW w:w="718"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r>
              <w:t>8</w:t>
            </w:r>
          </w:p>
        </w:tc>
        <w:tc>
          <w:tcPr>
            <w:tcW w:w="806"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892"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2793" w:type="dxa"/>
            <w:tcBorders>
              <w:top w:val="nil"/>
              <w:left w:val="single" w:sz="4" w:space="0" w:color="auto"/>
              <w:bottom w:val="single" w:sz="4" w:space="0" w:color="auto"/>
              <w:right w:val="double" w:sz="4" w:space="0" w:color="auto"/>
            </w:tcBorders>
          </w:tcPr>
          <w:p w:rsidR="003719A1" w:rsidRPr="00670444" w:rsidRDefault="003719A1" w:rsidP="005936B5">
            <w:pPr>
              <w:spacing w:line="256" w:lineRule="auto"/>
            </w:pPr>
          </w:p>
        </w:tc>
      </w:tr>
      <w:tr w:rsidR="003719A1" w:rsidRPr="00670444" w:rsidTr="004A442D">
        <w:trPr>
          <w:jc w:val="center"/>
        </w:trPr>
        <w:tc>
          <w:tcPr>
            <w:tcW w:w="1456" w:type="dxa"/>
            <w:tcBorders>
              <w:top w:val="nil"/>
              <w:left w:val="double" w:sz="4" w:space="0" w:color="auto"/>
              <w:bottom w:val="single" w:sz="4" w:space="0" w:color="auto"/>
              <w:right w:val="single" w:sz="4" w:space="0" w:color="auto"/>
            </w:tcBorders>
          </w:tcPr>
          <w:p w:rsidR="003719A1" w:rsidRPr="00670444" w:rsidRDefault="003719A1" w:rsidP="005936B5">
            <w:pPr>
              <w:spacing w:line="256" w:lineRule="auto"/>
              <w:jc w:val="center"/>
            </w:pPr>
            <w:r>
              <w:t>Trẻ</w:t>
            </w:r>
            <w:r w:rsidRPr="00670444">
              <w:t xml:space="preserve"> 4T</w:t>
            </w:r>
          </w:p>
        </w:tc>
        <w:tc>
          <w:tcPr>
            <w:tcW w:w="13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r>
              <w:t>2</w:t>
            </w:r>
          </w:p>
        </w:tc>
        <w:tc>
          <w:tcPr>
            <w:tcW w:w="7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r>
              <w:t>1</w:t>
            </w:r>
          </w:p>
        </w:tc>
        <w:tc>
          <w:tcPr>
            <w:tcW w:w="128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r>
              <w:t>2</w:t>
            </w:r>
          </w:p>
        </w:tc>
        <w:tc>
          <w:tcPr>
            <w:tcW w:w="718"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r>
              <w:t>1</w:t>
            </w:r>
          </w:p>
        </w:tc>
        <w:tc>
          <w:tcPr>
            <w:tcW w:w="806"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892"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2793" w:type="dxa"/>
            <w:tcBorders>
              <w:top w:val="nil"/>
              <w:left w:val="single" w:sz="4" w:space="0" w:color="auto"/>
              <w:bottom w:val="single" w:sz="4" w:space="0" w:color="auto"/>
              <w:right w:val="double" w:sz="4" w:space="0" w:color="auto"/>
            </w:tcBorders>
          </w:tcPr>
          <w:p w:rsidR="003719A1" w:rsidRPr="00670444" w:rsidRDefault="003719A1" w:rsidP="005936B5">
            <w:pPr>
              <w:spacing w:line="256" w:lineRule="auto"/>
            </w:pPr>
          </w:p>
        </w:tc>
      </w:tr>
      <w:tr w:rsidR="003719A1" w:rsidRPr="00670444" w:rsidTr="004A442D">
        <w:trPr>
          <w:jc w:val="center"/>
        </w:trPr>
        <w:tc>
          <w:tcPr>
            <w:tcW w:w="1456" w:type="dxa"/>
            <w:tcBorders>
              <w:top w:val="nil"/>
              <w:left w:val="double" w:sz="4" w:space="0" w:color="auto"/>
              <w:bottom w:val="single" w:sz="4" w:space="0" w:color="auto"/>
              <w:right w:val="single" w:sz="4" w:space="0" w:color="auto"/>
            </w:tcBorders>
          </w:tcPr>
          <w:p w:rsidR="003719A1" w:rsidRPr="00670444" w:rsidRDefault="003719A1" w:rsidP="005936B5">
            <w:pPr>
              <w:spacing w:line="256" w:lineRule="auto"/>
              <w:jc w:val="center"/>
            </w:pPr>
            <w:r>
              <w:t>Trẻ</w:t>
            </w:r>
            <w:r w:rsidRPr="00670444">
              <w:t xml:space="preserve"> 3T</w:t>
            </w:r>
          </w:p>
        </w:tc>
        <w:tc>
          <w:tcPr>
            <w:tcW w:w="13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7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128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718"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806"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892"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2793" w:type="dxa"/>
            <w:tcBorders>
              <w:top w:val="nil"/>
              <w:left w:val="single" w:sz="4" w:space="0" w:color="auto"/>
              <w:bottom w:val="single" w:sz="4" w:space="0" w:color="auto"/>
              <w:right w:val="double" w:sz="4" w:space="0" w:color="auto"/>
            </w:tcBorders>
          </w:tcPr>
          <w:p w:rsidR="003719A1" w:rsidRPr="00670444" w:rsidRDefault="003719A1" w:rsidP="005936B5">
            <w:pPr>
              <w:spacing w:line="256" w:lineRule="auto"/>
            </w:pPr>
          </w:p>
        </w:tc>
      </w:tr>
      <w:tr w:rsidR="003719A1" w:rsidRPr="00670444" w:rsidTr="004A442D">
        <w:trPr>
          <w:jc w:val="center"/>
        </w:trPr>
        <w:tc>
          <w:tcPr>
            <w:tcW w:w="1456" w:type="dxa"/>
            <w:tcBorders>
              <w:top w:val="nil"/>
              <w:left w:val="double" w:sz="4" w:space="0" w:color="auto"/>
              <w:bottom w:val="single" w:sz="4" w:space="0" w:color="auto"/>
              <w:right w:val="single" w:sz="4" w:space="0" w:color="auto"/>
            </w:tcBorders>
          </w:tcPr>
          <w:p w:rsidR="003719A1" w:rsidRPr="00670444" w:rsidRDefault="003719A1" w:rsidP="005936B5">
            <w:pPr>
              <w:spacing w:line="256" w:lineRule="auto"/>
              <w:jc w:val="center"/>
            </w:pPr>
            <w:r>
              <w:t>Trẻ</w:t>
            </w:r>
            <w:r w:rsidRPr="00670444">
              <w:t xml:space="preserve"> </w:t>
            </w:r>
            <w:r>
              <w:t>NT</w:t>
            </w:r>
          </w:p>
        </w:tc>
        <w:tc>
          <w:tcPr>
            <w:tcW w:w="13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7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128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718"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806"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892"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2793" w:type="dxa"/>
            <w:tcBorders>
              <w:top w:val="nil"/>
              <w:left w:val="single" w:sz="4" w:space="0" w:color="auto"/>
              <w:bottom w:val="single" w:sz="4" w:space="0" w:color="auto"/>
              <w:right w:val="double" w:sz="4" w:space="0" w:color="auto"/>
            </w:tcBorders>
          </w:tcPr>
          <w:p w:rsidR="003719A1" w:rsidRPr="00670444" w:rsidRDefault="003719A1" w:rsidP="005936B5">
            <w:pPr>
              <w:spacing w:line="256" w:lineRule="auto"/>
            </w:pPr>
          </w:p>
        </w:tc>
      </w:tr>
      <w:tr w:rsidR="003719A1" w:rsidRPr="00670444" w:rsidTr="004A442D">
        <w:trPr>
          <w:jc w:val="center"/>
        </w:trPr>
        <w:tc>
          <w:tcPr>
            <w:tcW w:w="1456" w:type="dxa"/>
            <w:tcBorders>
              <w:top w:val="nil"/>
              <w:left w:val="double" w:sz="4" w:space="0" w:color="auto"/>
              <w:bottom w:val="single" w:sz="4" w:space="0" w:color="auto"/>
              <w:right w:val="single" w:sz="4" w:space="0" w:color="auto"/>
            </w:tcBorders>
          </w:tcPr>
          <w:p w:rsidR="003719A1" w:rsidRPr="006F744C" w:rsidRDefault="003719A1" w:rsidP="005936B5">
            <w:pPr>
              <w:spacing w:line="256" w:lineRule="auto"/>
              <w:jc w:val="center"/>
            </w:pPr>
            <w:r>
              <w:t>Trẻ nơi khác đến</w:t>
            </w:r>
          </w:p>
        </w:tc>
        <w:tc>
          <w:tcPr>
            <w:tcW w:w="1391" w:type="dxa"/>
            <w:tcBorders>
              <w:top w:val="nil"/>
              <w:left w:val="single" w:sz="4" w:space="0" w:color="auto"/>
              <w:bottom w:val="single" w:sz="4" w:space="0" w:color="auto"/>
              <w:right w:val="single" w:sz="4" w:space="0" w:color="auto"/>
            </w:tcBorders>
          </w:tcPr>
          <w:p w:rsidR="003719A1" w:rsidRPr="00983DED" w:rsidRDefault="00922A36" w:rsidP="007502C5">
            <w:pPr>
              <w:spacing w:line="256" w:lineRule="auto"/>
              <w:jc w:val="center"/>
              <w:rPr>
                <w:b/>
              </w:rPr>
            </w:pPr>
            <w:r>
              <w:rPr>
                <w:b/>
              </w:rPr>
              <w:t>54</w:t>
            </w:r>
          </w:p>
        </w:tc>
        <w:tc>
          <w:tcPr>
            <w:tcW w:w="791" w:type="dxa"/>
            <w:tcBorders>
              <w:top w:val="nil"/>
              <w:left w:val="single" w:sz="4" w:space="0" w:color="auto"/>
              <w:bottom w:val="single" w:sz="4" w:space="0" w:color="auto"/>
              <w:right w:val="single" w:sz="4" w:space="0" w:color="auto"/>
            </w:tcBorders>
          </w:tcPr>
          <w:p w:rsidR="003719A1" w:rsidRPr="00983DED" w:rsidRDefault="003719A1" w:rsidP="007502C5">
            <w:pPr>
              <w:spacing w:line="256" w:lineRule="auto"/>
              <w:jc w:val="center"/>
              <w:rPr>
                <w:b/>
              </w:rPr>
            </w:pPr>
            <w:r>
              <w:rPr>
                <w:b/>
              </w:rPr>
              <w:t>25</w:t>
            </w:r>
          </w:p>
        </w:tc>
        <w:tc>
          <w:tcPr>
            <w:tcW w:w="1281" w:type="dxa"/>
            <w:tcBorders>
              <w:top w:val="nil"/>
              <w:left w:val="single" w:sz="4" w:space="0" w:color="auto"/>
              <w:bottom w:val="single" w:sz="4" w:space="0" w:color="auto"/>
              <w:right w:val="single" w:sz="4" w:space="0" w:color="auto"/>
            </w:tcBorders>
          </w:tcPr>
          <w:p w:rsidR="003719A1" w:rsidRPr="00464688" w:rsidRDefault="00922A36" w:rsidP="007502C5">
            <w:pPr>
              <w:spacing w:line="256" w:lineRule="auto"/>
              <w:jc w:val="center"/>
              <w:rPr>
                <w:b/>
              </w:rPr>
            </w:pPr>
            <w:r>
              <w:rPr>
                <w:b/>
              </w:rPr>
              <w:t>53</w:t>
            </w:r>
          </w:p>
        </w:tc>
        <w:tc>
          <w:tcPr>
            <w:tcW w:w="718" w:type="dxa"/>
            <w:tcBorders>
              <w:top w:val="nil"/>
              <w:left w:val="single" w:sz="4" w:space="0" w:color="auto"/>
              <w:bottom w:val="single" w:sz="4" w:space="0" w:color="auto"/>
              <w:right w:val="single" w:sz="4" w:space="0" w:color="auto"/>
            </w:tcBorders>
          </w:tcPr>
          <w:p w:rsidR="003719A1" w:rsidRPr="00464688" w:rsidRDefault="00922A36" w:rsidP="007502C5">
            <w:pPr>
              <w:spacing w:line="256" w:lineRule="auto"/>
              <w:jc w:val="center"/>
              <w:rPr>
                <w:b/>
              </w:rPr>
            </w:pPr>
            <w:r>
              <w:rPr>
                <w:b/>
              </w:rPr>
              <w:t>24</w:t>
            </w:r>
          </w:p>
        </w:tc>
        <w:tc>
          <w:tcPr>
            <w:tcW w:w="806"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892"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2793" w:type="dxa"/>
            <w:tcBorders>
              <w:top w:val="nil"/>
              <w:left w:val="single" w:sz="4" w:space="0" w:color="auto"/>
              <w:bottom w:val="single" w:sz="4" w:space="0" w:color="auto"/>
              <w:right w:val="double" w:sz="4" w:space="0" w:color="auto"/>
            </w:tcBorders>
          </w:tcPr>
          <w:p w:rsidR="003719A1" w:rsidRPr="00670444" w:rsidRDefault="003719A1" w:rsidP="005936B5">
            <w:pPr>
              <w:spacing w:line="256" w:lineRule="auto"/>
            </w:pPr>
          </w:p>
        </w:tc>
      </w:tr>
      <w:tr w:rsidR="003719A1" w:rsidRPr="00670444" w:rsidTr="004A442D">
        <w:trPr>
          <w:jc w:val="center"/>
        </w:trPr>
        <w:tc>
          <w:tcPr>
            <w:tcW w:w="1456" w:type="dxa"/>
            <w:tcBorders>
              <w:top w:val="nil"/>
              <w:left w:val="double" w:sz="4" w:space="0" w:color="auto"/>
              <w:bottom w:val="single" w:sz="4" w:space="0" w:color="auto"/>
              <w:right w:val="single" w:sz="4" w:space="0" w:color="auto"/>
            </w:tcBorders>
            <w:vAlign w:val="center"/>
          </w:tcPr>
          <w:p w:rsidR="003719A1" w:rsidRPr="00670444" w:rsidRDefault="003719A1" w:rsidP="005936B5">
            <w:pPr>
              <w:spacing w:line="256" w:lineRule="auto"/>
              <w:jc w:val="center"/>
            </w:pPr>
            <w:r>
              <w:t xml:space="preserve">Trẻ </w:t>
            </w:r>
            <w:r w:rsidRPr="00670444">
              <w:t>5 T</w:t>
            </w:r>
          </w:p>
        </w:tc>
        <w:tc>
          <w:tcPr>
            <w:tcW w:w="1391" w:type="dxa"/>
            <w:tcBorders>
              <w:top w:val="nil"/>
              <w:left w:val="single" w:sz="4" w:space="0" w:color="auto"/>
              <w:bottom w:val="single" w:sz="4" w:space="0" w:color="auto"/>
              <w:right w:val="single" w:sz="4" w:space="0" w:color="auto"/>
            </w:tcBorders>
          </w:tcPr>
          <w:p w:rsidR="003719A1" w:rsidRPr="00670444" w:rsidRDefault="00922A36" w:rsidP="007502C5">
            <w:pPr>
              <w:spacing w:line="256" w:lineRule="auto"/>
              <w:jc w:val="center"/>
            </w:pPr>
            <w:r>
              <w:t>26</w:t>
            </w:r>
          </w:p>
        </w:tc>
        <w:tc>
          <w:tcPr>
            <w:tcW w:w="7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r>
              <w:t>11</w:t>
            </w:r>
          </w:p>
        </w:tc>
        <w:tc>
          <w:tcPr>
            <w:tcW w:w="1281" w:type="dxa"/>
            <w:tcBorders>
              <w:top w:val="nil"/>
              <w:left w:val="single" w:sz="4" w:space="0" w:color="auto"/>
              <w:bottom w:val="single" w:sz="4" w:space="0" w:color="auto"/>
              <w:right w:val="single" w:sz="4" w:space="0" w:color="auto"/>
            </w:tcBorders>
          </w:tcPr>
          <w:p w:rsidR="003719A1" w:rsidRPr="00670444" w:rsidRDefault="00922A36" w:rsidP="007502C5">
            <w:pPr>
              <w:spacing w:line="256" w:lineRule="auto"/>
              <w:jc w:val="center"/>
            </w:pPr>
            <w:r>
              <w:t>25</w:t>
            </w:r>
          </w:p>
        </w:tc>
        <w:tc>
          <w:tcPr>
            <w:tcW w:w="718"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r>
              <w:t>11</w:t>
            </w:r>
          </w:p>
        </w:tc>
        <w:tc>
          <w:tcPr>
            <w:tcW w:w="806"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892"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2793" w:type="dxa"/>
            <w:tcBorders>
              <w:top w:val="nil"/>
              <w:left w:val="single" w:sz="4" w:space="0" w:color="auto"/>
              <w:bottom w:val="single" w:sz="4" w:space="0" w:color="auto"/>
              <w:right w:val="double" w:sz="4" w:space="0" w:color="auto"/>
            </w:tcBorders>
          </w:tcPr>
          <w:p w:rsidR="003719A1" w:rsidRPr="00670444" w:rsidRDefault="003719A1" w:rsidP="005936B5">
            <w:pPr>
              <w:spacing w:line="256" w:lineRule="auto"/>
            </w:pPr>
          </w:p>
        </w:tc>
      </w:tr>
      <w:tr w:rsidR="003719A1" w:rsidRPr="00670444" w:rsidTr="004A442D">
        <w:trPr>
          <w:jc w:val="center"/>
        </w:trPr>
        <w:tc>
          <w:tcPr>
            <w:tcW w:w="1456" w:type="dxa"/>
            <w:tcBorders>
              <w:top w:val="nil"/>
              <w:left w:val="double" w:sz="4" w:space="0" w:color="auto"/>
              <w:bottom w:val="single" w:sz="4" w:space="0" w:color="auto"/>
              <w:right w:val="single" w:sz="4" w:space="0" w:color="auto"/>
            </w:tcBorders>
          </w:tcPr>
          <w:p w:rsidR="003719A1" w:rsidRPr="00670444" w:rsidRDefault="003719A1" w:rsidP="005936B5">
            <w:pPr>
              <w:spacing w:line="256" w:lineRule="auto"/>
              <w:jc w:val="center"/>
            </w:pPr>
            <w:r>
              <w:t>Trẻ</w:t>
            </w:r>
            <w:r w:rsidRPr="00670444">
              <w:t xml:space="preserve"> 4T</w:t>
            </w:r>
          </w:p>
        </w:tc>
        <w:tc>
          <w:tcPr>
            <w:tcW w:w="13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r>
              <w:t>28</w:t>
            </w:r>
          </w:p>
        </w:tc>
        <w:tc>
          <w:tcPr>
            <w:tcW w:w="7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r>
              <w:t>14</w:t>
            </w:r>
          </w:p>
        </w:tc>
        <w:tc>
          <w:tcPr>
            <w:tcW w:w="128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r>
              <w:t>28</w:t>
            </w:r>
          </w:p>
        </w:tc>
        <w:tc>
          <w:tcPr>
            <w:tcW w:w="718" w:type="dxa"/>
            <w:tcBorders>
              <w:top w:val="nil"/>
              <w:left w:val="single" w:sz="4" w:space="0" w:color="auto"/>
              <w:bottom w:val="single" w:sz="4" w:space="0" w:color="auto"/>
              <w:right w:val="single" w:sz="4" w:space="0" w:color="auto"/>
            </w:tcBorders>
          </w:tcPr>
          <w:p w:rsidR="003719A1" w:rsidRPr="00670444" w:rsidRDefault="00922A36" w:rsidP="007502C5">
            <w:pPr>
              <w:spacing w:line="256" w:lineRule="auto"/>
              <w:jc w:val="center"/>
            </w:pPr>
            <w:r>
              <w:t>13</w:t>
            </w:r>
          </w:p>
        </w:tc>
        <w:tc>
          <w:tcPr>
            <w:tcW w:w="806"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892"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2793" w:type="dxa"/>
            <w:tcBorders>
              <w:top w:val="nil"/>
              <w:left w:val="single" w:sz="4" w:space="0" w:color="auto"/>
              <w:bottom w:val="single" w:sz="4" w:space="0" w:color="auto"/>
              <w:right w:val="double" w:sz="4" w:space="0" w:color="auto"/>
            </w:tcBorders>
          </w:tcPr>
          <w:p w:rsidR="003719A1" w:rsidRPr="00670444" w:rsidRDefault="003719A1" w:rsidP="005936B5">
            <w:pPr>
              <w:spacing w:line="256" w:lineRule="auto"/>
            </w:pPr>
          </w:p>
        </w:tc>
      </w:tr>
      <w:tr w:rsidR="003719A1" w:rsidRPr="00670444" w:rsidTr="004A442D">
        <w:trPr>
          <w:jc w:val="center"/>
        </w:trPr>
        <w:tc>
          <w:tcPr>
            <w:tcW w:w="1456" w:type="dxa"/>
            <w:tcBorders>
              <w:top w:val="nil"/>
              <w:left w:val="double" w:sz="4" w:space="0" w:color="auto"/>
              <w:bottom w:val="single" w:sz="4" w:space="0" w:color="auto"/>
              <w:right w:val="single" w:sz="4" w:space="0" w:color="auto"/>
            </w:tcBorders>
          </w:tcPr>
          <w:p w:rsidR="003719A1" w:rsidRPr="00670444" w:rsidRDefault="003719A1" w:rsidP="005936B5">
            <w:pPr>
              <w:spacing w:line="256" w:lineRule="auto"/>
              <w:jc w:val="center"/>
            </w:pPr>
            <w:r>
              <w:t>Trẻ</w:t>
            </w:r>
            <w:r w:rsidRPr="00670444">
              <w:t xml:space="preserve"> 3T</w:t>
            </w:r>
          </w:p>
        </w:tc>
        <w:tc>
          <w:tcPr>
            <w:tcW w:w="13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7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128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718"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806"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892"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2793" w:type="dxa"/>
            <w:tcBorders>
              <w:top w:val="nil"/>
              <w:left w:val="single" w:sz="4" w:space="0" w:color="auto"/>
              <w:bottom w:val="single" w:sz="4" w:space="0" w:color="auto"/>
              <w:right w:val="double" w:sz="4" w:space="0" w:color="auto"/>
            </w:tcBorders>
          </w:tcPr>
          <w:p w:rsidR="003719A1" w:rsidRPr="00670444" w:rsidRDefault="003719A1" w:rsidP="005936B5">
            <w:pPr>
              <w:spacing w:line="256" w:lineRule="auto"/>
            </w:pPr>
          </w:p>
        </w:tc>
      </w:tr>
      <w:tr w:rsidR="003719A1" w:rsidRPr="00670444" w:rsidTr="004A442D">
        <w:trPr>
          <w:jc w:val="center"/>
        </w:trPr>
        <w:tc>
          <w:tcPr>
            <w:tcW w:w="1456" w:type="dxa"/>
            <w:tcBorders>
              <w:top w:val="nil"/>
              <w:left w:val="double" w:sz="4" w:space="0" w:color="auto"/>
              <w:bottom w:val="single" w:sz="4" w:space="0" w:color="auto"/>
              <w:right w:val="single" w:sz="4" w:space="0" w:color="auto"/>
            </w:tcBorders>
          </w:tcPr>
          <w:p w:rsidR="003719A1" w:rsidRPr="00670444" w:rsidRDefault="003719A1" w:rsidP="005936B5">
            <w:pPr>
              <w:spacing w:line="256" w:lineRule="auto"/>
              <w:jc w:val="center"/>
            </w:pPr>
            <w:r>
              <w:t>Trẻ</w:t>
            </w:r>
            <w:r w:rsidRPr="00670444">
              <w:t xml:space="preserve"> </w:t>
            </w:r>
            <w:r>
              <w:t>NT</w:t>
            </w:r>
          </w:p>
        </w:tc>
        <w:tc>
          <w:tcPr>
            <w:tcW w:w="13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7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128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718"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806"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892"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2793" w:type="dxa"/>
            <w:tcBorders>
              <w:top w:val="nil"/>
              <w:left w:val="single" w:sz="4" w:space="0" w:color="auto"/>
              <w:bottom w:val="single" w:sz="4" w:space="0" w:color="auto"/>
              <w:right w:val="double" w:sz="4" w:space="0" w:color="auto"/>
            </w:tcBorders>
          </w:tcPr>
          <w:p w:rsidR="003719A1" w:rsidRPr="00670444" w:rsidRDefault="003719A1" w:rsidP="005936B5">
            <w:pPr>
              <w:spacing w:line="256" w:lineRule="auto"/>
            </w:pPr>
          </w:p>
        </w:tc>
      </w:tr>
      <w:tr w:rsidR="003719A1" w:rsidRPr="00670444" w:rsidTr="004A442D">
        <w:trPr>
          <w:jc w:val="center"/>
        </w:trPr>
        <w:tc>
          <w:tcPr>
            <w:tcW w:w="1456" w:type="dxa"/>
            <w:tcBorders>
              <w:top w:val="nil"/>
              <w:left w:val="double" w:sz="4" w:space="0" w:color="auto"/>
              <w:bottom w:val="single" w:sz="4" w:space="0" w:color="auto"/>
              <w:right w:val="single" w:sz="4" w:space="0" w:color="auto"/>
            </w:tcBorders>
          </w:tcPr>
          <w:p w:rsidR="003719A1" w:rsidRPr="00670444" w:rsidRDefault="003719A1" w:rsidP="005936B5">
            <w:pPr>
              <w:spacing w:line="256" w:lineRule="auto"/>
              <w:jc w:val="center"/>
            </w:pPr>
            <w:r w:rsidRPr="00670444">
              <w:t>Số trẻ ăn bán trú</w:t>
            </w:r>
          </w:p>
        </w:tc>
        <w:tc>
          <w:tcPr>
            <w:tcW w:w="13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7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128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718"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806"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892"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2793" w:type="dxa"/>
            <w:tcBorders>
              <w:top w:val="nil"/>
              <w:left w:val="single" w:sz="4" w:space="0" w:color="auto"/>
              <w:bottom w:val="single" w:sz="4" w:space="0" w:color="auto"/>
              <w:right w:val="double" w:sz="4" w:space="0" w:color="auto"/>
            </w:tcBorders>
          </w:tcPr>
          <w:p w:rsidR="003719A1" w:rsidRPr="00670444" w:rsidRDefault="003719A1" w:rsidP="005936B5">
            <w:pPr>
              <w:spacing w:line="256" w:lineRule="auto"/>
            </w:pPr>
          </w:p>
        </w:tc>
      </w:tr>
      <w:tr w:rsidR="003719A1" w:rsidRPr="00670444" w:rsidTr="004A442D">
        <w:trPr>
          <w:jc w:val="center"/>
        </w:trPr>
        <w:tc>
          <w:tcPr>
            <w:tcW w:w="1456" w:type="dxa"/>
            <w:tcBorders>
              <w:top w:val="nil"/>
              <w:left w:val="double" w:sz="4" w:space="0" w:color="auto"/>
              <w:bottom w:val="single" w:sz="4" w:space="0" w:color="auto"/>
              <w:right w:val="single" w:sz="4" w:space="0" w:color="auto"/>
            </w:tcBorders>
          </w:tcPr>
          <w:p w:rsidR="003719A1" w:rsidRPr="00670444" w:rsidRDefault="003719A1" w:rsidP="005936B5">
            <w:pPr>
              <w:spacing w:line="256" w:lineRule="auto"/>
              <w:jc w:val="center"/>
            </w:pPr>
            <w:r w:rsidRPr="00670444">
              <w:t>Số lớp ăn bán trú</w:t>
            </w:r>
          </w:p>
        </w:tc>
        <w:tc>
          <w:tcPr>
            <w:tcW w:w="1391" w:type="dxa"/>
            <w:tcBorders>
              <w:top w:val="nil"/>
              <w:left w:val="single" w:sz="4" w:space="0" w:color="auto"/>
              <w:bottom w:val="single" w:sz="4" w:space="0" w:color="auto"/>
              <w:right w:val="single" w:sz="4" w:space="0" w:color="auto"/>
            </w:tcBorders>
          </w:tcPr>
          <w:p w:rsidR="003719A1" w:rsidRPr="00670444" w:rsidRDefault="003719A1" w:rsidP="00DD68F0">
            <w:pPr>
              <w:tabs>
                <w:tab w:val="left" w:pos="450"/>
                <w:tab w:val="center" w:pos="587"/>
              </w:tabs>
              <w:spacing w:line="256" w:lineRule="auto"/>
              <w:jc w:val="center"/>
            </w:pPr>
          </w:p>
        </w:tc>
        <w:tc>
          <w:tcPr>
            <w:tcW w:w="79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1281"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718" w:type="dxa"/>
            <w:tcBorders>
              <w:top w:val="nil"/>
              <w:left w:val="single" w:sz="4" w:space="0" w:color="auto"/>
              <w:bottom w:val="single" w:sz="4" w:space="0" w:color="auto"/>
              <w:right w:val="single" w:sz="4" w:space="0" w:color="auto"/>
            </w:tcBorders>
          </w:tcPr>
          <w:p w:rsidR="003719A1" w:rsidRPr="00670444" w:rsidRDefault="003719A1" w:rsidP="007502C5">
            <w:pPr>
              <w:spacing w:line="256" w:lineRule="auto"/>
              <w:jc w:val="center"/>
            </w:pPr>
          </w:p>
        </w:tc>
        <w:tc>
          <w:tcPr>
            <w:tcW w:w="806"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892" w:type="dxa"/>
            <w:tcBorders>
              <w:top w:val="nil"/>
              <w:left w:val="single" w:sz="4" w:space="0" w:color="auto"/>
              <w:bottom w:val="single" w:sz="4" w:space="0" w:color="auto"/>
              <w:right w:val="single" w:sz="4" w:space="0" w:color="auto"/>
            </w:tcBorders>
          </w:tcPr>
          <w:p w:rsidR="003719A1" w:rsidRPr="00670444" w:rsidRDefault="003719A1" w:rsidP="005936B5">
            <w:pPr>
              <w:spacing w:line="256" w:lineRule="auto"/>
              <w:jc w:val="center"/>
            </w:pPr>
          </w:p>
        </w:tc>
        <w:tc>
          <w:tcPr>
            <w:tcW w:w="2793" w:type="dxa"/>
            <w:tcBorders>
              <w:top w:val="nil"/>
              <w:left w:val="single" w:sz="4" w:space="0" w:color="auto"/>
              <w:bottom w:val="single" w:sz="4" w:space="0" w:color="auto"/>
              <w:right w:val="double" w:sz="4" w:space="0" w:color="auto"/>
            </w:tcBorders>
          </w:tcPr>
          <w:p w:rsidR="003719A1" w:rsidRPr="00670444" w:rsidRDefault="003719A1" w:rsidP="005936B5">
            <w:pPr>
              <w:spacing w:line="256" w:lineRule="auto"/>
            </w:pPr>
          </w:p>
        </w:tc>
      </w:tr>
      <w:tr w:rsidR="005936B5" w:rsidRPr="00670444" w:rsidTr="004A442D">
        <w:trPr>
          <w:jc w:val="center"/>
        </w:trPr>
        <w:tc>
          <w:tcPr>
            <w:tcW w:w="1456" w:type="dxa"/>
            <w:tcBorders>
              <w:top w:val="nil"/>
              <w:left w:val="double" w:sz="4" w:space="0" w:color="auto"/>
              <w:bottom w:val="single" w:sz="4" w:space="0" w:color="auto"/>
              <w:right w:val="single" w:sz="4" w:space="0" w:color="auto"/>
            </w:tcBorders>
          </w:tcPr>
          <w:p w:rsidR="005936B5" w:rsidRPr="00670444" w:rsidRDefault="005936B5" w:rsidP="005936B5">
            <w:pPr>
              <w:spacing w:line="256" w:lineRule="auto"/>
              <w:jc w:val="center"/>
            </w:pPr>
            <w:r w:rsidRPr="00670444">
              <w:t>Trẻ khuyết tật</w:t>
            </w:r>
          </w:p>
        </w:tc>
        <w:tc>
          <w:tcPr>
            <w:tcW w:w="3463" w:type="dxa"/>
            <w:gridSpan w:val="3"/>
            <w:tcBorders>
              <w:top w:val="nil"/>
              <w:left w:val="single" w:sz="4" w:space="0" w:color="auto"/>
              <w:bottom w:val="single" w:sz="4" w:space="0" w:color="auto"/>
              <w:right w:val="single" w:sz="4" w:space="0" w:color="auto"/>
            </w:tcBorders>
          </w:tcPr>
          <w:p w:rsidR="005936B5" w:rsidRDefault="005936B5" w:rsidP="005936B5">
            <w:pPr>
              <w:spacing w:line="256" w:lineRule="auto"/>
              <w:jc w:val="center"/>
            </w:pPr>
            <w:r w:rsidRPr="00670444">
              <w:t xml:space="preserve">Trên địa bàn: </w:t>
            </w:r>
            <w:r w:rsidR="00176FAF">
              <w:t>1</w:t>
            </w:r>
            <w:r w:rsidR="007967C3">
              <w:t xml:space="preserve"> </w:t>
            </w:r>
            <w:r>
              <w:t>cháu</w:t>
            </w:r>
          </w:p>
          <w:p w:rsidR="005936B5" w:rsidRPr="00670444" w:rsidRDefault="005936B5" w:rsidP="005936B5">
            <w:pPr>
              <w:spacing w:line="256" w:lineRule="auto"/>
              <w:jc w:val="center"/>
            </w:pPr>
          </w:p>
        </w:tc>
        <w:tc>
          <w:tcPr>
            <w:tcW w:w="718" w:type="dxa"/>
            <w:tcBorders>
              <w:top w:val="nil"/>
              <w:left w:val="single" w:sz="4" w:space="0" w:color="auto"/>
              <w:bottom w:val="single" w:sz="4" w:space="0" w:color="auto"/>
              <w:right w:val="single" w:sz="4" w:space="0" w:color="auto"/>
            </w:tcBorders>
          </w:tcPr>
          <w:p w:rsidR="005936B5" w:rsidRPr="00670444" w:rsidRDefault="005936B5" w:rsidP="005936B5">
            <w:pPr>
              <w:spacing w:line="256" w:lineRule="auto"/>
              <w:jc w:val="center"/>
            </w:pPr>
          </w:p>
        </w:tc>
        <w:tc>
          <w:tcPr>
            <w:tcW w:w="4491" w:type="dxa"/>
            <w:gridSpan w:val="3"/>
            <w:tcBorders>
              <w:top w:val="nil"/>
              <w:left w:val="single" w:sz="4" w:space="0" w:color="auto"/>
              <w:bottom w:val="single" w:sz="4" w:space="0" w:color="auto"/>
              <w:right w:val="double" w:sz="4" w:space="0" w:color="auto"/>
            </w:tcBorders>
          </w:tcPr>
          <w:p w:rsidR="005936B5" w:rsidRPr="00670444" w:rsidRDefault="005936B5" w:rsidP="00E77BC3">
            <w:pPr>
              <w:spacing w:line="256" w:lineRule="auto"/>
              <w:jc w:val="center"/>
            </w:pPr>
          </w:p>
        </w:tc>
      </w:tr>
    </w:tbl>
    <w:p w:rsidR="00203ECF" w:rsidRDefault="00203ECF" w:rsidP="008B7B00">
      <w:pPr>
        <w:spacing w:before="120" w:after="60"/>
        <w:rPr>
          <w:b/>
          <w:sz w:val="28"/>
          <w:szCs w:val="28"/>
          <w:lang w:val="pt-BR"/>
        </w:rPr>
      </w:pPr>
    </w:p>
    <w:p w:rsidR="00C7191D" w:rsidRDefault="00C7191D" w:rsidP="003719A1">
      <w:pPr>
        <w:spacing w:line="276" w:lineRule="auto"/>
        <w:ind w:firstLine="540"/>
        <w:jc w:val="center"/>
        <w:rPr>
          <w:b/>
          <w:sz w:val="28"/>
          <w:szCs w:val="28"/>
          <w:lang w:val="pt-BR"/>
        </w:rPr>
      </w:pPr>
    </w:p>
    <w:p w:rsidR="008B7B00" w:rsidRPr="00CA7A0D" w:rsidRDefault="008B7B00" w:rsidP="003E0760">
      <w:pPr>
        <w:spacing w:line="276" w:lineRule="auto"/>
        <w:ind w:left="-142" w:right="-369" w:firstLine="568"/>
        <w:jc w:val="both"/>
        <w:rPr>
          <w:b/>
          <w:sz w:val="28"/>
          <w:szCs w:val="28"/>
          <w:lang w:val="pt-BR"/>
        </w:rPr>
      </w:pPr>
      <w:r w:rsidRPr="00CA7A0D">
        <w:rPr>
          <w:b/>
          <w:sz w:val="28"/>
          <w:szCs w:val="28"/>
          <w:lang w:val="pt-BR"/>
        </w:rPr>
        <w:lastRenderedPageBreak/>
        <w:t>2- Tình hình biên chế CBGV:</w:t>
      </w:r>
    </w:p>
    <w:p w:rsidR="00C7191D" w:rsidRDefault="00E77BC3" w:rsidP="003E0760">
      <w:pPr>
        <w:spacing w:line="276" w:lineRule="auto"/>
        <w:ind w:left="-142" w:right="-369" w:firstLine="568"/>
        <w:jc w:val="both"/>
        <w:rPr>
          <w:sz w:val="28"/>
          <w:szCs w:val="28"/>
          <w:lang w:val="pt-BR"/>
        </w:rPr>
      </w:pPr>
      <w:r w:rsidRPr="00E35B04">
        <w:rPr>
          <w:sz w:val="28"/>
          <w:szCs w:val="28"/>
          <w:lang w:val="pt-BR"/>
        </w:rPr>
        <w:t xml:space="preserve">Tổng số CBGV, CNV: </w:t>
      </w:r>
      <w:r w:rsidR="00DD68F0">
        <w:rPr>
          <w:sz w:val="28"/>
          <w:szCs w:val="28"/>
          <w:lang w:val="pt-BR"/>
        </w:rPr>
        <w:t>37</w:t>
      </w:r>
      <w:r w:rsidRPr="00E35B04">
        <w:rPr>
          <w:sz w:val="28"/>
          <w:szCs w:val="28"/>
          <w:lang w:val="pt-BR"/>
        </w:rPr>
        <w:t xml:space="preserve"> ng</w:t>
      </w:r>
      <w:r w:rsidRPr="00E35B04">
        <w:rPr>
          <w:sz w:val="28"/>
          <w:szCs w:val="28"/>
          <w:lang w:val="pt-BR"/>
        </w:rPr>
        <w:softHyphen/>
        <w:t>ười</w:t>
      </w:r>
      <w:r w:rsidR="006364DA">
        <w:rPr>
          <w:sz w:val="28"/>
          <w:szCs w:val="28"/>
          <w:lang w:val="pt-BR"/>
        </w:rPr>
        <w:t>.  Trong đó: Biên chế: 37</w:t>
      </w:r>
      <w:r w:rsidRPr="00E35B04">
        <w:rPr>
          <w:sz w:val="28"/>
          <w:szCs w:val="28"/>
          <w:lang w:val="pt-BR"/>
        </w:rPr>
        <w:t xml:space="preserve">; HĐ:  </w:t>
      </w:r>
      <w:r w:rsidR="006364DA">
        <w:rPr>
          <w:sz w:val="28"/>
          <w:szCs w:val="28"/>
          <w:lang w:val="pt-BR"/>
        </w:rPr>
        <w:t>0</w:t>
      </w:r>
      <w:r w:rsidRPr="00E35B04">
        <w:rPr>
          <w:sz w:val="28"/>
          <w:szCs w:val="28"/>
          <w:lang w:val="pt-BR"/>
        </w:rPr>
        <w:t xml:space="preserve"> ng</w:t>
      </w:r>
      <w:r w:rsidRPr="00E35B04">
        <w:rPr>
          <w:sz w:val="28"/>
          <w:szCs w:val="28"/>
          <w:lang w:val="vi-VN"/>
        </w:rPr>
        <w:t>ười</w:t>
      </w:r>
      <w:r w:rsidRPr="00E35B04">
        <w:rPr>
          <w:sz w:val="28"/>
          <w:szCs w:val="28"/>
          <w:lang w:val="pt-BR"/>
        </w:rPr>
        <w:t>.</w:t>
      </w:r>
      <w:r>
        <w:rPr>
          <w:sz w:val="28"/>
          <w:szCs w:val="28"/>
          <w:lang w:val="pt-BR"/>
        </w:rPr>
        <w:t xml:space="preserve"> </w:t>
      </w:r>
      <w:r w:rsidRPr="00E35B04">
        <w:rPr>
          <w:sz w:val="28"/>
          <w:szCs w:val="28"/>
          <w:lang w:val="pt-BR"/>
        </w:rPr>
        <w:t xml:space="preserve">Chia ra:  </w:t>
      </w:r>
      <w:r w:rsidR="007967C3">
        <w:rPr>
          <w:sz w:val="28"/>
          <w:szCs w:val="28"/>
          <w:lang w:val="pt-BR"/>
        </w:rPr>
        <w:t xml:space="preserve">                         </w:t>
      </w:r>
    </w:p>
    <w:p w:rsidR="00E77BC3" w:rsidRPr="000E7DA5" w:rsidRDefault="00E77BC3" w:rsidP="003E0760">
      <w:pPr>
        <w:spacing w:line="276" w:lineRule="auto"/>
        <w:ind w:left="-142" w:right="-369" w:firstLine="568"/>
        <w:jc w:val="both"/>
        <w:rPr>
          <w:sz w:val="28"/>
          <w:szCs w:val="28"/>
          <w:lang w:val="en-US"/>
        </w:rPr>
      </w:pPr>
      <w:r w:rsidRPr="00E35B04">
        <w:rPr>
          <w:sz w:val="28"/>
          <w:szCs w:val="28"/>
          <w:lang w:val="pt-BR"/>
        </w:rPr>
        <w:t>- BGH: 3 ng</w:t>
      </w:r>
      <w:r w:rsidRPr="00E35B04">
        <w:rPr>
          <w:sz w:val="28"/>
          <w:szCs w:val="28"/>
          <w:lang w:val="vi-VN"/>
        </w:rPr>
        <w:t>ười</w:t>
      </w:r>
      <w:r w:rsidR="000E7DA5">
        <w:rPr>
          <w:sz w:val="28"/>
          <w:szCs w:val="28"/>
          <w:lang w:val="en-US"/>
        </w:rPr>
        <w:t>.</w:t>
      </w:r>
    </w:p>
    <w:p w:rsidR="00E77BC3" w:rsidRPr="00E35B04" w:rsidRDefault="00E77BC3" w:rsidP="003E0760">
      <w:pPr>
        <w:tabs>
          <w:tab w:val="left" w:pos="993"/>
        </w:tabs>
        <w:spacing w:line="276" w:lineRule="auto"/>
        <w:ind w:left="-142" w:right="-369" w:firstLine="568"/>
        <w:jc w:val="both"/>
        <w:rPr>
          <w:sz w:val="28"/>
          <w:szCs w:val="28"/>
          <w:lang w:val="pt-BR"/>
        </w:rPr>
      </w:pPr>
      <w:r w:rsidRPr="00E35B04">
        <w:rPr>
          <w:sz w:val="28"/>
          <w:szCs w:val="28"/>
          <w:lang w:val="pt-BR"/>
        </w:rPr>
        <w:t xml:space="preserve">- Giáo viên: </w:t>
      </w:r>
      <w:r w:rsidR="006364DA">
        <w:rPr>
          <w:sz w:val="28"/>
          <w:szCs w:val="28"/>
          <w:lang w:val="pt-BR"/>
        </w:rPr>
        <w:t>32( Trong đó: Biên chế: 32</w:t>
      </w:r>
      <w:r w:rsidRPr="00E35B04">
        <w:rPr>
          <w:sz w:val="28"/>
          <w:szCs w:val="28"/>
          <w:lang w:val="pt-BR"/>
        </w:rPr>
        <w:t>;  HĐ:</w:t>
      </w:r>
      <w:r w:rsidR="006364DA">
        <w:rPr>
          <w:sz w:val="28"/>
          <w:szCs w:val="28"/>
          <w:lang w:val="pt-BR"/>
        </w:rPr>
        <w:t xml:space="preserve"> 0</w:t>
      </w:r>
      <w:r w:rsidRPr="00E35B04">
        <w:rPr>
          <w:sz w:val="28"/>
          <w:szCs w:val="28"/>
          <w:lang w:val="pt-BR"/>
        </w:rPr>
        <w:t xml:space="preserve"> )</w:t>
      </w:r>
    </w:p>
    <w:p w:rsidR="00E77BC3" w:rsidRPr="00E35B04" w:rsidRDefault="000E7DA5" w:rsidP="003E0760">
      <w:pPr>
        <w:tabs>
          <w:tab w:val="left" w:pos="993"/>
        </w:tabs>
        <w:spacing w:line="276" w:lineRule="auto"/>
        <w:ind w:left="-142" w:right="-369" w:firstLine="568"/>
        <w:jc w:val="both"/>
        <w:rPr>
          <w:sz w:val="28"/>
          <w:szCs w:val="28"/>
          <w:lang w:val="pt-BR"/>
        </w:rPr>
      </w:pPr>
      <w:r>
        <w:rPr>
          <w:sz w:val="28"/>
          <w:szCs w:val="28"/>
          <w:lang w:val="pt-BR"/>
        </w:rPr>
        <w:t xml:space="preserve">- Nhân viên: 2( Trong đó HĐ: </w:t>
      </w:r>
      <w:r w:rsidR="00E77BC3" w:rsidRPr="00E35B04">
        <w:rPr>
          <w:sz w:val="28"/>
          <w:szCs w:val="28"/>
          <w:lang w:val="pt-BR"/>
        </w:rPr>
        <w:t>0)</w:t>
      </w:r>
    </w:p>
    <w:p w:rsidR="00E77BC3" w:rsidRPr="00E35B04" w:rsidRDefault="00E77BC3" w:rsidP="003E0760">
      <w:pPr>
        <w:tabs>
          <w:tab w:val="left" w:pos="993"/>
          <w:tab w:val="left" w:pos="1701"/>
        </w:tabs>
        <w:spacing w:line="276" w:lineRule="auto"/>
        <w:ind w:left="-142" w:right="-369" w:firstLine="568"/>
        <w:jc w:val="both"/>
        <w:rPr>
          <w:sz w:val="28"/>
          <w:szCs w:val="28"/>
        </w:rPr>
      </w:pPr>
      <w:r w:rsidRPr="00E35B04">
        <w:rPr>
          <w:sz w:val="28"/>
          <w:szCs w:val="28"/>
        </w:rPr>
        <w:t>* Số ng</w:t>
      </w:r>
      <w:r w:rsidRPr="00E35B04">
        <w:rPr>
          <w:sz w:val="28"/>
          <w:szCs w:val="28"/>
        </w:rPr>
        <w:softHyphen/>
        <w:t xml:space="preserve">ười nghỉ đẻ ( ốm ) trong tháng: </w:t>
      </w:r>
      <w:r w:rsidR="00DD1327">
        <w:rPr>
          <w:sz w:val="28"/>
          <w:szCs w:val="28"/>
        </w:rPr>
        <w:t>0</w:t>
      </w:r>
      <w:r w:rsidRPr="00E35B04">
        <w:rPr>
          <w:sz w:val="28"/>
          <w:szCs w:val="28"/>
        </w:rPr>
        <w:t xml:space="preserve"> ng</w:t>
      </w:r>
      <w:r w:rsidRPr="00E35B04">
        <w:rPr>
          <w:sz w:val="28"/>
          <w:szCs w:val="28"/>
          <w:lang w:val="vi-VN"/>
        </w:rPr>
        <w:t>ười</w:t>
      </w:r>
    </w:p>
    <w:p w:rsidR="00E77BC3" w:rsidRPr="00E35B04" w:rsidRDefault="009E39E2" w:rsidP="003E0760">
      <w:pPr>
        <w:tabs>
          <w:tab w:val="left" w:pos="993"/>
          <w:tab w:val="left" w:pos="1701"/>
        </w:tabs>
        <w:spacing w:line="276" w:lineRule="auto"/>
        <w:ind w:left="-142" w:right="-369" w:firstLine="568"/>
        <w:jc w:val="both"/>
        <w:rPr>
          <w:b/>
          <w:sz w:val="28"/>
          <w:szCs w:val="28"/>
          <w:lang w:val="pt-BR"/>
        </w:rPr>
      </w:pPr>
      <w:r>
        <w:rPr>
          <w:b/>
          <w:sz w:val="28"/>
          <w:szCs w:val="28"/>
          <w:lang w:val="pt-BR"/>
        </w:rPr>
        <w:t xml:space="preserve">3. Đánh giá công tác </w:t>
      </w:r>
      <w:r w:rsidR="00E77BC3" w:rsidRPr="00E35B04">
        <w:rPr>
          <w:b/>
          <w:sz w:val="28"/>
          <w:szCs w:val="28"/>
          <w:lang w:val="pt-BR"/>
        </w:rPr>
        <w:t xml:space="preserve">tháng </w:t>
      </w:r>
      <w:r w:rsidR="00DC77BD">
        <w:rPr>
          <w:b/>
          <w:sz w:val="28"/>
          <w:szCs w:val="28"/>
          <w:lang w:val="pt-BR"/>
        </w:rPr>
        <w:t>0</w:t>
      </w:r>
      <w:r w:rsidR="00990BE4">
        <w:rPr>
          <w:b/>
          <w:sz w:val="28"/>
          <w:szCs w:val="28"/>
          <w:lang w:val="pt-BR"/>
        </w:rPr>
        <w:t>6</w:t>
      </w:r>
      <w:r w:rsidR="00E77BC3" w:rsidRPr="00E35B04">
        <w:rPr>
          <w:b/>
          <w:sz w:val="28"/>
          <w:szCs w:val="28"/>
          <w:lang w:val="pt-BR"/>
        </w:rPr>
        <w:t xml:space="preserve"> </w:t>
      </w:r>
      <w:r w:rsidR="000E7DA5">
        <w:rPr>
          <w:b/>
          <w:sz w:val="28"/>
          <w:szCs w:val="28"/>
          <w:lang w:val="pt-BR"/>
        </w:rPr>
        <w:t>năm 2020</w:t>
      </w:r>
      <w:r w:rsidR="00E77BC3" w:rsidRPr="00E35B04">
        <w:rPr>
          <w:b/>
          <w:sz w:val="28"/>
          <w:szCs w:val="28"/>
          <w:lang w:val="pt-BR"/>
        </w:rPr>
        <w:t>:</w:t>
      </w:r>
    </w:p>
    <w:p w:rsidR="00922A36" w:rsidRDefault="000E7DA5" w:rsidP="003E0760">
      <w:pPr>
        <w:tabs>
          <w:tab w:val="left" w:pos="993"/>
          <w:tab w:val="left" w:pos="1701"/>
        </w:tabs>
        <w:spacing w:line="276" w:lineRule="auto"/>
        <w:ind w:left="-142" w:right="-369" w:firstLine="568"/>
        <w:jc w:val="both"/>
        <w:rPr>
          <w:b/>
          <w:sz w:val="28"/>
          <w:szCs w:val="28"/>
          <w:lang w:val="pt-BR"/>
        </w:rPr>
      </w:pPr>
      <w:r w:rsidRPr="000E7DA5">
        <w:rPr>
          <w:b/>
          <w:sz w:val="28"/>
          <w:szCs w:val="28"/>
          <w:lang w:val="pt-BR"/>
        </w:rPr>
        <w:t>* Ưu điểm</w:t>
      </w:r>
    </w:p>
    <w:p w:rsidR="008A5A03" w:rsidRPr="008A5A03" w:rsidRDefault="008A5A03" w:rsidP="003E0760">
      <w:pPr>
        <w:spacing w:line="276" w:lineRule="auto"/>
        <w:ind w:left="-142" w:right="-369" w:firstLine="568"/>
        <w:jc w:val="both"/>
        <w:rPr>
          <w:sz w:val="28"/>
          <w:szCs w:val="28"/>
        </w:rPr>
      </w:pPr>
      <w:r w:rsidRPr="008A5A03">
        <w:rPr>
          <w:b/>
          <w:sz w:val="28"/>
          <w:szCs w:val="28"/>
        </w:rPr>
        <w:t xml:space="preserve">- </w:t>
      </w:r>
      <w:r w:rsidRPr="008A5A03">
        <w:rPr>
          <w:sz w:val="28"/>
          <w:szCs w:val="28"/>
        </w:rPr>
        <w:t xml:space="preserve">Duy trì sĩ số trẻ hiện có và tiếp tục huy động trẻ ra lớp. Cụ thể: </w:t>
      </w:r>
      <w:r>
        <w:rPr>
          <w:sz w:val="28"/>
          <w:szCs w:val="28"/>
        </w:rPr>
        <w:t>T</w:t>
      </w:r>
      <w:r w:rsidRPr="008A5A03">
        <w:rPr>
          <w:sz w:val="28"/>
          <w:szCs w:val="28"/>
        </w:rPr>
        <w:t>ăng 5 cháu</w:t>
      </w:r>
      <w:r>
        <w:rPr>
          <w:sz w:val="28"/>
          <w:szCs w:val="28"/>
        </w:rPr>
        <w:t>( 5T: 1 cháu; 4T: 3 cháu; NT: 01 cháu)</w:t>
      </w:r>
      <w:r w:rsidRPr="008A5A03">
        <w:rPr>
          <w:sz w:val="28"/>
          <w:szCs w:val="28"/>
        </w:rPr>
        <w:t>; Tuy nhiên giảm 01 cháu lớp 4 tuổi</w:t>
      </w:r>
      <w:r w:rsidR="00C75EF8">
        <w:rPr>
          <w:sz w:val="28"/>
          <w:szCs w:val="28"/>
        </w:rPr>
        <w:t>( do cháu bị đuối nước)</w:t>
      </w:r>
      <w:r w:rsidRPr="008A5A03">
        <w:rPr>
          <w:sz w:val="28"/>
          <w:szCs w:val="28"/>
        </w:rPr>
        <w:t>.</w:t>
      </w:r>
    </w:p>
    <w:p w:rsidR="008A5A03" w:rsidRPr="008A5A03" w:rsidRDefault="008A5A03" w:rsidP="003E0760">
      <w:pPr>
        <w:spacing w:line="276" w:lineRule="auto"/>
        <w:ind w:left="-142" w:right="-369" w:firstLine="568"/>
        <w:jc w:val="both"/>
        <w:rPr>
          <w:sz w:val="28"/>
          <w:szCs w:val="28"/>
        </w:rPr>
      </w:pPr>
      <w:r w:rsidRPr="008A5A03">
        <w:rPr>
          <w:sz w:val="28"/>
          <w:szCs w:val="28"/>
        </w:rPr>
        <w:t>- Tiếp tục thực hiện chương trình GDMN theo kế hoạch đã điều chỉnh</w:t>
      </w:r>
    </w:p>
    <w:p w:rsidR="008A5A03" w:rsidRPr="008A5A03" w:rsidRDefault="008A5A03" w:rsidP="003E0760">
      <w:pPr>
        <w:spacing w:line="276" w:lineRule="auto"/>
        <w:ind w:left="-142" w:right="-369" w:firstLine="568"/>
        <w:jc w:val="both"/>
        <w:rPr>
          <w:sz w:val="28"/>
          <w:szCs w:val="28"/>
        </w:rPr>
      </w:pPr>
      <w:r w:rsidRPr="008A5A03">
        <w:rPr>
          <w:sz w:val="28"/>
          <w:szCs w:val="28"/>
        </w:rPr>
        <w:t>- Đề xuất nội dung bồi dưỡng hè 2020 nộp PGD.</w:t>
      </w:r>
    </w:p>
    <w:p w:rsidR="008A5A03" w:rsidRPr="008A5A03" w:rsidRDefault="008A5A03" w:rsidP="003E0760">
      <w:pPr>
        <w:spacing w:line="276" w:lineRule="auto"/>
        <w:ind w:left="-142" w:right="-369" w:firstLine="568"/>
        <w:jc w:val="both"/>
        <w:rPr>
          <w:color w:val="000000"/>
          <w:sz w:val="28"/>
          <w:szCs w:val="28"/>
        </w:rPr>
      </w:pPr>
      <w:r w:rsidRPr="008A5A03">
        <w:rPr>
          <w:color w:val="000000"/>
          <w:sz w:val="28"/>
          <w:szCs w:val="28"/>
        </w:rPr>
        <w:t xml:space="preserve">- Tổ chức </w:t>
      </w:r>
      <w:r w:rsidR="0005578D">
        <w:rPr>
          <w:color w:val="000000"/>
          <w:sz w:val="28"/>
          <w:szCs w:val="28"/>
        </w:rPr>
        <w:t xml:space="preserve">tốt </w:t>
      </w:r>
      <w:r w:rsidRPr="008A5A03">
        <w:rPr>
          <w:color w:val="000000"/>
          <w:sz w:val="28"/>
          <w:szCs w:val="28"/>
        </w:rPr>
        <w:t xml:space="preserve">chuyên đề tổ 3+4 tuổi: </w:t>
      </w:r>
      <w:r w:rsidR="007E14B1">
        <w:rPr>
          <w:color w:val="000000"/>
          <w:sz w:val="28"/>
          <w:szCs w:val="28"/>
          <w:lang w:val="nl-NL"/>
        </w:rPr>
        <w:t xml:space="preserve">Phát triển </w:t>
      </w:r>
      <w:r w:rsidRPr="008A5A03">
        <w:rPr>
          <w:color w:val="000000"/>
          <w:sz w:val="28"/>
          <w:szCs w:val="28"/>
          <w:lang w:val="nl-NL"/>
        </w:rPr>
        <w:t>ngôn ngữ cho trẻ thông qua các hoạt động cho trẻ trong trường mầm non( 18/06/2020)</w:t>
      </w:r>
      <w:r w:rsidRPr="008A5A03">
        <w:rPr>
          <w:color w:val="000000"/>
          <w:sz w:val="28"/>
          <w:szCs w:val="28"/>
        </w:rPr>
        <w:t>:  Tổ chức 02 HĐ( Đ/c Vũ Thị Hải+ Đ/c Lê Thị Vui</w:t>
      </w:r>
      <w:r w:rsidR="0005578D">
        <w:rPr>
          <w:color w:val="000000"/>
          <w:sz w:val="28"/>
          <w:szCs w:val="28"/>
        </w:rPr>
        <w:t xml:space="preserve"> thực hiện</w:t>
      </w:r>
      <w:r w:rsidRPr="008A5A03">
        <w:rPr>
          <w:color w:val="000000"/>
          <w:sz w:val="28"/>
          <w:szCs w:val="28"/>
        </w:rPr>
        <w:t>)</w:t>
      </w:r>
      <w:r w:rsidR="00C84DDF">
        <w:rPr>
          <w:color w:val="000000"/>
          <w:sz w:val="28"/>
          <w:szCs w:val="28"/>
        </w:rPr>
        <w:t>.</w:t>
      </w:r>
    </w:p>
    <w:p w:rsidR="008A5A03" w:rsidRPr="008A5A03" w:rsidRDefault="008A5A03" w:rsidP="003E0760">
      <w:pPr>
        <w:overflowPunct w:val="0"/>
        <w:autoSpaceDE w:val="0"/>
        <w:autoSpaceDN w:val="0"/>
        <w:adjustRightInd w:val="0"/>
        <w:spacing w:line="276" w:lineRule="auto"/>
        <w:ind w:left="-142" w:right="-369" w:firstLine="568"/>
        <w:jc w:val="both"/>
        <w:textAlignment w:val="baseline"/>
        <w:rPr>
          <w:sz w:val="28"/>
          <w:szCs w:val="28"/>
        </w:rPr>
      </w:pPr>
      <w:r w:rsidRPr="008A5A03">
        <w:rPr>
          <w:sz w:val="28"/>
          <w:szCs w:val="28"/>
        </w:rPr>
        <w:t>- Tổ chức hội thi cấp trường: “Bé khỏe- Bé tài năng”( Tuần 3)</w:t>
      </w:r>
    </w:p>
    <w:p w:rsidR="008A5A03" w:rsidRPr="008A5A03" w:rsidRDefault="008A5A03" w:rsidP="003E0760">
      <w:pPr>
        <w:spacing w:line="276" w:lineRule="auto"/>
        <w:ind w:left="-142" w:right="-369" w:firstLine="568"/>
        <w:jc w:val="both"/>
        <w:rPr>
          <w:sz w:val="28"/>
          <w:szCs w:val="28"/>
        </w:rPr>
      </w:pPr>
      <w:r w:rsidRPr="008A5A03">
        <w:rPr>
          <w:sz w:val="28"/>
          <w:szCs w:val="28"/>
        </w:rPr>
        <w:t>- Dự giờ gv 5 đ/c giáo viên( Tuần 4)</w:t>
      </w:r>
    </w:p>
    <w:p w:rsidR="008A5A03" w:rsidRPr="008A5A03" w:rsidRDefault="008A5A03" w:rsidP="003E0760">
      <w:pPr>
        <w:spacing w:line="276" w:lineRule="auto"/>
        <w:ind w:left="-142" w:right="-369" w:firstLine="568"/>
        <w:jc w:val="both"/>
        <w:rPr>
          <w:sz w:val="28"/>
          <w:szCs w:val="28"/>
        </w:rPr>
      </w:pPr>
      <w:r w:rsidRPr="008A5A03">
        <w:rPr>
          <w:sz w:val="28"/>
          <w:szCs w:val="28"/>
        </w:rPr>
        <w:t xml:space="preserve">- Kiểm tra toàn diện( tuần 4) </w:t>
      </w:r>
    </w:p>
    <w:p w:rsidR="008A5A03" w:rsidRPr="008A5A03" w:rsidRDefault="008A5A03" w:rsidP="003E0760">
      <w:pPr>
        <w:spacing w:line="276" w:lineRule="auto"/>
        <w:ind w:left="-142" w:right="-369" w:firstLine="568"/>
        <w:jc w:val="both"/>
        <w:rPr>
          <w:sz w:val="28"/>
          <w:szCs w:val="28"/>
        </w:rPr>
      </w:pPr>
      <w:r w:rsidRPr="008A5A03">
        <w:rPr>
          <w:sz w:val="28"/>
          <w:szCs w:val="28"/>
          <w:lang w:val="nl-NL"/>
        </w:rPr>
        <w:t xml:space="preserve">+ </w:t>
      </w:r>
      <w:r w:rsidRPr="008A5A03">
        <w:rPr>
          <w:sz w:val="28"/>
          <w:szCs w:val="28"/>
        </w:rPr>
        <w:t>Kiểm tra hoạt động sư phạm của 7 đ/c giáo viên: Vui, V.Thúy, Ánh, Điệp, Mai, H. Hương, Ng. Thủy</w:t>
      </w:r>
      <w:r w:rsidR="0005578D">
        <w:rPr>
          <w:sz w:val="28"/>
          <w:szCs w:val="28"/>
        </w:rPr>
        <w:t>.</w:t>
      </w:r>
    </w:p>
    <w:p w:rsidR="008A5A03" w:rsidRPr="008A5A03" w:rsidRDefault="008A5A03" w:rsidP="003E0760">
      <w:pPr>
        <w:spacing w:line="276" w:lineRule="auto"/>
        <w:ind w:left="-142" w:right="-369" w:firstLine="568"/>
        <w:jc w:val="both"/>
        <w:rPr>
          <w:sz w:val="28"/>
          <w:szCs w:val="28"/>
          <w:lang w:val="nl-NL"/>
        </w:rPr>
      </w:pPr>
      <w:r w:rsidRPr="008A5A03">
        <w:rPr>
          <w:sz w:val="28"/>
          <w:szCs w:val="28"/>
          <w:lang w:val="nl-NL"/>
        </w:rPr>
        <w:t>+ Kiểm tra kế hoạch bồi dưỡng và tự bồi dưỡng chuyên môn nghiệp vụ.</w:t>
      </w:r>
    </w:p>
    <w:p w:rsidR="008A5A03" w:rsidRPr="008A5A03" w:rsidRDefault="008A5A03" w:rsidP="003E0760">
      <w:pPr>
        <w:spacing w:line="276" w:lineRule="auto"/>
        <w:ind w:left="-142" w:right="-369" w:firstLine="568"/>
        <w:jc w:val="both"/>
        <w:rPr>
          <w:sz w:val="28"/>
          <w:szCs w:val="28"/>
        </w:rPr>
      </w:pPr>
      <w:r w:rsidRPr="008A5A03">
        <w:rPr>
          <w:sz w:val="28"/>
          <w:szCs w:val="28"/>
        </w:rPr>
        <w:t>- Tổ chức đánh giá chất lượng trẻ 5 tuổi hoàn thành chương trình MG 5T</w:t>
      </w:r>
    </w:p>
    <w:p w:rsidR="008A5A03" w:rsidRPr="008A5A03" w:rsidRDefault="008A5A03" w:rsidP="003E0760">
      <w:pPr>
        <w:spacing w:line="276" w:lineRule="auto"/>
        <w:ind w:left="-142" w:right="-369" w:firstLine="568"/>
        <w:jc w:val="both"/>
        <w:rPr>
          <w:sz w:val="28"/>
          <w:szCs w:val="28"/>
        </w:rPr>
      </w:pPr>
      <w:r w:rsidRPr="008A5A03">
        <w:rPr>
          <w:sz w:val="28"/>
          <w:szCs w:val="28"/>
        </w:rPr>
        <w:t xml:space="preserve">- Đã tổ chức đánh giá kết quả BDTX của CBGV </w:t>
      </w:r>
    </w:p>
    <w:p w:rsidR="008A5A03" w:rsidRPr="008A5A03" w:rsidRDefault="006A6C60" w:rsidP="003E0760">
      <w:pPr>
        <w:spacing w:line="276" w:lineRule="auto"/>
        <w:ind w:left="-142" w:right="-369" w:firstLine="568"/>
        <w:jc w:val="both"/>
        <w:rPr>
          <w:sz w:val="28"/>
          <w:szCs w:val="28"/>
        </w:rPr>
      </w:pPr>
      <w:r>
        <w:rPr>
          <w:sz w:val="28"/>
          <w:szCs w:val="28"/>
        </w:rPr>
        <w:t>- Đã n</w:t>
      </w:r>
      <w:r w:rsidR="008A5A03" w:rsidRPr="008A5A03">
        <w:rPr>
          <w:sz w:val="28"/>
          <w:szCs w:val="28"/>
        </w:rPr>
        <w:t xml:space="preserve">hắc nhở, đôn đốc các bộ phận phụ trách và giáo viên chuẩn bị </w:t>
      </w:r>
      <w:r>
        <w:rPr>
          <w:sz w:val="28"/>
          <w:szCs w:val="28"/>
        </w:rPr>
        <w:t>đầy đủ</w:t>
      </w:r>
      <w:r w:rsidR="008A5A03" w:rsidRPr="008A5A03">
        <w:rPr>
          <w:sz w:val="28"/>
          <w:szCs w:val="28"/>
        </w:rPr>
        <w:t xml:space="preserve"> hồ sơ sổ sách để giám định thi đua: Sáng 12/6/2020 đã giám định xong. Kết quả: Đề nghị CSTĐCS:  05 đ/c; LĐTT: 34 đ/c, Tập thể LĐXS</w:t>
      </w:r>
    </w:p>
    <w:p w:rsidR="008A5A03" w:rsidRPr="008A5A03" w:rsidRDefault="008A5A03" w:rsidP="003E0760">
      <w:pPr>
        <w:spacing w:line="276" w:lineRule="auto"/>
        <w:ind w:left="-142" w:right="-369" w:firstLine="568"/>
        <w:jc w:val="both"/>
        <w:rPr>
          <w:sz w:val="28"/>
          <w:szCs w:val="28"/>
        </w:rPr>
      </w:pPr>
      <w:r w:rsidRPr="008A5A03">
        <w:rPr>
          <w:sz w:val="28"/>
          <w:szCs w:val="28"/>
        </w:rPr>
        <w:t>- Tổ chức tổng kết 05 năm thực hiện chuyên đề “ Xây dựng trường mầm non lấy trẻ làm trung tâm” ngày 23/06/2020.</w:t>
      </w:r>
    </w:p>
    <w:p w:rsidR="008A5A03" w:rsidRPr="008A5A03" w:rsidRDefault="008A5A03" w:rsidP="003E0760">
      <w:pPr>
        <w:spacing w:line="276" w:lineRule="auto"/>
        <w:ind w:left="-142" w:right="-369" w:firstLine="568"/>
        <w:jc w:val="both"/>
        <w:rPr>
          <w:sz w:val="28"/>
          <w:szCs w:val="28"/>
        </w:rPr>
      </w:pPr>
      <w:r w:rsidRPr="008A5A03">
        <w:rPr>
          <w:sz w:val="28"/>
          <w:szCs w:val="28"/>
        </w:rPr>
        <w:t>- Thực hiện đánh giá chuẩn nghề nghiệp đối với HT, P.HT và giáo viên</w:t>
      </w:r>
    </w:p>
    <w:p w:rsidR="008A5A03" w:rsidRPr="008A5A03" w:rsidRDefault="008A5A03" w:rsidP="003E0760">
      <w:pPr>
        <w:spacing w:line="276" w:lineRule="auto"/>
        <w:ind w:left="-142" w:right="-369" w:firstLine="568"/>
        <w:jc w:val="both"/>
        <w:rPr>
          <w:sz w:val="28"/>
          <w:szCs w:val="28"/>
        </w:rPr>
      </w:pPr>
      <w:r w:rsidRPr="008A5A03">
        <w:rPr>
          <w:sz w:val="28"/>
          <w:szCs w:val="28"/>
        </w:rPr>
        <w:t>- Tổ chức thực hiện đánh giá viên chức cuối năm và hoàn thành hồ sơ nộp PGD</w:t>
      </w:r>
    </w:p>
    <w:p w:rsidR="008A5A03" w:rsidRPr="008A5A03" w:rsidRDefault="008A5A03" w:rsidP="003E0760">
      <w:pPr>
        <w:spacing w:line="276" w:lineRule="auto"/>
        <w:ind w:left="-142" w:right="-369" w:firstLine="568"/>
        <w:jc w:val="both"/>
        <w:rPr>
          <w:sz w:val="28"/>
          <w:szCs w:val="28"/>
        </w:rPr>
      </w:pPr>
      <w:r w:rsidRPr="008A5A03">
        <w:rPr>
          <w:sz w:val="28"/>
          <w:szCs w:val="28"/>
        </w:rPr>
        <w:t>- Lập danh sách trẻ MG 5 tuổi về PGD cấp GCN để hoàn thành chương trình MG 5 tuổi.</w:t>
      </w:r>
    </w:p>
    <w:p w:rsidR="008A5A03" w:rsidRPr="008A5A03" w:rsidRDefault="008A5A03" w:rsidP="003E0760">
      <w:pPr>
        <w:spacing w:line="276" w:lineRule="auto"/>
        <w:ind w:left="-142" w:right="-369" w:firstLine="568"/>
        <w:jc w:val="both"/>
        <w:rPr>
          <w:sz w:val="28"/>
          <w:szCs w:val="28"/>
        </w:rPr>
      </w:pPr>
      <w:r w:rsidRPr="008A5A03">
        <w:rPr>
          <w:sz w:val="28"/>
          <w:szCs w:val="28"/>
        </w:rPr>
        <w:t>- Hoàn thành đánh giá thi đua cuối năm tới toàn thể CBGVNV và lập hồ sơ gửi PGD</w:t>
      </w:r>
    </w:p>
    <w:p w:rsidR="008A5A03" w:rsidRPr="008A5A03" w:rsidRDefault="008A5A03" w:rsidP="003E0760">
      <w:pPr>
        <w:spacing w:line="276" w:lineRule="auto"/>
        <w:ind w:left="-142" w:right="-369" w:firstLine="568"/>
        <w:jc w:val="both"/>
        <w:rPr>
          <w:sz w:val="28"/>
          <w:szCs w:val="28"/>
        </w:rPr>
      </w:pPr>
      <w:r w:rsidRPr="008A5A03">
        <w:rPr>
          <w:sz w:val="28"/>
          <w:szCs w:val="28"/>
        </w:rPr>
        <w:t>- Hướng dẫn 5 đ/c GV trúng tuyển viên chức làm hồ sơ nộp PGD</w:t>
      </w:r>
      <w:r w:rsidR="006A6C60">
        <w:rPr>
          <w:sz w:val="28"/>
          <w:szCs w:val="28"/>
        </w:rPr>
        <w:t xml:space="preserve"> khi có TB</w:t>
      </w:r>
    </w:p>
    <w:p w:rsidR="008A5A03" w:rsidRPr="008A5A03" w:rsidRDefault="008A5A03" w:rsidP="003E0760">
      <w:pPr>
        <w:spacing w:line="276" w:lineRule="auto"/>
        <w:ind w:left="-142" w:right="-369" w:firstLine="568"/>
        <w:jc w:val="both"/>
        <w:rPr>
          <w:sz w:val="28"/>
          <w:szCs w:val="28"/>
        </w:rPr>
      </w:pPr>
      <w:r w:rsidRPr="008A5A03">
        <w:rPr>
          <w:sz w:val="28"/>
          <w:szCs w:val="28"/>
        </w:rPr>
        <w:t>- Thực hiện việc thanh toán các nội dung chi: Thuê vẽ tranh trang trí tường hành lang, cầu thang nhà học khu Trung tâm và các nội dung chi trong tháng.</w:t>
      </w:r>
    </w:p>
    <w:p w:rsidR="008A5A03" w:rsidRPr="008A5A03" w:rsidRDefault="008A5A03" w:rsidP="003E0760">
      <w:pPr>
        <w:spacing w:line="276" w:lineRule="auto"/>
        <w:ind w:left="-142" w:right="-369" w:firstLine="568"/>
        <w:jc w:val="both"/>
        <w:rPr>
          <w:b/>
          <w:sz w:val="28"/>
          <w:szCs w:val="28"/>
        </w:rPr>
      </w:pPr>
      <w:r w:rsidRPr="008A5A03">
        <w:rPr>
          <w:sz w:val="28"/>
          <w:szCs w:val="28"/>
        </w:rPr>
        <w:t>- Kiểm tra hồ sơ sổ sách giáo viên và trẻ cuối tháng.</w:t>
      </w:r>
    </w:p>
    <w:p w:rsidR="008A5A03" w:rsidRPr="008A5A03" w:rsidRDefault="008A5A03" w:rsidP="003E0760">
      <w:pPr>
        <w:spacing w:line="276" w:lineRule="auto"/>
        <w:ind w:left="-142" w:right="-369" w:firstLine="568"/>
        <w:jc w:val="both"/>
        <w:rPr>
          <w:sz w:val="28"/>
          <w:szCs w:val="28"/>
        </w:rPr>
      </w:pPr>
      <w:r w:rsidRPr="008A5A03">
        <w:rPr>
          <w:sz w:val="28"/>
          <w:szCs w:val="28"/>
        </w:rPr>
        <w:t>- Thực hiện nghiêm túc việc tổ chức các hoạt động bán trú, các quy định về VSATTP, phòng chống đuối nước, đảm bảo an toàn và phòng chống bạo hành trẻ em trong nhà trường.</w:t>
      </w:r>
    </w:p>
    <w:p w:rsidR="008A5A03" w:rsidRPr="008A5A03" w:rsidRDefault="008A5A03" w:rsidP="003E0760">
      <w:pPr>
        <w:spacing w:line="276" w:lineRule="auto"/>
        <w:ind w:left="-142" w:right="-369" w:firstLine="568"/>
        <w:jc w:val="both"/>
        <w:rPr>
          <w:bCs/>
          <w:sz w:val="28"/>
          <w:szCs w:val="28"/>
          <w:lang w:val="pt-BR"/>
        </w:rPr>
      </w:pPr>
      <w:r w:rsidRPr="008A5A03">
        <w:rPr>
          <w:bCs/>
          <w:sz w:val="28"/>
          <w:szCs w:val="28"/>
          <w:lang w:val="pt-BR"/>
        </w:rPr>
        <w:lastRenderedPageBreak/>
        <w:t xml:space="preserve">- CSVC: </w:t>
      </w:r>
      <w:r w:rsidRPr="008A5A03">
        <w:rPr>
          <w:bCs/>
          <w:color w:val="FF0000"/>
          <w:sz w:val="28"/>
          <w:szCs w:val="28"/>
          <w:lang w:val="pt-BR"/>
        </w:rPr>
        <w:t xml:space="preserve">+ Tiếp tục </w:t>
      </w:r>
      <w:r w:rsidRPr="008A5A03">
        <w:rPr>
          <w:bCs/>
          <w:sz w:val="28"/>
          <w:szCs w:val="28"/>
          <w:lang w:val="pt-BR"/>
        </w:rPr>
        <w:t xml:space="preserve">triển khai thực hiện đề án XHHGD điều hòa; </w:t>
      </w:r>
    </w:p>
    <w:p w:rsidR="008A5A03" w:rsidRPr="008A5A03" w:rsidRDefault="008A5A03" w:rsidP="003E0760">
      <w:pPr>
        <w:spacing w:line="276" w:lineRule="auto"/>
        <w:ind w:left="-142" w:right="-369" w:firstLine="568"/>
        <w:jc w:val="both"/>
        <w:rPr>
          <w:bCs/>
          <w:sz w:val="28"/>
          <w:szCs w:val="28"/>
          <w:lang w:val="pt-BR"/>
        </w:rPr>
      </w:pPr>
      <w:r w:rsidRPr="008A5A03">
        <w:rPr>
          <w:bCs/>
          <w:sz w:val="28"/>
          <w:szCs w:val="28"/>
          <w:lang w:val="pt-BR"/>
        </w:rPr>
        <w:t xml:space="preserve">               + Rà soát đồ dùng, trang thiết bị dạy học để tổng hợp nhu cầu cần bổ sung năm học 2020- 2021 báo cáo PGD</w:t>
      </w:r>
    </w:p>
    <w:p w:rsidR="008A5A03" w:rsidRPr="008A5A03" w:rsidRDefault="008A5A03" w:rsidP="003E0760">
      <w:pPr>
        <w:spacing w:line="276" w:lineRule="auto"/>
        <w:ind w:left="-142" w:right="-369" w:firstLine="568"/>
        <w:jc w:val="both"/>
        <w:rPr>
          <w:bCs/>
          <w:sz w:val="28"/>
          <w:szCs w:val="28"/>
          <w:lang w:val="pt-BR"/>
        </w:rPr>
      </w:pPr>
      <w:r w:rsidRPr="008A5A03">
        <w:rPr>
          <w:bCs/>
          <w:sz w:val="28"/>
          <w:szCs w:val="28"/>
          <w:lang w:val="pt-BR"/>
        </w:rPr>
        <w:t xml:space="preserve">              + Đón Đoàn khảo sát của SGD về việc khảo sát đồ chơi ngoài trời</w:t>
      </w:r>
    </w:p>
    <w:p w:rsidR="008A5A03" w:rsidRPr="008A5A03" w:rsidRDefault="008A5A03" w:rsidP="003E0760">
      <w:pPr>
        <w:spacing w:line="276" w:lineRule="auto"/>
        <w:ind w:left="-142" w:right="-369" w:firstLine="568"/>
        <w:jc w:val="both"/>
        <w:rPr>
          <w:bCs/>
          <w:sz w:val="28"/>
          <w:szCs w:val="28"/>
          <w:lang w:val="pt-BR"/>
        </w:rPr>
      </w:pPr>
      <w:r w:rsidRPr="008A5A03">
        <w:rPr>
          <w:bCs/>
          <w:sz w:val="28"/>
          <w:szCs w:val="28"/>
          <w:lang w:val="pt-BR"/>
        </w:rPr>
        <w:t xml:space="preserve">              + Thực hiện thanh lý đồ chơi ngoài trời không còn sử dụng được và làm hồ sơ báo cáo.</w:t>
      </w:r>
    </w:p>
    <w:p w:rsidR="008A5A03" w:rsidRPr="008A5A03" w:rsidRDefault="008A5A03" w:rsidP="003E0760">
      <w:pPr>
        <w:spacing w:line="276" w:lineRule="auto"/>
        <w:ind w:left="-142" w:right="-369" w:firstLine="568"/>
        <w:jc w:val="both"/>
        <w:rPr>
          <w:bCs/>
          <w:sz w:val="28"/>
          <w:szCs w:val="28"/>
          <w:lang w:val="pt-BR"/>
        </w:rPr>
      </w:pPr>
      <w:r w:rsidRPr="008A5A03">
        <w:rPr>
          <w:bCs/>
          <w:sz w:val="28"/>
          <w:szCs w:val="28"/>
          <w:lang w:val="pt-BR"/>
        </w:rPr>
        <w:t>- Nộp hồ sơ đề nghị công nhận trường đạt chuẩn ANTT và trường học an toàn phòng, chống TNTT.</w:t>
      </w:r>
    </w:p>
    <w:p w:rsidR="008A5A03" w:rsidRPr="008A5A03" w:rsidRDefault="008A5A03" w:rsidP="003E0760">
      <w:pPr>
        <w:spacing w:line="276" w:lineRule="auto"/>
        <w:ind w:left="-142" w:right="-369" w:firstLine="568"/>
        <w:jc w:val="both"/>
        <w:rPr>
          <w:bCs/>
          <w:sz w:val="28"/>
          <w:szCs w:val="28"/>
          <w:lang w:val="pt-BR"/>
        </w:rPr>
      </w:pPr>
      <w:r w:rsidRPr="008A5A03">
        <w:rPr>
          <w:bCs/>
          <w:sz w:val="28"/>
          <w:szCs w:val="28"/>
          <w:lang w:val="pt-BR"/>
        </w:rPr>
        <w:t>- Rà soát đối tượng nâng lương, phụ cấp thâm niên quý III và lập danh sách báo cáo PGD.</w:t>
      </w:r>
    </w:p>
    <w:p w:rsidR="008A5A03" w:rsidRPr="008A5A03" w:rsidRDefault="008A5A03" w:rsidP="003E0760">
      <w:pPr>
        <w:spacing w:line="276" w:lineRule="auto"/>
        <w:ind w:left="-142" w:right="-369" w:firstLine="568"/>
        <w:jc w:val="both"/>
        <w:rPr>
          <w:bCs/>
          <w:sz w:val="28"/>
          <w:szCs w:val="28"/>
          <w:lang w:val="pt-BR"/>
        </w:rPr>
      </w:pPr>
      <w:r w:rsidRPr="008A5A03">
        <w:rPr>
          <w:bCs/>
          <w:sz w:val="28"/>
          <w:szCs w:val="28"/>
          <w:lang w:val="pt-BR"/>
        </w:rPr>
        <w:t>- Thực hiện thu học phí học kỳ 2</w:t>
      </w:r>
    </w:p>
    <w:p w:rsidR="008A5A03" w:rsidRPr="008A5A03" w:rsidRDefault="008A5A03" w:rsidP="003E0760">
      <w:pPr>
        <w:spacing w:line="276" w:lineRule="auto"/>
        <w:ind w:left="-142" w:right="-369" w:firstLine="568"/>
        <w:jc w:val="both"/>
        <w:rPr>
          <w:bCs/>
          <w:sz w:val="28"/>
          <w:szCs w:val="28"/>
          <w:lang w:val="pt-BR"/>
        </w:rPr>
      </w:pPr>
      <w:r w:rsidRPr="008A5A03">
        <w:rPr>
          <w:bCs/>
          <w:sz w:val="28"/>
          <w:szCs w:val="28"/>
          <w:lang w:val="pt-BR"/>
        </w:rPr>
        <w:t>- Thành lập ban PCLB và xây dựng kế hoạch PCLB và cứu hộ cứu nạn năm 2020.</w:t>
      </w:r>
    </w:p>
    <w:p w:rsidR="008A5A03" w:rsidRPr="008A5A03" w:rsidRDefault="008A5A03" w:rsidP="003E0760">
      <w:pPr>
        <w:spacing w:line="276" w:lineRule="auto"/>
        <w:ind w:left="-142" w:right="-369" w:firstLine="568"/>
        <w:jc w:val="both"/>
        <w:rPr>
          <w:bCs/>
          <w:sz w:val="28"/>
          <w:szCs w:val="28"/>
          <w:lang w:val="pt-BR"/>
        </w:rPr>
      </w:pPr>
      <w:r w:rsidRPr="008A5A03">
        <w:rPr>
          <w:bCs/>
          <w:sz w:val="28"/>
          <w:szCs w:val="28"/>
          <w:lang w:val="pt-BR"/>
        </w:rPr>
        <w:t>- Thực hiện chế độ cho CBGVNV và chế độ cho trẻ thuộc diện chính sách</w:t>
      </w:r>
    </w:p>
    <w:p w:rsidR="008A5A03" w:rsidRPr="008A5A03" w:rsidRDefault="008A5A03" w:rsidP="003E0760">
      <w:pPr>
        <w:spacing w:line="276" w:lineRule="auto"/>
        <w:ind w:left="-142" w:right="-369" w:firstLine="568"/>
        <w:jc w:val="both"/>
        <w:rPr>
          <w:bCs/>
          <w:sz w:val="28"/>
          <w:szCs w:val="28"/>
          <w:lang w:val="pt-BR"/>
        </w:rPr>
      </w:pPr>
      <w:r w:rsidRPr="008A5A03">
        <w:rPr>
          <w:bCs/>
          <w:sz w:val="28"/>
          <w:szCs w:val="28"/>
          <w:lang w:val="pt-BR"/>
        </w:rPr>
        <w:t>- Tiếp tục tăng cường phòng chống dịch bệnh Covid- 19 cho trẻ và các dịch bệnh mùa hè cho trẻ. Hướng dẫn trẻ vệ sinh sạch sẽ.</w:t>
      </w:r>
    </w:p>
    <w:p w:rsidR="008A5A03" w:rsidRPr="008A5A03" w:rsidRDefault="008A5A03" w:rsidP="003E0760">
      <w:pPr>
        <w:spacing w:line="276" w:lineRule="auto"/>
        <w:ind w:left="-142" w:right="-369" w:firstLine="568"/>
        <w:jc w:val="both"/>
        <w:rPr>
          <w:b/>
          <w:sz w:val="28"/>
          <w:szCs w:val="28"/>
        </w:rPr>
      </w:pPr>
      <w:r w:rsidRPr="008A5A03">
        <w:rPr>
          <w:sz w:val="28"/>
          <w:szCs w:val="28"/>
        </w:rPr>
        <w:t>- Thực hiện đeo thẻ viên chức đầy đủ hàng ngày</w:t>
      </w:r>
    </w:p>
    <w:p w:rsidR="008A5A03" w:rsidRPr="008A5A03" w:rsidRDefault="008A5A03" w:rsidP="003E0760">
      <w:pPr>
        <w:spacing w:line="276" w:lineRule="auto"/>
        <w:ind w:left="-142" w:right="-369" w:firstLine="568"/>
        <w:jc w:val="both"/>
        <w:rPr>
          <w:b/>
          <w:sz w:val="28"/>
          <w:szCs w:val="28"/>
        </w:rPr>
      </w:pPr>
      <w:r w:rsidRPr="008A5A03">
        <w:rPr>
          <w:sz w:val="28"/>
          <w:szCs w:val="28"/>
        </w:rPr>
        <w:t>- Vệ sinh lớp học và đồ dùng đồ chơi cho trẻ thường xuyên hàng ngày. Tổ chức tổng vệ sinh vào chiều thứ 6 hàng tuần.</w:t>
      </w:r>
    </w:p>
    <w:p w:rsidR="008A5A03" w:rsidRPr="008A5A03" w:rsidRDefault="008A5A03" w:rsidP="003E0760">
      <w:pPr>
        <w:spacing w:line="276" w:lineRule="auto"/>
        <w:ind w:left="-142" w:right="-369" w:firstLine="568"/>
        <w:jc w:val="both"/>
        <w:rPr>
          <w:sz w:val="28"/>
          <w:szCs w:val="28"/>
        </w:rPr>
      </w:pPr>
      <w:r w:rsidRPr="008A5A03">
        <w:rPr>
          <w:sz w:val="28"/>
          <w:szCs w:val="28"/>
        </w:rPr>
        <w:t>- Thực hiện tốt việc giám sát vệ sinh môi trường, vệ sinh bếp ăn bán trú.</w:t>
      </w:r>
    </w:p>
    <w:p w:rsidR="008A5A03" w:rsidRPr="008A5A03" w:rsidRDefault="008A5A03" w:rsidP="003E0760">
      <w:pPr>
        <w:spacing w:line="276" w:lineRule="auto"/>
        <w:ind w:left="-142" w:right="-369" w:firstLine="568"/>
        <w:jc w:val="both"/>
        <w:rPr>
          <w:sz w:val="28"/>
          <w:szCs w:val="28"/>
        </w:rPr>
      </w:pPr>
      <w:r w:rsidRPr="008A5A03">
        <w:rPr>
          <w:sz w:val="28"/>
          <w:szCs w:val="28"/>
        </w:rPr>
        <w:t>- Tiếp tục thực hiện nghiêm túc Chỉ thị số 05- CT/TƯ ngày 15/5/2016 của BCT về “Đẩy mạnh học tập và làm theo tấm gương đạo đức HCM năm 2020”.</w:t>
      </w:r>
    </w:p>
    <w:p w:rsidR="008A5A03" w:rsidRPr="008A5A03" w:rsidRDefault="008A5A03" w:rsidP="003E0760">
      <w:pPr>
        <w:spacing w:line="276" w:lineRule="auto"/>
        <w:ind w:left="-142" w:right="-369" w:firstLine="568"/>
        <w:jc w:val="both"/>
        <w:rPr>
          <w:sz w:val="28"/>
          <w:szCs w:val="28"/>
        </w:rPr>
      </w:pPr>
      <w:r w:rsidRPr="008A5A03">
        <w:rPr>
          <w:sz w:val="28"/>
          <w:szCs w:val="28"/>
        </w:rPr>
        <w:t>- Thi đua xây dựng trường học thân thiện, học sinh tích cực.</w:t>
      </w:r>
    </w:p>
    <w:p w:rsidR="00922A36" w:rsidRPr="00922A36" w:rsidRDefault="00922A36" w:rsidP="003E0760">
      <w:pPr>
        <w:spacing w:line="276" w:lineRule="auto"/>
        <w:ind w:left="-142" w:right="-369" w:firstLine="568"/>
        <w:jc w:val="both"/>
        <w:rPr>
          <w:sz w:val="28"/>
          <w:szCs w:val="28"/>
        </w:rPr>
      </w:pPr>
      <w:r w:rsidRPr="00922A36">
        <w:rPr>
          <w:b/>
          <w:sz w:val="28"/>
          <w:szCs w:val="28"/>
        </w:rPr>
        <w:t>* Tồn tại</w:t>
      </w:r>
      <w:r w:rsidR="006A6C60">
        <w:rPr>
          <w:sz w:val="28"/>
          <w:szCs w:val="28"/>
        </w:rPr>
        <w:t>: Số trẻ nghỉ học trong ngày còn nhiều</w:t>
      </w:r>
      <w:r w:rsidRPr="00922A36">
        <w:rPr>
          <w:sz w:val="28"/>
          <w:szCs w:val="28"/>
        </w:rPr>
        <w:t>.</w:t>
      </w:r>
    </w:p>
    <w:p w:rsidR="00922A36" w:rsidRDefault="00922A36" w:rsidP="003E0760">
      <w:pPr>
        <w:spacing w:line="276" w:lineRule="auto"/>
        <w:ind w:left="-142" w:right="-369" w:firstLine="568"/>
        <w:jc w:val="both"/>
        <w:rPr>
          <w:b/>
          <w:sz w:val="28"/>
          <w:szCs w:val="28"/>
        </w:rPr>
      </w:pPr>
      <w:r w:rsidRPr="00312982">
        <w:rPr>
          <w:b/>
          <w:sz w:val="28"/>
          <w:szCs w:val="28"/>
        </w:rPr>
        <w:t>II. Triển khai nhiệm vụ</w:t>
      </w:r>
      <w:r w:rsidR="00266ABB">
        <w:rPr>
          <w:b/>
          <w:sz w:val="28"/>
          <w:szCs w:val="28"/>
        </w:rPr>
        <w:t xml:space="preserve"> tháng 07</w:t>
      </w:r>
      <w:r>
        <w:rPr>
          <w:b/>
          <w:sz w:val="28"/>
          <w:szCs w:val="28"/>
        </w:rPr>
        <w:t>/2020.</w:t>
      </w:r>
    </w:p>
    <w:p w:rsidR="00C510DD" w:rsidRDefault="00C510DD" w:rsidP="003E0760">
      <w:pPr>
        <w:spacing w:line="276" w:lineRule="auto"/>
        <w:ind w:left="-142" w:right="-369" w:firstLine="568"/>
        <w:jc w:val="both"/>
        <w:rPr>
          <w:sz w:val="28"/>
          <w:szCs w:val="28"/>
        </w:rPr>
      </w:pPr>
      <w:r>
        <w:rPr>
          <w:sz w:val="28"/>
          <w:szCs w:val="28"/>
        </w:rPr>
        <w:t>- Duy trì tốt sĩ số trẻ hiện có và tiếp tục huy động trẻ ra lớp. Cụ thể: 3T: Tăng 5 cháu; 4T: tăng 3 cháu; NT tăng 3 cháu.</w:t>
      </w:r>
    </w:p>
    <w:p w:rsidR="00266ABB" w:rsidRDefault="00266ABB" w:rsidP="003E0760">
      <w:pPr>
        <w:spacing w:line="276" w:lineRule="auto"/>
        <w:ind w:right="-369" w:firstLine="568"/>
        <w:jc w:val="both"/>
        <w:rPr>
          <w:sz w:val="28"/>
          <w:szCs w:val="28"/>
        </w:rPr>
      </w:pPr>
      <w:r>
        <w:rPr>
          <w:sz w:val="28"/>
          <w:szCs w:val="28"/>
        </w:rPr>
        <w:t>- Thực hiện tốt việc vệ sinh cá nhân cho trẻ và vệ sinh an toàn thực phẩm</w:t>
      </w:r>
    </w:p>
    <w:p w:rsidR="00266ABB" w:rsidRDefault="00266ABB" w:rsidP="003E0760">
      <w:pPr>
        <w:spacing w:line="276" w:lineRule="auto"/>
        <w:ind w:right="-369" w:firstLine="568"/>
        <w:jc w:val="both"/>
        <w:rPr>
          <w:sz w:val="28"/>
          <w:szCs w:val="28"/>
        </w:rPr>
      </w:pPr>
      <w:r>
        <w:rPr>
          <w:sz w:val="28"/>
          <w:szCs w:val="28"/>
        </w:rPr>
        <w:t>- Tăng cường công tác vệ sinh lớp học, vệ sinh môi trường và vệ sinh bếp ăn bán trú.</w:t>
      </w:r>
    </w:p>
    <w:p w:rsidR="00266ABB" w:rsidRDefault="00266ABB" w:rsidP="003E0760">
      <w:pPr>
        <w:spacing w:line="276" w:lineRule="auto"/>
        <w:ind w:right="-369" w:firstLine="568"/>
        <w:jc w:val="both"/>
        <w:rPr>
          <w:sz w:val="28"/>
          <w:szCs w:val="28"/>
        </w:rPr>
      </w:pPr>
      <w:r>
        <w:rPr>
          <w:sz w:val="28"/>
          <w:szCs w:val="28"/>
        </w:rPr>
        <w:t>- Thực hiện báo ăn, công khai thực đơn và tổng hợp xuất ăn hàng ngày theo đúng  quy định.</w:t>
      </w:r>
    </w:p>
    <w:p w:rsidR="00266ABB" w:rsidRDefault="00266ABB" w:rsidP="003E0760">
      <w:pPr>
        <w:spacing w:line="276" w:lineRule="auto"/>
        <w:ind w:right="-369" w:firstLine="568"/>
        <w:jc w:val="both"/>
        <w:rPr>
          <w:sz w:val="28"/>
          <w:szCs w:val="28"/>
        </w:rPr>
      </w:pPr>
      <w:r>
        <w:rPr>
          <w:sz w:val="28"/>
          <w:szCs w:val="28"/>
        </w:rPr>
        <w:t>- Kiểm tra toàn diện:</w:t>
      </w:r>
    </w:p>
    <w:p w:rsidR="00266ABB" w:rsidRDefault="00266ABB" w:rsidP="003E0760">
      <w:pPr>
        <w:spacing w:line="276" w:lineRule="auto"/>
        <w:ind w:right="-369" w:firstLine="568"/>
        <w:jc w:val="both"/>
        <w:rPr>
          <w:sz w:val="28"/>
          <w:szCs w:val="28"/>
        </w:rPr>
      </w:pPr>
      <w:r w:rsidRPr="00DA1456">
        <w:rPr>
          <w:sz w:val="28"/>
          <w:szCs w:val="28"/>
          <w:lang w:val="nl-NL"/>
        </w:rPr>
        <w:t xml:space="preserve">+ Kiểm tra việc đánh giá chuẩn Hiệu trưởng- </w:t>
      </w:r>
      <w:r>
        <w:rPr>
          <w:sz w:val="28"/>
          <w:szCs w:val="28"/>
          <w:lang w:val="nl-NL"/>
        </w:rPr>
        <w:t>P.</w:t>
      </w:r>
      <w:r w:rsidRPr="00DA1456">
        <w:rPr>
          <w:sz w:val="28"/>
          <w:szCs w:val="28"/>
          <w:lang w:val="nl-NL"/>
        </w:rPr>
        <w:t xml:space="preserve">Hiệu </w:t>
      </w:r>
      <w:r>
        <w:rPr>
          <w:sz w:val="28"/>
          <w:szCs w:val="28"/>
          <w:lang w:val="nl-NL"/>
        </w:rPr>
        <w:t xml:space="preserve">trưởng </w:t>
      </w:r>
      <w:r w:rsidRPr="00DA1456">
        <w:rPr>
          <w:sz w:val="28"/>
          <w:szCs w:val="28"/>
          <w:lang w:val="nl-NL"/>
        </w:rPr>
        <w:t xml:space="preserve">và chuẩn nghề nghiệp giáo viên. </w:t>
      </w:r>
    </w:p>
    <w:p w:rsidR="00266ABB" w:rsidRDefault="00266ABB" w:rsidP="003E0760">
      <w:pPr>
        <w:spacing w:line="276" w:lineRule="auto"/>
        <w:ind w:right="-369" w:firstLine="568"/>
        <w:jc w:val="both"/>
        <w:rPr>
          <w:sz w:val="28"/>
          <w:szCs w:val="28"/>
          <w:lang w:val="vi-VN"/>
        </w:rPr>
      </w:pPr>
      <w:r w:rsidRPr="00DA1456">
        <w:rPr>
          <w:sz w:val="28"/>
          <w:szCs w:val="28"/>
          <w:lang w:val="vi-VN"/>
        </w:rPr>
        <w:t xml:space="preserve">+ Kiểm tra các </w:t>
      </w:r>
      <w:r>
        <w:rPr>
          <w:sz w:val="28"/>
          <w:szCs w:val="28"/>
          <w:lang w:val="vi-VN"/>
        </w:rPr>
        <w:t xml:space="preserve">đồ dùng trang </w:t>
      </w:r>
      <w:r w:rsidRPr="00DA1456">
        <w:rPr>
          <w:sz w:val="28"/>
          <w:szCs w:val="28"/>
          <w:lang w:val="vi-VN"/>
        </w:rPr>
        <w:t>thiết bị của học sinh và nhà trường</w:t>
      </w:r>
    </w:p>
    <w:p w:rsidR="00266ABB" w:rsidRPr="00266ABB" w:rsidRDefault="00266ABB" w:rsidP="003E0760">
      <w:pPr>
        <w:spacing w:line="276" w:lineRule="auto"/>
        <w:ind w:right="-369" w:firstLine="568"/>
        <w:jc w:val="both"/>
        <w:rPr>
          <w:sz w:val="28"/>
          <w:szCs w:val="28"/>
          <w:lang w:val="en-US"/>
        </w:rPr>
      </w:pPr>
      <w:r>
        <w:rPr>
          <w:sz w:val="28"/>
          <w:szCs w:val="28"/>
          <w:lang w:val="en-US"/>
        </w:rPr>
        <w:t>- Kiểm kê tài sản cuối năm học.</w:t>
      </w:r>
    </w:p>
    <w:p w:rsidR="00266ABB" w:rsidRDefault="00266ABB" w:rsidP="003E0760">
      <w:pPr>
        <w:tabs>
          <w:tab w:val="left" w:pos="567"/>
          <w:tab w:val="left" w:pos="1701"/>
        </w:tabs>
        <w:ind w:right="-369" w:firstLine="568"/>
        <w:jc w:val="both"/>
        <w:rPr>
          <w:sz w:val="28"/>
          <w:szCs w:val="28"/>
        </w:rPr>
      </w:pPr>
      <w:r>
        <w:rPr>
          <w:sz w:val="28"/>
          <w:szCs w:val="28"/>
        </w:rPr>
        <w:t>- Phân công lịch trực hè với Cán bộ quản lý, giáo viên.</w:t>
      </w:r>
    </w:p>
    <w:p w:rsidR="00266ABB" w:rsidRPr="002F3AA2" w:rsidRDefault="00266ABB" w:rsidP="003E0760">
      <w:pPr>
        <w:spacing w:line="276" w:lineRule="auto"/>
        <w:ind w:right="-369" w:firstLine="568"/>
        <w:jc w:val="both"/>
        <w:rPr>
          <w:sz w:val="28"/>
          <w:szCs w:val="28"/>
        </w:rPr>
      </w:pPr>
      <w:r>
        <w:rPr>
          <w:sz w:val="28"/>
          <w:szCs w:val="28"/>
        </w:rPr>
        <w:t>- Phân công điều tra trẻ 0- 5 tuổi trên địa bàn trong dịp hè.</w:t>
      </w:r>
    </w:p>
    <w:p w:rsidR="00266ABB" w:rsidRDefault="00266ABB" w:rsidP="003E0760">
      <w:pPr>
        <w:tabs>
          <w:tab w:val="left" w:pos="567"/>
          <w:tab w:val="left" w:pos="1701"/>
        </w:tabs>
        <w:ind w:right="-369" w:firstLine="568"/>
        <w:jc w:val="both"/>
        <w:rPr>
          <w:sz w:val="28"/>
          <w:szCs w:val="28"/>
        </w:rPr>
      </w:pPr>
      <w:r>
        <w:rPr>
          <w:sz w:val="28"/>
          <w:szCs w:val="28"/>
        </w:rPr>
        <w:t xml:space="preserve">- Phân công giáo </w:t>
      </w:r>
      <w:r>
        <w:rPr>
          <w:sz w:val="28"/>
          <w:szCs w:val="28"/>
        </w:rPr>
        <w:t>viên đứng lớp trong năm học 2020- 2021</w:t>
      </w:r>
    </w:p>
    <w:p w:rsidR="00266ABB" w:rsidRDefault="00266ABB" w:rsidP="003E0760">
      <w:pPr>
        <w:tabs>
          <w:tab w:val="left" w:pos="567"/>
          <w:tab w:val="left" w:pos="1701"/>
        </w:tabs>
        <w:ind w:right="-369" w:firstLine="568"/>
        <w:jc w:val="both"/>
        <w:rPr>
          <w:sz w:val="28"/>
          <w:szCs w:val="28"/>
        </w:rPr>
      </w:pPr>
      <w:r>
        <w:rPr>
          <w:sz w:val="28"/>
          <w:szCs w:val="28"/>
        </w:rPr>
        <w:t>- Bảo đảm tốt tài sản trong hè</w:t>
      </w:r>
    </w:p>
    <w:p w:rsidR="00266ABB" w:rsidRDefault="00266ABB" w:rsidP="003E0760">
      <w:pPr>
        <w:tabs>
          <w:tab w:val="left" w:pos="567"/>
          <w:tab w:val="left" w:pos="1701"/>
        </w:tabs>
        <w:ind w:right="-369" w:firstLine="568"/>
        <w:jc w:val="both"/>
        <w:rPr>
          <w:sz w:val="28"/>
          <w:szCs w:val="28"/>
        </w:rPr>
      </w:pPr>
      <w:r>
        <w:rPr>
          <w:sz w:val="28"/>
          <w:szCs w:val="28"/>
        </w:rPr>
        <w:t xml:space="preserve">- Đảm bảo tốt công tác phòng chống lụt bão </w:t>
      </w:r>
    </w:p>
    <w:p w:rsidR="00266ABB" w:rsidRPr="002273EB" w:rsidRDefault="00266ABB" w:rsidP="003E0760">
      <w:pPr>
        <w:tabs>
          <w:tab w:val="left" w:pos="567"/>
          <w:tab w:val="left" w:pos="1701"/>
        </w:tabs>
        <w:ind w:right="-369" w:firstLine="568"/>
        <w:jc w:val="both"/>
        <w:rPr>
          <w:sz w:val="28"/>
          <w:szCs w:val="28"/>
        </w:rPr>
      </w:pPr>
      <w:r>
        <w:rPr>
          <w:sz w:val="28"/>
          <w:szCs w:val="28"/>
        </w:rPr>
        <w:t>- Thực hiện tốt việc cập nhật thông tin của cấp trên và gửi báo cáo đúng thời gian quy định.</w:t>
      </w:r>
    </w:p>
    <w:p w:rsidR="00266ABB" w:rsidRDefault="00266ABB" w:rsidP="003E0760">
      <w:pPr>
        <w:spacing w:line="276" w:lineRule="auto"/>
        <w:ind w:right="-369" w:firstLine="568"/>
        <w:jc w:val="both"/>
        <w:rPr>
          <w:sz w:val="28"/>
          <w:szCs w:val="28"/>
        </w:rPr>
      </w:pPr>
      <w:r>
        <w:rPr>
          <w:sz w:val="28"/>
          <w:szCs w:val="28"/>
        </w:rPr>
        <w:lastRenderedPageBreak/>
        <w:t>- T</w:t>
      </w:r>
      <w:r w:rsidRPr="00563449">
        <w:rPr>
          <w:sz w:val="28"/>
          <w:szCs w:val="28"/>
        </w:rPr>
        <w:t xml:space="preserve">hực hiện nghiêm túc </w:t>
      </w:r>
      <w:r w:rsidRPr="00351BD8">
        <w:rPr>
          <w:sz w:val="28"/>
          <w:szCs w:val="28"/>
        </w:rPr>
        <w:t>việc</w:t>
      </w:r>
      <w:r w:rsidRPr="00563449">
        <w:rPr>
          <w:i/>
          <w:sz w:val="28"/>
          <w:szCs w:val="28"/>
        </w:rPr>
        <w:t xml:space="preserve"> </w:t>
      </w:r>
      <w:r>
        <w:rPr>
          <w:i/>
          <w:sz w:val="28"/>
          <w:szCs w:val="28"/>
        </w:rPr>
        <w:t>“</w:t>
      </w:r>
      <w:r w:rsidRPr="00563449">
        <w:rPr>
          <w:i/>
          <w:sz w:val="28"/>
          <w:szCs w:val="28"/>
        </w:rPr>
        <w:t>tăng cường thực hiện kỷ luật, kỷ cương hành chính</w:t>
      </w:r>
      <w:r>
        <w:rPr>
          <w:i/>
          <w:sz w:val="28"/>
          <w:szCs w:val="28"/>
        </w:rPr>
        <w:t xml:space="preserve"> trong nhà trường”</w:t>
      </w:r>
      <w:r>
        <w:rPr>
          <w:sz w:val="28"/>
          <w:szCs w:val="28"/>
        </w:rPr>
        <w:t>.</w:t>
      </w:r>
    </w:p>
    <w:p w:rsidR="003E0760" w:rsidRPr="008A5A03" w:rsidRDefault="003E0760" w:rsidP="003E0760">
      <w:pPr>
        <w:spacing w:line="276" w:lineRule="auto"/>
        <w:ind w:left="-142" w:right="-369" w:firstLine="568"/>
        <w:jc w:val="both"/>
        <w:rPr>
          <w:sz w:val="28"/>
          <w:szCs w:val="28"/>
        </w:rPr>
      </w:pPr>
      <w:r w:rsidRPr="008A5A03">
        <w:rPr>
          <w:sz w:val="28"/>
          <w:szCs w:val="28"/>
        </w:rPr>
        <w:t>- Tiếp tục thực hiện nghiêm túc Chỉ thị số 05- CT/TƯ ngày 15/5/2016 của BCT về “Đẩy mạnh học tập và làm theo tấm gương đạo đức HCM năm 2020”.</w:t>
      </w:r>
    </w:p>
    <w:p w:rsidR="003E0760" w:rsidRDefault="003E0760" w:rsidP="003E0760">
      <w:pPr>
        <w:spacing w:line="276" w:lineRule="auto"/>
        <w:ind w:left="-142" w:right="-369" w:firstLine="568"/>
        <w:jc w:val="both"/>
        <w:rPr>
          <w:sz w:val="28"/>
          <w:szCs w:val="28"/>
        </w:rPr>
      </w:pPr>
      <w:r w:rsidRPr="008A5A03">
        <w:rPr>
          <w:sz w:val="28"/>
          <w:szCs w:val="28"/>
        </w:rPr>
        <w:t>- Thi đua xây dựng trường học thâ</w:t>
      </w:r>
      <w:r>
        <w:rPr>
          <w:sz w:val="28"/>
          <w:szCs w:val="28"/>
        </w:rPr>
        <w:t>n thiện, học sinh tích cực.</w:t>
      </w:r>
    </w:p>
    <w:p w:rsidR="00E77BC3" w:rsidRPr="00E35B04" w:rsidRDefault="00E77BC3" w:rsidP="00DE600A">
      <w:pPr>
        <w:tabs>
          <w:tab w:val="left" w:pos="567"/>
          <w:tab w:val="left" w:pos="1701"/>
        </w:tabs>
        <w:spacing w:line="276" w:lineRule="auto"/>
        <w:ind w:left="-142" w:right="-369" w:firstLine="568"/>
        <w:jc w:val="both"/>
        <w:rPr>
          <w:sz w:val="28"/>
          <w:szCs w:val="28"/>
          <w:lang w:val="en-US"/>
        </w:rPr>
      </w:pPr>
      <w:r>
        <w:rPr>
          <w:b/>
          <w:sz w:val="28"/>
          <w:szCs w:val="28"/>
        </w:rPr>
        <w:t>5</w:t>
      </w:r>
      <w:r w:rsidRPr="00E35B04">
        <w:rPr>
          <w:b/>
          <w:sz w:val="28"/>
          <w:szCs w:val="28"/>
          <w:lang w:val="vi-VN"/>
        </w:rPr>
        <w:t>. Đề nghị</w:t>
      </w:r>
      <w:r w:rsidRPr="00E35B04">
        <w:rPr>
          <w:sz w:val="28"/>
          <w:szCs w:val="28"/>
          <w:lang w:val="vi-VN"/>
        </w:rPr>
        <w:t xml:space="preserve">: </w:t>
      </w:r>
      <w:r w:rsidRPr="00E35B04">
        <w:rPr>
          <w:sz w:val="28"/>
          <w:szCs w:val="28"/>
          <w:lang w:val="en-US"/>
        </w:rPr>
        <w:t>:</w:t>
      </w:r>
    </w:p>
    <w:p w:rsidR="00B1499F" w:rsidRPr="008A08D5" w:rsidRDefault="00B1499F" w:rsidP="00DE600A">
      <w:pPr>
        <w:tabs>
          <w:tab w:val="left" w:pos="993"/>
          <w:tab w:val="left" w:pos="1701"/>
          <w:tab w:val="left" w:pos="9356"/>
        </w:tabs>
        <w:spacing w:line="276" w:lineRule="auto"/>
        <w:ind w:left="-142" w:right="-369" w:firstLine="568"/>
        <w:jc w:val="both"/>
        <w:rPr>
          <w:b/>
          <w:sz w:val="28"/>
          <w:szCs w:val="28"/>
          <w:lang w:val="pt-BR"/>
        </w:rPr>
      </w:pPr>
      <w:r>
        <w:rPr>
          <w:sz w:val="28"/>
          <w:szCs w:val="28"/>
          <w:lang w:val="en-US"/>
        </w:rPr>
        <w:t xml:space="preserve">- </w:t>
      </w:r>
      <w:r w:rsidRPr="00E35B04">
        <w:rPr>
          <w:sz w:val="28"/>
          <w:szCs w:val="28"/>
          <w:lang w:val="en-US"/>
        </w:rPr>
        <w:t>BGH nhà trườ</w:t>
      </w:r>
      <w:r>
        <w:rPr>
          <w:sz w:val="28"/>
          <w:szCs w:val="28"/>
          <w:lang w:val="en-US"/>
        </w:rPr>
        <w:t>ng kính mong lãnh đạo địa phương</w:t>
      </w:r>
      <w:r w:rsidRPr="00E35B04">
        <w:rPr>
          <w:sz w:val="28"/>
          <w:szCs w:val="28"/>
          <w:lang w:val="en-US"/>
        </w:rPr>
        <w:t xml:space="preserve">, </w:t>
      </w:r>
      <w:r>
        <w:rPr>
          <w:sz w:val="28"/>
          <w:szCs w:val="28"/>
          <w:lang w:val="en-US"/>
        </w:rPr>
        <w:t>lãnh đạo</w:t>
      </w:r>
      <w:r w:rsidRPr="00E35B04">
        <w:rPr>
          <w:sz w:val="28"/>
          <w:szCs w:val="28"/>
          <w:lang w:val="en-US"/>
        </w:rPr>
        <w:t xml:space="preserve"> PGD tiếp tục tham mưu với lãnh đạo các cấp </w:t>
      </w:r>
      <w:r>
        <w:rPr>
          <w:sz w:val="28"/>
          <w:szCs w:val="28"/>
          <w:lang w:val="en-US"/>
        </w:rPr>
        <w:t>tiếp tục xây dựng mới khu Hiệu bộ</w:t>
      </w:r>
      <w:r w:rsidRPr="00E35B04">
        <w:rPr>
          <w:sz w:val="28"/>
          <w:szCs w:val="28"/>
          <w:lang w:val="en-US"/>
        </w:rPr>
        <w:t xml:space="preserve"> cho nhà trường</w:t>
      </w:r>
      <w:r w:rsidR="00D57509">
        <w:rPr>
          <w:sz w:val="28"/>
          <w:szCs w:val="28"/>
          <w:lang w:val="en-US"/>
        </w:rPr>
        <w:t xml:space="preserve"> để nhà trường đề nghị công nhận lại chuẩn QG và kiểm định chất lượng GD vào năm 2021</w:t>
      </w:r>
      <w:r w:rsidRPr="00E35B04">
        <w:rPr>
          <w:sz w:val="28"/>
          <w:szCs w:val="28"/>
          <w:lang w:val="en-US"/>
        </w:rPr>
        <w:t>.</w:t>
      </w:r>
    </w:p>
    <w:tbl>
      <w:tblPr>
        <w:tblW w:w="8640" w:type="dxa"/>
        <w:tblInd w:w="108" w:type="dxa"/>
        <w:tblLayout w:type="fixed"/>
        <w:tblLook w:val="04A0" w:firstRow="1" w:lastRow="0" w:firstColumn="1" w:lastColumn="0" w:noHBand="0" w:noVBand="1"/>
      </w:tblPr>
      <w:tblGrid>
        <w:gridCol w:w="8640"/>
      </w:tblGrid>
      <w:tr w:rsidR="00E77BC3" w:rsidRPr="00E35B04" w:rsidTr="00375789">
        <w:trPr>
          <w:cantSplit/>
        </w:trPr>
        <w:tc>
          <w:tcPr>
            <w:tcW w:w="8647" w:type="dxa"/>
          </w:tcPr>
          <w:p w:rsidR="00C7191D" w:rsidRDefault="00E77BC3" w:rsidP="00375789">
            <w:pPr>
              <w:tabs>
                <w:tab w:val="left" w:leader="dot" w:pos="9072"/>
              </w:tabs>
              <w:spacing w:line="256" w:lineRule="auto"/>
              <w:jc w:val="center"/>
              <w:rPr>
                <w:i/>
                <w:sz w:val="8"/>
                <w:szCs w:val="8"/>
              </w:rPr>
            </w:pPr>
            <w:r w:rsidRPr="00E35B04">
              <w:rPr>
                <w:i/>
                <w:sz w:val="28"/>
                <w:szCs w:val="28"/>
              </w:rPr>
              <w:t xml:space="preserve">                                                     </w:t>
            </w:r>
          </w:p>
          <w:p w:rsidR="003419A1" w:rsidRPr="00BE37FB" w:rsidRDefault="00E77BC3" w:rsidP="003419A1">
            <w:pPr>
              <w:tabs>
                <w:tab w:val="left" w:leader="dot" w:pos="9072"/>
              </w:tabs>
              <w:spacing w:line="256" w:lineRule="auto"/>
              <w:ind w:left="-18"/>
              <w:rPr>
                <w:i/>
                <w:sz w:val="28"/>
                <w:szCs w:val="28"/>
              </w:rPr>
            </w:pPr>
            <w:r w:rsidRPr="00E35B04">
              <w:rPr>
                <w:b/>
                <w:sz w:val="28"/>
                <w:szCs w:val="28"/>
              </w:rPr>
              <w:t xml:space="preserve">    </w:t>
            </w:r>
            <w:r w:rsidR="003419A1">
              <w:rPr>
                <w:b/>
                <w:sz w:val="28"/>
                <w:szCs w:val="28"/>
              </w:rPr>
              <w:t xml:space="preserve">   </w:t>
            </w:r>
            <w:r w:rsidR="003419A1" w:rsidRPr="004949D8">
              <w:rPr>
                <w:b/>
                <w:i/>
              </w:rPr>
              <w:t>Nơi nhận</w:t>
            </w:r>
            <w:r w:rsidR="003419A1" w:rsidRPr="00E35B04">
              <w:rPr>
                <w:b/>
                <w:sz w:val="28"/>
                <w:szCs w:val="28"/>
              </w:rPr>
              <w:t xml:space="preserve">                         </w:t>
            </w:r>
            <w:r w:rsidR="003419A1">
              <w:rPr>
                <w:b/>
                <w:sz w:val="28"/>
                <w:szCs w:val="28"/>
              </w:rPr>
              <w:t xml:space="preserve">                       </w:t>
            </w:r>
            <w:r w:rsidR="003419A1" w:rsidRPr="00E35B04">
              <w:rPr>
                <w:b/>
                <w:sz w:val="28"/>
                <w:szCs w:val="28"/>
              </w:rPr>
              <w:t xml:space="preserve"> </w:t>
            </w:r>
            <w:r w:rsidR="00DE600A">
              <w:rPr>
                <w:b/>
                <w:sz w:val="28"/>
                <w:szCs w:val="28"/>
              </w:rPr>
              <w:t xml:space="preserve">    </w:t>
            </w:r>
            <w:r w:rsidR="003419A1" w:rsidRPr="00E35B04">
              <w:rPr>
                <w:b/>
                <w:sz w:val="28"/>
                <w:szCs w:val="28"/>
              </w:rPr>
              <w:t>HIỆU TRƯỞNG</w:t>
            </w:r>
          </w:p>
          <w:p w:rsidR="003419A1" w:rsidRPr="004949D8" w:rsidRDefault="003419A1" w:rsidP="003419A1">
            <w:pPr>
              <w:tabs>
                <w:tab w:val="left" w:leader="dot" w:pos="9072"/>
              </w:tabs>
              <w:spacing w:line="256" w:lineRule="auto"/>
              <w:ind w:left="-18" w:firstLine="459"/>
              <w:rPr>
                <w:sz w:val="22"/>
                <w:szCs w:val="22"/>
              </w:rPr>
            </w:pPr>
            <w:r w:rsidRPr="004949D8">
              <w:rPr>
                <w:sz w:val="22"/>
                <w:szCs w:val="22"/>
              </w:rPr>
              <w:t>- PGD&amp; ĐT( b/c)</w:t>
            </w:r>
          </w:p>
          <w:p w:rsidR="00E77BC3" w:rsidRPr="003419A1" w:rsidRDefault="003419A1" w:rsidP="003419A1">
            <w:pPr>
              <w:tabs>
                <w:tab w:val="left" w:leader="dot" w:pos="9072"/>
              </w:tabs>
              <w:spacing w:line="256" w:lineRule="auto"/>
              <w:ind w:left="-18" w:firstLine="459"/>
              <w:rPr>
                <w:sz w:val="22"/>
                <w:szCs w:val="22"/>
              </w:rPr>
            </w:pPr>
            <w:r w:rsidRPr="004949D8">
              <w:rPr>
                <w:sz w:val="22"/>
                <w:szCs w:val="22"/>
              </w:rPr>
              <w:t>- Lưu VT</w:t>
            </w:r>
          </w:p>
          <w:p w:rsidR="00E77BC3" w:rsidRPr="00E35B04" w:rsidRDefault="00E77BC3" w:rsidP="003419A1">
            <w:pPr>
              <w:tabs>
                <w:tab w:val="left" w:leader="dot" w:pos="9072"/>
              </w:tabs>
              <w:spacing w:line="256" w:lineRule="auto"/>
              <w:rPr>
                <w:b/>
                <w:sz w:val="28"/>
                <w:szCs w:val="28"/>
              </w:rPr>
            </w:pPr>
          </w:p>
          <w:p w:rsidR="00E77BC3" w:rsidRPr="00E35B04" w:rsidRDefault="00E77BC3" w:rsidP="00375789">
            <w:pPr>
              <w:tabs>
                <w:tab w:val="left" w:leader="dot" w:pos="9072"/>
              </w:tabs>
              <w:spacing w:line="256" w:lineRule="auto"/>
              <w:jc w:val="center"/>
              <w:rPr>
                <w:b/>
                <w:sz w:val="28"/>
                <w:szCs w:val="28"/>
              </w:rPr>
            </w:pPr>
          </w:p>
          <w:p w:rsidR="00E77BC3" w:rsidRPr="00E35B04" w:rsidRDefault="00E77BC3" w:rsidP="00375789">
            <w:pPr>
              <w:tabs>
                <w:tab w:val="left" w:leader="dot" w:pos="9072"/>
              </w:tabs>
              <w:spacing w:line="256" w:lineRule="auto"/>
              <w:jc w:val="center"/>
              <w:rPr>
                <w:b/>
                <w:sz w:val="28"/>
                <w:szCs w:val="28"/>
              </w:rPr>
            </w:pPr>
            <w:r w:rsidRPr="00E35B04">
              <w:rPr>
                <w:b/>
                <w:sz w:val="28"/>
                <w:szCs w:val="28"/>
              </w:rPr>
              <w:t xml:space="preserve">                                                       Lã Thị Minh Nguyệt                              </w:t>
            </w:r>
          </w:p>
        </w:tc>
      </w:tr>
    </w:tbl>
    <w:p w:rsidR="001E44AD" w:rsidRDefault="001E44AD" w:rsidP="00E77BC3">
      <w:pPr>
        <w:spacing w:line="276" w:lineRule="auto"/>
        <w:ind w:firstLine="540"/>
        <w:jc w:val="both"/>
      </w:pPr>
    </w:p>
    <w:sectPr w:rsidR="001E44AD" w:rsidSect="00B05910">
      <w:pgSz w:w="11909" w:h="16834" w:code="9"/>
      <w:pgMar w:top="624" w:right="1199" w:bottom="5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C0844"/>
    <w:multiLevelType w:val="hybridMultilevel"/>
    <w:tmpl w:val="B1CEB7E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nsid w:val="6A603D29"/>
    <w:multiLevelType w:val="hybridMultilevel"/>
    <w:tmpl w:val="62108E30"/>
    <w:lvl w:ilvl="0" w:tplc="EC0882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00"/>
    <w:rsid w:val="00023863"/>
    <w:rsid w:val="000423A2"/>
    <w:rsid w:val="00054663"/>
    <w:rsid w:val="0005578D"/>
    <w:rsid w:val="00072365"/>
    <w:rsid w:val="00085377"/>
    <w:rsid w:val="000933FA"/>
    <w:rsid w:val="000A54E9"/>
    <w:rsid w:val="000D6D4B"/>
    <w:rsid w:val="000E7DA5"/>
    <w:rsid w:val="001212F7"/>
    <w:rsid w:val="00176FAF"/>
    <w:rsid w:val="001822F9"/>
    <w:rsid w:val="00183288"/>
    <w:rsid w:val="001977D7"/>
    <w:rsid w:val="001A15B1"/>
    <w:rsid w:val="001C498C"/>
    <w:rsid w:val="001C7FED"/>
    <w:rsid w:val="001D21B3"/>
    <w:rsid w:val="001E44AD"/>
    <w:rsid w:val="001F1ACB"/>
    <w:rsid w:val="00203ECF"/>
    <w:rsid w:val="00236778"/>
    <w:rsid w:val="00240800"/>
    <w:rsid w:val="00256D49"/>
    <w:rsid w:val="00266ABB"/>
    <w:rsid w:val="002810C7"/>
    <w:rsid w:val="00297C6C"/>
    <w:rsid w:val="002A253D"/>
    <w:rsid w:val="002B1F9B"/>
    <w:rsid w:val="002C6E31"/>
    <w:rsid w:val="002D20F7"/>
    <w:rsid w:val="002D36FF"/>
    <w:rsid w:val="002D6D88"/>
    <w:rsid w:val="002F17CE"/>
    <w:rsid w:val="002F7384"/>
    <w:rsid w:val="00305A69"/>
    <w:rsid w:val="00312679"/>
    <w:rsid w:val="00321195"/>
    <w:rsid w:val="00325BE7"/>
    <w:rsid w:val="00327E58"/>
    <w:rsid w:val="003324CB"/>
    <w:rsid w:val="003419A1"/>
    <w:rsid w:val="00351022"/>
    <w:rsid w:val="003526D9"/>
    <w:rsid w:val="003719A1"/>
    <w:rsid w:val="00373C09"/>
    <w:rsid w:val="00380974"/>
    <w:rsid w:val="00390C3A"/>
    <w:rsid w:val="003974DD"/>
    <w:rsid w:val="003A66EE"/>
    <w:rsid w:val="003B00CD"/>
    <w:rsid w:val="003C3815"/>
    <w:rsid w:val="003D7A2D"/>
    <w:rsid w:val="003E0760"/>
    <w:rsid w:val="003F79C6"/>
    <w:rsid w:val="004437E6"/>
    <w:rsid w:val="00446234"/>
    <w:rsid w:val="00454A02"/>
    <w:rsid w:val="00467CEB"/>
    <w:rsid w:val="004836E8"/>
    <w:rsid w:val="004A1E93"/>
    <w:rsid w:val="004A442D"/>
    <w:rsid w:val="004A4CC3"/>
    <w:rsid w:val="004B767A"/>
    <w:rsid w:val="004C366C"/>
    <w:rsid w:val="004E2F2B"/>
    <w:rsid w:val="0050035C"/>
    <w:rsid w:val="00524BE0"/>
    <w:rsid w:val="00535F24"/>
    <w:rsid w:val="00553C01"/>
    <w:rsid w:val="00581F60"/>
    <w:rsid w:val="00592863"/>
    <w:rsid w:val="005936B5"/>
    <w:rsid w:val="005D60B4"/>
    <w:rsid w:val="005D6462"/>
    <w:rsid w:val="005E50F7"/>
    <w:rsid w:val="005E52A0"/>
    <w:rsid w:val="0061548C"/>
    <w:rsid w:val="006364DA"/>
    <w:rsid w:val="00656606"/>
    <w:rsid w:val="00662B37"/>
    <w:rsid w:val="00670444"/>
    <w:rsid w:val="0068737A"/>
    <w:rsid w:val="006914A8"/>
    <w:rsid w:val="006A6C60"/>
    <w:rsid w:val="006B0123"/>
    <w:rsid w:val="006D1C3C"/>
    <w:rsid w:val="006D243D"/>
    <w:rsid w:val="006E2144"/>
    <w:rsid w:val="006F08FC"/>
    <w:rsid w:val="006F744C"/>
    <w:rsid w:val="0070670A"/>
    <w:rsid w:val="00711408"/>
    <w:rsid w:val="00746BAC"/>
    <w:rsid w:val="00766942"/>
    <w:rsid w:val="00775102"/>
    <w:rsid w:val="00786D1D"/>
    <w:rsid w:val="00792EDE"/>
    <w:rsid w:val="007967C3"/>
    <w:rsid w:val="007A7983"/>
    <w:rsid w:val="007D798A"/>
    <w:rsid w:val="007E14B1"/>
    <w:rsid w:val="007E18D1"/>
    <w:rsid w:val="007E65DE"/>
    <w:rsid w:val="007F10A7"/>
    <w:rsid w:val="007F11C8"/>
    <w:rsid w:val="007F63E8"/>
    <w:rsid w:val="0082057C"/>
    <w:rsid w:val="00832F58"/>
    <w:rsid w:val="00833D70"/>
    <w:rsid w:val="0085717B"/>
    <w:rsid w:val="00886FB9"/>
    <w:rsid w:val="008A2110"/>
    <w:rsid w:val="008A5A03"/>
    <w:rsid w:val="008B7B00"/>
    <w:rsid w:val="008E0589"/>
    <w:rsid w:val="00922A36"/>
    <w:rsid w:val="009234CE"/>
    <w:rsid w:val="00932AC0"/>
    <w:rsid w:val="00933843"/>
    <w:rsid w:val="0094764F"/>
    <w:rsid w:val="009517B4"/>
    <w:rsid w:val="009624BB"/>
    <w:rsid w:val="00990BE4"/>
    <w:rsid w:val="009C03CE"/>
    <w:rsid w:val="009C2C95"/>
    <w:rsid w:val="009E39E2"/>
    <w:rsid w:val="00A072E6"/>
    <w:rsid w:val="00A13B8D"/>
    <w:rsid w:val="00A16D2F"/>
    <w:rsid w:val="00A24C9F"/>
    <w:rsid w:val="00A2705D"/>
    <w:rsid w:val="00A41E74"/>
    <w:rsid w:val="00A715BE"/>
    <w:rsid w:val="00A756EE"/>
    <w:rsid w:val="00A84AED"/>
    <w:rsid w:val="00A92DDB"/>
    <w:rsid w:val="00A92F9D"/>
    <w:rsid w:val="00AE1E64"/>
    <w:rsid w:val="00AE7A60"/>
    <w:rsid w:val="00AF3F5E"/>
    <w:rsid w:val="00B05910"/>
    <w:rsid w:val="00B1499F"/>
    <w:rsid w:val="00B21429"/>
    <w:rsid w:val="00B71BFE"/>
    <w:rsid w:val="00B841B2"/>
    <w:rsid w:val="00B92409"/>
    <w:rsid w:val="00B9590E"/>
    <w:rsid w:val="00BA0C44"/>
    <w:rsid w:val="00BB2533"/>
    <w:rsid w:val="00BD0B2C"/>
    <w:rsid w:val="00BD4495"/>
    <w:rsid w:val="00C22B83"/>
    <w:rsid w:val="00C257EF"/>
    <w:rsid w:val="00C33847"/>
    <w:rsid w:val="00C40AC7"/>
    <w:rsid w:val="00C44DFE"/>
    <w:rsid w:val="00C510DD"/>
    <w:rsid w:val="00C52C56"/>
    <w:rsid w:val="00C7191D"/>
    <w:rsid w:val="00C75EF8"/>
    <w:rsid w:val="00C84DDF"/>
    <w:rsid w:val="00C85AA2"/>
    <w:rsid w:val="00C95D0D"/>
    <w:rsid w:val="00CA045C"/>
    <w:rsid w:val="00CA1349"/>
    <w:rsid w:val="00CA26AE"/>
    <w:rsid w:val="00CA7A0D"/>
    <w:rsid w:val="00CB65A1"/>
    <w:rsid w:val="00CB7A8A"/>
    <w:rsid w:val="00CD0298"/>
    <w:rsid w:val="00D149B9"/>
    <w:rsid w:val="00D246F1"/>
    <w:rsid w:val="00D27090"/>
    <w:rsid w:val="00D27B10"/>
    <w:rsid w:val="00D31BD0"/>
    <w:rsid w:val="00D3493A"/>
    <w:rsid w:val="00D4132C"/>
    <w:rsid w:val="00D42666"/>
    <w:rsid w:val="00D4324D"/>
    <w:rsid w:val="00D44D01"/>
    <w:rsid w:val="00D57509"/>
    <w:rsid w:val="00D57E68"/>
    <w:rsid w:val="00D73E95"/>
    <w:rsid w:val="00DC77BD"/>
    <w:rsid w:val="00DD0277"/>
    <w:rsid w:val="00DD1327"/>
    <w:rsid w:val="00DD68F0"/>
    <w:rsid w:val="00DE600A"/>
    <w:rsid w:val="00DF7733"/>
    <w:rsid w:val="00E7072C"/>
    <w:rsid w:val="00E77BC3"/>
    <w:rsid w:val="00EA388B"/>
    <w:rsid w:val="00EB0A0A"/>
    <w:rsid w:val="00EB2A6D"/>
    <w:rsid w:val="00EB30BF"/>
    <w:rsid w:val="00EB4905"/>
    <w:rsid w:val="00EC6752"/>
    <w:rsid w:val="00ED4745"/>
    <w:rsid w:val="00EE505C"/>
    <w:rsid w:val="00F00F84"/>
    <w:rsid w:val="00F06A19"/>
    <w:rsid w:val="00F12917"/>
    <w:rsid w:val="00F2584A"/>
    <w:rsid w:val="00F26CD4"/>
    <w:rsid w:val="00F37C02"/>
    <w:rsid w:val="00F55036"/>
    <w:rsid w:val="00F63519"/>
    <w:rsid w:val="00F67577"/>
    <w:rsid w:val="00F8669C"/>
    <w:rsid w:val="00F95406"/>
    <w:rsid w:val="00FA6A2C"/>
    <w:rsid w:val="00FB3CB1"/>
    <w:rsid w:val="00FC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DD41E-0C82-402B-B835-04657CD8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B00"/>
    <w:pPr>
      <w:spacing w:after="0" w:line="240" w:lineRule="auto"/>
    </w:pPr>
    <w:rPr>
      <w:rFonts w:eastAsia="Times New Roman" w:cs="Times New Roman"/>
      <w:sz w:val="24"/>
      <w:szCs w:val="24"/>
      <w:lang w:val="en-GB" w:eastAsia="en-GB"/>
    </w:rPr>
  </w:style>
  <w:style w:type="paragraph" w:styleId="Heading1">
    <w:name w:val="heading 1"/>
    <w:basedOn w:val="Normal"/>
    <w:next w:val="Normal"/>
    <w:link w:val="Heading1Char"/>
    <w:qFormat/>
    <w:rsid w:val="008B7B00"/>
    <w:pPr>
      <w:keepNext/>
      <w:jc w:val="center"/>
      <w:outlineLvl w:val="0"/>
    </w:pPr>
    <w:rPr>
      <w:rFonts w:ascii=".VnTime" w:hAnsi=".VnTime"/>
      <w:b/>
      <w:sz w:val="28"/>
      <w:szCs w:val="20"/>
      <w:lang w:val="en-US" w:eastAsia="en-US"/>
    </w:rPr>
  </w:style>
  <w:style w:type="paragraph" w:styleId="Heading2">
    <w:name w:val="heading 2"/>
    <w:basedOn w:val="Normal"/>
    <w:next w:val="Normal"/>
    <w:link w:val="Heading2Char"/>
    <w:semiHidden/>
    <w:unhideWhenUsed/>
    <w:qFormat/>
    <w:rsid w:val="008B7B00"/>
    <w:pPr>
      <w:keepNext/>
      <w:outlineLvl w:val="1"/>
    </w:pPr>
    <w:rPr>
      <w:rFonts w:ascii=".VnTime" w:hAnsi=".VnTime"/>
      <w:b/>
      <w:i/>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character" w:customStyle="1" w:styleId="Heading1Char">
    <w:name w:val="Heading 1 Char"/>
    <w:basedOn w:val="DefaultParagraphFont"/>
    <w:link w:val="Heading1"/>
    <w:rsid w:val="008B7B00"/>
    <w:rPr>
      <w:rFonts w:ascii=".VnTime" w:eastAsia="Times New Roman" w:hAnsi=".VnTime" w:cs="Times New Roman"/>
      <w:b/>
      <w:szCs w:val="20"/>
    </w:rPr>
  </w:style>
  <w:style w:type="character" w:customStyle="1" w:styleId="Heading2Char">
    <w:name w:val="Heading 2 Char"/>
    <w:basedOn w:val="DefaultParagraphFont"/>
    <w:link w:val="Heading2"/>
    <w:semiHidden/>
    <w:rsid w:val="008B7B00"/>
    <w:rPr>
      <w:rFonts w:ascii=".VnTime" w:eastAsia="Times New Roman" w:hAnsi=".VnTime" w:cs="Times New Roman"/>
      <w:b/>
      <w:i/>
      <w:szCs w:val="20"/>
    </w:rPr>
  </w:style>
  <w:style w:type="paragraph" w:styleId="Title">
    <w:name w:val="Title"/>
    <w:basedOn w:val="Normal"/>
    <w:link w:val="TitleChar"/>
    <w:qFormat/>
    <w:rsid w:val="008B7B00"/>
    <w:pPr>
      <w:jc w:val="center"/>
    </w:pPr>
    <w:rPr>
      <w:rFonts w:ascii=".VnTimeH" w:hAnsi=".VnTimeH"/>
      <w:b/>
      <w:sz w:val="28"/>
      <w:szCs w:val="20"/>
      <w:lang w:val="en-US" w:eastAsia="en-US"/>
    </w:rPr>
  </w:style>
  <w:style w:type="character" w:customStyle="1" w:styleId="TitleChar">
    <w:name w:val="Title Char"/>
    <w:basedOn w:val="DefaultParagraphFont"/>
    <w:link w:val="Title"/>
    <w:rsid w:val="008B7B00"/>
    <w:rPr>
      <w:rFonts w:ascii=".VnTimeH" w:eastAsia="Times New Roman" w:hAnsi=".VnTimeH" w:cs="Times New Roman"/>
      <w:b/>
      <w:szCs w:val="20"/>
    </w:rPr>
  </w:style>
  <w:style w:type="table" w:styleId="TableGrid">
    <w:name w:val="Table Grid"/>
    <w:basedOn w:val="TableNormal"/>
    <w:uiPriority w:val="39"/>
    <w:rsid w:val="002A2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669C"/>
    <w:rPr>
      <w:rFonts w:ascii="Tahoma" w:hAnsi="Tahoma" w:cs="Tahoma"/>
      <w:sz w:val="16"/>
      <w:szCs w:val="16"/>
    </w:rPr>
  </w:style>
  <w:style w:type="character" w:customStyle="1" w:styleId="BalloonTextChar">
    <w:name w:val="Balloon Text Char"/>
    <w:basedOn w:val="DefaultParagraphFont"/>
    <w:link w:val="BalloonText"/>
    <w:uiPriority w:val="99"/>
    <w:semiHidden/>
    <w:rsid w:val="00F8669C"/>
    <w:rPr>
      <w:rFonts w:ascii="Tahoma" w:eastAsia="Times New Roman" w:hAnsi="Tahoma" w:cs="Tahoma"/>
      <w:sz w:val="16"/>
      <w:szCs w:val="16"/>
      <w:lang w:val="en-GB" w:eastAsia="en-GB"/>
    </w:rPr>
  </w:style>
  <w:style w:type="paragraph" w:customStyle="1" w:styleId="CharCharCharChar">
    <w:name w:val="Char Char Char Char"/>
    <w:basedOn w:val="Normal"/>
    <w:autoRedefine/>
    <w:rsid w:val="008571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CharCharChar0">
    <w:name w:val="Char Char Char Char"/>
    <w:basedOn w:val="Normal"/>
    <w:autoRedefine/>
    <w:rsid w:val="00B71BF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CharCharChar1">
    <w:name w:val="Char Char Char Char"/>
    <w:basedOn w:val="Normal"/>
    <w:autoRedefine/>
    <w:rsid w:val="00BA0C4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CharCharChar2">
    <w:name w:val="Char Char Char Char"/>
    <w:basedOn w:val="Normal"/>
    <w:autoRedefine/>
    <w:rsid w:val="0093384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styleId="ListParagraph">
    <w:name w:val="List Paragraph"/>
    <w:basedOn w:val="Normal"/>
    <w:uiPriority w:val="34"/>
    <w:qFormat/>
    <w:rsid w:val="004A4CC3"/>
    <w:pPr>
      <w:ind w:left="720"/>
      <w:contextualSpacing/>
    </w:pPr>
  </w:style>
  <w:style w:type="paragraph" w:customStyle="1" w:styleId="CharCharCharChar3">
    <w:name w:val="Char Char Char Char"/>
    <w:basedOn w:val="Normal"/>
    <w:autoRedefine/>
    <w:rsid w:val="00A16D2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1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DCE9-829F-4D1D-9893-69794261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QY School</cp:lastModifiedBy>
  <cp:revision>158</cp:revision>
  <cp:lastPrinted>2020-06-21T00:45:00Z</cp:lastPrinted>
  <dcterms:created xsi:type="dcterms:W3CDTF">2015-09-19T15:54:00Z</dcterms:created>
  <dcterms:modified xsi:type="dcterms:W3CDTF">2020-06-21T00:47:00Z</dcterms:modified>
</cp:coreProperties>
</file>