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C7" w:rsidRPr="00CA0181" w:rsidRDefault="00CA0181" w:rsidP="00CA0181">
      <w:pPr>
        <w:spacing w:after="0" w:line="300" w:lineRule="exact"/>
        <w:ind w:left="2160"/>
        <w:jc w:val="center"/>
        <w:rPr>
          <w:b/>
          <w:szCs w:val="28"/>
        </w:rPr>
      </w:pPr>
      <w:r w:rsidRPr="00CA0181">
        <w:rPr>
          <w:b/>
          <w:szCs w:val="28"/>
        </w:rPr>
        <w:t>CÔNG TÁC THÁNG 9</w:t>
      </w:r>
    </w:p>
    <w:p w:rsidR="00CA0181" w:rsidRPr="00CA0181" w:rsidRDefault="00CA0181" w:rsidP="00CA0181">
      <w:pPr>
        <w:spacing w:after="0" w:line="300" w:lineRule="exact"/>
        <w:ind w:left="2160"/>
        <w:jc w:val="center"/>
        <w:rPr>
          <w:b/>
        </w:rPr>
      </w:pPr>
      <w:r w:rsidRPr="00CA0181">
        <w:rPr>
          <w:b/>
          <w:szCs w:val="28"/>
        </w:rPr>
        <w:t>Năm học 2022 - 2023</w:t>
      </w:r>
    </w:p>
    <w:p w:rsidR="001E3AC7" w:rsidRDefault="001E3AC7" w:rsidP="001E3AC7">
      <w:pPr>
        <w:spacing w:after="0" w:line="300" w:lineRule="exact"/>
        <w:jc w:val="both"/>
        <w:rPr>
          <w:b/>
          <w:sz w:val="24"/>
          <w:szCs w:val="24"/>
          <w:u w:val="single"/>
        </w:rPr>
      </w:pPr>
    </w:p>
    <w:p w:rsidR="003A345A" w:rsidRPr="003A345A" w:rsidRDefault="003B1D63" w:rsidP="003A345A">
      <w:pPr>
        <w:spacing w:after="0" w:line="300" w:lineRule="exact"/>
        <w:jc w:val="both"/>
        <w:rPr>
          <w:b/>
          <w:szCs w:val="28"/>
          <w:u w:val="single"/>
        </w:rPr>
      </w:pPr>
      <w:r>
        <w:rPr>
          <w:b/>
          <w:szCs w:val="28"/>
          <w:u w:val="single"/>
        </w:rPr>
        <w:t>I.</w:t>
      </w:r>
      <w:r w:rsidR="003A345A" w:rsidRPr="003A345A">
        <w:rPr>
          <w:rFonts w:hint="eastAsia"/>
          <w:b/>
          <w:szCs w:val="28"/>
          <w:u w:val="single"/>
        </w:rPr>
        <w:t>Đ</w:t>
      </w:r>
      <w:r w:rsidR="003A345A" w:rsidRPr="003A345A">
        <w:rPr>
          <w:b/>
          <w:szCs w:val="28"/>
          <w:u w:val="single"/>
        </w:rPr>
        <w:t>ánh giá công tác tháng 8</w:t>
      </w:r>
      <w:r w:rsidR="005A30B8">
        <w:rPr>
          <w:b/>
          <w:szCs w:val="28"/>
          <w:u w:val="single"/>
        </w:rPr>
        <w:t>/2022</w:t>
      </w:r>
      <w:r w:rsidR="005905B1">
        <w:rPr>
          <w:b/>
          <w:szCs w:val="28"/>
          <w:u w:val="single"/>
        </w:rPr>
        <w:t>.</w:t>
      </w:r>
    </w:p>
    <w:p w:rsidR="003A345A" w:rsidRPr="003A345A" w:rsidRDefault="008B7D87" w:rsidP="003A345A">
      <w:pPr>
        <w:spacing w:after="0" w:line="300" w:lineRule="exact"/>
        <w:jc w:val="both"/>
        <w:rPr>
          <w:b/>
          <w:szCs w:val="28"/>
          <w:u w:val="single"/>
        </w:rPr>
      </w:pPr>
      <w:r>
        <w:rPr>
          <w:b/>
          <w:szCs w:val="28"/>
          <w:u w:val="single"/>
        </w:rPr>
        <w:t xml:space="preserve">*. </w:t>
      </w:r>
      <w:r w:rsidR="003A345A" w:rsidRPr="003A345A">
        <w:rPr>
          <w:b/>
          <w:szCs w:val="28"/>
          <w:u w:val="single"/>
        </w:rPr>
        <w:t>Ưu điểm:</w:t>
      </w:r>
    </w:p>
    <w:p w:rsidR="00CD05CB" w:rsidRPr="000460D0" w:rsidRDefault="005905B1" w:rsidP="005905B1">
      <w:pPr>
        <w:spacing w:after="0" w:line="300" w:lineRule="exact"/>
        <w:jc w:val="both"/>
        <w:rPr>
          <w:color w:val="000000" w:themeColor="text1"/>
        </w:rPr>
      </w:pPr>
      <w:r>
        <w:rPr>
          <w:color w:val="000000" w:themeColor="text1"/>
        </w:rPr>
        <w:t xml:space="preserve">- </w:t>
      </w:r>
      <w:r w:rsidR="00CD05CB" w:rsidRPr="007A6606">
        <w:rPr>
          <w:color w:val="000000" w:themeColor="text1"/>
        </w:rPr>
        <w:t xml:space="preserve">Điều tra số trẻ trên địa bàn phường đến tháng 7/2022: </w:t>
      </w:r>
      <w:r w:rsidR="00CD05CB" w:rsidRPr="000460D0">
        <w:rPr>
          <w:color w:val="000000" w:themeColor="text1"/>
        </w:rPr>
        <w:t>Tổng số 967 cháu (Nam = 506 cháu; Nữ = 461 cháu); trong đó:</w:t>
      </w:r>
    </w:p>
    <w:p w:rsidR="00CD05CB" w:rsidRPr="007A6606" w:rsidRDefault="005905B1" w:rsidP="005905B1">
      <w:pPr>
        <w:spacing w:after="0" w:line="300" w:lineRule="exact"/>
        <w:jc w:val="both"/>
        <w:rPr>
          <w:color w:val="000000" w:themeColor="text1"/>
        </w:rPr>
      </w:pPr>
      <w:r>
        <w:rPr>
          <w:color w:val="000000" w:themeColor="text1"/>
        </w:rPr>
        <w:t xml:space="preserve">+ </w:t>
      </w:r>
      <w:r w:rsidR="00CD05CB" w:rsidRPr="007A6606">
        <w:rPr>
          <w:color w:val="000000" w:themeColor="text1"/>
        </w:rPr>
        <w:t>Trẻ 0- dưới 3 tuổi: 35</w:t>
      </w:r>
      <w:r w:rsidR="00CD05CB">
        <w:rPr>
          <w:color w:val="000000" w:themeColor="text1"/>
        </w:rPr>
        <w:t>7 cháu (</w:t>
      </w:r>
      <w:r w:rsidR="00CD05CB" w:rsidRPr="007A6606">
        <w:rPr>
          <w:color w:val="000000" w:themeColor="text1"/>
        </w:rPr>
        <w:t>Nam = 18</w:t>
      </w:r>
      <w:r w:rsidR="00CD05CB">
        <w:rPr>
          <w:color w:val="000000" w:themeColor="text1"/>
        </w:rPr>
        <w:t>1</w:t>
      </w:r>
      <w:r w:rsidR="00CD05CB" w:rsidRPr="007A6606">
        <w:rPr>
          <w:color w:val="000000" w:themeColor="text1"/>
        </w:rPr>
        <w:t xml:space="preserve"> cháu; Nữ = 17</w:t>
      </w:r>
      <w:r w:rsidR="00CD05CB">
        <w:rPr>
          <w:color w:val="000000" w:themeColor="text1"/>
        </w:rPr>
        <w:t>6</w:t>
      </w:r>
      <w:r w:rsidR="00CD05CB" w:rsidRPr="007A6606">
        <w:rPr>
          <w:color w:val="000000" w:themeColor="text1"/>
        </w:rPr>
        <w:t>cháu).</w:t>
      </w:r>
    </w:p>
    <w:p w:rsidR="00CD05CB" w:rsidRPr="007A6606" w:rsidRDefault="005905B1" w:rsidP="005905B1">
      <w:pPr>
        <w:spacing w:after="0" w:line="300" w:lineRule="exact"/>
        <w:jc w:val="both"/>
        <w:rPr>
          <w:color w:val="000000" w:themeColor="text1"/>
        </w:rPr>
      </w:pPr>
      <w:r>
        <w:rPr>
          <w:color w:val="000000" w:themeColor="text1"/>
        </w:rPr>
        <w:t>+</w:t>
      </w:r>
      <w:r w:rsidR="00CD05CB" w:rsidRPr="007A6606">
        <w:rPr>
          <w:color w:val="000000" w:themeColor="text1"/>
        </w:rPr>
        <w:t xml:space="preserve"> Trẻ từ 3 - 5 tuổi: </w:t>
      </w:r>
      <w:r w:rsidR="00CD05CB">
        <w:rPr>
          <w:color w:val="000000" w:themeColor="text1"/>
        </w:rPr>
        <w:t xml:space="preserve">610 cháu; trong đó </w:t>
      </w:r>
      <w:r w:rsidR="00CD05CB" w:rsidRPr="007A6606">
        <w:rPr>
          <w:color w:val="000000" w:themeColor="text1"/>
        </w:rPr>
        <w:t>(Nam =</w:t>
      </w:r>
      <w:r w:rsidR="00CD05CB">
        <w:rPr>
          <w:color w:val="000000" w:themeColor="text1"/>
        </w:rPr>
        <w:t xml:space="preserve"> 325</w:t>
      </w:r>
      <w:r w:rsidR="00CD05CB" w:rsidRPr="007A6606">
        <w:rPr>
          <w:color w:val="000000" w:themeColor="text1"/>
        </w:rPr>
        <w:t xml:space="preserve"> cháu; Nữ = </w:t>
      </w:r>
      <w:r w:rsidR="00CD05CB">
        <w:rPr>
          <w:color w:val="000000" w:themeColor="text1"/>
        </w:rPr>
        <w:t>285</w:t>
      </w:r>
      <w:r w:rsidR="00CD05CB" w:rsidRPr="007A6606">
        <w:rPr>
          <w:color w:val="000000" w:themeColor="text1"/>
        </w:rPr>
        <w:t>cháu).</w:t>
      </w:r>
    </w:p>
    <w:p w:rsidR="00CD05CB" w:rsidRPr="007A6606" w:rsidRDefault="005905B1" w:rsidP="005905B1">
      <w:pPr>
        <w:spacing w:after="0" w:line="300" w:lineRule="exact"/>
        <w:jc w:val="both"/>
        <w:rPr>
          <w:color w:val="000000" w:themeColor="text1"/>
        </w:rPr>
      </w:pPr>
      <w:r>
        <w:rPr>
          <w:color w:val="000000" w:themeColor="text1"/>
        </w:rPr>
        <w:t xml:space="preserve">- </w:t>
      </w:r>
      <w:r w:rsidR="00CD05CB" w:rsidRPr="007A6606">
        <w:rPr>
          <w:color w:val="000000" w:themeColor="text1"/>
        </w:rPr>
        <w:t xml:space="preserve">Dự kiến huy động số trẻ ra lớp đến cuối năm học ở trường mầm non Hoa Hồng và các cơ sở GDMN trên địa bàn phường </w:t>
      </w:r>
      <w:proofErr w:type="gramStart"/>
      <w:r w:rsidR="00CD05CB" w:rsidRPr="007A6606">
        <w:rPr>
          <w:color w:val="000000" w:themeColor="text1"/>
        </w:rPr>
        <w:t>theo</w:t>
      </w:r>
      <w:proofErr w:type="gramEnd"/>
      <w:r w:rsidR="00CD05CB" w:rsidRPr="007A6606">
        <w:rPr>
          <w:color w:val="000000" w:themeColor="text1"/>
        </w:rPr>
        <w:t xml:space="preserve"> chỉ tiêu kế hoạch của ngành giao là: </w:t>
      </w:r>
    </w:p>
    <w:p w:rsidR="00CD05CB" w:rsidRPr="007A6606" w:rsidRDefault="00D706C0" w:rsidP="00D706C0">
      <w:pPr>
        <w:spacing w:after="0" w:line="300" w:lineRule="exact"/>
        <w:rPr>
          <w:color w:val="000000" w:themeColor="text1"/>
        </w:rPr>
      </w:pPr>
      <w:r>
        <w:rPr>
          <w:color w:val="000000" w:themeColor="text1"/>
        </w:rPr>
        <w:t>+</w:t>
      </w:r>
      <w:r w:rsidR="00CD05CB" w:rsidRPr="007A6606">
        <w:rPr>
          <w:color w:val="000000" w:themeColor="text1"/>
        </w:rPr>
        <w:t xml:space="preserve"> Tỷ lệ huy động trẻ Mẫu giáo từ 3-5 tuổ</w:t>
      </w:r>
      <w:r w:rsidR="00CD05CB">
        <w:rPr>
          <w:color w:val="000000" w:themeColor="text1"/>
        </w:rPr>
        <w:t>i: Đ</w:t>
      </w:r>
      <w:r w:rsidR="00CD05CB" w:rsidRPr="007A6606">
        <w:rPr>
          <w:color w:val="000000" w:themeColor="text1"/>
        </w:rPr>
        <w:t>ạt 99% trở lên.</w:t>
      </w:r>
    </w:p>
    <w:p w:rsidR="009E47D5" w:rsidRDefault="00D706C0" w:rsidP="00D706C0">
      <w:pPr>
        <w:spacing w:after="0" w:line="300" w:lineRule="exact"/>
        <w:rPr>
          <w:color w:val="000000" w:themeColor="text1"/>
        </w:rPr>
      </w:pPr>
      <w:r>
        <w:rPr>
          <w:color w:val="000000" w:themeColor="text1"/>
        </w:rPr>
        <w:t>+</w:t>
      </w:r>
      <w:r w:rsidR="00CD05CB" w:rsidRPr="007A6606">
        <w:rPr>
          <w:color w:val="000000" w:themeColor="text1"/>
        </w:rPr>
        <w:t xml:space="preserve"> Tỷ lệ huy động trẻ Nhóm trẻ:</w:t>
      </w:r>
      <w:r w:rsidR="006D0100">
        <w:rPr>
          <w:color w:val="000000" w:themeColor="text1"/>
        </w:rPr>
        <w:t xml:space="preserve"> </w:t>
      </w:r>
      <w:r w:rsidR="00CD05CB">
        <w:rPr>
          <w:color w:val="000000" w:themeColor="text1"/>
        </w:rPr>
        <w:t>Đ</w:t>
      </w:r>
      <w:r w:rsidR="00CD05CB" w:rsidRPr="007A6606">
        <w:rPr>
          <w:color w:val="000000" w:themeColor="text1"/>
        </w:rPr>
        <w:t>ạt 40% trở lên.</w:t>
      </w:r>
    </w:p>
    <w:p w:rsidR="00CD05CB" w:rsidRPr="009E47D5" w:rsidRDefault="00CD05CB" w:rsidP="009E47D5">
      <w:pPr>
        <w:spacing w:after="0" w:line="300" w:lineRule="exact"/>
        <w:rPr>
          <w:color w:val="000000" w:themeColor="text1"/>
        </w:rPr>
      </w:pPr>
      <w:r w:rsidRPr="00A337D7">
        <w:rPr>
          <w:b/>
        </w:rPr>
        <w:t xml:space="preserve">*. Quy mô trường, lớp: </w:t>
      </w:r>
    </w:p>
    <w:p w:rsidR="00CD05CB" w:rsidRPr="00D706C0" w:rsidRDefault="00CD05CB" w:rsidP="00D706C0">
      <w:pPr>
        <w:spacing w:after="0" w:line="300" w:lineRule="exact"/>
        <w:jc w:val="both"/>
        <w:rPr>
          <w:i/>
          <w:color w:val="000000" w:themeColor="text1"/>
        </w:rPr>
      </w:pPr>
      <w:r>
        <w:t xml:space="preserve">- </w:t>
      </w:r>
      <w:proofErr w:type="gramStart"/>
      <w:r>
        <w:t xml:space="preserve">Trường  </w:t>
      </w:r>
      <w:r w:rsidR="00123859" w:rsidRPr="003A345A">
        <w:rPr>
          <w:szCs w:val="28"/>
        </w:rPr>
        <w:t>mở</w:t>
      </w:r>
      <w:proofErr w:type="gramEnd"/>
      <w:r w:rsidR="00123859" w:rsidRPr="003A345A">
        <w:rPr>
          <w:szCs w:val="28"/>
        </w:rPr>
        <w:t xml:space="preserve"> 20 nhóm, lớp</w:t>
      </w:r>
      <w:r w:rsidR="00123859">
        <w:rPr>
          <w:szCs w:val="28"/>
        </w:rPr>
        <w:t xml:space="preserve"> ở</w:t>
      </w:r>
      <w:r>
        <w:t xml:space="preserve">  02 điểm trường (Khu A, Khu B). </w:t>
      </w:r>
      <w:r w:rsidRPr="004C4BA8">
        <w:rPr>
          <w:color w:val="000000" w:themeColor="text1"/>
        </w:rPr>
        <w:t>Tính đến thời điểm ngày 2</w:t>
      </w:r>
      <w:r>
        <w:rPr>
          <w:color w:val="000000" w:themeColor="text1"/>
        </w:rPr>
        <w:t>5</w:t>
      </w:r>
      <w:r w:rsidRPr="004C4BA8">
        <w:rPr>
          <w:color w:val="000000" w:themeColor="text1"/>
        </w:rPr>
        <w:t xml:space="preserve">/8/2022, nhà </w:t>
      </w:r>
      <w:r w:rsidRPr="00E3314D">
        <w:rPr>
          <w:color w:val="000000" w:themeColor="text1"/>
        </w:rPr>
        <w:t xml:space="preserve">trường chiêu sinh tổng số 329 cháu; trong đó: </w:t>
      </w:r>
      <w:r w:rsidRPr="00D706C0">
        <w:rPr>
          <w:i/>
          <w:color w:val="000000" w:themeColor="text1"/>
        </w:rPr>
        <w:t>Nhà trẻ: 43 cháu; 3 tuổi: 85 cháu; 4 tuổi: 91 cháu; 5 tuổi: 110 cháu.</w:t>
      </w:r>
    </w:p>
    <w:p w:rsidR="00CD05CB" w:rsidRDefault="00CD05CB" w:rsidP="00D706C0">
      <w:pPr>
        <w:spacing w:after="0" w:line="300" w:lineRule="exact"/>
        <w:jc w:val="both"/>
      </w:pPr>
      <w:r>
        <w:t xml:space="preserve">- Nhà trường tổ chức đón trẻ tựu trường từ ngày 29/8/2022. </w:t>
      </w:r>
    </w:p>
    <w:p w:rsidR="003A345A" w:rsidRPr="003A345A" w:rsidRDefault="003A345A" w:rsidP="00D706C0">
      <w:pPr>
        <w:spacing w:after="0" w:line="300" w:lineRule="exact"/>
        <w:jc w:val="both"/>
        <w:rPr>
          <w:szCs w:val="28"/>
        </w:rPr>
      </w:pPr>
      <w:r w:rsidRPr="003A345A">
        <w:rPr>
          <w:szCs w:val="28"/>
        </w:rPr>
        <w:t xml:space="preserve">- 03 cơ sở GDMN tư thục đã phối hợp huy động số trẻ trên địa bàn phường ra lớp. </w:t>
      </w:r>
    </w:p>
    <w:p w:rsidR="003A345A" w:rsidRPr="003A345A" w:rsidRDefault="003A345A" w:rsidP="00D706C0">
      <w:pPr>
        <w:spacing w:after="0" w:line="300" w:lineRule="exact"/>
        <w:jc w:val="both"/>
        <w:rPr>
          <w:szCs w:val="28"/>
        </w:rPr>
      </w:pPr>
      <w:r w:rsidRPr="003A345A">
        <w:rPr>
          <w:szCs w:val="28"/>
        </w:rPr>
        <w:t>- Đã phối hợp với Ban văn hóa của phường phát thanh tuyển sinh trẻ từ 18 tháng tuổi đến 5 tuổ</w:t>
      </w:r>
      <w:r w:rsidR="004C5D0E">
        <w:rPr>
          <w:szCs w:val="28"/>
        </w:rPr>
        <w:t>i ra lớ</w:t>
      </w:r>
      <w:r w:rsidRPr="003A345A">
        <w:rPr>
          <w:szCs w:val="28"/>
        </w:rPr>
        <w:t>p, ăn bán trú. BGH đã duyệt tuyển sinh các lớp và phân bổ số trẻ hợp lý cho các lớ</w:t>
      </w:r>
      <w:r w:rsidR="00144F9A">
        <w:rPr>
          <w:szCs w:val="28"/>
        </w:rPr>
        <w:t>p</w:t>
      </w:r>
      <w:r w:rsidR="00144F9A" w:rsidRPr="00144F9A">
        <w:rPr>
          <w:rFonts w:eastAsia="Calibri" w:cs="Times New Roman"/>
          <w:szCs w:val="28"/>
          <w:lang w:val="vi-VN"/>
        </w:rPr>
        <w:t xml:space="preserve"> </w:t>
      </w:r>
      <w:r w:rsidR="00144F9A" w:rsidRPr="003A345A">
        <w:rPr>
          <w:rFonts w:eastAsia="Calibri" w:cs="Times New Roman"/>
          <w:szCs w:val="28"/>
          <w:lang w:val="vi-VN"/>
        </w:rPr>
        <w:t>(các trưởng khu, phó khu có trách nhiệm báo cáo trẻ xin vào lớp để BGH bố trí).</w:t>
      </w:r>
    </w:p>
    <w:p w:rsidR="003A345A" w:rsidRPr="003A345A" w:rsidRDefault="009E47D5" w:rsidP="003A345A">
      <w:pPr>
        <w:spacing w:after="0" w:line="240" w:lineRule="auto"/>
        <w:rPr>
          <w:b/>
          <w:szCs w:val="28"/>
        </w:rPr>
      </w:pPr>
      <w:r>
        <w:rPr>
          <w:b/>
          <w:szCs w:val="28"/>
        </w:rPr>
        <w:t xml:space="preserve"> </w:t>
      </w:r>
      <w:r w:rsidR="003A345A" w:rsidRPr="003A345A">
        <w:rPr>
          <w:b/>
          <w:szCs w:val="28"/>
        </w:rPr>
        <w:t>2. Công tác chuyên môn:</w:t>
      </w:r>
    </w:p>
    <w:p w:rsidR="003A345A" w:rsidRPr="003A345A" w:rsidRDefault="003A345A" w:rsidP="00D706C0">
      <w:pPr>
        <w:spacing w:after="0" w:line="240" w:lineRule="auto"/>
        <w:jc w:val="both"/>
        <w:rPr>
          <w:rFonts w:eastAsia="Calibri" w:cs="Times New Roman"/>
          <w:szCs w:val="28"/>
          <w:lang w:val="vi-VN"/>
        </w:rPr>
      </w:pPr>
      <w:r w:rsidRPr="003A345A">
        <w:rPr>
          <w:b/>
          <w:szCs w:val="28"/>
        </w:rPr>
        <w:t xml:space="preserve">*. Giáo dục: </w:t>
      </w:r>
      <w:r w:rsidRPr="003A345A">
        <w:rPr>
          <w:rFonts w:eastAsia="Calibri" w:cs="Times New Roman"/>
          <w:szCs w:val="28"/>
          <w:lang w:val="vi-VN"/>
        </w:rPr>
        <w:t xml:space="preserve">Toàn thể CB, GV, NV </w:t>
      </w:r>
      <w:r w:rsidRPr="003A345A">
        <w:rPr>
          <w:rFonts w:eastAsia="Calibri" w:cs="Times New Roman"/>
          <w:szCs w:val="28"/>
        </w:rPr>
        <w:t xml:space="preserve">đã </w:t>
      </w:r>
      <w:r w:rsidRPr="003A345A">
        <w:rPr>
          <w:rFonts w:eastAsia="Calibri" w:cs="Times New Roman"/>
          <w:szCs w:val="28"/>
          <w:lang w:val="vi-VN"/>
        </w:rPr>
        <w:t>tham gia tập huấ</w:t>
      </w:r>
      <w:r w:rsidR="00ED001F">
        <w:rPr>
          <w:rFonts w:eastAsia="Calibri" w:cs="Times New Roman"/>
          <w:szCs w:val="28"/>
          <w:lang w:val="vi-VN"/>
        </w:rPr>
        <w:t>n chuyên môn hè</w:t>
      </w:r>
      <w:r w:rsidR="00AB038E">
        <w:rPr>
          <w:rFonts w:eastAsia="Calibri" w:cs="Times New Roman"/>
          <w:szCs w:val="28"/>
        </w:rPr>
        <w:t xml:space="preserve"> và Bồi dưỡng chính trị</w:t>
      </w:r>
      <w:r w:rsidR="00ED001F">
        <w:rPr>
          <w:rFonts w:eastAsia="Calibri" w:cs="Times New Roman"/>
          <w:szCs w:val="28"/>
          <w:lang w:val="vi-VN"/>
        </w:rPr>
        <w:t xml:space="preserve"> năm 202</w:t>
      </w:r>
      <w:r w:rsidR="0001729E">
        <w:rPr>
          <w:rFonts w:eastAsia="Calibri" w:cs="Times New Roman"/>
          <w:szCs w:val="28"/>
        </w:rPr>
        <w:t>2</w:t>
      </w:r>
      <w:r w:rsidRPr="003A345A">
        <w:rPr>
          <w:rFonts w:eastAsia="Calibri" w:cs="Times New Roman"/>
          <w:szCs w:val="28"/>
          <w:lang w:val="vi-VN"/>
        </w:rPr>
        <w:t xml:space="preserve"> do phòng GD tổ chức tập huấn.</w:t>
      </w:r>
      <w:r w:rsidR="00104649">
        <w:rPr>
          <w:rFonts w:eastAsia="Calibri" w:cs="Times New Roman"/>
          <w:szCs w:val="28"/>
        </w:rPr>
        <w:t xml:space="preserve"> </w:t>
      </w:r>
      <w:r w:rsidRPr="003A345A">
        <w:rPr>
          <w:rFonts w:eastAsia="Calibri" w:cs="Times New Roman"/>
          <w:szCs w:val="28"/>
          <w:lang w:val="vi-VN"/>
        </w:rPr>
        <w:t xml:space="preserve">Thực hiện kế hoạch chuyên môn của ngành. </w:t>
      </w:r>
    </w:p>
    <w:p w:rsidR="003A345A" w:rsidRPr="005744E1" w:rsidRDefault="003A345A" w:rsidP="00D706C0">
      <w:pPr>
        <w:spacing w:after="200" w:line="240" w:lineRule="auto"/>
        <w:contextualSpacing/>
        <w:jc w:val="both"/>
        <w:rPr>
          <w:rFonts w:eastAsia="Calibri" w:cs="Times New Roman"/>
          <w:szCs w:val="28"/>
        </w:rPr>
      </w:pPr>
      <w:r w:rsidRPr="003A345A">
        <w:rPr>
          <w:rFonts w:eastAsia="Calibri" w:cs="Times New Roman"/>
          <w:szCs w:val="28"/>
          <w:lang w:val="nl-NL"/>
        </w:rPr>
        <w:t xml:space="preserve">- Đã </w:t>
      </w:r>
      <w:r w:rsidR="00EB2A36">
        <w:rPr>
          <w:rFonts w:eastAsia="Calibri" w:cs="Times New Roman"/>
          <w:szCs w:val="28"/>
          <w:lang w:val="nl-NL"/>
        </w:rPr>
        <w:t xml:space="preserve">bố trí </w:t>
      </w:r>
      <w:r w:rsidR="00A3758B">
        <w:rPr>
          <w:rFonts w:eastAsia="Calibri" w:cs="Times New Roman"/>
          <w:szCs w:val="28"/>
          <w:lang w:val="nl-NL"/>
        </w:rPr>
        <w:t xml:space="preserve">đủ </w:t>
      </w:r>
      <w:r w:rsidR="00EB2A36">
        <w:rPr>
          <w:rFonts w:eastAsia="Calibri" w:cs="Times New Roman"/>
          <w:szCs w:val="28"/>
          <w:lang w:val="nl-NL"/>
        </w:rPr>
        <w:t xml:space="preserve">thành phần </w:t>
      </w:r>
      <w:r w:rsidRPr="003A345A">
        <w:rPr>
          <w:rFonts w:eastAsia="Calibri" w:cs="Times New Roman"/>
          <w:szCs w:val="28"/>
          <w:lang w:val="nl-NL"/>
        </w:rPr>
        <w:t>tham dự Hội nghị tổng kết năm họ</w:t>
      </w:r>
      <w:r w:rsidR="0001729E">
        <w:rPr>
          <w:rFonts w:eastAsia="Calibri" w:cs="Times New Roman"/>
          <w:szCs w:val="28"/>
          <w:lang w:val="nl-NL"/>
        </w:rPr>
        <w:t>c 2022-2023</w:t>
      </w:r>
      <w:r w:rsidRPr="003A345A">
        <w:rPr>
          <w:rFonts w:eastAsia="Calibri" w:cs="Times New Roman"/>
          <w:szCs w:val="28"/>
          <w:lang w:val="nl-NL"/>
        </w:rPr>
        <w:t xml:space="preserve"> của ngành</w:t>
      </w:r>
      <w:r w:rsidR="00A3758B">
        <w:rPr>
          <w:rFonts w:eastAsia="Calibri" w:cs="Times New Roman"/>
          <w:szCs w:val="28"/>
          <w:lang w:val="nl-NL"/>
        </w:rPr>
        <w:t xml:space="preserve"> (26/8)</w:t>
      </w:r>
      <w:r w:rsidRPr="003A345A">
        <w:rPr>
          <w:rFonts w:eastAsia="Calibri" w:cs="Times New Roman"/>
          <w:szCs w:val="28"/>
          <w:lang w:val="nl-NL"/>
        </w:rPr>
        <w:t>.</w:t>
      </w:r>
      <w:r w:rsidR="00D706C0">
        <w:rPr>
          <w:rFonts w:eastAsia="Calibri" w:cs="Times New Roman"/>
          <w:szCs w:val="28"/>
          <w:lang w:val="nl-NL"/>
        </w:rPr>
        <w:t xml:space="preserve"> Kết quả (Tập thể đạt LĐTT và LĐXS; Giấy khen của UBND thị xã; Cá nhân: LĐTT </w:t>
      </w:r>
      <w:r w:rsidR="00E42C63">
        <w:rPr>
          <w:rFonts w:eastAsia="Calibri" w:cs="Times New Roman"/>
          <w:szCs w:val="28"/>
          <w:lang w:val="nl-NL"/>
        </w:rPr>
        <w:t>= 42/43 đ/c; CSTĐCS = 03 đ/c</w:t>
      </w:r>
      <w:r w:rsidR="00FA376A">
        <w:rPr>
          <w:rFonts w:eastAsia="Calibri" w:cs="Times New Roman"/>
          <w:szCs w:val="28"/>
          <w:lang w:val="nl-NL"/>
        </w:rPr>
        <w:t xml:space="preserve"> (Huệ, Quyên, Phương)</w:t>
      </w:r>
      <w:r w:rsidR="00E42C63">
        <w:rPr>
          <w:rFonts w:eastAsia="Calibri" w:cs="Times New Roman"/>
          <w:szCs w:val="28"/>
          <w:lang w:val="nl-NL"/>
        </w:rPr>
        <w:t xml:space="preserve">; </w:t>
      </w:r>
      <w:r w:rsidR="005744E1">
        <w:rPr>
          <w:rFonts w:eastAsia="Calibri" w:cs="Times New Roman"/>
          <w:szCs w:val="28"/>
          <w:lang w:val="nl-NL"/>
        </w:rPr>
        <w:t>01 GK thị xã</w:t>
      </w:r>
      <w:r w:rsidR="00FA376A">
        <w:rPr>
          <w:rFonts w:eastAsia="Calibri" w:cs="Times New Roman"/>
          <w:szCs w:val="28"/>
          <w:lang w:val="nl-NL"/>
        </w:rPr>
        <w:t xml:space="preserve"> (Thêm)</w:t>
      </w:r>
      <w:r w:rsidR="005744E1">
        <w:rPr>
          <w:rFonts w:eastAsia="Calibri" w:cs="Times New Roman"/>
          <w:szCs w:val="28"/>
          <w:lang w:val="nl-NL"/>
        </w:rPr>
        <w:t xml:space="preserve">; 01 GK của </w:t>
      </w:r>
      <w:r w:rsidR="005744E1">
        <w:rPr>
          <w:rFonts w:eastAsia="Calibri" w:cs="Times New Roman"/>
          <w:szCs w:val="28"/>
        </w:rPr>
        <w:t>S</w:t>
      </w:r>
      <w:r w:rsidR="00FA376A">
        <w:rPr>
          <w:rFonts w:eastAsia="Calibri" w:cs="Times New Roman"/>
          <w:szCs w:val="28"/>
        </w:rPr>
        <w:t>ở GD (Hải); 01 bằng khen UBND tỉnh (Quyên).</w:t>
      </w:r>
    </w:p>
    <w:p w:rsidR="003A345A" w:rsidRPr="003A345A" w:rsidRDefault="003A345A" w:rsidP="00FA376A">
      <w:pPr>
        <w:spacing w:after="200" w:line="240" w:lineRule="auto"/>
        <w:contextualSpacing/>
        <w:jc w:val="both"/>
        <w:rPr>
          <w:rFonts w:eastAsia="Arial" w:cs="Times New Roman"/>
          <w:szCs w:val="28"/>
        </w:rPr>
      </w:pPr>
      <w:r w:rsidRPr="003A345A">
        <w:rPr>
          <w:rFonts w:eastAsia="Calibri" w:cs="Times New Roman"/>
          <w:szCs w:val="28"/>
        </w:rPr>
        <w:t xml:space="preserve">- </w:t>
      </w:r>
      <w:r w:rsidRPr="003A345A">
        <w:rPr>
          <w:rFonts w:eastAsia="Calibri" w:cs="Times New Roman"/>
          <w:szCs w:val="28"/>
          <w:lang w:val="vi-VN"/>
        </w:rPr>
        <w:t>Đã thống nhất xây dựng kế hoạch, hồ sơ.</w:t>
      </w:r>
      <w:r w:rsidR="00FA376A">
        <w:rPr>
          <w:rFonts w:eastAsia="Calibri" w:cs="Times New Roman"/>
          <w:szCs w:val="28"/>
        </w:rPr>
        <w:t xml:space="preserve"> </w:t>
      </w:r>
      <w:r w:rsidRPr="003A345A">
        <w:rPr>
          <w:rFonts w:eastAsia="Calibri" w:cs="Times New Roman"/>
          <w:szCs w:val="28"/>
          <w:lang w:val="vi-VN"/>
        </w:rPr>
        <w:t xml:space="preserve">BGH và GV </w:t>
      </w:r>
      <w:r w:rsidRPr="003A345A">
        <w:rPr>
          <w:rFonts w:eastAsia="Calibri" w:cs="Times New Roman"/>
          <w:szCs w:val="28"/>
        </w:rPr>
        <w:t xml:space="preserve">đã </w:t>
      </w:r>
      <w:r w:rsidRPr="003A345A">
        <w:rPr>
          <w:rFonts w:eastAsia="Calibri" w:cs="Times New Roman"/>
          <w:szCs w:val="28"/>
          <w:lang w:val="vi-VN"/>
        </w:rPr>
        <w:t>xây dựng kế hoạch GD năm học, GV xây dựng KH GD chủ đề, tuần ở các độ tuổi</w:t>
      </w:r>
      <w:r w:rsidR="00FF5C42">
        <w:rPr>
          <w:rFonts w:eastAsia="Calibri" w:cs="Times New Roman"/>
          <w:szCs w:val="28"/>
        </w:rPr>
        <w:t xml:space="preserve"> </w:t>
      </w:r>
      <w:r w:rsidRPr="003A345A">
        <w:rPr>
          <w:rFonts w:eastAsia="Calibri" w:cs="Times New Roman"/>
          <w:szCs w:val="28"/>
          <w:lang w:val="vi-VN"/>
        </w:rPr>
        <w:t>áp dụng Bộ tiêu chí XD trường MN lấy trẻ làm trung tâm</w:t>
      </w:r>
      <w:r w:rsidRPr="003A345A">
        <w:rPr>
          <w:rFonts w:eastAsia="Calibri" w:cs="Times New Roman"/>
          <w:szCs w:val="28"/>
        </w:rPr>
        <w:t>.</w:t>
      </w:r>
    </w:p>
    <w:p w:rsidR="003A345A" w:rsidRPr="003A345A" w:rsidRDefault="003A345A" w:rsidP="003A345A">
      <w:pPr>
        <w:spacing w:after="200" w:line="240" w:lineRule="auto"/>
        <w:contextualSpacing/>
        <w:jc w:val="both"/>
        <w:rPr>
          <w:rFonts w:eastAsia="Arial" w:cs="Times New Roman"/>
          <w:szCs w:val="28"/>
        </w:rPr>
      </w:pPr>
      <w:r w:rsidRPr="003A345A">
        <w:rPr>
          <w:rFonts w:eastAsia="Arial" w:cs="Times New Roman"/>
          <w:szCs w:val="28"/>
        </w:rPr>
        <w:t>- Đã xây dựng bộ công cụ đánh giá mục tiêu giáo dục trẻ 5 tuổi.</w:t>
      </w:r>
    </w:p>
    <w:p w:rsidR="003A345A" w:rsidRPr="003A345A" w:rsidRDefault="003A345A" w:rsidP="003A345A">
      <w:pPr>
        <w:spacing w:after="200" w:line="240" w:lineRule="auto"/>
        <w:contextualSpacing/>
        <w:jc w:val="both"/>
        <w:rPr>
          <w:rFonts w:eastAsia="Calibri" w:cs="Times New Roman"/>
          <w:szCs w:val="28"/>
          <w:lang w:val="vi-VN"/>
        </w:rPr>
      </w:pPr>
      <w:r w:rsidRPr="003A345A">
        <w:rPr>
          <w:rFonts w:eastAsia="Calibri" w:cs="Times New Roman"/>
          <w:szCs w:val="28"/>
          <w:lang w:val="vi-VN"/>
        </w:rPr>
        <w:t xml:space="preserve">- Đã tập luyện </w:t>
      </w:r>
      <w:r w:rsidR="00EB2A36">
        <w:rPr>
          <w:rFonts w:eastAsia="Calibri" w:cs="Times New Roman"/>
          <w:szCs w:val="28"/>
        </w:rPr>
        <w:t>5</w:t>
      </w:r>
      <w:r w:rsidRPr="003A345A">
        <w:rPr>
          <w:rFonts w:eastAsia="Calibri" w:cs="Times New Roman"/>
          <w:szCs w:val="28"/>
          <w:lang w:val="vi-VN"/>
        </w:rPr>
        <w:t xml:space="preserve"> mục văn nghệ củ</w:t>
      </w:r>
      <w:r w:rsidR="007D52BA">
        <w:rPr>
          <w:rFonts w:eastAsia="Calibri" w:cs="Times New Roman"/>
          <w:szCs w:val="28"/>
          <w:lang w:val="vi-VN"/>
        </w:rPr>
        <w:t>a</w:t>
      </w:r>
      <w:r w:rsidRPr="003A345A">
        <w:rPr>
          <w:rFonts w:eastAsia="Calibri" w:cs="Times New Roman"/>
          <w:szCs w:val="28"/>
          <w:lang w:val="vi-VN"/>
        </w:rPr>
        <w:t xml:space="preserve"> trẻ </w:t>
      </w:r>
      <w:r w:rsidR="007D52BA">
        <w:rPr>
          <w:rFonts w:eastAsia="Calibri" w:cs="Times New Roman"/>
          <w:szCs w:val="28"/>
        </w:rPr>
        <w:t xml:space="preserve">5 tuổi </w:t>
      </w:r>
      <w:r w:rsidRPr="003A345A">
        <w:rPr>
          <w:rFonts w:eastAsia="Calibri" w:cs="Times New Roman"/>
          <w:szCs w:val="28"/>
          <w:lang w:val="vi-VN"/>
        </w:rPr>
        <w:t>chào mừng khai giảng năm học mớ</w:t>
      </w:r>
      <w:r w:rsidR="00FA3D25">
        <w:rPr>
          <w:rFonts w:eastAsia="Calibri" w:cs="Times New Roman"/>
          <w:szCs w:val="28"/>
          <w:lang w:val="vi-VN"/>
        </w:rPr>
        <w:t>i 202</w:t>
      </w:r>
      <w:r w:rsidR="00273BA6">
        <w:rPr>
          <w:rFonts w:eastAsia="Calibri" w:cs="Times New Roman"/>
          <w:szCs w:val="28"/>
        </w:rPr>
        <w:t>2</w:t>
      </w:r>
      <w:r w:rsidR="00FA3D25">
        <w:rPr>
          <w:rFonts w:eastAsia="Calibri" w:cs="Times New Roman"/>
          <w:szCs w:val="28"/>
          <w:lang w:val="vi-VN"/>
        </w:rPr>
        <w:t>-202</w:t>
      </w:r>
      <w:r w:rsidR="00273BA6">
        <w:rPr>
          <w:rFonts w:eastAsia="Calibri" w:cs="Times New Roman"/>
          <w:szCs w:val="28"/>
        </w:rPr>
        <w:t>3</w:t>
      </w:r>
      <w:r w:rsidRPr="003A345A">
        <w:rPr>
          <w:rFonts w:eastAsia="Calibri" w:cs="Times New Roman"/>
          <w:szCs w:val="28"/>
          <w:lang w:val="vi-VN"/>
        </w:rPr>
        <w:t>.</w:t>
      </w:r>
    </w:p>
    <w:p w:rsidR="00F568C2" w:rsidRDefault="003A345A" w:rsidP="003A345A">
      <w:pPr>
        <w:spacing w:after="200" w:line="240" w:lineRule="auto"/>
        <w:contextualSpacing/>
        <w:jc w:val="both"/>
        <w:rPr>
          <w:rFonts w:eastAsia="Calibri"/>
          <w:szCs w:val="28"/>
        </w:rPr>
      </w:pPr>
      <w:r w:rsidRPr="003A345A">
        <w:rPr>
          <w:rFonts w:eastAsia="Calibri"/>
          <w:szCs w:val="28"/>
        </w:rPr>
        <w:t>- GV đã</w:t>
      </w:r>
      <w:r w:rsidR="00B25EE9">
        <w:rPr>
          <w:rFonts w:eastAsia="Calibri"/>
          <w:szCs w:val="28"/>
        </w:rPr>
        <w:t xml:space="preserve"> </w:t>
      </w:r>
      <w:r w:rsidR="00B56E20">
        <w:rPr>
          <w:rFonts w:eastAsia="Calibri"/>
          <w:szCs w:val="28"/>
        </w:rPr>
        <w:t>tiến hành</w:t>
      </w:r>
      <w:r w:rsidRPr="003A345A">
        <w:rPr>
          <w:rFonts w:eastAsia="Calibri"/>
          <w:szCs w:val="28"/>
        </w:rPr>
        <w:t xml:space="preserve"> trang trí các góc lớ</w:t>
      </w:r>
      <w:r w:rsidR="00C442E1">
        <w:rPr>
          <w:rFonts w:eastAsia="Calibri"/>
          <w:szCs w:val="28"/>
        </w:rPr>
        <w:t>p,</w:t>
      </w:r>
      <w:r w:rsidRPr="003A345A">
        <w:rPr>
          <w:rFonts w:eastAsia="Calibri"/>
          <w:color w:val="000000" w:themeColor="text1"/>
          <w:szCs w:val="28"/>
        </w:rPr>
        <w:t xml:space="preserve"> </w:t>
      </w:r>
      <w:r w:rsidRPr="003A345A">
        <w:rPr>
          <w:rFonts w:eastAsia="Calibri"/>
          <w:szCs w:val="28"/>
        </w:rPr>
        <w:t>làm đồ dùng đồ chơi, dọn vệ sinh, đón trẻ, rèn nề nếp học tập - vui chơi- vệ sinh- ăn uống - lễ giáo.</w:t>
      </w:r>
    </w:p>
    <w:p w:rsidR="003A345A" w:rsidRPr="003A345A" w:rsidRDefault="00F568C2" w:rsidP="003A345A">
      <w:pPr>
        <w:spacing w:after="200" w:line="240" w:lineRule="auto"/>
        <w:contextualSpacing/>
        <w:jc w:val="both"/>
        <w:rPr>
          <w:rFonts w:eastAsia="Calibri"/>
          <w:szCs w:val="28"/>
        </w:rPr>
      </w:pPr>
      <w:r>
        <w:rPr>
          <w:rFonts w:eastAsia="Calibri"/>
          <w:szCs w:val="28"/>
        </w:rPr>
        <w:t xml:space="preserve">- Đã phối hợp với Ban đại diện CMHS trường và trung tâm ngoại ngữ toàn cầu xây dựng họp bàn thảo luận, hoàn thiện hồ sơ nộp về Phòng GD&amp;ĐT phê duyệt thẩm định Đề </w:t>
      </w:r>
      <w:proofErr w:type="gramStart"/>
      <w:r>
        <w:rPr>
          <w:rFonts w:eastAsia="Calibri"/>
          <w:szCs w:val="28"/>
        </w:rPr>
        <w:t>án</w:t>
      </w:r>
      <w:proofErr w:type="gramEnd"/>
      <w:r>
        <w:rPr>
          <w:rFonts w:eastAsia="Calibri"/>
          <w:szCs w:val="28"/>
        </w:rPr>
        <w:t xml:space="preserve"> cho trẻ </w:t>
      </w:r>
      <w:r w:rsidRPr="003A345A">
        <w:rPr>
          <w:szCs w:val="28"/>
          <w:lang w:val="nl-NL"/>
        </w:rPr>
        <w:t>làm quen với tiế</w:t>
      </w:r>
      <w:r>
        <w:rPr>
          <w:szCs w:val="28"/>
          <w:lang w:val="nl-NL"/>
        </w:rPr>
        <w:t>ng A</w:t>
      </w:r>
      <w:r w:rsidRPr="003A345A">
        <w:rPr>
          <w:szCs w:val="28"/>
          <w:lang w:val="nl-NL"/>
        </w:rPr>
        <w:t>nh</w:t>
      </w:r>
      <w:r>
        <w:rPr>
          <w:szCs w:val="28"/>
          <w:lang w:val="nl-NL"/>
        </w:rPr>
        <w:t>.</w:t>
      </w:r>
    </w:p>
    <w:p w:rsidR="00EE20A5" w:rsidRPr="003A345A" w:rsidRDefault="003A345A" w:rsidP="003A345A">
      <w:pPr>
        <w:spacing w:after="0" w:line="300" w:lineRule="exact"/>
        <w:jc w:val="both"/>
        <w:rPr>
          <w:szCs w:val="28"/>
        </w:rPr>
      </w:pPr>
      <w:r w:rsidRPr="003A345A">
        <w:rPr>
          <w:b/>
          <w:szCs w:val="28"/>
          <w:lang w:val="nl-NL"/>
        </w:rPr>
        <w:lastRenderedPageBreak/>
        <w:t xml:space="preserve">*. Nuôi dưỡng: </w:t>
      </w:r>
      <w:r w:rsidR="00FC642E">
        <w:rPr>
          <w:szCs w:val="28"/>
          <w:lang w:val="nl-NL"/>
        </w:rPr>
        <w:t>Đ</w:t>
      </w:r>
      <w:r w:rsidRPr="003A345A">
        <w:rPr>
          <w:szCs w:val="28"/>
          <w:lang w:val="nl-NL"/>
        </w:rPr>
        <w:t>ã vận động 100% các lớp ăn bán trú tại trường.</w:t>
      </w:r>
      <w:r w:rsidRPr="003A345A">
        <w:rPr>
          <w:szCs w:val="28"/>
        </w:rPr>
        <w:t xml:space="preserve"> Đã xây dựng bảng thực đơn </w:t>
      </w:r>
      <w:proofErr w:type="gramStart"/>
      <w:r w:rsidRPr="003A345A">
        <w:rPr>
          <w:szCs w:val="28"/>
        </w:rPr>
        <w:t>ăn</w:t>
      </w:r>
      <w:proofErr w:type="gramEnd"/>
      <w:r w:rsidRPr="003A345A">
        <w:rPr>
          <w:szCs w:val="28"/>
        </w:rPr>
        <w:t xml:space="preserve"> riêng cho 2 độ tuổi (NT, MG). Nấu </w:t>
      </w:r>
      <w:proofErr w:type="gramStart"/>
      <w:r w:rsidRPr="003A345A">
        <w:rPr>
          <w:szCs w:val="28"/>
        </w:rPr>
        <w:t>ăn</w:t>
      </w:r>
      <w:proofErr w:type="gramEnd"/>
      <w:r w:rsidRPr="003A345A">
        <w:rPr>
          <w:szCs w:val="28"/>
        </w:rPr>
        <w:t xml:space="preserve"> theo thực đơn, đảm bảo đủ chất và lượ</w:t>
      </w:r>
      <w:r w:rsidR="00FC642E">
        <w:rPr>
          <w:szCs w:val="28"/>
        </w:rPr>
        <w:t xml:space="preserve">ng. </w:t>
      </w:r>
      <w:r w:rsidR="00FF5C42">
        <w:rPr>
          <w:szCs w:val="28"/>
        </w:rPr>
        <w:t>C</w:t>
      </w:r>
      <w:r w:rsidR="00EE20A5">
        <w:rPr>
          <w:szCs w:val="28"/>
        </w:rPr>
        <w:t xml:space="preserve">ông tác bán trú </w:t>
      </w:r>
      <w:r w:rsidR="00FF5C42">
        <w:rPr>
          <w:szCs w:val="28"/>
        </w:rPr>
        <w:t>đảm bảo VSDD và ATTP</w:t>
      </w:r>
      <w:r w:rsidR="00EE20A5">
        <w:rPr>
          <w:szCs w:val="28"/>
        </w:rPr>
        <w:t>,</w:t>
      </w:r>
      <w:r w:rsidR="00161F48">
        <w:rPr>
          <w:szCs w:val="28"/>
        </w:rPr>
        <w:t xml:space="preserve"> lưu mẫu, kiểm thực ba bước, t</w:t>
      </w:r>
      <w:r w:rsidR="00161F48" w:rsidRPr="003A345A">
        <w:rPr>
          <w:szCs w:val="28"/>
        </w:rPr>
        <w:t>ính khẩu phần ăn cho trẻ</w:t>
      </w:r>
      <w:r w:rsidR="00CF65A0">
        <w:rPr>
          <w:szCs w:val="28"/>
        </w:rPr>
        <w:t>,</w:t>
      </w:r>
      <w:r w:rsidR="00161F48">
        <w:rPr>
          <w:szCs w:val="28"/>
        </w:rPr>
        <w:t xml:space="preserve"> </w:t>
      </w:r>
      <w:r w:rsidR="00EE20A5">
        <w:rPr>
          <w:szCs w:val="28"/>
        </w:rPr>
        <w:t xml:space="preserve">hồ sơ đầy đủ, công khai, kịp thời </w:t>
      </w:r>
      <w:proofErr w:type="gramStart"/>
      <w:r w:rsidR="00EE20A5">
        <w:rPr>
          <w:szCs w:val="28"/>
        </w:rPr>
        <w:t>theo</w:t>
      </w:r>
      <w:proofErr w:type="gramEnd"/>
      <w:r w:rsidR="00EE20A5">
        <w:rPr>
          <w:szCs w:val="28"/>
        </w:rPr>
        <w:t xml:space="preserve"> quy định</w:t>
      </w:r>
      <w:r w:rsidR="008909E9">
        <w:rPr>
          <w:szCs w:val="28"/>
        </w:rPr>
        <w:t>.</w:t>
      </w:r>
    </w:p>
    <w:p w:rsidR="007D77D0" w:rsidRPr="00674093" w:rsidRDefault="003A345A" w:rsidP="007D77D0">
      <w:pPr>
        <w:spacing w:after="0" w:line="240" w:lineRule="auto"/>
        <w:jc w:val="both"/>
        <w:rPr>
          <w:szCs w:val="28"/>
        </w:rPr>
      </w:pPr>
      <w:r w:rsidRPr="003A345A">
        <w:rPr>
          <w:b/>
          <w:szCs w:val="28"/>
        </w:rPr>
        <w:t xml:space="preserve">3. Công tác kế hoạch, kiểm tra, thi đua: </w:t>
      </w:r>
      <w:r w:rsidR="007D77D0" w:rsidRPr="00674093">
        <w:rPr>
          <w:szCs w:val="28"/>
        </w:rPr>
        <w:t>xây dựng các kế hoạch của nhà trường;</w:t>
      </w:r>
      <w:r w:rsidR="007D77D0">
        <w:rPr>
          <w:b/>
          <w:szCs w:val="28"/>
        </w:rPr>
        <w:t xml:space="preserve"> </w:t>
      </w:r>
      <w:r w:rsidR="007D77D0" w:rsidRPr="00674093">
        <w:rPr>
          <w:szCs w:val="28"/>
        </w:rPr>
        <w:t>Ra QĐ thành lập các tổ, HĐ, Ban của nhà trường.</w:t>
      </w:r>
    </w:p>
    <w:p w:rsidR="003A345A" w:rsidRPr="003A345A" w:rsidRDefault="00C940C9" w:rsidP="003A345A">
      <w:pPr>
        <w:spacing w:after="0" w:line="300" w:lineRule="exact"/>
        <w:jc w:val="both"/>
        <w:rPr>
          <w:szCs w:val="28"/>
        </w:rPr>
      </w:pPr>
      <w:r>
        <w:rPr>
          <w:b/>
          <w:szCs w:val="28"/>
        </w:rPr>
        <w:t xml:space="preserve">- </w:t>
      </w:r>
      <w:r w:rsidR="003A345A" w:rsidRPr="003A345A">
        <w:rPr>
          <w:szCs w:val="28"/>
        </w:rPr>
        <w:t xml:space="preserve">BGH đã chỉ đạo, đôn đốc CB-GV-NV thực hiện </w:t>
      </w:r>
      <w:proofErr w:type="gramStart"/>
      <w:r w:rsidR="003A345A" w:rsidRPr="003A345A">
        <w:rPr>
          <w:szCs w:val="28"/>
        </w:rPr>
        <w:t>theo</w:t>
      </w:r>
      <w:proofErr w:type="gramEnd"/>
      <w:r w:rsidR="003A345A" w:rsidRPr="003A345A">
        <w:rPr>
          <w:szCs w:val="28"/>
        </w:rPr>
        <w:t xml:space="preserve"> đúng KH.</w:t>
      </w:r>
    </w:p>
    <w:p w:rsidR="003B1E9E" w:rsidRPr="003B1E9E" w:rsidRDefault="003A345A" w:rsidP="003A345A">
      <w:pPr>
        <w:spacing w:after="0" w:line="300" w:lineRule="exact"/>
        <w:jc w:val="both"/>
        <w:rPr>
          <w:szCs w:val="28"/>
        </w:rPr>
      </w:pPr>
      <w:r w:rsidRPr="003B1E9E">
        <w:rPr>
          <w:szCs w:val="28"/>
        </w:rPr>
        <w:t xml:space="preserve">- BGH đã kiểm tra trang trí lớp </w:t>
      </w:r>
      <w:r w:rsidR="00691D0C" w:rsidRPr="003B1E9E">
        <w:rPr>
          <w:szCs w:val="28"/>
        </w:rPr>
        <w:t>(</w:t>
      </w:r>
      <w:r w:rsidRPr="003B1E9E">
        <w:rPr>
          <w:szCs w:val="28"/>
        </w:rPr>
        <w:t>kết quả: Đa số các lớp</w:t>
      </w:r>
      <w:r w:rsidR="003B1E9E" w:rsidRPr="003B1E9E">
        <w:rPr>
          <w:szCs w:val="28"/>
        </w:rPr>
        <w:t xml:space="preserve"> đãtrang trí lớp </w:t>
      </w:r>
      <w:proofErr w:type="gramStart"/>
      <w:r w:rsidR="003B1E9E" w:rsidRPr="003B1E9E">
        <w:rPr>
          <w:szCs w:val="28"/>
        </w:rPr>
        <w:t>theo</w:t>
      </w:r>
      <w:proofErr w:type="gramEnd"/>
      <w:r w:rsidR="003B1E9E" w:rsidRPr="003B1E9E">
        <w:rPr>
          <w:szCs w:val="28"/>
        </w:rPr>
        <w:t xml:space="preserve"> chủ đề</w:t>
      </w:r>
      <w:r w:rsidR="007D77D0">
        <w:rPr>
          <w:szCs w:val="28"/>
        </w:rPr>
        <w:t>.</w:t>
      </w:r>
      <w:r w:rsidRPr="003B1E9E">
        <w:rPr>
          <w:szCs w:val="28"/>
        </w:rPr>
        <w:t xml:space="preserve"> </w:t>
      </w:r>
    </w:p>
    <w:p w:rsidR="003B1E9E" w:rsidRDefault="003A345A" w:rsidP="003A345A">
      <w:pPr>
        <w:spacing w:after="0" w:line="300" w:lineRule="exact"/>
        <w:jc w:val="both"/>
        <w:rPr>
          <w:szCs w:val="28"/>
        </w:rPr>
      </w:pPr>
      <w:r w:rsidRPr="003A345A">
        <w:rPr>
          <w:szCs w:val="28"/>
        </w:rPr>
        <w:t>- Kiể</w:t>
      </w:r>
      <w:r w:rsidR="000E68D7">
        <w:rPr>
          <w:szCs w:val="28"/>
        </w:rPr>
        <w:t>m tra</w:t>
      </w:r>
      <w:r w:rsidRPr="003A345A">
        <w:rPr>
          <w:szCs w:val="28"/>
        </w:rPr>
        <w:t xml:space="preserve"> giờ ăn, ngủ, v</w:t>
      </w:r>
      <w:r w:rsidR="007D77D0">
        <w:rPr>
          <w:szCs w:val="28"/>
        </w:rPr>
        <w:t>s</w:t>
      </w:r>
      <w:r w:rsidR="00843A9D">
        <w:rPr>
          <w:szCs w:val="28"/>
        </w:rPr>
        <w:t xml:space="preserve"> trẻ</w:t>
      </w:r>
      <w:r w:rsidR="008723BE">
        <w:rPr>
          <w:szCs w:val="28"/>
        </w:rPr>
        <w:t xml:space="preserve">. </w:t>
      </w:r>
      <w:r w:rsidRPr="003A345A">
        <w:rPr>
          <w:szCs w:val="28"/>
        </w:rPr>
        <w:t>Đa số lớ</w:t>
      </w:r>
      <w:r w:rsidR="00843A9D">
        <w:rPr>
          <w:szCs w:val="28"/>
        </w:rPr>
        <w:t>p</w:t>
      </w:r>
      <w:r w:rsidRPr="003A345A">
        <w:rPr>
          <w:szCs w:val="28"/>
        </w:rPr>
        <w:t xml:space="preserve"> thực hiện tốt giờ ăn, ngủ, vệ sinh cho trẻ</w:t>
      </w:r>
      <w:r w:rsidR="007D77D0">
        <w:rPr>
          <w:szCs w:val="28"/>
        </w:rPr>
        <w:t>.</w:t>
      </w:r>
      <w:r w:rsidR="008723BE" w:rsidRPr="003A345A">
        <w:rPr>
          <w:szCs w:val="28"/>
        </w:rPr>
        <w:t xml:space="preserve"> </w:t>
      </w:r>
    </w:p>
    <w:p w:rsidR="00C940C9" w:rsidRDefault="003A345A" w:rsidP="003A345A">
      <w:pPr>
        <w:spacing w:after="0" w:line="300" w:lineRule="exact"/>
        <w:jc w:val="both"/>
        <w:rPr>
          <w:szCs w:val="28"/>
        </w:rPr>
      </w:pPr>
      <w:r w:rsidRPr="003A345A">
        <w:rPr>
          <w:b/>
          <w:szCs w:val="28"/>
        </w:rPr>
        <w:t xml:space="preserve">4.  CSVC- Tài chính: </w:t>
      </w:r>
      <w:r w:rsidRPr="003A345A">
        <w:rPr>
          <w:szCs w:val="28"/>
        </w:rPr>
        <w:t xml:space="preserve"> </w:t>
      </w:r>
    </w:p>
    <w:p w:rsidR="003A345A" w:rsidRPr="003A345A" w:rsidRDefault="00C940C9" w:rsidP="003A345A">
      <w:pPr>
        <w:spacing w:after="0" w:line="300" w:lineRule="exact"/>
        <w:jc w:val="both"/>
        <w:rPr>
          <w:szCs w:val="28"/>
        </w:rPr>
      </w:pPr>
      <w:r>
        <w:rPr>
          <w:szCs w:val="28"/>
        </w:rPr>
        <w:t xml:space="preserve">- </w:t>
      </w:r>
      <w:r w:rsidR="003A345A" w:rsidRPr="003A345A">
        <w:rPr>
          <w:szCs w:val="28"/>
        </w:rPr>
        <w:t xml:space="preserve">Đã chỉ đạo và thành lập Tổ kiểm kê và bàn giao tài sản lớp cho GV </w:t>
      </w:r>
      <w:proofErr w:type="gramStart"/>
      <w:r w:rsidR="003A345A" w:rsidRPr="003A345A">
        <w:rPr>
          <w:szCs w:val="28"/>
        </w:rPr>
        <w:t>theo</w:t>
      </w:r>
      <w:proofErr w:type="gramEnd"/>
      <w:r w:rsidR="003A345A" w:rsidRPr="003A345A">
        <w:rPr>
          <w:szCs w:val="28"/>
        </w:rPr>
        <w:t xml:space="preserve"> KH. </w:t>
      </w:r>
    </w:p>
    <w:p w:rsidR="003A345A" w:rsidRDefault="003A345A" w:rsidP="003A345A">
      <w:pPr>
        <w:spacing w:after="0" w:line="300" w:lineRule="exact"/>
        <w:jc w:val="both"/>
        <w:rPr>
          <w:szCs w:val="28"/>
        </w:rPr>
      </w:pPr>
      <w:r w:rsidRPr="003A345A">
        <w:rPr>
          <w:szCs w:val="28"/>
        </w:rPr>
        <w:t>- Đã tham mưu với lãnh đạo cấp trên đầu tư CSVC, trang thiết bị và cấp phát (bàn và ghế học sinh, phản,</w:t>
      </w:r>
      <w:r w:rsidR="004F4CAC">
        <w:rPr>
          <w:szCs w:val="28"/>
        </w:rPr>
        <w:t xml:space="preserve"> giá góc,</w:t>
      </w:r>
      <w:r w:rsidRPr="003A345A">
        <w:rPr>
          <w:szCs w:val="28"/>
        </w:rPr>
        <w:t xml:space="preserve"> tủ tư trang</w:t>
      </w:r>
      <w:r w:rsidR="004F4CAC">
        <w:rPr>
          <w:szCs w:val="28"/>
        </w:rPr>
        <w:t>, tủ chăn màn</w:t>
      </w:r>
      <w:r w:rsidRPr="003A345A">
        <w:rPr>
          <w:szCs w:val="28"/>
        </w:rPr>
        <w:t xml:space="preserve">). </w:t>
      </w:r>
    </w:p>
    <w:p w:rsidR="003A345A" w:rsidRPr="003A345A" w:rsidRDefault="003A345A" w:rsidP="0054507A">
      <w:pPr>
        <w:spacing w:after="0" w:line="300" w:lineRule="exact"/>
        <w:jc w:val="both"/>
        <w:rPr>
          <w:szCs w:val="28"/>
        </w:rPr>
      </w:pPr>
      <w:r w:rsidRPr="003A345A">
        <w:rPr>
          <w:szCs w:val="28"/>
        </w:rPr>
        <w:t xml:space="preserve">- </w:t>
      </w:r>
      <w:r w:rsidR="00DF4A09">
        <w:rPr>
          <w:szCs w:val="28"/>
        </w:rPr>
        <w:t xml:space="preserve">Đã rà soát, </w:t>
      </w:r>
      <w:r w:rsidR="004F4CAC">
        <w:rPr>
          <w:szCs w:val="28"/>
        </w:rPr>
        <w:t>xây dựng kế hoạch bổ sung CSVC, trang thiết bị đồ dùng, đồ chơi trường lớp: Lắp đặt bảng, biểu, ma két, b</w:t>
      </w:r>
      <w:r w:rsidR="00123BBF">
        <w:rPr>
          <w:szCs w:val="28"/>
        </w:rPr>
        <w:t>ă</w:t>
      </w:r>
      <w:r w:rsidR="004F4CAC">
        <w:rPr>
          <w:szCs w:val="28"/>
        </w:rPr>
        <w:t>ng zôn, đồ dùng dạy và học, đồ chơi, s</w:t>
      </w:r>
      <w:r w:rsidRPr="003A345A">
        <w:rPr>
          <w:szCs w:val="28"/>
        </w:rPr>
        <w:t>ửa chữa thiết bị điện, nước, thiết bị vệ</w:t>
      </w:r>
      <w:r w:rsidR="004F4CAC">
        <w:rPr>
          <w:szCs w:val="28"/>
        </w:rPr>
        <w:t xml:space="preserve"> sinh,</w:t>
      </w:r>
      <w:r w:rsidRPr="003A345A">
        <w:rPr>
          <w:szCs w:val="28"/>
        </w:rPr>
        <w:t xml:space="preserve"> </w:t>
      </w:r>
      <w:r w:rsidR="0054507A">
        <w:rPr>
          <w:szCs w:val="28"/>
        </w:rPr>
        <w:t xml:space="preserve">mua bổ sung </w:t>
      </w:r>
      <w:r w:rsidRPr="003A345A">
        <w:rPr>
          <w:szCs w:val="28"/>
        </w:rPr>
        <w:t xml:space="preserve">đồ dùng, dụng cụ </w:t>
      </w:r>
      <w:r w:rsidR="0054507A">
        <w:rPr>
          <w:szCs w:val="28"/>
        </w:rPr>
        <w:t>b</w:t>
      </w:r>
      <w:r w:rsidRPr="003A345A">
        <w:rPr>
          <w:szCs w:val="28"/>
        </w:rPr>
        <w:t>ế</w:t>
      </w:r>
      <w:r w:rsidR="004F4CAC">
        <w:rPr>
          <w:szCs w:val="28"/>
        </w:rPr>
        <w:t>p ăn, sửa chữa nền lớp học</w:t>
      </w:r>
      <w:r w:rsidR="0054507A">
        <w:rPr>
          <w:szCs w:val="28"/>
        </w:rPr>
        <w:t>, trang trí cờ dây, cây lá đỏ</w:t>
      </w:r>
      <w:r w:rsidR="00ED6349">
        <w:rPr>
          <w:szCs w:val="28"/>
        </w:rPr>
        <w:t>;</w:t>
      </w:r>
      <w:r w:rsidR="0054507A">
        <w:rPr>
          <w:szCs w:val="28"/>
        </w:rPr>
        <w:t>…..</w:t>
      </w:r>
      <w:r w:rsidR="004F4CAC">
        <w:rPr>
          <w:szCs w:val="28"/>
        </w:rPr>
        <w:t>…</w:t>
      </w:r>
      <w:r w:rsidRPr="003A345A">
        <w:rPr>
          <w:szCs w:val="28"/>
        </w:rPr>
        <w:t xml:space="preserve"> Sửa chữa, bảo dưỡng điều hòa các phòng. </w:t>
      </w:r>
    </w:p>
    <w:p w:rsidR="003A345A" w:rsidRPr="003A345A" w:rsidRDefault="003A345A" w:rsidP="003A345A">
      <w:pPr>
        <w:spacing w:after="0" w:line="300" w:lineRule="exact"/>
        <w:jc w:val="both"/>
        <w:rPr>
          <w:szCs w:val="28"/>
        </w:rPr>
      </w:pPr>
      <w:r w:rsidRPr="003A345A">
        <w:rPr>
          <w:szCs w:val="28"/>
        </w:rPr>
        <w:t>- Thực hiện đầy đủ chế độ chính sách cho CB, GV, NV, HS.</w:t>
      </w:r>
    </w:p>
    <w:p w:rsidR="003A345A" w:rsidRDefault="003A345A" w:rsidP="007D77D0">
      <w:pPr>
        <w:spacing w:after="0" w:line="300" w:lineRule="exact"/>
        <w:jc w:val="both"/>
        <w:rPr>
          <w:szCs w:val="28"/>
          <w:lang w:val="pt-BR"/>
        </w:rPr>
      </w:pPr>
      <w:r w:rsidRPr="003A345A">
        <w:rPr>
          <w:b/>
          <w:szCs w:val="28"/>
        </w:rPr>
        <w:t>5. Công tác vệ sinh- Y tế trường học:</w:t>
      </w:r>
      <w:r w:rsidRPr="003A345A">
        <w:rPr>
          <w:szCs w:val="28"/>
        </w:rPr>
        <w:t xml:space="preserve"> GV các lớp đã rèn các thao tác vệ sinh </w:t>
      </w:r>
      <w:proofErr w:type="gramStart"/>
      <w:r w:rsidRPr="003A345A">
        <w:rPr>
          <w:szCs w:val="28"/>
        </w:rPr>
        <w:t>tay</w:t>
      </w:r>
      <w:proofErr w:type="gramEnd"/>
      <w:r w:rsidRPr="003A345A">
        <w:rPr>
          <w:szCs w:val="28"/>
        </w:rPr>
        <w:t xml:space="preserve"> và mặt cho trẻ, vệ sinh cá nhân. </w:t>
      </w:r>
      <w:r w:rsidRPr="003A345A">
        <w:rPr>
          <w:szCs w:val="28"/>
          <w:lang w:val="pt-BR"/>
        </w:rPr>
        <w:t>Thực hiện VS trường, lớp, VSATTP.</w:t>
      </w:r>
    </w:p>
    <w:p w:rsidR="00196720" w:rsidRPr="003A345A" w:rsidRDefault="003A345A" w:rsidP="00196720">
      <w:pPr>
        <w:spacing w:after="0" w:line="240" w:lineRule="auto"/>
        <w:jc w:val="both"/>
        <w:rPr>
          <w:rFonts w:eastAsia="Calibri" w:cs="Times New Roman"/>
          <w:szCs w:val="28"/>
        </w:rPr>
      </w:pPr>
      <w:r w:rsidRPr="003A345A">
        <w:rPr>
          <w:szCs w:val="28"/>
          <w:lang w:val="pt-BR"/>
        </w:rPr>
        <w:t>-</w:t>
      </w:r>
      <w:r w:rsidRPr="003A345A">
        <w:rPr>
          <w:szCs w:val="28"/>
        </w:rPr>
        <w:t xml:space="preserve"> Đôn đốc lao công lao </w:t>
      </w:r>
      <w:r w:rsidRPr="003A345A">
        <w:rPr>
          <w:rFonts w:hint="eastAsia"/>
          <w:szCs w:val="28"/>
        </w:rPr>
        <w:t>đ</w:t>
      </w:r>
      <w:r w:rsidRPr="003A345A">
        <w:rPr>
          <w:szCs w:val="28"/>
        </w:rPr>
        <w:t>ộng dọn vệ sinh ở các khu.</w:t>
      </w:r>
      <w:r w:rsidRPr="003A345A">
        <w:rPr>
          <w:szCs w:val="28"/>
          <w:lang w:val="pt-BR"/>
        </w:rPr>
        <w:t xml:space="preserve"> Cải tạo vườn trường hợp lý, chăm sóc rau, cây cảnh.</w:t>
      </w:r>
      <w:r w:rsidR="00196720" w:rsidRPr="003A345A">
        <w:rPr>
          <w:rFonts w:eastAsia="Calibri" w:cs="Times New Roman"/>
          <w:szCs w:val="28"/>
        </w:rPr>
        <w:t xml:space="preserve"> Toàn trường đã </w:t>
      </w:r>
      <w:r w:rsidR="00196720" w:rsidRPr="003A345A">
        <w:rPr>
          <w:rFonts w:eastAsia="Calibri" w:cs="Times New Roman"/>
          <w:szCs w:val="28"/>
          <w:lang w:val="vi-VN"/>
        </w:rPr>
        <w:t>dọn vệ sinh</w:t>
      </w:r>
      <w:r w:rsidR="00196720" w:rsidRPr="003A345A">
        <w:rPr>
          <w:rFonts w:eastAsia="Calibri" w:cs="Times New Roman"/>
          <w:szCs w:val="28"/>
        </w:rPr>
        <w:t xml:space="preserve"> trường, lớp</w:t>
      </w:r>
      <w:r w:rsidR="00196720">
        <w:rPr>
          <w:rFonts w:eastAsia="Calibri" w:cs="Times New Roman"/>
          <w:szCs w:val="28"/>
        </w:rPr>
        <w:t>;</w:t>
      </w:r>
      <w:r w:rsidR="00196720" w:rsidRPr="003A345A">
        <w:rPr>
          <w:rFonts w:eastAsia="Calibri" w:cs="Times New Roman"/>
          <w:szCs w:val="28"/>
        </w:rPr>
        <w:t xml:space="preserve"> </w:t>
      </w:r>
      <w:r w:rsidR="00196720">
        <w:rPr>
          <w:rFonts w:eastAsia="Calibri" w:cs="Times New Roman"/>
          <w:szCs w:val="28"/>
        </w:rPr>
        <w:t>thực hiện công tác</w:t>
      </w:r>
      <w:r w:rsidR="00196720" w:rsidRPr="003A345A">
        <w:rPr>
          <w:rFonts w:eastAsia="Calibri" w:cs="Times New Roman"/>
          <w:szCs w:val="28"/>
        </w:rPr>
        <w:t xml:space="preserve"> phòng, chống dịch bệnh Covid 19</w:t>
      </w:r>
      <w:r w:rsidR="00196720">
        <w:rPr>
          <w:rFonts w:eastAsia="Calibri" w:cs="Times New Roman"/>
          <w:szCs w:val="28"/>
        </w:rPr>
        <w:t>.</w:t>
      </w:r>
    </w:p>
    <w:p w:rsidR="003A345A" w:rsidRPr="003A345A" w:rsidRDefault="003A345A" w:rsidP="003A345A">
      <w:pPr>
        <w:spacing w:after="0" w:line="300" w:lineRule="exact"/>
        <w:jc w:val="both"/>
        <w:rPr>
          <w:szCs w:val="28"/>
        </w:rPr>
      </w:pPr>
      <w:r w:rsidRPr="003A345A">
        <w:rPr>
          <w:b/>
          <w:szCs w:val="28"/>
        </w:rPr>
        <w:t xml:space="preserve">6. Công tác khác: </w:t>
      </w:r>
      <w:r w:rsidRPr="003A345A">
        <w:rPr>
          <w:szCs w:val="28"/>
        </w:rPr>
        <w:t>Đã hợp đồng các cô nuôi ở 2 khu</w:t>
      </w:r>
      <w:r w:rsidR="000F13AF">
        <w:rPr>
          <w:szCs w:val="28"/>
        </w:rPr>
        <w:t>; Lập VB xin GV còn thiếu</w:t>
      </w:r>
      <w:r w:rsidRPr="003A345A">
        <w:rPr>
          <w:szCs w:val="28"/>
        </w:rPr>
        <w:t>.</w:t>
      </w:r>
    </w:p>
    <w:p w:rsidR="003A345A" w:rsidRDefault="003A345A" w:rsidP="003A345A">
      <w:pPr>
        <w:spacing w:after="0" w:line="300" w:lineRule="exact"/>
        <w:jc w:val="both"/>
        <w:rPr>
          <w:szCs w:val="28"/>
        </w:rPr>
      </w:pPr>
      <w:r w:rsidRPr="003A345A">
        <w:rPr>
          <w:szCs w:val="28"/>
        </w:rPr>
        <w:t>- Nhà trường chuẩn bị các điều kiện tổ chức Khai giả</w:t>
      </w:r>
      <w:r w:rsidR="005D2AFA">
        <w:rPr>
          <w:szCs w:val="28"/>
        </w:rPr>
        <w:t>ng</w:t>
      </w:r>
      <w:r w:rsidRPr="003A345A">
        <w:rPr>
          <w:szCs w:val="28"/>
        </w:rPr>
        <w:t xml:space="preserve">. </w:t>
      </w:r>
    </w:p>
    <w:p w:rsidR="005D2AFA" w:rsidRPr="003A345A" w:rsidRDefault="009E19EC" w:rsidP="003A345A">
      <w:pPr>
        <w:spacing w:after="0" w:line="300" w:lineRule="exact"/>
        <w:jc w:val="both"/>
        <w:rPr>
          <w:szCs w:val="28"/>
        </w:rPr>
      </w:pPr>
      <w:r>
        <w:rPr>
          <w:szCs w:val="28"/>
        </w:rPr>
        <w:t>- Đã p</w:t>
      </w:r>
      <w:r w:rsidR="005D2AFA">
        <w:rPr>
          <w:szCs w:val="28"/>
        </w:rPr>
        <w:t>hối hợp với Công đoàn vận độ</w:t>
      </w:r>
      <w:r w:rsidR="008909E9">
        <w:rPr>
          <w:szCs w:val="28"/>
        </w:rPr>
        <w:t xml:space="preserve">ng </w:t>
      </w:r>
      <w:r>
        <w:rPr>
          <w:szCs w:val="28"/>
        </w:rPr>
        <w:t xml:space="preserve">100% </w:t>
      </w:r>
      <w:r w:rsidR="008909E9">
        <w:rPr>
          <w:szCs w:val="28"/>
        </w:rPr>
        <w:t>CB</w:t>
      </w:r>
      <w:r w:rsidR="00ED6349">
        <w:rPr>
          <w:szCs w:val="28"/>
        </w:rPr>
        <w:t>GV</w:t>
      </w:r>
      <w:r>
        <w:rPr>
          <w:szCs w:val="28"/>
        </w:rPr>
        <w:t>NV</w:t>
      </w:r>
      <w:r w:rsidR="005D2AFA">
        <w:rPr>
          <w:szCs w:val="28"/>
        </w:rPr>
        <w:t xml:space="preserve"> ủng hộ </w:t>
      </w:r>
      <w:r w:rsidR="00ED6349">
        <w:rPr>
          <w:szCs w:val="28"/>
        </w:rPr>
        <w:t xml:space="preserve">các </w:t>
      </w:r>
      <w:r w:rsidR="005D2AFA">
        <w:rPr>
          <w:szCs w:val="28"/>
        </w:rPr>
        <w:t>quỹ</w:t>
      </w:r>
      <w:r w:rsidR="00ED6349">
        <w:rPr>
          <w:szCs w:val="28"/>
        </w:rPr>
        <w:t xml:space="preserve"> do cấp trên phát động.</w:t>
      </w:r>
    </w:p>
    <w:p w:rsidR="00CC3F3B" w:rsidRDefault="00DD48A2" w:rsidP="003A345A">
      <w:pPr>
        <w:spacing w:after="0" w:line="300" w:lineRule="exact"/>
        <w:jc w:val="both"/>
        <w:rPr>
          <w:b/>
          <w:i/>
          <w:szCs w:val="28"/>
        </w:rPr>
      </w:pPr>
      <w:r>
        <w:rPr>
          <w:b/>
          <w:szCs w:val="28"/>
          <w:u w:val="single"/>
        </w:rPr>
        <w:t>IV.</w:t>
      </w:r>
      <w:r w:rsidR="003A345A" w:rsidRPr="003A345A">
        <w:rPr>
          <w:b/>
          <w:szCs w:val="28"/>
          <w:u w:val="single"/>
        </w:rPr>
        <w:t xml:space="preserve"> Xếp loại</w:t>
      </w:r>
      <w:r w:rsidR="00CC3F3B">
        <w:rPr>
          <w:b/>
          <w:szCs w:val="28"/>
          <w:u w:val="single"/>
        </w:rPr>
        <w:t xml:space="preserve"> tháng 8/2022</w:t>
      </w:r>
      <w:r w:rsidR="003A345A" w:rsidRPr="003A345A">
        <w:rPr>
          <w:b/>
          <w:szCs w:val="28"/>
          <w:u w:val="single"/>
        </w:rPr>
        <w:t>:</w:t>
      </w:r>
      <w:r w:rsidR="009E19EC">
        <w:rPr>
          <w:b/>
          <w:szCs w:val="28"/>
          <w:u w:val="single"/>
        </w:rPr>
        <w:t xml:space="preserve"> </w:t>
      </w:r>
      <w:r w:rsidR="003A345A" w:rsidRPr="003A345A">
        <w:rPr>
          <w:b/>
          <w:i/>
          <w:szCs w:val="28"/>
        </w:rPr>
        <w:t xml:space="preserve"> </w:t>
      </w:r>
    </w:p>
    <w:p w:rsidR="00CC3F3B" w:rsidRDefault="00CC3F3B" w:rsidP="00CC3F3B">
      <w:pPr>
        <w:spacing w:after="0" w:line="300" w:lineRule="exact"/>
        <w:jc w:val="both"/>
        <w:rPr>
          <w:szCs w:val="28"/>
        </w:rPr>
      </w:pPr>
      <w:r>
        <w:rPr>
          <w:b/>
          <w:i/>
          <w:szCs w:val="28"/>
        </w:rPr>
        <w:t>* CB, GV, NV</w:t>
      </w:r>
      <w:r w:rsidR="003A345A" w:rsidRPr="003A345A">
        <w:rPr>
          <w:b/>
          <w:i/>
          <w:szCs w:val="28"/>
        </w:rPr>
        <w:t xml:space="preserve">: </w:t>
      </w:r>
    </w:p>
    <w:tbl>
      <w:tblPr>
        <w:tblStyle w:val="TableGrid"/>
        <w:tblW w:w="11110" w:type="dxa"/>
        <w:tblInd w:w="-998" w:type="dxa"/>
        <w:tblLook w:val="04A0" w:firstRow="1" w:lastRow="0" w:firstColumn="1" w:lastColumn="0" w:noHBand="0" w:noVBand="1"/>
      </w:tblPr>
      <w:tblGrid>
        <w:gridCol w:w="447"/>
        <w:gridCol w:w="2076"/>
        <w:gridCol w:w="890"/>
        <w:gridCol w:w="701"/>
        <w:gridCol w:w="679"/>
        <w:gridCol w:w="756"/>
        <w:gridCol w:w="514"/>
        <w:gridCol w:w="2085"/>
        <w:gridCol w:w="828"/>
        <w:gridCol w:w="704"/>
        <w:gridCol w:w="732"/>
        <w:gridCol w:w="698"/>
      </w:tblGrid>
      <w:tr w:rsidR="00490B3B" w:rsidTr="00BC4F78">
        <w:tc>
          <w:tcPr>
            <w:tcW w:w="447" w:type="dxa"/>
            <w:vAlign w:val="center"/>
          </w:tcPr>
          <w:p w:rsidR="00CC3F3B" w:rsidRDefault="00CC3F3B" w:rsidP="000A0637">
            <w:pPr>
              <w:jc w:val="center"/>
              <w:rPr>
                <w:b/>
                <w:sz w:val="16"/>
                <w:szCs w:val="20"/>
                <w:lang w:val="nl-NL"/>
              </w:rPr>
            </w:pPr>
            <w:r>
              <w:rPr>
                <w:b/>
                <w:sz w:val="16"/>
                <w:szCs w:val="20"/>
                <w:lang w:val="nl-NL"/>
              </w:rPr>
              <w:t>TT</w:t>
            </w:r>
          </w:p>
        </w:tc>
        <w:tc>
          <w:tcPr>
            <w:tcW w:w="2076" w:type="dxa"/>
            <w:vAlign w:val="center"/>
          </w:tcPr>
          <w:p w:rsidR="00CC3F3B" w:rsidRDefault="00CC3F3B" w:rsidP="000A0637">
            <w:pPr>
              <w:jc w:val="center"/>
              <w:rPr>
                <w:b/>
                <w:sz w:val="16"/>
                <w:szCs w:val="20"/>
                <w:lang w:val="nl-NL"/>
              </w:rPr>
            </w:pPr>
            <w:r>
              <w:rPr>
                <w:b/>
                <w:sz w:val="16"/>
                <w:szCs w:val="20"/>
                <w:lang w:val="nl-NL"/>
              </w:rPr>
              <w:t>HỌ VÀ TÊN</w:t>
            </w:r>
          </w:p>
        </w:tc>
        <w:tc>
          <w:tcPr>
            <w:tcW w:w="890" w:type="dxa"/>
          </w:tcPr>
          <w:p w:rsidR="00CC3F3B" w:rsidRDefault="00CC3F3B" w:rsidP="000A0637">
            <w:pPr>
              <w:jc w:val="center"/>
              <w:rPr>
                <w:b/>
                <w:sz w:val="16"/>
                <w:szCs w:val="20"/>
                <w:lang w:val="nl-NL"/>
              </w:rPr>
            </w:pPr>
            <w:r>
              <w:rPr>
                <w:b/>
                <w:sz w:val="16"/>
                <w:szCs w:val="20"/>
                <w:lang w:val="nl-NL"/>
              </w:rPr>
              <w:t xml:space="preserve">XL C/MÔN </w:t>
            </w:r>
          </w:p>
        </w:tc>
        <w:tc>
          <w:tcPr>
            <w:tcW w:w="701" w:type="dxa"/>
            <w:vAlign w:val="center"/>
          </w:tcPr>
          <w:p w:rsidR="00CC3F3B" w:rsidRDefault="00CC3F3B" w:rsidP="000A0637">
            <w:pPr>
              <w:jc w:val="center"/>
              <w:rPr>
                <w:b/>
                <w:sz w:val="16"/>
                <w:szCs w:val="20"/>
                <w:lang w:val="nl-NL"/>
              </w:rPr>
            </w:pPr>
            <w:r>
              <w:rPr>
                <w:b/>
                <w:sz w:val="16"/>
                <w:szCs w:val="20"/>
                <w:lang w:val="nl-NL"/>
              </w:rPr>
              <w:t>TỎNG ĐIỂM</w:t>
            </w:r>
          </w:p>
        </w:tc>
        <w:tc>
          <w:tcPr>
            <w:tcW w:w="679" w:type="dxa"/>
            <w:vAlign w:val="center"/>
          </w:tcPr>
          <w:p w:rsidR="00CC3F3B" w:rsidRDefault="00CC3F3B" w:rsidP="000A0637">
            <w:pPr>
              <w:jc w:val="center"/>
              <w:rPr>
                <w:b/>
                <w:sz w:val="16"/>
                <w:szCs w:val="20"/>
                <w:lang w:val="nl-NL"/>
              </w:rPr>
            </w:pPr>
            <w:r>
              <w:rPr>
                <w:b/>
                <w:sz w:val="16"/>
                <w:szCs w:val="20"/>
                <w:lang w:val="nl-NL"/>
              </w:rPr>
              <w:t>XẾP LOẠI</w:t>
            </w:r>
          </w:p>
        </w:tc>
        <w:tc>
          <w:tcPr>
            <w:tcW w:w="756" w:type="dxa"/>
            <w:vAlign w:val="center"/>
          </w:tcPr>
          <w:p w:rsidR="00CC3F3B" w:rsidRDefault="00CC3F3B" w:rsidP="000A0637">
            <w:pPr>
              <w:jc w:val="center"/>
              <w:rPr>
                <w:b/>
                <w:sz w:val="16"/>
                <w:szCs w:val="20"/>
                <w:lang w:val="nl-NL"/>
              </w:rPr>
            </w:pPr>
            <w:r>
              <w:rPr>
                <w:b/>
                <w:sz w:val="16"/>
                <w:szCs w:val="20"/>
                <w:lang w:val="nl-NL"/>
              </w:rPr>
              <w:t>NGÀY NGHỈ</w:t>
            </w:r>
          </w:p>
        </w:tc>
        <w:tc>
          <w:tcPr>
            <w:tcW w:w="514" w:type="dxa"/>
            <w:vAlign w:val="center"/>
          </w:tcPr>
          <w:p w:rsidR="00CC3F3B" w:rsidRDefault="00CC3F3B" w:rsidP="000A0637">
            <w:pPr>
              <w:jc w:val="center"/>
              <w:rPr>
                <w:b/>
                <w:sz w:val="16"/>
                <w:szCs w:val="20"/>
                <w:lang w:val="nl-NL"/>
              </w:rPr>
            </w:pPr>
            <w:r>
              <w:rPr>
                <w:b/>
                <w:sz w:val="16"/>
                <w:szCs w:val="20"/>
                <w:lang w:val="nl-NL"/>
              </w:rPr>
              <w:t>TT</w:t>
            </w:r>
          </w:p>
        </w:tc>
        <w:tc>
          <w:tcPr>
            <w:tcW w:w="2085" w:type="dxa"/>
            <w:vAlign w:val="center"/>
          </w:tcPr>
          <w:p w:rsidR="00CC3F3B" w:rsidRDefault="00CC3F3B" w:rsidP="000A0637">
            <w:pPr>
              <w:jc w:val="center"/>
              <w:rPr>
                <w:b/>
                <w:sz w:val="16"/>
                <w:szCs w:val="20"/>
                <w:lang w:val="nl-NL"/>
              </w:rPr>
            </w:pPr>
            <w:r>
              <w:rPr>
                <w:b/>
                <w:sz w:val="16"/>
                <w:szCs w:val="20"/>
                <w:lang w:val="nl-NL"/>
              </w:rPr>
              <w:t>HỌ VÀ TÊN</w:t>
            </w:r>
          </w:p>
        </w:tc>
        <w:tc>
          <w:tcPr>
            <w:tcW w:w="828" w:type="dxa"/>
          </w:tcPr>
          <w:p w:rsidR="00CC3F3B" w:rsidRDefault="00CC3F3B" w:rsidP="000A0637">
            <w:pPr>
              <w:jc w:val="center"/>
              <w:rPr>
                <w:b/>
                <w:sz w:val="16"/>
                <w:szCs w:val="20"/>
                <w:lang w:val="nl-NL"/>
              </w:rPr>
            </w:pPr>
            <w:r>
              <w:rPr>
                <w:b/>
                <w:sz w:val="16"/>
                <w:szCs w:val="20"/>
                <w:lang w:val="nl-NL"/>
              </w:rPr>
              <w:t xml:space="preserve">XL C/MÔN </w:t>
            </w:r>
          </w:p>
        </w:tc>
        <w:tc>
          <w:tcPr>
            <w:tcW w:w="704" w:type="dxa"/>
            <w:vAlign w:val="center"/>
          </w:tcPr>
          <w:p w:rsidR="00CC3F3B" w:rsidRDefault="00CC3F3B" w:rsidP="000A0637">
            <w:pPr>
              <w:jc w:val="center"/>
              <w:rPr>
                <w:b/>
                <w:sz w:val="16"/>
                <w:szCs w:val="20"/>
                <w:lang w:val="nl-NL"/>
              </w:rPr>
            </w:pPr>
            <w:r>
              <w:rPr>
                <w:b/>
                <w:sz w:val="16"/>
                <w:szCs w:val="20"/>
                <w:lang w:val="nl-NL"/>
              </w:rPr>
              <w:t>TỔNG ĐIỂM</w:t>
            </w:r>
          </w:p>
        </w:tc>
        <w:tc>
          <w:tcPr>
            <w:tcW w:w="732" w:type="dxa"/>
            <w:vAlign w:val="center"/>
          </w:tcPr>
          <w:p w:rsidR="00CC3F3B" w:rsidRDefault="00CC3F3B" w:rsidP="000A0637">
            <w:pPr>
              <w:jc w:val="center"/>
              <w:rPr>
                <w:b/>
                <w:sz w:val="16"/>
                <w:szCs w:val="20"/>
                <w:lang w:val="nl-NL"/>
              </w:rPr>
            </w:pPr>
            <w:r>
              <w:rPr>
                <w:b/>
                <w:sz w:val="16"/>
                <w:szCs w:val="20"/>
                <w:lang w:val="nl-NL"/>
              </w:rPr>
              <w:t>XẾP LOẠI</w:t>
            </w:r>
          </w:p>
        </w:tc>
        <w:tc>
          <w:tcPr>
            <w:tcW w:w="698" w:type="dxa"/>
            <w:vAlign w:val="center"/>
          </w:tcPr>
          <w:p w:rsidR="00CC3F3B" w:rsidRDefault="00CC3F3B" w:rsidP="000A0637">
            <w:pPr>
              <w:jc w:val="center"/>
              <w:rPr>
                <w:b/>
                <w:sz w:val="16"/>
                <w:szCs w:val="20"/>
                <w:lang w:val="nl-NL"/>
              </w:rPr>
            </w:pPr>
            <w:r>
              <w:rPr>
                <w:b/>
                <w:sz w:val="16"/>
                <w:szCs w:val="20"/>
                <w:lang w:val="nl-NL"/>
              </w:rPr>
              <w:t>NGÀY NGHỈ</w:t>
            </w:r>
          </w:p>
        </w:tc>
      </w:tr>
      <w:tr w:rsidR="000A0637" w:rsidTr="00BC4F78">
        <w:trPr>
          <w:trHeight w:val="119"/>
        </w:trPr>
        <w:tc>
          <w:tcPr>
            <w:tcW w:w="447" w:type="dxa"/>
          </w:tcPr>
          <w:p w:rsidR="000A0637" w:rsidRDefault="000A0637" w:rsidP="000A0637">
            <w:pPr>
              <w:jc w:val="both"/>
              <w:rPr>
                <w:i/>
                <w:sz w:val="22"/>
                <w:lang w:val="nl-NL"/>
              </w:rPr>
            </w:pPr>
            <w:r>
              <w:rPr>
                <w:i/>
                <w:sz w:val="22"/>
                <w:lang w:val="nl-NL"/>
              </w:rPr>
              <w:t xml:space="preserve"> 1</w:t>
            </w:r>
          </w:p>
        </w:tc>
        <w:tc>
          <w:tcPr>
            <w:tcW w:w="2076" w:type="dxa"/>
            <w:vAlign w:val="center"/>
          </w:tcPr>
          <w:p w:rsidR="000A0637" w:rsidRPr="000241BE" w:rsidRDefault="000A0637" w:rsidP="000A0637">
            <w:pPr>
              <w:rPr>
                <w:sz w:val="20"/>
                <w:szCs w:val="28"/>
              </w:rPr>
            </w:pPr>
            <w:r w:rsidRPr="000241BE">
              <w:rPr>
                <w:sz w:val="20"/>
                <w:szCs w:val="28"/>
              </w:rPr>
              <w:t>Vũ Thanh Quyên</w:t>
            </w:r>
          </w:p>
        </w:tc>
        <w:tc>
          <w:tcPr>
            <w:tcW w:w="890" w:type="dxa"/>
          </w:tcPr>
          <w:p w:rsidR="000A0637" w:rsidRPr="008E7865" w:rsidRDefault="000A0637" w:rsidP="000A0637">
            <w:pPr>
              <w:jc w:val="center"/>
              <w:rPr>
                <w:color w:val="000000" w:themeColor="text1"/>
                <w:sz w:val="24"/>
                <w:lang w:val="nl-NL"/>
              </w:rPr>
            </w:pPr>
          </w:p>
        </w:tc>
        <w:tc>
          <w:tcPr>
            <w:tcW w:w="701" w:type="dxa"/>
          </w:tcPr>
          <w:p w:rsidR="000A0637" w:rsidRDefault="000A0637" w:rsidP="000A0637">
            <w:pPr>
              <w:jc w:val="center"/>
              <w:rPr>
                <w:color w:val="FF0000"/>
                <w:sz w:val="24"/>
                <w:lang w:val="nl-NL"/>
              </w:rPr>
            </w:pPr>
          </w:p>
        </w:tc>
        <w:tc>
          <w:tcPr>
            <w:tcW w:w="679"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756" w:type="dxa"/>
          </w:tcPr>
          <w:p w:rsidR="000A0637" w:rsidRPr="008E7865" w:rsidRDefault="000A0637" w:rsidP="000A0637">
            <w:pPr>
              <w:jc w:val="center"/>
              <w:rPr>
                <w:color w:val="000000" w:themeColor="text1"/>
                <w:sz w:val="22"/>
                <w:lang w:val="nl-NL"/>
              </w:rPr>
            </w:pPr>
          </w:p>
        </w:tc>
        <w:tc>
          <w:tcPr>
            <w:tcW w:w="514" w:type="dxa"/>
          </w:tcPr>
          <w:p w:rsidR="000A0637" w:rsidRDefault="000A0637" w:rsidP="000A0637">
            <w:pPr>
              <w:jc w:val="both"/>
              <w:rPr>
                <w:i/>
                <w:sz w:val="22"/>
                <w:lang w:val="nl-NL"/>
              </w:rPr>
            </w:pPr>
            <w:r>
              <w:rPr>
                <w:i/>
                <w:sz w:val="22"/>
                <w:lang w:val="nl-NL"/>
              </w:rPr>
              <w:t>23</w:t>
            </w:r>
          </w:p>
        </w:tc>
        <w:tc>
          <w:tcPr>
            <w:tcW w:w="2085" w:type="dxa"/>
          </w:tcPr>
          <w:p w:rsidR="000A0637" w:rsidRPr="004178FE" w:rsidRDefault="000A0637" w:rsidP="000A0637">
            <w:pPr>
              <w:tabs>
                <w:tab w:val="left" w:pos="1834"/>
              </w:tabs>
              <w:rPr>
                <w:color w:val="000000" w:themeColor="text1"/>
                <w:sz w:val="20"/>
                <w:szCs w:val="24"/>
              </w:rPr>
            </w:pPr>
            <w:r w:rsidRPr="004178FE">
              <w:rPr>
                <w:color w:val="000000" w:themeColor="text1"/>
                <w:sz w:val="20"/>
                <w:szCs w:val="24"/>
              </w:rPr>
              <w:t>Cao Thị Thêu</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698" w:type="dxa"/>
          </w:tcPr>
          <w:p w:rsidR="000A0637" w:rsidRDefault="000A0637" w:rsidP="000A0637">
            <w:pPr>
              <w:jc w:val="center"/>
              <w:rPr>
                <w:color w:val="FF0000"/>
                <w:sz w:val="22"/>
              </w:rPr>
            </w:pPr>
          </w:p>
        </w:tc>
      </w:tr>
      <w:tr w:rsidR="000A0637" w:rsidTr="00BC4F78">
        <w:trPr>
          <w:trHeight w:val="54"/>
        </w:trPr>
        <w:tc>
          <w:tcPr>
            <w:tcW w:w="447" w:type="dxa"/>
          </w:tcPr>
          <w:p w:rsidR="000A0637" w:rsidRDefault="000A0637" w:rsidP="000A0637">
            <w:pPr>
              <w:jc w:val="center"/>
              <w:rPr>
                <w:i/>
                <w:sz w:val="22"/>
                <w:lang w:val="nl-NL"/>
              </w:rPr>
            </w:pPr>
            <w:r>
              <w:rPr>
                <w:i/>
                <w:sz w:val="22"/>
                <w:lang w:val="nl-NL"/>
              </w:rPr>
              <w:t>2</w:t>
            </w:r>
          </w:p>
        </w:tc>
        <w:tc>
          <w:tcPr>
            <w:tcW w:w="2076" w:type="dxa"/>
            <w:vAlign w:val="center"/>
          </w:tcPr>
          <w:p w:rsidR="000A0637" w:rsidRPr="000241BE" w:rsidRDefault="000A0637" w:rsidP="000A0637">
            <w:pPr>
              <w:rPr>
                <w:sz w:val="20"/>
                <w:szCs w:val="28"/>
              </w:rPr>
            </w:pPr>
            <w:r w:rsidRPr="000241BE">
              <w:rPr>
                <w:sz w:val="20"/>
                <w:szCs w:val="28"/>
              </w:rPr>
              <w:t xml:space="preserve">Giang </w:t>
            </w:r>
            <w:r w:rsidR="000241BE">
              <w:rPr>
                <w:sz w:val="20"/>
                <w:szCs w:val="28"/>
              </w:rPr>
              <w:t>.</w:t>
            </w:r>
            <w:r w:rsidRPr="000241BE">
              <w:rPr>
                <w:sz w:val="20"/>
                <w:szCs w:val="28"/>
              </w:rPr>
              <w:t>T</w:t>
            </w:r>
            <w:r w:rsidR="000241BE">
              <w:rPr>
                <w:sz w:val="20"/>
                <w:szCs w:val="28"/>
              </w:rPr>
              <w:t>.</w:t>
            </w:r>
            <w:r w:rsidRPr="000241BE">
              <w:rPr>
                <w:sz w:val="20"/>
                <w:szCs w:val="28"/>
              </w:rPr>
              <w:t>Thúy Nhung</w:t>
            </w:r>
          </w:p>
        </w:tc>
        <w:tc>
          <w:tcPr>
            <w:tcW w:w="890" w:type="dxa"/>
          </w:tcPr>
          <w:p w:rsidR="000A0637" w:rsidRPr="008E7865" w:rsidRDefault="000A0637" w:rsidP="000A0637">
            <w:pPr>
              <w:jc w:val="center"/>
              <w:rPr>
                <w:color w:val="000000" w:themeColor="text1"/>
              </w:rPr>
            </w:pPr>
          </w:p>
        </w:tc>
        <w:tc>
          <w:tcPr>
            <w:tcW w:w="701" w:type="dxa"/>
          </w:tcPr>
          <w:p w:rsidR="000A0637" w:rsidRDefault="000A0637" w:rsidP="000A0637">
            <w:pPr>
              <w:jc w:val="center"/>
              <w:rPr>
                <w:color w:val="FF0000"/>
                <w:sz w:val="24"/>
              </w:rPr>
            </w:pPr>
          </w:p>
        </w:tc>
        <w:tc>
          <w:tcPr>
            <w:tcW w:w="679"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756" w:type="dxa"/>
          </w:tcPr>
          <w:p w:rsidR="000A0637" w:rsidRPr="008E7865" w:rsidRDefault="000A0637" w:rsidP="000A0637">
            <w:pPr>
              <w:jc w:val="center"/>
              <w:rPr>
                <w:color w:val="000000" w:themeColor="text1"/>
                <w:sz w:val="22"/>
                <w:lang w:val="nl-NL"/>
              </w:rPr>
            </w:pPr>
          </w:p>
        </w:tc>
        <w:tc>
          <w:tcPr>
            <w:tcW w:w="514" w:type="dxa"/>
          </w:tcPr>
          <w:p w:rsidR="000A0637" w:rsidRDefault="000A0637" w:rsidP="000A0637">
            <w:pPr>
              <w:jc w:val="both"/>
              <w:rPr>
                <w:i/>
                <w:sz w:val="22"/>
                <w:lang w:val="nl-NL"/>
              </w:rPr>
            </w:pPr>
            <w:r>
              <w:rPr>
                <w:i/>
                <w:sz w:val="22"/>
                <w:lang w:val="nl-NL"/>
              </w:rPr>
              <w:t>24</w:t>
            </w:r>
          </w:p>
        </w:tc>
        <w:tc>
          <w:tcPr>
            <w:tcW w:w="2085" w:type="dxa"/>
          </w:tcPr>
          <w:p w:rsidR="000A0637" w:rsidRPr="004178FE" w:rsidRDefault="000A0637" w:rsidP="000A0637">
            <w:pPr>
              <w:tabs>
                <w:tab w:val="left" w:pos="1834"/>
              </w:tabs>
              <w:rPr>
                <w:color w:val="000000" w:themeColor="text1"/>
                <w:sz w:val="20"/>
                <w:szCs w:val="24"/>
              </w:rPr>
            </w:pPr>
            <w:r w:rsidRPr="004178FE">
              <w:rPr>
                <w:color w:val="000000" w:themeColor="text1"/>
                <w:sz w:val="20"/>
                <w:szCs w:val="24"/>
              </w:rPr>
              <w:t>Trần Thị Thoa</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lang w:val="nl-NL"/>
              </w:rPr>
            </w:pPr>
          </w:p>
        </w:tc>
        <w:tc>
          <w:tcPr>
            <w:tcW w:w="732"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CE0674" w:rsidP="000A0637">
            <w:pPr>
              <w:jc w:val="center"/>
              <w:rPr>
                <w:color w:val="000000" w:themeColor="text1"/>
                <w:sz w:val="22"/>
              </w:rPr>
            </w:pPr>
            <w:r w:rsidRPr="00CE0674">
              <w:rPr>
                <w:color w:val="000000" w:themeColor="text1"/>
                <w:sz w:val="22"/>
              </w:rPr>
              <w:t>1</w:t>
            </w:r>
          </w:p>
        </w:tc>
      </w:tr>
      <w:tr w:rsidR="000A0637" w:rsidTr="00BC4F78">
        <w:trPr>
          <w:trHeight w:val="278"/>
        </w:trPr>
        <w:tc>
          <w:tcPr>
            <w:tcW w:w="447" w:type="dxa"/>
          </w:tcPr>
          <w:p w:rsidR="000A0637" w:rsidRDefault="000A0637" w:rsidP="000A0637">
            <w:pPr>
              <w:jc w:val="center"/>
              <w:rPr>
                <w:i/>
                <w:sz w:val="22"/>
                <w:lang w:val="nl-NL"/>
              </w:rPr>
            </w:pPr>
            <w:r>
              <w:rPr>
                <w:i/>
                <w:sz w:val="22"/>
                <w:lang w:val="nl-NL"/>
              </w:rPr>
              <w:t>3</w:t>
            </w:r>
          </w:p>
        </w:tc>
        <w:tc>
          <w:tcPr>
            <w:tcW w:w="2076" w:type="dxa"/>
            <w:vAlign w:val="center"/>
          </w:tcPr>
          <w:p w:rsidR="000A0637" w:rsidRPr="000241BE" w:rsidRDefault="000A0637" w:rsidP="000A0637">
            <w:pPr>
              <w:rPr>
                <w:sz w:val="20"/>
                <w:szCs w:val="28"/>
              </w:rPr>
            </w:pPr>
            <w:r w:rsidRPr="000241BE">
              <w:rPr>
                <w:sz w:val="20"/>
                <w:szCs w:val="28"/>
              </w:rPr>
              <w:t>Trần Thị Hiền</w:t>
            </w:r>
          </w:p>
        </w:tc>
        <w:tc>
          <w:tcPr>
            <w:tcW w:w="890" w:type="dxa"/>
          </w:tcPr>
          <w:p w:rsidR="000A0637" w:rsidRPr="008E7865" w:rsidRDefault="000A0637" w:rsidP="000A0637">
            <w:pPr>
              <w:jc w:val="center"/>
              <w:rPr>
                <w:color w:val="000000" w:themeColor="text1"/>
              </w:rPr>
            </w:pPr>
          </w:p>
        </w:tc>
        <w:tc>
          <w:tcPr>
            <w:tcW w:w="701" w:type="dxa"/>
          </w:tcPr>
          <w:p w:rsidR="000A0637" w:rsidRDefault="000A0637" w:rsidP="000A0637">
            <w:pPr>
              <w:jc w:val="center"/>
              <w:rPr>
                <w:color w:val="FF0000"/>
                <w:sz w:val="24"/>
              </w:rPr>
            </w:pPr>
          </w:p>
        </w:tc>
        <w:tc>
          <w:tcPr>
            <w:tcW w:w="679"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756" w:type="dxa"/>
          </w:tcPr>
          <w:p w:rsidR="000A0637" w:rsidRPr="008E7865" w:rsidRDefault="000A0637" w:rsidP="000A0637">
            <w:pPr>
              <w:jc w:val="center"/>
              <w:rPr>
                <w:color w:val="000000" w:themeColor="text1"/>
                <w:sz w:val="22"/>
                <w:lang w:val="nl-NL"/>
              </w:rPr>
            </w:pPr>
          </w:p>
        </w:tc>
        <w:tc>
          <w:tcPr>
            <w:tcW w:w="514" w:type="dxa"/>
          </w:tcPr>
          <w:p w:rsidR="000A0637" w:rsidRDefault="000A0637" w:rsidP="000A0637">
            <w:pPr>
              <w:jc w:val="both"/>
              <w:rPr>
                <w:i/>
                <w:sz w:val="22"/>
                <w:lang w:val="nl-NL"/>
              </w:rPr>
            </w:pPr>
            <w:r>
              <w:rPr>
                <w:i/>
                <w:sz w:val="22"/>
                <w:lang w:val="nl-NL"/>
              </w:rPr>
              <w:t>25</w:t>
            </w:r>
          </w:p>
        </w:tc>
        <w:tc>
          <w:tcPr>
            <w:tcW w:w="2085" w:type="dxa"/>
          </w:tcPr>
          <w:p w:rsidR="000A0637" w:rsidRPr="004178FE" w:rsidRDefault="000A0637" w:rsidP="000A0637">
            <w:pPr>
              <w:tabs>
                <w:tab w:val="left" w:pos="1834"/>
              </w:tabs>
              <w:rPr>
                <w:color w:val="000000" w:themeColor="text1"/>
                <w:sz w:val="20"/>
                <w:szCs w:val="24"/>
              </w:rPr>
            </w:pPr>
            <w:r w:rsidRPr="004178FE">
              <w:rPr>
                <w:color w:val="000000" w:themeColor="text1"/>
                <w:sz w:val="20"/>
                <w:szCs w:val="24"/>
              </w:rPr>
              <w:t>Đặng Thị Loan</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590B39" w:rsidP="000A0637">
            <w:pPr>
              <w:jc w:val="center"/>
              <w:rPr>
                <w:color w:val="000000" w:themeColor="text1"/>
                <w:sz w:val="22"/>
              </w:rPr>
            </w:pPr>
            <w:r w:rsidRPr="00CE0674">
              <w:rPr>
                <w:color w:val="000000" w:themeColor="text1"/>
                <w:sz w:val="24"/>
                <w:szCs w:val="24"/>
              </w:rPr>
              <w:t>½</w:t>
            </w:r>
          </w:p>
        </w:tc>
      </w:tr>
      <w:tr w:rsidR="000A0637" w:rsidTr="00BC4F78">
        <w:tc>
          <w:tcPr>
            <w:tcW w:w="447" w:type="dxa"/>
          </w:tcPr>
          <w:p w:rsidR="000A0637" w:rsidRDefault="000A0637" w:rsidP="000A0637">
            <w:pPr>
              <w:jc w:val="center"/>
              <w:rPr>
                <w:i/>
                <w:sz w:val="22"/>
                <w:lang w:val="nl-NL"/>
              </w:rPr>
            </w:pPr>
            <w:r>
              <w:rPr>
                <w:i/>
                <w:sz w:val="22"/>
                <w:lang w:val="nl-NL"/>
              </w:rPr>
              <w:t>4</w:t>
            </w:r>
          </w:p>
        </w:tc>
        <w:tc>
          <w:tcPr>
            <w:tcW w:w="2076" w:type="dxa"/>
          </w:tcPr>
          <w:p w:rsidR="000A0637" w:rsidRPr="005032CC" w:rsidRDefault="000A0637" w:rsidP="000A0637">
            <w:pPr>
              <w:tabs>
                <w:tab w:val="left" w:pos="1834"/>
              </w:tabs>
              <w:rPr>
                <w:sz w:val="20"/>
                <w:szCs w:val="24"/>
              </w:rPr>
            </w:pPr>
            <w:r w:rsidRPr="005032CC">
              <w:rPr>
                <w:sz w:val="20"/>
                <w:szCs w:val="24"/>
              </w:rPr>
              <w:t>Phạm Thị Khuê</w:t>
            </w:r>
          </w:p>
        </w:tc>
        <w:tc>
          <w:tcPr>
            <w:tcW w:w="890" w:type="dxa"/>
          </w:tcPr>
          <w:p w:rsidR="000A0637" w:rsidRPr="008E7865" w:rsidRDefault="000A0637" w:rsidP="000A0637">
            <w:pPr>
              <w:jc w:val="center"/>
              <w:rPr>
                <w:color w:val="000000" w:themeColor="text1"/>
              </w:rPr>
            </w:pPr>
          </w:p>
        </w:tc>
        <w:tc>
          <w:tcPr>
            <w:tcW w:w="701" w:type="dxa"/>
          </w:tcPr>
          <w:p w:rsidR="000A0637" w:rsidRDefault="000A0637" w:rsidP="000A0637">
            <w:pPr>
              <w:jc w:val="center"/>
              <w:rPr>
                <w:color w:val="FF0000"/>
                <w:sz w:val="24"/>
              </w:rPr>
            </w:pPr>
          </w:p>
        </w:tc>
        <w:tc>
          <w:tcPr>
            <w:tcW w:w="679"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756" w:type="dxa"/>
          </w:tcPr>
          <w:p w:rsidR="000A0637" w:rsidRPr="008E7865" w:rsidRDefault="000A0637" w:rsidP="000A0637">
            <w:pPr>
              <w:jc w:val="center"/>
              <w:rPr>
                <w:color w:val="000000" w:themeColor="text1"/>
              </w:rPr>
            </w:pPr>
          </w:p>
        </w:tc>
        <w:tc>
          <w:tcPr>
            <w:tcW w:w="514" w:type="dxa"/>
          </w:tcPr>
          <w:p w:rsidR="000A0637" w:rsidRDefault="000A0637" w:rsidP="000A0637">
            <w:pPr>
              <w:jc w:val="both"/>
              <w:rPr>
                <w:i/>
                <w:sz w:val="22"/>
                <w:lang w:val="nl-NL"/>
              </w:rPr>
            </w:pPr>
            <w:r>
              <w:rPr>
                <w:i/>
                <w:sz w:val="22"/>
                <w:lang w:val="nl-NL"/>
              </w:rPr>
              <w:t>26</w:t>
            </w:r>
          </w:p>
        </w:tc>
        <w:tc>
          <w:tcPr>
            <w:tcW w:w="2085" w:type="dxa"/>
          </w:tcPr>
          <w:p w:rsidR="000A0637" w:rsidRPr="004178FE" w:rsidRDefault="000A0637" w:rsidP="000A0637">
            <w:pPr>
              <w:tabs>
                <w:tab w:val="left" w:pos="1834"/>
              </w:tabs>
              <w:rPr>
                <w:color w:val="000000" w:themeColor="text1"/>
                <w:sz w:val="20"/>
                <w:szCs w:val="24"/>
              </w:rPr>
            </w:pPr>
            <w:r w:rsidRPr="004178FE">
              <w:rPr>
                <w:color w:val="000000" w:themeColor="text1"/>
                <w:sz w:val="20"/>
                <w:szCs w:val="24"/>
              </w:rPr>
              <w:t xml:space="preserve">Phan </w:t>
            </w:r>
            <w:r w:rsidR="000241BE">
              <w:rPr>
                <w:color w:val="000000" w:themeColor="text1"/>
                <w:sz w:val="20"/>
                <w:szCs w:val="24"/>
              </w:rPr>
              <w:t>.</w:t>
            </w:r>
            <w:r w:rsidRPr="004178FE">
              <w:rPr>
                <w:color w:val="000000" w:themeColor="text1"/>
                <w:sz w:val="20"/>
                <w:szCs w:val="24"/>
              </w:rPr>
              <w:t>T</w:t>
            </w:r>
            <w:r w:rsidR="000241BE">
              <w:rPr>
                <w:color w:val="000000" w:themeColor="text1"/>
                <w:sz w:val="20"/>
                <w:szCs w:val="24"/>
              </w:rPr>
              <w:t>.</w:t>
            </w:r>
            <w:r w:rsidRPr="004178FE">
              <w:rPr>
                <w:color w:val="000000" w:themeColor="text1"/>
                <w:sz w:val="20"/>
                <w:szCs w:val="24"/>
              </w:rPr>
              <w:t xml:space="preserve"> Thanh Ngà</w:t>
            </w:r>
          </w:p>
        </w:tc>
        <w:tc>
          <w:tcPr>
            <w:tcW w:w="828" w:type="dxa"/>
          </w:tcPr>
          <w:p w:rsidR="000A0637" w:rsidRPr="008E7865" w:rsidRDefault="000A0637" w:rsidP="000A0637">
            <w:pPr>
              <w:jc w:val="center"/>
              <w:rPr>
                <w:color w:val="000000" w:themeColor="text1"/>
                <w:sz w:val="24"/>
                <w:lang w:val="nl-NL"/>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698" w:type="dxa"/>
          </w:tcPr>
          <w:p w:rsidR="000A0637" w:rsidRPr="00CE0674" w:rsidRDefault="000A0637" w:rsidP="000A0637">
            <w:pPr>
              <w:jc w:val="center"/>
              <w:rPr>
                <w:color w:val="000000" w:themeColor="text1"/>
                <w:sz w:val="22"/>
                <w:lang w:val="nl-NL"/>
              </w:rPr>
            </w:pPr>
          </w:p>
        </w:tc>
      </w:tr>
      <w:tr w:rsidR="000A0637" w:rsidTr="00BC4F78">
        <w:tc>
          <w:tcPr>
            <w:tcW w:w="447" w:type="dxa"/>
          </w:tcPr>
          <w:p w:rsidR="000A0637" w:rsidRDefault="000A0637" w:rsidP="000A0637">
            <w:pPr>
              <w:jc w:val="center"/>
              <w:rPr>
                <w:i/>
                <w:sz w:val="22"/>
                <w:lang w:val="nl-NL"/>
              </w:rPr>
            </w:pPr>
            <w:r>
              <w:rPr>
                <w:i/>
                <w:sz w:val="22"/>
                <w:lang w:val="nl-NL"/>
              </w:rPr>
              <w:t>5</w:t>
            </w:r>
          </w:p>
        </w:tc>
        <w:tc>
          <w:tcPr>
            <w:tcW w:w="2076" w:type="dxa"/>
          </w:tcPr>
          <w:p w:rsidR="000A0637" w:rsidRPr="005032CC" w:rsidRDefault="000A0637" w:rsidP="000A0637">
            <w:pPr>
              <w:tabs>
                <w:tab w:val="left" w:pos="1834"/>
              </w:tabs>
              <w:rPr>
                <w:sz w:val="20"/>
                <w:szCs w:val="24"/>
              </w:rPr>
            </w:pPr>
            <w:r w:rsidRPr="005032CC">
              <w:rPr>
                <w:color w:val="000000" w:themeColor="text1"/>
                <w:sz w:val="20"/>
                <w:szCs w:val="24"/>
              </w:rPr>
              <w:t>Lê Thị Thơm</w:t>
            </w:r>
          </w:p>
        </w:tc>
        <w:tc>
          <w:tcPr>
            <w:tcW w:w="890" w:type="dxa"/>
          </w:tcPr>
          <w:p w:rsidR="000A0637" w:rsidRDefault="000A0637" w:rsidP="000A0637">
            <w:pPr>
              <w:jc w:val="center"/>
            </w:pPr>
          </w:p>
        </w:tc>
        <w:tc>
          <w:tcPr>
            <w:tcW w:w="701" w:type="dxa"/>
          </w:tcPr>
          <w:p w:rsidR="000A0637" w:rsidRDefault="000A0637" w:rsidP="000A0637">
            <w:pPr>
              <w:jc w:val="center"/>
              <w:rPr>
                <w:color w:val="FF0000"/>
                <w:sz w:val="24"/>
              </w:rPr>
            </w:pPr>
          </w:p>
        </w:tc>
        <w:tc>
          <w:tcPr>
            <w:tcW w:w="679" w:type="dxa"/>
          </w:tcPr>
          <w:p w:rsidR="000A0637" w:rsidRPr="008E7865" w:rsidRDefault="00004E31" w:rsidP="000A0637">
            <w:pPr>
              <w:jc w:val="center"/>
              <w:rPr>
                <w:color w:val="000000" w:themeColor="text1"/>
              </w:rPr>
            </w:pPr>
            <w:r>
              <w:rPr>
                <w:color w:val="000000" w:themeColor="text1"/>
                <w:sz w:val="24"/>
                <w:lang w:val="nl-NL"/>
              </w:rPr>
              <w:t xml:space="preserve"> </w:t>
            </w:r>
            <w:r w:rsidRPr="008E7865">
              <w:rPr>
                <w:color w:val="000000" w:themeColor="text1"/>
                <w:sz w:val="24"/>
                <w:lang w:val="nl-NL"/>
              </w:rPr>
              <w:t>Tốt</w:t>
            </w:r>
          </w:p>
        </w:tc>
        <w:tc>
          <w:tcPr>
            <w:tcW w:w="756" w:type="dxa"/>
          </w:tcPr>
          <w:p w:rsidR="000A0637" w:rsidRPr="008E7865" w:rsidRDefault="000A0637" w:rsidP="000A0637">
            <w:pPr>
              <w:jc w:val="center"/>
              <w:rPr>
                <w:color w:val="000000" w:themeColor="text1"/>
              </w:rPr>
            </w:pPr>
          </w:p>
        </w:tc>
        <w:tc>
          <w:tcPr>
            <w:tcW w:w="514" w:type="dxa"/>
          </w:tcPr>
          <w:p w:rsidR="000A0637" w:rsidRDefault="000A0637" w:rsidP="000A0637">
            <w:pPr>
              <w:jc w:val="both"/>
              <w:rPr>
                <w:i/>
                <w:sz w:val="22"/>
                <w:lang w:val="nl-NL"/>
              </w:rPr>
            </w:pPr>
            <w:r>
              <w:rPr>
                <w:i/>
                <w:sz w:val="22"/>
                <w:lang w:val="nl-NL"/>
              </w:rPr>
              <w:t>27</w:t>
            </w:r>
          </w:p>
        </w:tc>
        <w:tc>
          <w:tcPr>
            <w:tcW w:w="2085" w:type="dxa"/>
          </w:tcPr>
          <w:p w:rsidR="000A0637" w:rsidRPr="004178FE" w:rsidRDefault="000A0637" w:rsidP="000A0637">
            <w:pPr>
              <w:tabs>
                <w:tab w:val="left" w:pos="1834"/>
              </w:tabs>
              <w:rPr>
                <w:color w:val="000000" w:themeColor="text1"/>
                <w:sz w:val="20"/>
                <w:szCs w:val="24"/>
              </w:rPr>
            </w:pPr>
            <w:r w:rsidRPr="004178FE">
              <w:rPr>
                <w:color w:val="000000" w:themeColor="text1"/>
                <w:sz w:val="20"/>
                <w:szCs w:val="24"/>
              </w:rPr>
              <w:t>Phạm Thị Thu Hà</w:t>
            </w:r>
          </w:p>
        </w:tc>
        <w:tc>
          <w:tcPr>
            <w:tcW w:w="828" w:type="dxa"/>
          </w:tcPr>
          <w:p w:rsidR="000A0637" w:rsidRPr="008E7865" w:rsidRDefault="000A0637" w:rsidP="000A0637">
            <w:pPr>
              <w:rPr>
                <w:color w:val="000000" w:themeColor="text1"/>
                <w:sz w:val="22"/>
              </w:rPr>
            </w:pPr>
          </w:p>
        </w:tc>
        <w:tc>
          <w:tcPr>
            <w:tcW w:w="704" w:type="dxa"/>
          </w:tcPr>
          <w:p w:rsidR="000A0637" w:rsidRPr="008E7865" w:rsidRDefault="000A0637" w:rsidP="000A0637">
            <w:pPr>
              <w:jc w:val="center"/>
              <w:rPr>
                <w:color w:val="000000" w:themeColor="text1"/>
                <w:sz w:val="24"/>
                <w:szCs w:val="24"/>
                <w:lang w:val="nl-NL"/>
              </w:rPr>
            </w:pPr>
          </w:p>
        </w:tc>
        <w:tc>
          <w:tcPr>
            <w:tcW w:w="732"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0A0637" w:rsidP="000A0637">
            <w:pPr>
              <w:rPr>
                <w:color w:val="000000" w:themeColor="text1"/>
                <w:sz w:val="22"/>
                <w:szCs w:val="24"/>
                <w:lang w:val="nl-NL"/>
              </w:rPr>
            </w:pPr>
          </w:p>
        </w:tc>
      </w:tr>
      <w:tr w:rsidR="000A0637" w:rsidTr="00BC4F78">
        <w:tc>
          <w:tcPr>
            <w:tcW w:w="447" w:type="dxa"/>
          </w:tcPr>
          <w:p w:rsidR="000A0637" w:rsidRDefault="000A0637" w:rsidP="000A0637">
            <w:pPr>
              <w:jc w:val="center"/>
              <w:rPr>
                <w:i/>
                <w:sz w:val="22"/>
                <w:lang w:val="nl-NL"/>
              </w:rPr>
            </w:pPr>
            <w:r>
              <w:rPr>
                <w:i/>
                <w:sz w:val="22"/>
                <w:lang w:val="nl-NL"/>
              </w:rPr>
              <w:t>6</w:t>
            </w:r>
          </w:p>
        </w:tc>
        <w:tc>
          <w:tcPr>
            <w:tcW w:w="2076" w:type="dxa"/>
          </w:tcPr>
          <w:p w:rsidR="000A0637" w:rsidRPr="005032CC" w:rsidRDefault="000A0637" w:rsidP="000A0637">
            <w:pPr>
              <w:tabs>
                <w:tab w:val="left" w:pos="0"/>
              </w:tabs>
              <w:ind w:right="-253"/>
              <w:rPr>
                <w:sz w:val="20"/>
                <w:szCs w:val="24"/>
              </w:rPr>
            </w:pPr>
            <w:r w:rsidRPr="005032CC">
              <w:rPr>
                <w:sz w:val="20"/>
                <w:szCs w:val="24"/>
              </w:rPr>
              <w:t>Nguyễn Minh Bảo</w:t>
            </w:r>
          </w:p>
        </w:tc>
        <w:tc>
          <w:tcPr>
            <w:tcW w:w="890" w:type="dxa"/>
          </w:tcPr>
          <w:p w:rsidR="000A0637" w:rsidRDefault="000A0637" w:rsidP="000A0637">
            <w:pPr>
              <w:jc w:val="center"/>
            </w:pPr>
          </w:p>
        </w:tc>
        <w:tc>
          <w:tcPr>
            <w:tcW w:w="701" w:type="dxa"/>
          </w:tcPr>
          <w:p w:rsidR="000A0637" w:rsidRDefault="000A0637" w:rsidP="000A0637">
            <w:pPr>
              <w:jc w:val="center"/>
              <w:rPr>
                <w:color w:val="FF0000"/>
                <w:sz w:val="24"/>
              </w:rPr>
            </w:pPr>
          </w:p>
        </w:tc>
        <w:tc>
          <w:tcPr>
            <w:tcW w:w="679" w:type="dxa"/>
          </w:tcPr>
          <w:p w:rsidR="000A0637" w:rsidRPr="008E7865" w:rsidRDefault="00004E31" w:rsidP="000A0637">
            <w:pPr>
              <w:jc w:val="center"/>
              <w:rPr>
                <w:color w:val="000000" w:themeColor="text1"/>
              </w:rPr>
            </w:pPr>
            <w:r>
              <w:rPr>
                <w:color w:val="000000" w:themeColor="text1"/>
                <w:sz w:val="24"/>
                <w:lang w:val="nl-NL"/>
              </w:rPr>
              <w:t>Khá</w:t>
            </w:r>
          </w:p>
        </w:tc>
        <w:tc>
          <w:tcPr>
            <w:tcW w:w="756" w:type="dxa"/>
          </w:tcPr>
          <w:p w:rsidR="000A0637" w:rsidRPr="00590B39" w:rsidRDefault="00590B39" w:rsidP="000A0637">
            <w:pPr>
              <w:jc w:val="center"/>
              <w:rPr>
                <w:color w:val="000000" w:themeColor="text1"/>
                <w:sz w:val="24"/>
                <w:szCs w:val="24"/>
              </w:rPr>
            </w:pPr>
            <w:r w:rsidRPr="00590B39">
              <w:rPr>
                <w:color w:val="000000" w:themeColor="text1"/>
                <w:sz w:val="24"/>
                <w:szCs w:val="24"/>
              </w:rPr>
              <w:t>4</w:t>
            </w:r>
          </w:p>
        </w:tc>
        <w:tc>
          <w:tcPr>
            <w:tcW w:w="514" w:type="dxa"/>
          </w:tcPr>
          <w:p w:rsidR="000A0637" w:rsidRDefault="000A0637" w:rsidP="000A0637">
            <w:pPr>
              <w:jc w:val="both"/>
              <w:rPr>
                <w:i/>
                <w:sz w:val="22"/>
                <w:lang w:val="nl-NL"/>
              </w:rPr>
            </w:pPr>
            <w:r>
              <w:rPr>
                <w:i/>
                <w:sz w:val="22"/>
                <w:lang w:val="nl-NL"/>
              </w:rPr>
              <w:t>28</w:t>
            </w:r>
          </w:p>
        </w:tc>
        <w:tc>
          <w:tcPr>
            <w:tcW w:w="2085" w:type="dxa"/>
          </w:tcPr>
          <w:p w:rsidR="000A0637" w:rsidRPr="007B570C" w:rsidRDefault="000A0637" w:rsidP="000A0637">
            <w:pPr>
              <w:tabs>
                <w:tab w:val="left" w:pos="1834"/>
              </w:tabs>
              <w:rPr>
                <w:color w:val="000000" w:themeColor="text1"/>
                <w:sz w:val="20"/>
                <w:szCs w:val="24"/>
              </w:rPr>
            </w:pPr>
            <w:r w:rsidRPr="007B570C">
              <w:rPr>
                <w:color w:val="000000" w:themeColor="text1"/>
                <w:sz w:val="20"/>
                <w:szCs w:val="24"/>
              </w:rPr>
              <w:t>Bùi Thị Hoa</w:t>
            </w:r>
          </w:p>
        </w:tc>
        <w:tc>
          <w:tcPr>
            <w:tcW w:w="1532" w:type="dxa"/>
            <w:gridSpan w:val="2"/>
          </w:tcPr>
          <w:p w:rsidR="000A0637" w:rsidRPr="008E7865" w:rsidRDefault="000A0637" w:rsidP="000A0637">
            <w:pPr>
              <w:jc w:val="center"/>
              <w:rPr>
                <w:color w:val="000000" w:themeColor="text1"/>
                <w:sz w:val="24"/>
                <w:szCs w:val="24"/>
              </w:rPr>
            </w:pPr>
          </w:p>
        </w:tc>
        <w:tc>
          <w:tcPr>
            <w:tcW w:w="732" w:type="dxa"/>
          </w:tcPr>
          <w:p w:rsidR="000A0637" w:rsidRPr="008E7865" w:rsidRDefault="006B17F2"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0A0637" w:rsidP="000A0637">
            <w:pPr>
              <w:jc w:val="center"/>
              <w:rPr>
                <w:color w:val="000000" w:themeColor="text1"/>
                <w:sz w:val="24"/>
                <w:lang w:val="nl-NL"/>
              </w:rPr>
            </w:pPr>
          </w:p>
        </w:tc>
      </w:tr>
      <w:tr w:rsidR="000A0637" w:rsidTr="00BC4F78">
        <w:tc>
          <w:tcPr>
            <w:tcW w:w="447" w:type="dxa"/>
          </w:tcPr>
          <w:p w:rsidR="000A0637" w:rsidRDefault="000A0637" w:rsidP="000A0637">
            <w:pPr>
              <w:jc w:val="center"/>
              <w:rPr>
                <w:i/>
                <w:sz w:val="22"/>
                <w:lang w:val="nl-NL"/>
              </w:rPr>
            </w:pPr>
            <w:r>
              <w:rPr>
                <w:i/>
                <w:sz w:val="22"/>
                <w:lang w:val="nl-NL"/>
              </w:rPr>
              <w:t>7</w:t>
            </w:r>
          </w:p>
        </w:tc>
        <w:tc>
          <w:tcPr>
            <w:tcW w:w="2076" w:type="dxa"/>
          </w:tcPr>
          <w:p w:rsidR="000A0637" w:rsidRPr="005032CC" w:rsidRDefault="000A0637" w:rsidP="000A0637">
            <w:pPr>
              <w:tabs>
                <w:tab w:val="left" w:pos="1834"/>
              </w:tabs>
              <w:rPr>
                <w:sz w:val="20"/>
              </w:rPr>
            </w:pPr>
            <w:r w:rsidRPr="005032CC">
              <w:rPr>
                <w:sz w:val="20"/>
                <w:szCs w:val="24"/>
              </w:rPr>
              <w:t>Phạm Thị Hạnh</w:t>
            </w:r>
          </w:p>
        </w:tc>
        <w:tc>
          <w:tcPr>
            <w:tcW w:w="890" w:type="dxa"/>
          </w:tcPr>
          <w:p w:rsidR="000A0637" w:rsidRDefault="000A0637" w:rsidP="000A0637">
            <w:pPr>
              <w:jc w:val="center"/>
              <w:rPr>
                <w:sz w:val="24"/>
              </w:rPr>
            </w:pPr>
          </w:p>
        </w:tc>
        <w:tc>
          <w:tcPr>
            <w:tcW w:w="701" w:type="dxa"/>
          </w:tcPr>
          <w:p w:rsidR="000A0637" w:rsidRDefault="000A0637" w:rsidP="000A0637">
            <w:pPr>
              <w:jc w:val="center"/>
              <w:rPr>
                <w:color w:val="FF0000"/>
                <w:sz w:val="24"/>
              </w:rPr>
            </w:pPr>
          </w:p>
        </w:tc>
        <w:tc>
          <w:tcPr>
            <w:tcW w:w="679"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756" w:type="dxa"/>
          </w:tcPr>
          <w:p w:rsidR="000A0637" w:rsidRPr="00590B39" w:rsidRDefault="000A0637" w:rsidP="000A0637">
            <w:pPr>
              <w:jc w:val="center"/>
              <w:rPr>
                <w:color w:val="000000" w:themeColor="text1"/>
                <w:sz w:val="24"/>
                <w:szCs w:val="24"/>
              </w:rPr>
            </w:pPr>
          </w:p>
        </w:tc>
        <w:tc>
          <w:tcPr>
            <w:tcW w:w="514" w:type="dxa"/>
          </w:tcPr>
          <w:p w:rsidR="000A0637" w:rsidRDefault="000A0637" w:rsidP="000A0637">
            <w:pPr>
              <w:jc w:val="both"/>
              <w:rPr>
                <w:i/>
                <w:sz w:val="22"/>
                <w:lang w:val="nl-NL"/>
              </w:rPr>
            </w:pPr>
            <w:r>
              <w:rPr>
                <w:i/>
                <w:sz w:val="22"/>
                <w:lang w:val="nl-NL"/>
              </w:rPr>
              <w:t>29</w:t>
            </w:r>
          </w:p>
        </w:tc>
        <w:tc>
          <w:tcPr>
            <w:tcW w:w="2085" w:type="dxa"/>
          </w:tcPr>
          <w:p w:rsidR="000A0637" w:rsidRPr="005032CC" w:rsidRDefault="000A0637" w:rsidP="000A0637">
            <w:pPr>
              <w:tabs>
                <w:tab w:val="left" w:pos="1834"/>
              </w:tabs>
              <w:rPr>
                <w:sz w:val="20"/>
                <w:szCs w:val="24"/>
              </w:rPr>
            </w:pPr>
            <w:r w:rsidRPr="005032CC">
              <w:rPr>
                <w:sz w:val="20"/>
                <w:szCs w:val="24"/>
              </w:rPr>
              <w:t>Mai Thị Thơm</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698" w:type="dxa"/>
          </w:tcPr>
          <w:p w:rsidR="000A0637" w:rsidRPr="00CE0674" w:rsidRDefault="000A0637" w:rsidP="000A0637">
            <w:pPr>
              <w:jc w:val="center"/>
              <w:rPr>
                <w:color w:val="000000" w:themeColor="text1"/>
                <w:sz w:val="24"/>
                <w:lang w:val="nl-NL"/>
              </w:rPr>
            </w:pPr>
          </w:p>
        </w:tc>
      </w:tr>
      <w:tr w:rsidR="000A0637" w:rsidTr="00BC4F78">
        <w:tc>
          <w:tcPr>
            <w:tcW w:w="447" w:type="dxa"/>
          </w:tcPr>
          <w:p w:rsidR="000A0637" w:rsidRDefault="000A0637" w:rsidP="000A0637">
            <w:pPr>
              <w:jc w:val="center"/>
              <w:rPr>
                <w:i/>
                <w:sz w:val="22"/>
                <w:lang w:val="nl-NL"/>
              </w:rPr>
            </w:pPr>
            <w:r>
              <w:rPr>
                <w:i/>
                <w:sz w:val="22"/>
                <w:lang w:val="nl-NL"/>
              </w:rPr>
              <w:t>8</w:t>
            </w:r>
          </w:p>
        </w:tc>
        <w:tc>
          <w:tcPr>
            <w:tcW w:w="2076" w:type="dxa"/>
          </w:tcPr>
          <w:p w:rsidR="000A0637" w:rsidRPr="005032CC" w:rsidRDefault="000A0637" w:rsidP="000A0637">
            <w:pPr>
              <w:tabs>
                <w:tab w:val="left" w:pos="1834"/>
              </w:tabs>
              <w:rPr>
                <w:sz w:val="20"/>
                <w:szCs w:val="24"/>
              </w:rPr>
            </w:pPr>
            <w:r w:rsidRPr="005032CC">
              <w:rPr>
                <w:sz w:val="20"/>
                <w:szCs w:val="24"/>
              </w:rPr>
              <w:t>Đặng Thị Thu Hường</w:t>
            </w:r>
          </w:p>
        </w:tc>
        <w:tc>
          <w:tcPr>
            <w:tcW w:w="890" w:type="dxa"/>
          </w:tcPr>
          <w:p w:rsidR="000A0637" w:rsidRDefault="000A0637" w:rsidP="000A0637">
            <w:pPr>
              <w:jc w:val="center"/>
              <w:rPr>
                <w:sz w:val="24"/>
              </w:rPr>
            </w:pPr>
          </w:p>
        </w:tc>
        <w:tc>
          <w:tcPr>
            <w:tcW w:w="701" w:type="dxa"/>
          </w:tcPr>
          <w:p w:rsidR="000A0637" w:rsidRDefault="000A0637" w:rsidP="000A0637">
            <w:pPr>
              <w:jc w:val="center"/>
              <w:rPr>
                <w:color w:val="FF0000"/>
                <w:sz w:val="24"/>
              </w:rPr>
            </w:pPr>
          </w:p>
        </w:tc>
        <w:tc>
          <w:tcPr>
            <w:tcW w:w="679"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756" w:type="dxa"/>
          </w:tcPr>
          <w:p w:rsidR="000A0637" w:rsidRPr="00590B39" w:rsidRDefault="000A0637" w:rsidP="000A0637">
            <w:pPr>
              <w:jc w:val="center"/>
              <w:rPr>
                <w:color w:val="000000" w:themeColor="text1"/>
                <w:sz w:val="24"/>
                <w:szCs w:val="24"/>
              </w:rPr>
            </w:pPr>
          </w:p>
        </w:tc>
        <w:tc>
          <w:tcPr>
            <w:tcW w:w="514" w:type="dxa"/>
          </w:tcPr>
          <w:p w:rsidR="000A0637" w:rsidRDefault="000A0637" w:rsidP="000A0637">
            <w:pPr>
              <w:jc w:val="both"/>
              <w:rPr>
                <w:i/>
                <w:sz w:val="22"/>
                <w:lang w:val="nl-NL"/>
              </w:rPr>
            </w:pPr>
            <w:r>
              <w:rPr>
                <w:i/>
                <w:sz w:val="22"/>
                <w:lang w:val="nl-NL"/>
              </w:rPr>
              <w:t>30</w:t>
            </w:r>
          </w:p>
        </w:tc>
        <w:tc>
          <w:tcPr>
            <w:tcW w:w="2085" w:type="dxa"/>
          </w:tcPr>
          <w:p w:rsidR="000A0637" w:rsidRPr="005032CC" w:rsidRDefault="000A0637" w:rsidP="000A0637">
            <w:pPr>
              <w:tabs>
                <w:tab w:val="left" w:pos="1834"/>
              </w:tabs>
              <w:rPr>
                <w:sz w:val="20"/>
                <w:szCs w:val="24"/>
              </w:rPr>
            </w:pPr>
            <w:r w:rsidRPr="005032CC">
              <w:rPr>
                <w:sz w:val="20"/>
                <w:szCs w:val="24"/>
              </w:rPr>
              <w:t>Trịnh Thị Vương Oanh</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0A0637" w:rsidP="000A0637">
            <w:pPr>
              <w:jc w:val="center"/>
              <w:rPr>
                <w:color w:val="000000" w:themeColor="text1"/>
                <w:sz w:val="24"/>
                <w:lang w:val="nl-NL"/>
              </w:rPr>
            </w:pPr>
          </w:p>
        </w:tc>
      </w:tr>
      <w:tr w:rsidR="000A0637" w:rsidTr="00BC4F78">
        <w:tc>
          <w:tcPr>
            <w:tcW w:w="447" w:type="dxa"/>
          </w:tcPr>
          <w:p w:rsidR="000A0637" w:rsidRDefault="000A0637" w:rsidP="000A0637">
            <w:pPr>
              <w:jc w:val="center"/>
              <w:rPr>
                <w:i/>
                <w:sz w:val="22"/>
                <w:lang w:val="nl-NL"/>
              </w:rPr>
            </w:pPr>
            <w:r>
              <w:rPr>
                <w:i/>
                <w:sz w:val="22"/>
                <w:lang w:val="nl-NL"/>
              </w:rPr>
              <w:t>9</w:t>
            </w:r>
          </w:p>
        </w:tc>
        <w:tc>
          <w:tcPr>
            <w:tcW w:w="2076" w:type="dxa"/>
          </w:tcPr>
          <w:p w:rsidR="000A0637" w:rsidRPr="005032CC" w:rsidRDefault="000A0637" w:rsidP="000A0637">
            <w:pPr>
              <w:tabs>
                <w:tab w:val="left" w:pos="1834"/>
              </w:tabs>
              <w:rPr>
                <w:sz w:val="20"/>
                <w:szCs w:val="24"/>
              </w:rPr>
            </w:pPr>
            <w:r w:rsidRPr="005032CC">
              <w:rPr>
                <w:sz w:val="20"/>
                <w:szCs w:val="24"/>
              </w:rPr>
              <w:t>Bùi Thị Mơ</w:t>
            </w:r>
          </w:p>
        </w:tc>
        <w:tc>
          <w:tcPr>
            <w:tcW w:w="890" w:type="dxa"/>
          </w:tcPr>
          <w:p w:rsidR="000A0637" w:rsidRDefault="000A0637" w:rsidP="000A0637">
            <w:pPr>
              <w:jc w:val="center"/>
              <w:rPr>
                <w:sz w:val="24"/>
              </w:rPr>
            </w:pPr>
          </w:p>
        </w:tc>
        <w:tc>
          <w:tcPr>
            <w:tcW w:w="701" w:type="dxa"/>
          </w:tcPr>
          <w:p w:rsidR="000A0637" w:rsidRDefault="000A0637" w:rsidP="000A0637">
            <w:pPr>
              <w:jc w:val="center"/>
              <w:rPr>
                <w:color w:val="FF0000"/>
                <w:sz w:val="24"/>
              </w:rPr>
            </w:pPr>
          </w:p>
        </w:tc>
        <w:tc>
          <w:tcPr>
            <w:tcW w:w="679"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756" w:type="dxa"/>
          </w:tcPr>
          <w:p w:rsidR="000A0637" w:rsidRPr="00590B39" w:rsidRDefault="000A0637" w:rsidP="000A0637">
            <w:pPr>
              <w:jc w:val="center"/>
              <w:rPr>
                <w:color w:val="000000" w:themeColor="text1"/>
                <w:sz w:val="24"/>
                <w:szCs w:val="24"/>
              </w:rPr>
            </w:pPr>
          </w:p>
        </w:tc>
        <w:tc>
          <w:tcPr>
            <w:tcW w:w="514" w:type="dxa"/>
          </w:tcPr>
          <w:p w:rsidR="000A0637" w:rsidRDefault="000A0637" w:rsidP="000A0637">
            <w:pPr>
              <w:jc w:val="both"/>
              <w:rPr>
                <w:i/>
                <w:sz w:val="22"/>
                <w:lang w:val="nl-NL"/>
              </w:rPr>
            </w:pPr>
            <w:r>
              <w:rPr>
                <w:i/>
                <w:sz w:val="22"/>
                <w:lang w:val="nl-NL"/>
              </w:rPr>
              <w:t>31</w:t>
            </w:r>
          </w:p>
        </w:tc>
        <w:tc>
          <w:tcPr>
            <w:tcW w:w="2085" w:type="dxa"/>
          </w:tcPr>
          <w:p w:rsidR="000A0637" w:rsidRPr="005032CC" w:rsidRDefault="000A0637" w:rsidP="000A0637">
            <w:pPr>
              <w:tabs>
                <w:tab w:val="left" w:pos="1834"/>
              </w:tabs>
              <w:rPr>
                <w:sz w:val="20"/>
                <w:szCs w:val="24"/>
              </w:rPr>
            </w:pPr>
            <w:r w:rsidRPr="005032CC">
              <w:rPr>
                <w:sz w:val="20"/>
                <w:szCs w:val="24"/>
              </w:rPr>
              <w:t>Nguyễ</w:t>
            </w:r>
            <w:r>
              <w:rPr>
                <w:sz w:val="20"/>
                <w:szCs w:val="24"/>
              </w:rPr>
              <w:t>n</w:t>
            </w:r>
            <w:r w:rsidR="000241BE">
              <w:rPr>
                <w:sz w:val="20"/>
                <w:szCs w:val="24"/>
              </w:rPr>
              <w:t>.</w:t>
            </w:r>
            <w:r>
              <w:rPr>
                <w:sz w:val="20"/>
                <w:szCs w:val="24"/>
              </w:rPr>
              <w:t>T</w:t>
            </w:r>
            <w:r w:rsidR="000241BE">
              <w:rPr>
                <w:sz w:val="20"/>
                <w:szCs w:val="24"/>
              </w:rPr>
              <w:t>.</w:t>
            </w:r>
            <w:r w:rsidRPr="005032CC">
              <w:rPr>
                <w:sz w:val="20"/>
                <w:szCs w:val="24"/>
              </w:rPr>
              <w:t>Thu</w:t>
            </w:r>
            <w:r>
              <w:rPr>
                <w:sz w:val="20"/>
                <w:szCs w:val="24"/>
              </w:rPr>
              <w:t xml:space="preserve"> </w:t>
            </w:r>
            <w:r w:rsidRPr="005032CC">
              <w:rPr>
                <w:sz w:val="20"/>
                <w:szCs w:val="24"/>
              </w:rPr>
              <w:t>Khuyên</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lang w:val="nl-NL"/>
              </w:rPr>
            </w:pPr>
          </w:p>
        </w:tc>
        <w:tc>
          <w:tcPr>
            <w:tcW w:w="732"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0A0637" w:rsidP="000A0637">
            <w:pPr>
              <w:jc w:val="center"/>
              <w:rPr>
                <w:color w:val="000000" w:themeColor="text1"/>
                <w:sz w:val="24"/>
                <w:lang w:val="nl-NL"/>
              </w:rPr>
            </w:pPr>
          </w:p>
        </w:tc>
      </w:tr>
      <w:tr w:rsidR="000A0637" w:rsidTr="00BC4F78">
        <w:tc>
          <w:tcPr>
            <w:tcW w:w="447" w:type="dxa"/>
          </w:tcPr>
          <w:p w:rsidR="000A0637" w:rsidRDefault="000A0637" w:rsidP="000A0637">
            <w:pPr>
              <w:jc w:val="both"/>
              <w:rPr>
                <w:i/>
                <w:sz w:val="22"/>
                <w:lang w:val="nl-NL"/>
              </w:rPr>
            </w:pPr>
            <w:r>
              <w:rPr>
                <w:i/>
                <w:sz w:val="22"/>
                <w:lang w:val="nl-NL"/>
              </w:rPr>
              <w:t>10</w:t>
            </w:r>
          </w:p>
        </w:tc>
        <w:tc>
          <w:tcPr>
            <w:tcW w:w="2076" w:type="dxa"/>
          </w:tcPr>
          <w:p w:rsidR="000A0637" w:rsidRPr="005032CC" w:rsidRDefault="000A0637" w:rsidP="000A0637">
            <w:pPr>
              <w:tabs>
                <w:tab w:val="left" w:pos="1834"/>
              </w:tabs>
              <w:rPr>
                <w:sz w:val="20"/>
                <w:szCs w:val="24"/>
              </w:rPr>
            </w:pPr>
            <w:r w:rsidRPr="005032CC">
              <w:rPr>
                <w:sz w:val="20"/>
                <w:szCs w:val="24"/>
              </w:rPr>
              <w:t>Dương Thị Hiên</w:t>
            </w:r>
          </w:p>
        </w:tc>
        <w:tc>
          <w:tcPr>
            <w:tcW w:w="890" w:type="dxa"/>
          </w:tcPr>
          <w:p w:rsidR="000A0637" w:rsidRDefault="000A0637" w:rsidP="000A0637">
            <w:pPr>
              <w:jc w:val="center"/>
              <w:rPr>
                <w:sz w:val="24"/>
                <w:lang w:val="nl-NL"/>
              </w:rPr>
            </w:pPr>
          </w:p>
        </w:tc>
        <w:tc>
          <w:tcPr>
            <w:tcW w:w="701" w:type="dxa"/>
          </w:tcPr>
          <w:p w:rsidR="000A0637" w:rsidRDefault="000A0637" w:rsidP="000A0637">
            <w:pPr>
              <w:jc w:val="center"/>
              <w:rPr>
                <w:color w:val="FF0000"/>
                <w:sz w:val="24"/>
                <w:lang w:val="nl-NL"/>
              </w:rPr>
            </w:pPr>
          </w:p>
        </w:tc>
        <w:tc>
          <w:tcPr>
            <w:tcW w:w="679"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756" w:type="dxa"/>
          </w:tcPr>
          <w:p w:rsidR="000A0637" w:rsidRPr="00590B39" w:rsidRDefault="00CE0674" w:rsidP="000A0637">
            <w:pPr>
              <w:jc w:val="center"/>
              <w:rPr>
                <w:color w:val="000000" w:themeColor="text1"/>
                <w:sz w:val="24"/>
                <w:szCs w:val="24"/>
                <w:lang w:val="nl-NL"/>
              </w:rPr>
            </w:pPr>
            <w:r>
              <w:rPr>
                <w:color w:val="000000" w:themeColor="text1"/>
                <w:sz w:val="24"/>
                <w:szCs w:val="24"/>
                <w:lang w:val="nl-NL"/>
              </w:rPr>
              <w:t>1</w:t>
            </w:r>
          </w:p>
        </w:tc>
        <w:tc>
          <w:tcPr>
            <w:tcW w:w="514" w:type="dxa"/>
          </w:tcPr>
          <w:p w:rsidR="000A0637" w:rsidRDefault="000A0637" w:rsidP="000A0637">
            <w:pPr>
              <w:jc w:val="both"/>
              <w:rPr>
                <w:i/>
                <w:sz w:val="22"/>
                <w:lang w:val="nl-NL"/>
              </w:rPr>
            </w:pPr>
            <w:r>
              <w:rPr>
                <w:i/>
                <w:sz w:val="22"/>
                <w:lang w:val="nl-NL"/>
              </w:rPr>
              <w:t>32</w:t>
            </w:r>
          </w:p>
        </w:tc>
        <w:tc>
          <w:tcPr>
            <w:tcW w:w="2085" w:type="dxa"/>
          </w:tcPr>
          <w:p w:rsidR="000A0637" w:rsidRPr="005032CC" w:rsidRDefault="000A0637" w:rsidP="000A0637">
            <w:pPr>
              <w:tabs>
                <w:tab w:val="left" w:pos="1834"/>
              </w:tabs>
              <w:rPr>
                <w:sz w:val="20"/>
                <w:szCs w:val="24"/>
              </w:rPr>
            </w:pPr>
            <w:r w:rsidRPr="005032CC">
              <w:rPr>
                <w:sz w:val="20"/>
                <w:szCs w:val="24"/>
              </w:rPr>
              <w:t>Bùi Thị Thu Hòa</w:t>
            </w:r>
          </w:p>
        </w:tc>
        <w:tc>
          <w:tcPr>
            <w:tcW w:w="828" w:type="dxa"/>
          </w:tcPr>
          <w:p w:rsidR="000A0637" w:rsidRPr="008E7865" w:rsidRDefault="000A0637" w:rsidP="000A0637">
            <w:pPr>
              <w:jc w:val="center"/>
              <w:rPr>
                <w:color w:val="000000" w:themeColor="text1"/>
                <w:sz w:val="24"/>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sz w:val="24"/>
                <w:lang w:val="nl-NL"/>
              </w:rPr>
            </w:pPr>
            <w:r w:rsidRPr="008E7865">
              <w:rPr>
                <w:color w:val="000000" w:themeColor="text1"/>
                <w:sz w:val="24"/>
                <w:lang w:val="nl-NL"/>
              </w:rPr>
              <w:t>Tốt</w:t>
            </w:r>
          </w:p>
        </w:tc>
        <w:tc>
          <w:tcPr>
            <w:tcW w:w="698" w:type="dxa"/>
          </w:tcPr>
          <w:p w:rsidR="000A0637" w:rsidRPr="00CE0674" w:rsidRDefault="00CE0674" w:rsidP="000A0637">
            <w:pPr>
              <w:jc w:val="center"/>
              <w:rPr>
                <w:color w:val="000000" w:themeColor="text1"/>
                <w:sz w:val="24"/>
                <w:lang w:val="nl-NL"/>
              </w:rPr>
            </w:pPr>
            <w:r w:rsidRPr="00CE0674">
              <w:rPr>
                <w:color w:val="000000" w:themeColor="text1"/>
                <w:sz w:val="24"/>
                <w:lang w:val="nl-NL"/>
              </w:rPr>
              <w:t>2</w:t>
            </w:r>
          </w:p>
        </w:tc>
      </w:tr>
      <w:tr w:rsidR="000A0637" w:rsidTr="00BC4F78">
        <w:tc>
          <w:tcPr>
            <w:tcW w:w="447" w:type="dxa"/>
          </w:tcPr>
          <w:p w:rsidR="000A0637" w:rsidRDefault="000A0637" w:rsidP="000A0637">
            <w:pPr>
              <w:jc w:val="both"/>
              <w:rPr>
                <w:i/>
                <w:sz w:val="22"/>
                <w:lang w:val="nl-NL"/>
              </w:rPr>
            </w:pPr>
            <w:r>
              <w:rPr>
                <w:i/>
                <w:sz w:val="22"/>
                <w:lang w:val="nl-NL"/>
              </w:rPr>
              <w:t>11</w:t>
            </w:r>
          </w:p>
        </w:tc>
        <w:tc>
          <w:tcPr>
            <w:tcW w:w="2076" w:type="dxa"/>
          </w:tcPr>
          <w:p w:rsidR="000A0637" w:rsidRPr="004178FE" w:rsidRDefault="000A0637" w:rsidP="000A0637">
            <w:pPr>
              <w:tabs>
                <w:tab w:val="left" w:pos="1834"/>
              </w:tabs>
              <w:rPr>
                <w:color w:val="000000" w:themeColor="text1"/>
                <w:sz w:val="20"/>
                <w:szCs w:val="24"/>
              </w:rPr>
            </w:pPr>
            <w:r w:rsidRPr="004178FE">
              <w:rPr>
                <w:color w:val="000000" w:themeColor="text1"/>
                <w:sz w:val="20"/>
                <w:szCs w:val="24"/>
              </w:rPr>
              <w:t>Trần Thị Tươi</w:t>
            </w:r>
          </w:p>
        </w:tc>
        <w:tc>
          <w:tcPr>
            <w:tcW w:w="890" w:type="dxa"/>
          </w:tcPr>
          <w:p w:rsidR="000A0637" w:rsidRPr="004178FE" w:rsidRDefault="000A0637" w:rsidP="000A0637">
            <w:pPr>
              <w:jc w:val="center"/>
              <w:rPr>
                <w:color w:val="000000" w:themeColor="text1"/>
                <w:sz w:val="24"/>
              </w:rPr>
            </w:pPr>
          </w:p>
        </w:tc>
        <w:tc>
          <w:tcPr>
            <w:tcW w:w="701" w:type="dxa"/>
          </w:tcPr>
          <w:p w:rsidR="000A0637" w:rsidRPr="004178FE" w:rsidRDefault="000A0637" w:rsidP="000A0637">
            <w:pPr>
              <w:jc w:val="center"/>
              <w:rPr>
                <w:color w:val="000000" w:themeColor="text1"/>
                <w:sz w:val="24"/>
              </w:rPr>
            </w:pPr>
          </w:p>
        </w:tc>
        <w:tc>
          <w:tcPr>
            <w:tcW w:w="679" w:type="dxa"/>
          </w:tcPr>
          <w:p w:rsidR="000A0637" w:rsidRPr="004178FE" w:rsidRDefault="000A0637" w:rsidP="000A0637">
            <w:pPr>
              <w:jc w:val="center"/>
              <w:rPr>
                <w:color w:val="000000" w:themeColor="text1"/>
              </w:rPr>
            </w:pPr>
            <w:r w:rsidRPr="004178FE">
              <w:rPr>
                <w:color w:val="000000" w:themeColor="text1"/>
                <w:sz w:val="24"/>
                <w:lang w:val="nl-NL"/>
              </w:rPr>
              <w:t>Tốt</w:t>
            </w:r>
          </w:p>
        </w:tc>
        <w:tc>
          <w:tcPr>
            <w:tcW w:w="756" w:type="dxa"/>
          </w:tcPr>
          <w:p w:rsidR="000A0637" w:rsidRPr="00590B39" w:rsidRDefault="00CE0674" w:rsidP="000A0637">
            <w:pPr>
              <w:jc w:val="center"/>
              <w:rPr>
                <w:color w:val="000000" w:themeColor="text1"/>
                <w:sz w:val="24"/>
                <w:szCs w:val="24"/>
              </w:rPr>
            </w:pPr>
            <w:r>
              <w:rPr>
                <w:color w:val="000000" w:themeColor="text1"/>
                <w:sz w:val="24"/>
                <w:szCs w:val="24"/>
              </w:rPr>
              <w:t>1</w:t>
            </w:r>
          </w:p>
        </w:tc>
        <w:tc>
          <w:tcPr>
            <w:tcW w:w="514" w:type="dxa"/>
          </w:tcPr>
          <w:p w:rsidR="000A0637" w:rsidRPr="004178FE" w:rsidRDefault="000A0637" w:rsidP="000A0637">
            <w:pPr>
              <w:jc w:val="both"/>
              <w:rPr>
                <w:i/>
                <w:color w:val="000000" w:themeColor="text1"/>
                <w:sz w:val="22"/>
                <w:lang w:val="nl-NL"/>
              </w:rPr>
            </w:pPr>
            <w:r w:rsidRPr="004178FE">
              <w:rPr>
                <w:i/>
                <w:color w:val="000000" w:themeColor="text1"/>
                <w:sz w:val="22"/>
                <w:lang w:val="nl-NL"/>
              </w:rPr>
              <w:t>33</w:t>
            </w:r>
          </w:p>
        </w:tc>
        <w:tc>
          <w:tcPr>
            <w:tcW w:w="2085" w:type="dxa"/>
          </w:tcPr>
          <w:p w:rsidR="000A0637" w:rsidRPr="004178FE" w:rsidRDefault="00E6391C" w:rsidP="000A0637">
            <w:pPr>
              <w:tabs>
                <w:tab w:val="left" w:pos="1834"/>
              </w:tabs>
              <w:rPr>
                <w:color w:val="000000" w:themeColor="text1"/>
                <w:sz w:val="20"/>
                <w:szCs w:val="24"/>
              </w:rPr>
            </w:pPr>
            <w:r>
              <w:rPr>
                <w:color w:val="000000" w:themeColor="text1"/>
                <w:sz w:val="20"/>
                <w:szCs w:val="24"/>
              </w:rPr>
              <w:t xml:space="preserve">Nguyễn </w:t>
            </w:r>
            <w:r w:rsidRPr="004178FE">
              <w:rPr>
                <w:color w:val="000000" w:themeColor="text1"/>
                <w:sz w:val="20"/>
                <w:szCs w:val="24"/>
              </w:rPr>
              <w:t>Thị Thu Hà</w:t>
            </w:r>
          </w:p>
        </w:tc>
        <w:tc>
          <w:tcPr>
            <w:tcW w:w="828" w:type="dxa"/>
          </w:tcPr>
          <w:p w:rsidR="000A0637" w:rsidRPr="008E7865" w:rsidRDefault="000A0637" w:rsidP="000A0637">
            <w:pPr>
              <w:rPr>
                <w:color w:val="000000" w:themeColor="text1"/>
                <w:sz w:val="22"/>
                <w:lang w:val="nl-NL"/>
              </w:rPr>
            </w:pPr>
          </w:p>
        </w:tc>
        <w:tc>
          <w:tcPr>
            <w:tcW w:w="704" w:type="dxa"/>
          </w:tcPr>
          <w:p w:rsidR="000A0637" w:rsidRPr="008E7865" w:rsidRDefault="000A0637" w:rsidP="000A0637">
            <w:pPr>
              <w:jc w:val="center"/>
              <w:rPr>
                <w:color w:val="000000" w:themeColor="text1"/>
                <w:sz w:val="24"/>
                <w:szCs w:val="24"/>
              </w:rPr>
            </w:pPr>
          </w:p>
        </w:tc>
        <w:tc>
          <w:tcPr>
            <w:tcW w:w="732" w:type="dxa"/>
          </w:tcPr>
          <w:p w:rsidR="000A0637" w:rsidRPr="008E7865" w:rsidRDefault="000A0637" w:rsidP="000A0637">
            <w:pPr>
              <w:jc w:val="center"/>
              <w:rPr>
                <w:color w:val="000000" w:themeColor="text1"/>
              </w:rPr>
            </w:pPr>
            <w:r w:rsidRPr="008E7865">
              <w:rPr>
                <w:color w:val="000000" w:themeColor="text1"/>
                <w:sz w:val="24"/>
                <w:lang w:val="nl-NL"/>
              </w:rPr>
              <w:t>Tốt</w:t>
            </w:r>
          </w:p>
        </w:tc>
        <w:tc>
          <w:tcPr>
            <w:tcW w:w="698" w:type="dxa"/>
          </w:tcPr>
          <w:p w:rsidR="000A0637" w:rsidRPr="00CE0674" w:rsidRDefault="000A0637" w:rsidP="000A0637">
            <w:pPr>
              <w:jc w:val="center"/>
              <w:rPr>
                <w:color w:val="000000" w:themeColor="text1"/>
                <w:sz w:val="24"/>
                <w:lang w:val="nl-NL"/>
              </w:rPr>
            </w:pPr>
          </w:p>
        </w:tc>
      </w:tr>
      <w:tr w:rsidR="00BF4A6F" w:rsidTr="00BC4F78">
        <w:tc>
          <w:tcPr>
            <w:tcW w:w="447" w:type="dxa"/>
          </w:tcPr>
          <w:p w:rsidR="00BF4A6F" w:rsidRDefault="00BF4A6F" w:rsidP="00BF4A6F">
            <w:pPr>
              <w:jc w:val="both"/>
              <w:rPr>
                <w:i/>
                <w:sz w:val="22"/>
                <w:lang w:val="nl-NL"/>
              </w:rPr>
            </w:pPr>
            <w:r>
              <w:rPr>
                <w:i/>
                <w:sz w:val="22"/>
                <w:lang w:val="nl-NL"/>
              </w:rPr>
              <w:t>12</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Phạm Thị Kiên</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rPr>
            </w:pPr>
            <w:r w:rsidRPr="004178FE">
              <w:rPr>
                <w:color w:val="000000" w:themeColor="text1"/>
                <w:sz w:val="24"/>
                <w:lang w:val="nl-NL"/>
              </w:rPr>
              <w:t>Tốt</w:t>
            </w:r>
          </w:p>
        </w:tc>
        <w:tc>
          <w:tcPr>
            <w:tcW w:w="756" w:type="dxa"/>
          </w:tcPr>
          <w:p w:rsidR="00BF4A6F" w:rsidRPr="00590B39" w:rsidRDefault="00BF4A6F" w:rsidP="00BF4A6F">
            <w:pPr>
              <w:jc w:val="center"/>
              <w:rPr>
                <w:color w:val="000000" w:themeColor="text1"/>
                <w:sz w:val="24"/>
                <w:szCs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34</w:t>
            </w:r>
          </w:p>
        </w:tc>
        <w:tc>
          <w:tcPr>
            <w:tcW w:w="2085" w:type="dxa"/>
          </w:tcPr>
          <w:p w:rsidR="00BF4A6F" w:rsidRPr="004178FE" w:rsidRDefault="00BF4A6F" w:rsidP="00BF4A6F">
            <w:pPr>
              <w:rPr>
                <w:color w:val="000000" w:themeColor="text1"/>
                <w:sz w:val="20"/>
                <w:szCs w:val="24"/>
              </w:rPr>
            </w:pPr>
            <w:r w:rsidRPr="004178FE">
              <w:rPr>
                <w:color w:val="000000" w:themeColor="text1"/>
                <w:sz w:val="20"/>
                <w:szCs w:val="24"/>
              </w:rPr>
              <w:t>Nguyễn Thị Phượng</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rPr>
                <w:color w:val="000000" w:themeColor="text1"/>
                <w:sz w:val="24"/>
                <w:szCs w:val="24"/>
                <w:lang w:val="nl-NL"/>
              </w:rPr>
            </w:pPr>
          </w:p>
        </w:tc>
        <w:tc>
          <w:tcPr>
            <w:tcW w:w="732" w:type="dxa"/>
          </w:tcPr>
          <w:p w:rsidR="00BF4A6F" w:rsidRPr="008E7865" w:rsidRDefault="00BF4A6F" w:rsidP="00BF4A6F">
            <w:pPr>
              <w:jc w:val="center"/>
              <w:rPr>
                <w:color w:val="000000" w:themeColor="text1"/>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4"/>
                <w:lang w:val="nl-NL"/>
              </w:rPr>
            </w:pPr>
          </w:p>
        </w:tc>
      </w:tr>
      <w:tr w:rsidR="00BF4A6F" w:rsidTr="00BC4F78">
        <w:trPr>
          <w:trHeight w:val="263"/>
        </w:trPr>
        <w:tc>
          <w:tcPr>
            <w:tcW w:w="447" w:type="dxa"/>
          </w:tcPr>
          <w:p w:rsidR="00BF4A6F" w:rsidRDefault="00BF4A6F" w:rsidP="00BF4A6F">
            <w:pPr>
              <w:jc w:val="both"/>
              <w:rPr>
                <w:i/>
                <w:sz w:val="22"/>
                <w:lang w:val="nl-NL"/>
              </w:rPr>
            </w:pPr>
            <w:r>
              <w:rPr>
                <w:i/>
                <w:sz w:val="22"/>
                <w:lang w:val="nl-NL"/>
              </w:rPr>
              <w:t>13</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Vũ Thị Thu Hương</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sz w:val="24"/>
                <w:lang w:val="nl-NL"/>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35</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Nguyễn Thị Lan</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sz w:val="24"/>
                <w:lang w:val="nl-NL"/>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2"/>
                <w:lang w:val="nl-NL"/>
              </w:rPr>
            </w:pPr>
          </w:p>
        </w:tc>
      </w:tr>
      <w:tr w:rsidR="00BF4A6F" w:rsidTr="00BC4F78">
        <w:tc>
          <w:tcPr>
            <w:tcW w:w="447" w:type="dxa"/>
          </w:tcPr>
          <w:p w:rsidR="00BF4A6F" w:rsidRDefault="00BF4A6F" w:rsidP="00BF4A6F">
            <w:pPr>
              <w:jc w:val="both"/>
              <w:rPr>
                <w:i/>
                <w:sz w:val="22"/>
                <w:lang w:val="nl-NL"/>
              </w:rPr>
            </w:pPr>
            <w:r>
              <w:rPr>
                <w:i/>
                <w:sz w:val="22"/>
                <w:lang w:val="nl-NL"/>
              </w:rPr>
              <w:lastRenderedPageBreak/>
              <w:t>14</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Vũ Thị Hoài</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36</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Phạm Thị Thu Vân</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2"/>
              </w:rPr>
            </w:pPr>
          </w:p>
        </w:tc>
      </w:tr>
      <w:tr w:rsidR="00BF4A6F" w:rsidTr="00BC4F78">
        <w:tc>
          <w:tcPr>
            <w:tcW w:w="447" w:type="dxa"/>
          </w:tcPr>
          <w:p w:rsidR="00BF4A6F" w:rsidRDefault="00BF4A6F" w:rsidP="00BF4A6F">
            <w:pPr>
              <w:jc w:val="both"/>
              <w:rPr>
                <w:i/>
                <w:sz w:val="22"/>
                <w:lang w:val="nl-NL"/>
              </w:rPr>
            </w:pPr>
            <w:r>
              <w:rPr>
                <w:i/>
                <w:sz w:val="22"/>
                <w:lang w:val="nl-NL"/>
              </w:rPr>
              <w:t>15</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Nguyễn Thị Hiên</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37</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Trần Hồng Minh</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sz w:val="24"/>
                <w:lang w:val="nl-NL"/>
              </w:rPr>
            </w:pPr>
            <w:r>
              <w:rPr>
                <w:color w:val="000000" w:themeColor="text1"/>
                <w:sz w:val="24"/>
                <w:lang w:val="nl-NL"/>
              </w:rPr>
              <w:t>Khá</w:t>
            </w:r>
          </w:p>
        </w:tc>
        <w:tc>
          <w:tcPr>
            <w:tcW w:w="698" w:type="dxa"/>
          </w:tcPr>
          <w:p w:rsidR="00BF4A6F" w:rsidRPr="00CE0674" w:rsidRDefault="00BF4A6F" w:rsidP="00BF4A6F">
            <w:pPr>
              <w:jc w:val="center"/>
              <w:rPr>
                <w:color w:val="000000" w:themeColor="text1"/>
                <w:sz w:val="22"/>
              </w:rPr>
            </w:pPr>
            <w:r w:rsidRPr="00CE0674">
              <w:rPr>
                <w:color w:val="000000" w:themeColor="text1"/>
                <w:sz w:val="22"/>
              </w:rPr>
              <w:t>4</w:t>
            </w:r>
          </w:p>
        </w:tc>
      </w:tr>
      <w:tr w:rsidR="00BF4A6F" w:rsidTr="00BC4F78">
        <w:tc>
          <w:tcPr>
            <w:tcW w:w="447" w:type="dxa"/>
          </w:tcPr>
          <w:p w:rsidR="00BF4A6F" w:rsidRDefault="00BF4A6F" w:rsidP="00BF4A6F">
            <w:pPr>
              <w:jc w:val="both"/>
              <w:rPr>
                <w:i/>
                <w:sz w:val="22"/>
                <w:lang w:val="nl-NL"/>
              </w:rPr>
            </w:pPr>
            <w:r>
              <w:rPr>
                <w:i/>
                <w:sz w:val="22"/>
                <w:lang w:val="nl-NL"/>
              </w:rPr>
              <w:t>16</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Nguyễn Thị Thanh</w:t>
            </w:r>
          </w:p>
        </w:tc>
        <w:tc>
          <w:tcPr>
            <w:tcW w:w="890" w:type="dxa"/>
          </w:tcPr>
          <w:p w:rsidR="00BF4A6F" w:rsidRPr="004178FE" w:rsidRDefault="00BF4A6F" w:rsidP="00BF4A6F">
            <w:pPr>
              <w:rPr>
                <w:color w:val="000000" w:themeColor="text1"/>
                <w:sz w:val="24"/>
              </w:rPr>
            </w:pPr>
          </w:p>
        </w:tc>
        <w:tc>
          <w:tcPr>
            <w:tcW w:w="701" w:type="dxa"/>
          </w:tcPr>
          <w:p w:rsidR="00BF4A6F" w:rsidRPr="004178FE" w:rsidRDefault="00BF4A6F" w:rsidP="00BF4A6F">
            <w:pPr>
              <w:rPr>
                <w:color w:val="000000" w:themeColor="text1"/>
                <w:sz w:val="24"/>
              </w:rPr>
            </w:pPr>
          </w:p>
        </w:tc>
        <w:tc>
          <w:tcPr>
            <w:tcW w:w="679" w:type="dxa"/>
          </w:tcPr>
          <w:p w:rsidR="00BF4A6F" w:rsidRPr="004178FE" w:rsidRDefault="00BF4A6F" w:rsidP="00BF4A6F">
            <w:pPr>
              <w:rPr>
                <w:color w:val="000000" w:themeColor="text1"/>
                <w:sz w:val="24"/>
              </w:rPr>
            </w:pPr>
            <w:r w:rsidRPr="004178FE">
              <w:rPr>
                <w:color w:val="000000" w:themeColor="text1"/>
                <w:sz w:val="24"/>
                <w:lang w:val="nl-NL"/>
              </w:rPr>
              <w:t>Tốt</w:t>
            </w:r>
          </w:p>
        </w:tc>
        <w:tc>
          <w:tcPr>
            <w:tcW w:w="756" w:type="dxa"/>
          </w:tcPr>
          <w:p w:rsidR="00BF4A6F" w:rsidRPr="004178FE" w:rsidRDefault="00BF4A6F" w:rsidP="00BF4A6F">
            <w:pPr>
              <w:rPr>
                <w:color w:val="000000" w:themeColor="text1"/>
                <w:sz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38</w:t>
            </w:r>
          </w:p>
        </w:tc>
        <w:tc>
          <w:tcPr>
            <w:tcW w:w="2085" w:type="dxa"/>
          </w:tcPr>
          <w:p w:rsidR="00BF4A6F" w:rsidRPr="004178FE" w:rsidRDefault="00BF4A6F" w:rsidP="00BF4A6F">
            <w:pPr>
              <w:tabs>
                <w:tab w:val="left" w:pos="1834"/>
              </w:tabs>
              <w:rPr>
                <w:color w:val="000000" w:themeColor="text1"/>
                <w:sz w:val="20"/>
                <w:szCs w:val="24"/>
              </w:rPr>
            </w:pPr>
            <w:r>
              <w:rPr>
                <w:color w:val="000000" w:themeColor="text1"/>
                <w:sz w:val="20"/>
                <w:szCs w:val="24"/>
              </w:rPr>
              <w:t>Nguyễn Thị Huệ</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sz w:val="24"/>
                <w:szCs w:val="24"/>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2"/>
              </w:rPr>
            </w:pPr>
          </w:p>
        </w:tc>
      </w:tr>
      <w:tr w:rsidR="00BF4A6F" w:rsidTr="00BC4F78">
        <w:tc>
          <w:tcPr>
            <w:tcW w:w="447" w:type="dxa"/>
          </w:tcPr>
          <w:p w:rsidR="00BF4A6F" w:rsidRDefault="00BF4A6F" w:rsidP="00BF4A6F">
            <w:pPr>
              <w:jc w:val="both"/>
              <w:rPr>
                <w:i/>
                <w:sz w:val="22"/>
                <w:lang w:val="nl-NL"/>
              </w:rPr>
            </w:pPr>
            <w:r>
              <w:rPr>
                <w:i/>
                <w:sz w:val="22"/>
                <w:lang w:val="nl-NL"/>
              </w:rPr>
              <w:t>17</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Trần Thị Phương</w:t>
            </w:r>
          </w:p>
        </w:tc>
        <w:tc>
          <w:tcPr>
            <w:tcW w:w="3026" w:type="dxa"/>
            <w:gridSpan w:val="4"/>
          </w:tcPr>
          <w:p w:rsidR="00BF4A6F" w:rsidRPr="004178FE" w:rsidRDefault="00BF4A6F" w:rsidP="00BF4A6F">
            <w:pPr>
              <w:jc w:val="center"/>
              <w:rPr>
                <w:color w:val="000000" w:themeColor="text1"/>
                <w:sz w:val="24"/>
              </w:rPr>
            </w:pPr>
            <w:r w:rsidRPr="004178FE">
              <w:rPr>
                <w:color w:val="000000" w:themeColor="text1"/>
                <w:sz w:val="24"/>
                <w:szCs w:val="24"/>
              </w:rPr>
              <w:t>Nghỉ thai sản</w:t>
            </w: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39</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Vũ Thị Nhung</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2"/>
                <w:lang w:val="nl-NL"/>
              </w:rPr>
            </w:pPr>
          </w:p>
        </w:tc>
      </w:tr>
      <w:tr w:rsidR="00BF4A6F" w:rsidTr="00BC4F78">
        <w:trPr>
          <w:trHeight w:val="218"/>
        </w:trPr>
        <w:tc>
          <w:tcPr>
            <w:tcW w:w="447" w:type="dxa"/>
          </w:tcPr>
          <w:p w:rsidR="00BF4A6F" w:rsidRDefault="00BF4A6F" w:rsidP="00BF4A6F">
            <w:pPr>
              <w:jc w:val="both"/>
              <w:rPr>
                <w:i/>
                <w:sz w:val="22"/>
                <w:lang w:val="nl-NL"/>
              </w:rPr>
            </w:pPr>
            <w:r>
              <w:rPr>
                <w:i/>
                <w:sz w:val="22"/>
                <w:lang w:val="nl-NL"/>
              </w:rPr>
              <w:t>18</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Lưu Thị Bích Thúy</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2"/>
                <w:lang w:val="nl-NL"/>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40</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Trịnh Hồng Loan</w:t>
            </w:r>
          </w:p>
        </w:tc>
        <w:tc>
          <w:tcPr>
            <w:tcW w:w="2962" w:type="dxa"/>
            <w:gridSpan w:val="4"/>
          </w:tcPr>
          <w:p w:rsidR="00BF4A6F" w:rsidRPr="00CE0674" w:rsidRDefault="00BF4A6F" w:rsidP="00BF4A6F">
            <w:pPr>
              <w:jc w:val="center"/>
              <w:rPr>
                <w:color w:val="000000" w:themeColor="text1"/>
                <w:sz w:val="22"/>
                <w:lang w:val="nl-NL"/>
              </w:rPr>
            </w:pPr>
            <w:r w:rsidRPr="00CE0674">
              <w:rPr>
                <w:color w:val="000000" w:themeColor="text1"/>
                <w:sz w:val="24"/>
                <w:szCs w:val="24"/>
              </w:rPr>
              <w:t>Nghỉ thai sản</w:t>
            </w:r>
          </w:p>
        </w:tc>
      </w:tr>
      <w:tr w:rsidR="00BF4A6F" w:rsidTr="00BC4F78">
        <w:tc>
          <w:tcPr>
            <w:tcW w:w="447" w:type="dxa"/>
          </w:tcPr>
          <w:p w:rsidR="00BF4A6F" w:rsidRDefault="00BF4A6F" w:rsidP="00BF4A6F">
            <w:pPr>
              <w:jc w:val="both"/>
              <w:rPr>
                <w:i/>
                <w:sz w:val="22"/>
                <w:lang w:val="nl-NL"/>
              </w:rPr>
            </w:pPr>
            <w:r>
              <w:rPr>
                <w:i/>
                <w:sz w:val="22"/>
                <w:lang w:val="nl-NL"/>
              </w:rPr>
              <w:t>19</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Phạm Thị Thực</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sz w:val="24"/>
                <w:lang w:val="nl-NL"/>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41</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Đinh Thị Hằng</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sz w:val="24"/>
                <w:lang w:val="nl-NL"/>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2"/>
                <w:lang w:val="nl-NL"/>
              </w:rPr>
            </w:pPr>
          </w:p>
        </w:tc>
      </w:tr>
      <w:tr w:rsidR="00BF4A6F" w:rsidTr="00BC4F78">
        <w:tc>
          <w:tcPr>
            <w:tcW w:w="447" w:type="dxa"/>
          </w:tcPr>
          <w:p w:rsidR="00BF4A6F" w:rsidRDefault="00BF4A6F" w:rsidP="00BF4A6F">
            <w:pPr>
              <w:jc w:val="both"/>
              <w:rPr>
                <w:i/>
                <w:sz w:val="22"/>
                <w:lang w:val="nl-NL"/>
              </w:rPr>
            </w:pPr>
            <w:r>
              <w:rPr>
                <w:i/>
                <w:sz w:val="22"/>
                <w:lang w:val="nl-NL"/>
              </w:rPr>
              <w:t>20</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Phạm Thị Diệu Thúy</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4"/>
              </w:rPr>
            </w:pP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42</w:t>
            </w:r>
          </w:p>
        </w:tc>
        <w:tc>
          <w:tcPr>
            <w:tcW w:w="2085"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Phạm Thị Lệ Thủy</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22"/>
                <w:lang w:val="nl-NL"/>
              </w:rPr>
            </w:pPr>
            <w:r w:rsidRPr="00CE0674">
              <w:rPr>
                <w:color w:val="000000" w:themeColor="text1"/>
                <w:sz w:val="22"/>
                <w:lang w:val="nl-NL"/>
              </w:rPr>
              <w:t>1</w:t>
            </w:r>
          </w:p>
        </w:tc>
      </w:tr>
      <w:tr w:rsidR="00BF4A6F" w:rsidTr="00BC4F78">
        <w:tc>
          <w:tcPr>
            <w:tcW w:w="447" w:type="dxa"/>
          </w:tcPr>
          <w:p w:rsidR="00BF4A6F" w:rsidRDefault="00BF4A6F" w:rsidP="00BF4A6F">
            <w:pPr>
              <w:jc w:val="both"/>
              <w:rPr>
                <w:i/>
                <w:sz w:val="22"/>
                <w:lang w:val="nl-NL"/>
              </w:rPr>
            </w:pPr>
            <w:r>
              <w:rPr>
                <w:i/>
                <w:sz w:val="22"/>
                <w:lang w:val="nl-NL"/>
              </w:rPr>
              <w:t>21</w:t>
            </w:r>
          </w:p>
        </w:tc>
        <w:tc>
          <w:tcPr>
            <w:tcW w:w="2076" w:type="dxa"/>
          </w:tcPr>
          <w:p w:rsidR="00BF4A6F" w:rsidRPr="004178FE" w:rsidRDefault="00BF4A6F" w:rsidP="00BF4A6F">
            <w:pPr>
              <w:tabs>
                <w:tab w:val="left" w:pos="1834"/>
              </w:tabs>
              <w:rPr>
                <w:color w:val="000000" w:themeColor="text1"/>
                <w:sz w:val="20"/>
                <w:szCs w:val="24"/>
              </w:rPr>
            </w:pPr>
            <w:r w:rsidRPr="004178FE">
              <w:rPr>
                <w:color w:val="000000" w:themeColor="text1"/>
                <w:sz w:val="20"/>
                <w:szCs w:val="24"/>
              </w:rPr>
              <w:t>Nguyễn Thị Thêm</w:t>
            </w:r>
          </w:p>
        </w:tc>
        <w:tc>
          <w:tcPr>
            <w:tcW w:w="890" w:type="dxa"/>
          </w:tcPr>
          <w:p w:rsidR="00BF4A6F" w:rsidRPr="004178FE" w:rsidRDefault="00BF4A6F" w:rsidP="00BF4A6F">
            <w:pPr>
              <w:jc w:val="center"/>
              <w:rPr>
                <w:color w:val="000000" w:themeColor="text1"/>
                <w:sz w:val="24"/>
              </w:rPr>
            </w:pPr>
          </w:p>
        </w:tc>
        <w:tc>
          <w:tcPr>
            <w:tcW w:w="701" w:type="dxa"/>
          </w:tcPr>
          <w:p w:rsidR="00BF4A6F" w:rsidRPr="004178FE" w:rsidRDefault="00BF4A6F" w:rsidP="00BF4A6F">
            <w:pPr>
              <w:jc w:val="center"/>
              <w:rPr>
                <w:color w:val="000000" w:themeColor="text1"/>
                <w:sz w:val="24"/>
              </w:rPr>
            </w:pPr>
          </w:p>
        </w:tc>
        <w:tc>
          <w:tcPr>
            <w:tcW w:w="679" w:type="dxa"/>
          </w:tcPr>
          <w:p w:rsidR="00BF4A6F" w:rsidRPr="004178FE" w:rsidRDefault="00BF4A6F" w:rsidP="00BF4A6F">
            <w:pPr>
              <w:jc w:val="center"/>
              <w:rPr>
                <w:color w:val="000000" w:themeColor="text1"/>
              </w:rPr>
            </w:pPr>
            <w:r w:rsidRPr="004178FE">
              <w:rPr>
                <w:color w:val="000000" w:themeColor="text1"/>
                <w:sz w:val="24"/>
                <w:lang w:val="nl-NL"/>
              </w:rPr>
              <w:t>Tốt</w:t>
            </w:r>
          </w:p>
        </w:tc>
        <w:tc>
          <w:tcPr>
            <w:tcW w:w="756" w:type="dxa"/>
          </w:tcPr>
          <w:p w:rsidR="00BF4A6F" w:rsidRPr="004178FE" w:rsidRDefault="00BF4A6F" w:rsidP="00BF4A6F">
            <w:pPr>
              <w:jc w:val="center"/>
              <w:rPr>
                <w:color w:val="000000" w:themeColor="text1"/>
                <w:sz w:val="22"/>
              </w:rPr>
            </w:pPr>
            <w:r>
              <w:rPr>
                <w:color w:val="000000" w:themeColor="text1"/>
                <w:sz w:val="22"/>
              </w:rPr>
              <w:t>1,5</w:t>
            </w:r>
          </w:p>
        </w:tc>
        <w:tc>
          <w:tcPr>
            <w:tcW w:w="514" w:type="dxa"/>
          </w:tcPr>
          <w:p w:rsidR="00BF4A6F" w:rsidRPr="004178FE" w:rsidRDefault="00BF4A6F" w:rsidP="00BF4A6F">
            <w:pPr>
              <w:jc w:val="both"/>
              <w:rPr>
                <w:i/>
                <w:color w:val="000000" w:themeColor="text1"/>
                <w:sz w:val="22"/>
                <w:lang w:val="nl-NL"/>
              </w:rPr>
            </w:pPr>
            <w:r w:rsidRPr="004178FE">
              <w:rPr>
                <w:i/>
                <w:color w:val="000000" w:themeColor="text1"/>
                <w:sz w:val="22"/>
                <w:lang w:val="nl-NL"/>
              </w:rPr>
              <w:t>43</w:t>
            </w:r>
          </w:p>
        </w:tc>
        <w:tc>
          <w:tcPr>
            <w:tcW w:w="2085" w:type="dxa"/>
          </w:tcPr>
          <w:p w:rsidR="00BF4A6F" w:rsidRPr="004178FE" w:rsidRDefault="00BF4A6F" w:rsidP="00BF4A6F">
            <w:pPr>
              <w:rPr>
                <w:color w:val="000000" w:themeColor="text1"/>
                <w:sz w:val="22"/>
                <w:szCs w:val="28"/>
              </w:rPr>
            </w:pPr>
            <w:r w:rsidRPr="004178FE">
              <w:rPr>
                <w:color w:val="000000" w:themeColor="text1"/>
                <w:sz w:val="22"/>
                <w:szCs w:val="28"/>
              </w:rPr>
              <w:t>Nguyễn Thị Hòa</w:t>
            </w:r>
          </w:p>
        </w:tc>
        <w:tc>
          <w:tcPr>
            <w:tcW w:w="828" w:type="dxa"/>
          </w:tcPr>
          <w:p w:rsidR="00BF4A6F" w:rsidRPr="008E7865" w:rsidRDefault="00BF4A6F" w:rsidP="00BF4A6F">
            <w:pPr>
              <w:jc w:val="center"/>
              <w:rPr>
                <w:color w:val="000000" w:themeColor="text1"/>
                <w:sz w:val="24"/>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rPr>
            </w:pPr>
            <w:r w:rsidRPr="008E7865">
              <w:rPr>
                <w:color w:val="000000" w:themeColor="text1"/>
                <w:sz w:val="24"/>
                <w:lang w:val="nl-NL"/>
              </w:rPr>
              <w:t>Tốt</w:t>
            </w:r>
          </w:p>
        </w:tc>
        <w:tc>
          <w:tcPr>
            <w:tcW w:w="698" w:type="dxa"/>
          </w:tcPr>
          <w:p w:rsidR="00BF4A6F" w:rsidRPr="00CE0674" w:rsidRDefault="00BF4A6F" w:rsidP="00BF4A6F">
            <w:pPr>
              <w:jc w:val="center"/>
              <w:rPr>
                <w:color w:val="000000" w:themeColor="text1"/>
                <w:sz w:val="18"/>
                <w:lang w:val="nl-NL"/>
              </w:rPr>
            </w:pPr>
          </w:p>
        </w:tc>
      </w:tr>
      <w:tr w:rsidR="00BF4A6F" w:rsidTr="00BC4F78">
        <w:tc>
          <w:tcPr>
            <w:tcW w:w="447" w:type="dxa"/>
          </w:tcPr>
          <w:p w:rsidR="00BF4A6F" w:rsidRPr="008E7865" w:rsidRDefault="00BF4A6F" w:rsidP="00BF4A6F">
            <w:pPr>
              <w:jc w:val="both"/>
              <w:rPr>
                <w:i/>
                <w:color w:val="000000" w:themeColor="text1"/>
                <w:sz w:val="22"/>
                <w:lang w:val="nl-NL"/>
              </w:rPr>
            </w:pPr>
            <w:r w:rsidRPr="008E7865">
              <w:rPr>
                <w:i/>
                <w:color w:val="000000" w:themeColor="text1"/>
                <w:sz w:val="22"/>
                <w:lang w:val="nl-NL"/>
              </w:rPr>
              <w:t>22</w:t>
            </w:r>
          </w:p>
        </w:tc>
        <w:tc>
          <w:tcPr>
            <w:tcW w:w="2076" w:type="dxa"/>
          </w:tcPr>
          <w:p w:rsidR="00BF4A6F" w:rsidRPr="005032CC" w:rsidRDefault="00BF4A6F" w:rsidP="00BF4A6F">
            <w:pPr>
              <w:tabs>
                <w:tab w:val="left" w:pos="1834"/>
              </w:tabs>
              <w:rPr>
                <w:sz w:val="20"/>
                <w:szCs w:val="24"/>
              </w:rPr>
            </w:pPr>
            <w:r w:rsidRPr="005032CC">
              <w:rPr>
                <w:sz w:val="20"/>
                <w:szCs w:val="24"/>
              </w:rPr>
              <w:t>Phạ</w:t>
            </w:r>
            <w:r>
              <w:rPr>
                <w:sz w:val="20"/>
                <w:szCs w:val="24"/>
              </w:rPr>
              <w:t>m T.</w:t>
            </w:r>
            <w:r w:rsidRPr="005032CC">
              <w:rPr>
                <w:sz w:val="20"/>
                <w:szCs w:val="24"/>
              </w:rPr>
              <w:t>Ngọc Thuyết</w:t>
            </w:r>
          </w:p>
        </w:tc>
        <w:tc>
          <w:tcPr>
            <w:tcW w:w="890" w:type="dxa"/>
          </w:tcPr>
          <w:p w:rsidR="00BF4A6F" w:rsidRDefault="00BF4A6F" w:rsidP="00BF4A6F">
            <w:pPr>
              <w:jc w:val="center"/>
              <w:rPr>
                <w:sz w:val="24"/>
                <w:lang w:val="nl-NL"/>
              </w:rPr>
            </w:pPr>
          </w:p>
        </w:tc>
        <w:tc>
          <w:tcPr>
            <w:tcW w:w="701" w:type="dxa"/>
          </w:tcPr>
          <w:p w:rsidR="00BF4A6F" w:rsidRDefault="00BF4A6F" w:rsidP="00BF4A6F">
            <w:pPr>
              <w:jc w:val="center"/>
              <w:rPr>
                <w:color w:val="FF0000"/>
                <w:sz w:val="24"/>
              </w:rPr>
            </w:pPr>
          </w:p>
        </w:tc>
        <w:tc>
          <w:tcPr>
            <w:tcW w:w="679" w:type="dxa"/>
          </w:tcPr>
          <w:p w:rsidR="00BF4A6F" w:rsidRPr="008E7865" w:rsidRDefault="00BF4A6F" w:rsidP="00BF4A6F">
            <w:pPr>
              <w:jc w:val="center"/>
              <w:rPr>
                <w:color w:val="000000" w:themeColor="text1"/>
                <w:sz w:val="24"/>
                <w:lang w:val="nl-NL"/>
              </w:rPr>
            </w:pPr>
            <w:r w:rsidRPr="008E7865">
              <w:rPr>
                <w:color w:val="000000" w:themeColor="text1"/>
                <w:sz w:val="24"/>
                <w:lang w:val="nl-NL"/>
              </w:rPr>
              <w:t>Tốt</w:t>
            </w:r>
          </w:p>
        </w:tc>
        <w:tc>
          <w:tcPr>
            <w:tcW w:w="756" w:type="dxa"/>
          </w:tcPr>
          <w:p w:rsidR="00BF4A6F" w:rsidRPr="008E7865" w:rsidRDefault="00BF4A6F" w:rsidP="00BF4A6F">
            <w:pPr>
              <w:jc w:val="center"/>
              <w:rPr>
                <w:color w:val="000000" w:themeColor="text1"/>
                <w:sz w:val="22"/>
              </w:rPr>
            </w:pPr>
          </w:p>
        </w:tc>
        <w:tc>
          <w:tcPr>
            <w:tcW w:w="514" w:type="dxa"/>
          </w:tcPr>
          <w:p w:rsidR="00BF4A6F" w:rsidRDefault="00BF4A6F" w:rsidP="00BF4A6F">
            <w:pPr>
              <w:jc w:val="both"/>
              <w:rPr>
                <w:i/>
                <w:sz w:val="22"/>
                <w:lang w:val="nl-NL"/>
              </w:rPr>
            </w:pPr>
            <w:r>
              <w:rPr>
                <w:i/>
                <w:sz w:val="22"/>
                <w:lang w:val="nl-NL"/>
              </w:rPr>
              <w:t>44</w:t>
            </w:r>
          </w:p>
        </w:tc>
        <w:tc>
          <w:tcPr>
            <w:tcW w:w="2085" w:type="dxa"/>
          </w:tcPr>
          <w:p w:rsidR="00BF4A6F" w:rsidRDefault="00BF4A6F" w:rsidP="00BF4A6F">
            <w:pPr>
              <w:rPr>
                <w:sz w:val="22"/>
                <w:szCs w:val="28"/>
              </w:rPr>
            </w:pPr>
            <w:r>
              <w:rPr>
                <w:sz w:val="22"/>
                <w:szCs w:val="28"/>
              </w:rPr>
              <w:t>Trần Thị Hải</w:t>
            </w:r>
          </w:p>
        </w:tc>
        <w:tc>
          <w:tcPr>
            <w:tcW w:w="828" w:type="dxa"/>
          </w:tcPr>
          <w:p w:rsidR="00BF4A6F" w:rsidRPr="008E7865" w:rsidRDefault="00BF4A6F" w:rsidP="00BF4A6F">
            <w:pPr>
              <w:jc w:val="center"/>
              <w:rPr>
                <w:color w:val="000000" w:themeColor="text1"/>
                <w:sz w:val="24"/>
                <w:lang w:val="nl-NL"/>
              </w:rPr>
            </w:pPr>
          </w:p>
        </w:tc>
        <w:tc>
          <w:tcPr>
            <w:tcW w:w="704" w:type="dxa"/>
          </w:tcPr>
          <w:p w:rsidR="00BF4A6F" w:rsidRPr="008E7865" w:rsidRDefault="00BF4A6F" w:rsidP="00BF4A6F">
            <w:pPr>
              <w:jc w:val="center"/>
              <w:rPr>
                <w:color w:val="000000" w:themeColor="text1"/>
                <w:sz w:val="24"/>
                <w:szCs w:val="24"/>
              </w:rPr>
            </w:pPr>
          </w:p>
        </w:tc>
        <w:tc>
          <w:tcPr>
            <w:tcW w:w="732" w:type="dxa"/>
          </w:tcPr>
          <w:p w:rsidR="00BF4A6F" w:rsidRPr="008E7865" w:rsidRDefault="00BF4A6F" w:rsidP="00BF4A6F">
            <w:pPr>
              <w:jc w:val="center"/>
              <w:rPr>
                <w:color w:val="000000" w:themeColor="text1"/>
                <w:sz w:val="24"/>
                <w:lang w:val="nl-NL"/>
              </w:rPr>
            </w:pPr>
            <w:r w:rsidRPr="008E7865">
              <w:rPr>
                <w:color w:val="000000" w:themeColor="text1"/>
                <w:sz w:val="24"/>
                <w:lang w:val="nl-NL"/>
              </w:rPr>
              <w:t>Tốt</w:t>
            </w:r>
          </w:p>
        </w:tc>
        <w:tc>
          <w:tcPr>
            <w:tcW w:w="698" w:type="dxa"/>
          </w:tcPr>
          <w:p w:rsidR="00BF4A6F" w:rsidRDefault="00BF4A6F" w:rsidP="00BF4A6F">
            <w:pPr>
              <w:jc w:val="center"/>
              <w:rPr>
                <w:color w:val="FF0000"/>
                <w:sz w:val="18"/>
                <w:lang w:val="nl-NL"/>
              </w:rPr>
            </w:pPr>
          </w:p>
        </w:tc>
      </w:tr>
    </w:tbl>
    <w:p w:rsidR="00CC3F3B" w:rsidRPr="00E12EC6" w:rsidRDefault="00CC3F3B" w:rsidP="00CC3F3B">
      <w:pPr>
        <w:spacing w:after="0" w:line="300" w:lineRule="exact"/>
        <w:jc w:val="both"/>
        <w:rPr>
          <w:color w:val="000000" w:themeColor="text1"/>
          <w:szCs w:val="28"/>
        </w:rPr>
      </w:pPr>
      <w:r w:rsidRPr="00E12EC6">
        <w:rPr>
          <w:color w:val="000000" w:themeColor="text1"/>
          <w:szCs w:val="28"/>
        </w:rPr>
        <w:t>*. Lớp: Tố</w:t>
      </w:r>
      <w:r w:rsidR="007B570C" w:rsidRPr="00E12EC6">
        <w:rPr>
          <w:color w:val="000000" w:themeColor="text1"/>
          <w:szCs w:val="28"/>
        </w:rPr>
        <w:t>t = 18</w:t>
      </w:r>
      <w:r w:rsidRPr="00E12EC6">
        <w:rPr>
          <w:color w:val="000000" w:themeColor="text1"/>
          <w:szCs w:val="28"/>
        </w:rPr>
        <w:t xml:space="preserve">/20 </w:t>
      </w:r>
      <w:r w:rsidR="007B570C" w:rsidRPr="00E12EC6">
        <w:rPr>
          <w:color w:val="000000" w:themeColor="text1"/>
          <w:szCs w:val="28"/>
        </w:rPr>
        <w:t xml:space="preserve">lớp </w:t>
      </w:r>
      <w:r w:rsidR="00905676" w:rsidRPr="00E12EC6">
        <w:rPr>
          <w:color w:val="000000" w:themeColor="text1"/>
          <w:szCs w:val="28"/>
        </w:rPr>
        <w:t>= 90</w:t>
      </w:r>
      <w:proofErr w:type="gramStart"/>
      <w:r w:rsidR="00AF4096" w:rsidRPr="00E12EC6">
        <w:rPr>
          <w:color w:val="000000" w:themeColor="text1"/>
          <w:szCs w:val="28"/>
        </w:rPr>
        <w:t>%</w:t>
      </w:r>
      <w:r w:rsidRPr="00E12EC6">
        <w:rPr>
          <w:color w:val="000000" w:themeColor="text1"/>
          <w:szCs w:val="28"/>
        </w:rPr>
        <w:t xml:space="preserve"> ;</w:t>
      </w:r>
      <w:proofErr w:type="gramEnd"/>
      <w:r w:rsidRPr="00E12EC6">
        <w:rPr>
          <w:color w:val="000000" w:themeColor="text1"/>
          <w:szCs w:val="28"/>
        </w:rPr>
        <w:t xml:space="preserve"> Khá = </w:t>
      </w:r>
      <w:r w:rsidR="007B570C" w:rsidRPr="00E12EC6">
        <w:rPr>
          <w:color w:val="000000" w:themeColor="text1"/>
          <w:szCs w:val="28"/>
        </w:rPr>
        <w:t>02</w:t>
      </w:r>
      <w:r w:rsidRPr="00E12EC6">
        <w:rPr>
          <w:color w:val="000000" w:themeColor="text1"/>
          <w:szCs w:val="28"/>
        </w:rPr>
        <w:t>/20</w:t>
      </w:r>
      <w:r w:rsidR="00AF4096" w:rsidRPr="00E12EC6">
        <w:rPr>
          <w:color w:val="000000" w:themeColor="text1"/>
          <w:szCs w:val="28"/>
        </w:rPr>
        <w:t xml:space="preserve"> </w:t>
      </w:r>
      <w:r w:rsidR="00905676" w:rsidRPr="00E12EC6">
        <w:rPr>
          <w:color w:val="000000" w:themeColor="text1"/>
          <w:szCs w:val="28"/>
        </w:rPr>
        <w:t>lớp =  10</w:t>
      </w:r>
      <w:r w:rsidR="00AF4096" w:rsidRPr="00E12EC6">
        <w:rPr>
          <w:color w:val="000000" w:themeColor="text1"/>
          <w:szCs w:val="28"/>
        </w:rPr>
        <w:t>%</w:t>
      </w:r>
      <w:r w:rsidR="007B570C" w:rsidRPr="00E12EC6">
        <w:rPr>
          <w:color w:val="000000" w:themeColor="text1"/>
          <w:szCs w:val="28"/>
        </w:rPr>
        <w:t xml:space="preserve"> (Nhà trẻ A3, Nhà trẻ A4)</w:t>
      </w:r>
    </w:p>
    <w:p w:rsidR="003A345A" w:rsidRPr="003A345A" w:rsidRDefault="00DD48A2" w:rsidP="00CC3F3B">
      <w:pPr>
        <w:spacing w:after="0" w:line="300" w:lineRule="exact"/>
        <w:jc w:val="both"/>
        <w:rPr>
          <w:b/>
          <w:szCs w:val="28"/>
          <w:u w:val="single"/>
        </w:rPr>
      </w:pPr>
      <w:r>
        <w:rPr>
          <w:b/>
          <w:szCs w:val="28"/>
          <w:u w:val="single"/>
        </w:rPr>
        <w:t>V.</w:t>
      </w:r>
      <w:r w:rsidR="003A345A" w:rsidRPr="003A345A">
        <w:rPr>
          <w:b/>
          <w:szCs w:val="28"/>
          <w:u w:val="single"/>
        </w:rPr>
        <w:t xml:space="preserve"> Triển khai kế hoạ</w:t>
      </w:r>
      <w:r>
        <w:rPr>
          <w:b/>
          <w:szCs w:val="28"/>
          <w:u w:val="single"/>
        </w:rPr>
        <w:t>ch Tháng 9/202</w:t>
      </w:r>
      <w:r w:rsidR="00AF4096">
        <w:rPr>
          <w:b/>
          <w:szCs w:val="28"/>
          <w:u w:val="single"/>
        </w:rPr>
        <w:t>2</w:t>
      </w:r>
      <w:r w:rsidR="003A345A" w:rsidRPr="003A345A">
        <w:rPr>
          <w:b/>
          <w:szCs w:val="28"/>
          <w:u w:val="single"/>
        </w:rPr>
        <w:t>:</w:t>
      </w:r>
    </w:p>
    <w:p w:rsidR="003A345A" w:rsidRPr="003A345A" w:rsidRDefault="003A345A" w:rsidP="003A345A">
      <w:pPr>
        <w:spacing w:after="0" w:line="300" w:lineRule="exact"/>
        <w:jc w:val="both"/>
        <w:rPr>
          <w:i/>
          <w:szCs w:val="28"/>
          <w:lang w:val="pl-PL"/>
        </w:rPr>
      </w:pPr>
      <w:r w:rsidRPr="003A345A">
        <w:rPr>
          <w:b/>
          <w:i/>
          <w:szCs w:val="28"/>
        </w:rPr>
        <w:t xml:space="preserve">1. Công tác phát triển: </w:t>
      </w:r>
      <w:r w:rsidRPr="003A345A">
        <w:rPr>
          <w:szCs w:val="28"/>
        </w:rPr>
        <w:t>CB</w:t>
      </w:r>
      <w:r w:rsidR="000241BE">
        <w:rPr>
          <w:szCs w:val="28"/>
        </w:rPr>
        <w:t xml:space="preserve">, </w:t>
      </w:r>
      <w:r w:rsidRPr="003A345A">
        <w:rPr>
          <w:szCs w:val="28"/>
        </w:rPr>
        <w:t xml:space="preserve">GV, NV tiếp tục rà soát thống kê, </w:t>
      </w:r>
      <w:r w:rsidRPr="003A345A">
        <w:rPr>
          <w:rFonts w:hint="eastAsia"/>
          <w:szCs w:val="28"/>
        </w:rPr>
        <w:t>đ</w:t>
      </w:r>
      <w:r w:rsidRPr="003A345A">
        <w:rPr>
          <w:szCs w:val="28"/>
        </w:rPr>
        <w:t xml:space="preserve">iều tra PC số trẻ trên </w:t>
      </w:r>
      <w:r w:rsidRPr="003A345A">
        <w:rPr>
          <w:rFonts w:hint="eastAsia"/>
          <w:szCs w:val="28"/>
        </w:rPr>
        <w:t>đ</w:t>
      </w:r>
      <w:r w:rsidRPr="003A345A">
        <w:rPr>
          <w:szCs w:val="28"/>
        </w:rPr>
        <w:t xml:space="preserve">ịa bàn phường ra lớp (đặc biệt các cháu 5 tuổi). Tiếp tục duy trì sĩ số trẻ và ổn định nề nếp các hoạt động. Dự kiến số trẻ trên địa bàn phường ra lớp tại trường là: </w:t>
      </w:r>
      <w:r w:rsidR="00BC4F78">
        <w:rPr>
          <w:b/>
          <w:szCs w:val="28"/>
        </w:rPr>
        <w:t>595</w:t>
      </w:r>
      <w:r w:rsidRPr="003A345A">
        <w:rPr>
          <w:b/>
          <w:szCs w:val="28"/>
        </w:rPr>
        <w:t xml:space="preserve"> cháu/20 nhóm, lớp.</w:t>
      </w:r>
      <w:r w:rsidRPr="003A345A">
        <w:rPr>
          <w:i/>
          <w:szCs w:val="28"/>
          <w:lang w:val="pl-PL"/>
        </w:rPr>
        <w:t xml:space="preserve"> Chỉ tiêu số lượng trẻ các lớp cần huy </w:t>
      </w:r>
      <w:r w:rsidRPr="003A345A">
        <w:rPr>
          <w:rFonts w:hint="eastAsia"/>
          <w:i/>
          <w:szCs w:val="28"/>
          <w:lang w:val="pl-PL"/>
        </w:rPr>
        <w:t>đ</w:t>
      </w:r>
      <w:r w:rsidRPr="003A345A">
        <w:rPr>
          <w:i/>
          <w:szCs w:val="28"/>
          <w:lang w:val="pl-PL"/>
        </w:rPr>
        <w:t>ộng n</w:t>
      </w:r>
      <w:r w:rsidRPr="003A345A">
        <w:rPr>
          <w:rFonts w:hint="eastAsia"/>
          <w:i/>
          <w:szCs w:val="28"/>
          <w:lang w:val="pl-PL"/>
        </w:rPr>
        <w:t>ă</w:t>
      </w:r>
      <w:r w:rsidRPr="003A345A">
        <w:rPr>
          <w:i/>
          <w:szCs w:val="28"/>
          <w:lang w:val="pl-PL"/>
        </w:rPr>
        <w:t>m 20</w:t>
      </w:r>
      <w:r w:rsidR="00FD3B6D">
        <w:rPr>
          <w:i/>
          <w:szCs w:val="28"/>
          <w:lang w:val="pl-PL"/>
        </w:rPr>
        <w:t>2</w:t>
      </w:r>
      <w:r w:rsidR="00225E9D">
        <w:rPr>
          <w:i/>
          <w:szCs w:val="28"/>
          <w:lang w:val="pl-PL"/>
        </w:rPr>
        <w:t>2</w:t>
      </w:r>
      <w:r w:rsidRPr="003A345A">
        <w:rPr>
          <w:i/>
          <w:szCs w:val="28"/>
          <w:lang w:val="pl-PL"/>
        </w:rPr>
        <w:t>-20</w:t>
      </w:r>
      <w:r w:rsidR="00225E9D">
        <w:rPr>
          <w:i/>
          <w:szCs w:val="28"/>
          <w:lang w:val="pl-PL"/>
        </w:rPr>
        <w:t>23</w:t>
      </w:r>
      <w:r w:rsidRPr="003A345A">
        <w:rPr>
          <w:i/>
          <w:szCs w:val="28"/>
          <w:lang w:val="pl-PL"/>
        </w:rPr>
        <w:t xml:space="preserve"> là:</w:t>
      </w:r>
    </w:p>
    <w:tbl>
      <w:tblPr>
        <w:tblW w:w="104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293"/>
        <w:gridCol w:w="1399"/>
        <w:gridCol w:w="1124"/>
        <w:gridCol w:w="1163"/>
        <w:gridCol w:w="1180"/>
        <w:gridCol w:w="1067"/>
      </w:tblGrid>
      <w:tr w:rsidR="003A345A" w:rsidRPr="003A345A" w:rsidTr="00BC4F78">
        <w:trPr>
          <w:trHeight w:val="345"/>
        </w:trPr>
        <w:tc>
          <w:tcPr>
            <w:tcW w:w="1701" w:type="dxa"/>
            <w:vAlign w:val="center"/>
          </w:tcPr>
          <w:p w:rsidR="003A345A" w:rsidRPr="003A345A" w:rsidRDefault="003A345A" w:rsidP="003A345A">
            <w:pPr>
              <w:spacing w:after="0" w:line="300" w:lineRule="exact"/>
              <w:jc w:val="center"/>
              <w:rPr>
                <w:b/>
                <w:sz w:val="24"/>
                <w:szCs w:val="28"/>
              </w:rPr>
            </w:pPr>
            <w:r w:rsidRPr="003A345A">
              <w:rPr>
                <w:b/>
                <w:sz w:val="24"/>
                <w:szCs w:val="28"/>
              </w:rPr>
              <w:t>Tên lớp</w:t>
            </w:r>
          </w:p>
        </w:tc>
        <w:tc>
          <w:tcPr>
            <w:tcW w:w="1559" w:type="dxa"/>
            <w:vAlign w:val="center"/>
          </w:tcPr>
          <w:p w:rsidR="003A345A" w:rsidRPr="003A345A" w:rsidRDefault="003A345A" w:rsidP="003A345A">
            <w:pPr>
              <w:spacing w:after="0" w:line="300" w:lineRule="exact"/>
              <w:jc w:val="center"/>
              <w:rPr>
                <w:b/>
                <w:sz w:val="24"/>
                <w:szCs w:val="28"/>
              </w:rPr>
            </w:pPr>
            <w:r w:rsidRPr="003A345A">
              <w:rPr>
                <w:rFonts w:hint="eastAsia"/>
                <w:b/>
                <w:sz w:val="24"/>
                <w:szCs w:val="28"/>
              </w:rPr>
              <w:t>S</w:t>
            </w:r>
            <w:r w:rsidRPr="003A345A">
              <w:rPr>
                <w:b/>
                <w:sz w:val="24"/>
                <w:szCs w:val="28"/>
              </w:rPr>
              <w:t>ố trẻ giao</w:t>
            </w:r>
          </w:p>
        </w:tc>
        <w:tc>
          <w:tcPr>
            <w:tcW w:w="1293" w:type="dxa"/>
            <w:vAlign w:val="center"/>
          </w:tcPr>
          <w:p w:rsidR="003A345A" w:rsidRPr="003A345A" w:rsidRDefault="003A345A" w:rsidP="003A345A">
            <w:pPr>
              <w:spacing w:after="0" w:line="300" w:lineRule="exact"/>
              <w:jc w:val="center"/>
              <w:rPr>
                <w:b/>
                <w:sz w:val="24"/>
                <w:szCs w:val="28"/>
              </w:rPr>
            </w:pPr>
            <w:r w:rsidRPr="003A345A">
              <w:rPr>
                <w:b/>
                <w:sz w:val="24"/>
                <w:szCs w:val="28"/>
              </w:rPr>
              <w:t>Tên lớp</w:t>
            </w:r>
          </w:p>
        </w:tc>
        <w:tc>
          <w:tcPr>
            <w:tcW w:w="1399" w:type="dxa"/>
            <w:vAlign w:val="center"/>
          </w:tcPr>
          <w:p w:rsidR="003A345A" w:rsidRPr="003A345A" w:rsidRDefault="003A345A" w:rsidP="003A345A">
            <w:pPr>
              <w:spacing w:after="0" w:line="300" w:lineRule="exact"/>
              <w:jc w:val="center"/>
              <w:rPr>
                <w:b/>
                <w:sz w:val="24"/>
                <w:szCs w:val="28"/>
              </w:rPr>
            </w:pPr>
            <w:r w:rsidRPr="003A345A">
              <w:rPr>
                <w:rFonts w:hint="eastAsia"/>
                <w:b/>
                <w:sz w:val="24"/>
                <w:szCs w:val="28"/>
              </w:rPr>
              <w:t>S</w:t>
            </w:r>
            <w:r w:rsidRPr="003A345A">
              <w:rPr>
                <w:b/>
                <w:sz w:val="24"/>
                <w:szCs w:val="28"/>
              </w:rPr>
              <w:t>ố trẻ giao</w:t>
            </w:r>
          </w:p>
        </w:tc>
        <w:tc>
          <w:tcPr>
            <w:tcW w:w="1124" w:type="dxa"/>
            <w:vAlign w:val="center"/>
          </w:tcPr>
          <w:p w:rsidR="003A345A" w:rsidRPr="003A345A" w:rsidRDefault="003A345A" w:rsidP="003A345A">
            <w:pPr>
              <w:spacing w:after="0" w:line="300" w:lineRule="exact"/>
              <w:jc w:val="center"/>
              <w:rPr>
                <w:b/>
                <w:sz w:val="24"/>
                <w:szCs w:val="28"/>
              </w:rPr>
            </w:pPr>
            <w:r w:rsidRPr="003A345A">
              <w:rPr>
                <w:b/>
                <w:sz w:val="24"/>
                <w:szCs w:val="28"/>
              </w:rPr>
              <w:t>Tên lớp</w:t>
            </w:r>
          </w:p>
        </w:tc>
        <w:tc>
          <w:tcPr>
            <w:tcW w:w="1163" w:type="dxa"/>
            <w:vAlign w:val="center"/>
          </w:tcPr>
          <w:p w:rsidR="003A345A" w:rsidRPr="003A345A" w:rsidRDefault="003A345A" w:rsidP="003A345A">
            <w:pPr>
              <w:spacing w:after="0" w:line="240" w:lineRule="auto"/>
              <w:jc w:val="center"/>
              <w:rPr>
                <w:b/>
                <w:sz w:val="24"/>
                <w:szCs w:val="28"/>
              </w:rPr>
            </w:pPr>
            <w:r w:rsidRPr="003A345A">
              <w:rPr>
                <w:rFonts w:hint="eastAsia"/>
                <w:b/>
                <w:sz w:val="24"/>
                <w:szCs w:val="28"/>
              </w:rPr>
              <w:t>S</w:t>
            </w:r>
            <w:r w:rsidRPr="003A345A">
              <w:rPr>
                <w:b/>
                <w:sz w:val="24"/>
                <w:szCs w:val="28"/>
              </w:rPr>
              <w:t>ố trẻ giao</w:t>
            </w:r>
          </w:p>
        </w:tc>
        <w:tc>
          <w:tcPr>
            <w:tcW w:w="1180" w:type="dxa"/>
            <w:vAlign w:val="center"/>
          </w:tcPr>
          <w:p w:rsidR="003A345A" w:rsidRPr="003A345A" w:rsidRDefault="003A345A" w:rsidP="003A345A">
            <w:pPr>
              <w:spacing w:after="0" w:line="240" w:lineRule="auto"/>
              <w:jc w:val="center"/>
              <w:rPr>
                <w:b/>
                <w:sz w:val="24"/>
                <w:szCs w:val="28"/>
              </w:rPr>
            </w:pPr>
            <w:r w:rsidRPr="003A345A">
              <w:rPr>
                <w:b/>
                <w:sz w:val="24"/>
                <w:szCs w:val="28"/>
              </w:rPr>
              <w:t>Tên lớp</w:t>
            </w:r>
          </w:p>
        </w:tc>
        <w:tc>
          <w:tcPr>
            <w:tcW w:w="1067" w:type="dxa"/>
            <w:vAlign w:val="center"/>
          </w:tcPr>
          <w:p w:rsidR="003A345A" w:rsidRPr="003A345A" w:rsidRDefault="003A345A" w:rsidP="003A345A">
            <w:pPr>
              <w:spacing w:after="0" w:line="240" w:lineRule="auto"/>
              <w:jc w:val="center"/>
              <w:rPr>
                <w:b/>
                <w:sz w:val="24"/>
                <w:szCs w:val="28"/>
              </w:rPr>
            </w:pPr>
            <w:r w:rsidRPr="003A345A">
              <w:rPr>
                <w:rFonts w:hint="eastAsia"/>
                <w:b/>
                <w:sz w:val="24"/>
                <w:szCs w:val="28"/>
              </w:rPr>
              <w:t>S</w:t>
            </w:r>
            <w:r w:rsidRPr="003A345A">
              <w:rPr>
                <w:b/>
                <w:sz w:val="24"/>
                <w:szCs w:val="28"/>
              </w:rPr>
              <w:t>ố trẻ giao</w:t>
            </w:r>
          </w:p>
        </w:tc>
      </w:tr>
      <w:tr w:rsidR="003A345A" w:rsidRPr="003A345A" w:rsidTr="00BC4F78">
        <w:trPr>
          <w:trHeight w:val="324"/>
        </w:trPr>
        <w:tc>
          <w:tcPr>
            <w:tcW w:w="1701"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A1 </w:t>
            </w:r>
          </w:p>
        </w:tc>
        <w:tc>
          <w:tcPr>
            <w:tcW w:w="1559" w:type="dxa"/>
            <w:vAlign w:val="center"/>
          </w:tcPr>
          <w:p w:rsidR="003A345A" w:rsidRPr="003A345A" w:rsidRDefault="003A345A" w:rsidP="003A345A">
            <w:pPr>
              <w:spacing w:after="0" w:line="300" w:lineRule="exact"/>
              <w:jc w:val="center"/>
              <w:rPr>
                <w:sz w:val="24"/>
                <w:szCs w:val="28"/>
              </w:rPr>
            </w:pPr>
            <w:r w:rsidRPr="003A345A">
              <w:rPr>
                <w:sz w:val="24"/>
                <w:szCs w:val="28"/>
              </w:rPr>
              <w:t>35 cháu</w:t>
            </w:r>
          </w:p>
        </w:tc>
        <w:tc>
          <w:tcPr>
            <w:tcW w:w="1293"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A1 </w:t>
            </w:r>
          </w:p>
        </w:tc>
        <w:tc>
          <w:tcPr>
            <w:tcW w:w="1399" w:type="dxa"/>
            <w:vAlign w:val="center"/>
          </w:tcPr>
          <w:p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A1 </w:t>
            </w:r>
          </w:p>
        </w:tc>
        <w:tc>
          <w:tcPr>
            <w:tcW w:w="1163"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 trẻ A1  </w:t>
            </w:r>
          </w:p>
        </w:tc>
        <w:tc>
          <w:tcPr>
            <w:tcW w:w="1067"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r>
      <w:tr w:rsidR="003A345A" w:rsidRPr="003A345A" w:rsidTr="00BC4F78">
        <w:trPr>
          <w:trHeight w:val="345"/>
        </w:trPr>
        <w:tc>
          <w:tcPr>
            <w:tcW w:w="1701"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A2 </w:t>
            </w:r>
          </w:p>
        </w:tc>
        <w:tc>
          <w:tcPr>
            <w:tcW w:w="1559" w:type="dxa"/>
            <w:vAlign w:val="center"/>
          </w:tcPr>
          <w:p w:rsidR="003A345A" w:rsidRPr="003A345A" w:rsidRDefault="003A345A" w:rsidP="003A345A">
            <w:pPr>
              <w:spacing w:after="0" w:line="300" w:lineRule="exact"/>
              <w:jc w:val="center"/>
              <w:rPr>
                <w:sz w:val="24"/>
                <w:szCs w:val="28"/>
              </w:rPr>
            </w:pPr>
            <w:r w:rsidRPr="003A345A">
              <w:rPr>
                <w:sz w:val="24"/>
                <w:szCs w:val="28"/>
              </w:rPr>
              <w:t>35 cháu</w:t>
            </w:r>
          </w:p>
        </w:tc>
        <w:tc>
          <w:tcPr>
            <w:tcW w:w="1293"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A2 </w:t>
            </w:r>
          </w:p>
        </w:tc>
        <w:tc>
          <w:tcPr>
            <w:tcW w:w="1399" w:type="dxa"/>
            <w:vAlign w:val="center"/>
          </w:tcPr>
          <w:p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3 tuổi A2</w:t>
            </w:r>
          </w:p>
        </w:tc>
        <w:tc>
          <w:tcPr>
            <w:tcW w:w="1163"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 trẻ A2 </w:t>
            </w:r>
          </w:p>
        </w:tc>
        <w:tc>
          <w:tcPr>
            <w:tcW w:w="1067"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r>
      <w:tr w:rsidR="003A345A" w:rsidRPr="003A345A" w:rsidTr="00BC4F78">
        <w:trPr>
          <w:trHeight w:val="345"/>
        </w:trPr>
        <w:tc>
          <w:tcPr>
            <w:tcW w:w="1701"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A3 </w:t>
            </w:r>
          </w:p>
        </w:tc>
        <w:tc>
          <w:tcPr>
            <w:tcW w:w="1559" w:type="dxa"/>
            <w:vAlign w:val="center"/>
          </w:tcPr>
          <w:p w:rsidR="003A345A" w:rsidRPr="003A345A" w:rsidRDefault="003A345A" w:rsidP="003A345A">
            <w:pPr>
              <w:spacing w:after="0" w:line="300" w:lineRule="exact"/>
              <w:jc w:val="center"/>
              <w:rPr>
                <w:sz w:val="24"/>
                <w:szCs w:val="28"/>
              </w:rPr>
            </w:pPr>
            <w:r w:rsidRPr="003A345A">
              <w:rPr>
                <w:sz w:val="24"/>
                <w:szCs w:val="28"/>
              </w:rPr>
              <w:t>35 cháu</w:t>
            </w:r>
          </w:p>
        </w:tc>
        <w:tc>
          <w:tcPr>
            <w:tcW w:w="1293"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A3 </w:t>
            </w:r>
          </w:p>
        </w:tc>
        <w:tc>
          <w:tcPr>
            <w:tcW w:w="1399" w:type="dxa"/>
            <w:vAlign w:val="center"/>
          </w:tcPr>
          <w:p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A3 </w:t>
            </w:r>
          </w:p>
        </w:tc>
        <w:tc>
          <w:tcPr>
            <w:tcW w:w="1163"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N/trẻ A3 </w:t>
            </w:r>
          </w:p>
        </w:tc>
        <w:tc>
          <w:tcPr>
            <w:tcW w:w="1067"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r>
      <w:tr w:rsidR="003A345A" w:rsidRPr="003A345A" w:rsidTr="00BC4F78">
        <w:trPr>
          <w:trHeight w:val="345"/>
        </w:trPr>
        <w:tc>
          <w:tcPr>
            <w:tcW w:w="1701"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A4 </w:t>
            </w:r>
          </w:p>
        </w:tc>
        <w:tc>
          <w:tcPr>
            <w:tcW w:w="1559" w:type="dxa"/>
            <w:vAlign w:val="center"/>
          </w:tcPr>
          <w:p w:rsidR="003A345A" w:rsidRPr="003A345A" w:rsidRDefault="003A345A" w:rsidP="0062314C">
            <w:pPr>
              <w:spacing w:after="0" w:line="300" w:lineRule="exact"/>
              <w:jc w:val="center"/>
              <w:rPr>
                <w:sz w:val="24"/>
                <w:szCs w:val="28"/>
              </w:rPr>
            </w:pPr>
            <w:r w:rsidRPr="003A345A">
              <w:rPr>
                <w:sz w:val="24"/>
                <w:szCs w:val="28"/>
              </w:rPr>
              <w:t>3</w:t>
            </w:r>
            <w:r w:rsidR="0062314C">
              <w:rPr>
                <w:sz w:val="24"/>
                <w:szCs w:val="28"/>
              </w:rPr>
              <w:t>4</w:t>
            </w:r>
            <w:r w:rsidRPr="003A345A">
              <w:rPr>
                <w:sz w:val="24"/>
                <w:szCs w:val="28"/>
              </w:rPr>
              <w:t xml:space="preserve"> cháu</w:t>
            </w:r>
          </w:p>
        </w:tc>
        <w:tc>
          <w:tcPr>
            <w:tcW w:w="1293"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4 tuổi A4</w:t>
            </w:r>
          </w:p>
        </w:tc>
        <w:tc>
          <w:tcPr>
            <w:tcW w:w="1399" w:type="dxa"/>
            <w:vAlign w:val="center"/>
          </w:tcPr>
          <w:p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A4 </w:t>
            </w:r>
          </w:p>
        </w:tc>
        <w:tc>
          <w:tcPr>
            <w:tcW w:w="1163"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N/trẻ A3 </w:t>
            </w:r>
          </w:p>
        </w:tc>
        <w:tc>
          <w:tcPr>
            <w:tcW w:w="1067" w:type="dxa"/>
            <w:vAlign w:val="center"/>
          </w:tcPr>
          <w:p w:rsidR="003A345A" w:rsidRPr="003A345A" w:rsidRDefault="007C27CB" w:rsidP="003A345A">
            <w:pPr>
              <w:spacing w:after="0" w:line="300" w:lineRule="exact"/>
              <w:jc w:val="center"/>
              <w:rPr>
                <w:sz w:val="24"/>
                <w:szCs w:val="28"/>
              </w:rPr>
            </w:pPr>
            <w:r>
              <w:rPr>
                <w:sz w:val="24"/>
                <w:szCs w:val="28"/>
              </w:rPr>
              <w:t>20</w:t>
            </w:r>
            <w:r w:rsidR="003A345A" w:rsidRPr="003A345A">
              <w:rPr>
                <w:sz w:val="24"/>
                <w:szCs w:val="28"/>
              </w:rPr>
              <w:t xml:space="preserve"> cháu</w:t>
            </w:r>
          </w:p>
        </w:tc>
      </w:tr>
      <w:tr w:rsidR="003A345A" w:rsidRPr="003A345A" w:rsidTr="00BC4F78">
        <w:trPr>
          <w:trHeight w:val="345"/>
        </w:trPr>
        <w:tc>
          <w:tcPr>
            <w:tcW w:w="1701"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A5 </w:t>
            </w:r>
          </w:p>
        </w:tc>
        <w:tc>
          <w:tcPr>
            <w:tcW w:w="1559" w:type="dxa"/>
            <w:vAlign w:val="center"/>
          </w:tcPr>
          <w:p w:rsidR="003A345A" w:rsidRPr="003A345A" w:rsidRDefault="00225E9D" w:rsidP="0062314C">
            <w:pPr>
              <w:spacing w:after="0" w:line="300" w:lineRule="exact"/>
              <w:jc w:val="center"/>
              <w:rPr>
                <w:sz w:val="24"/>
                <w:szCs w:val="28"/>
              </w:rPr>
            </w:pPr>
            <w:r>
              <w:rPr>
                <w:sz w:val="24"/>
                <w:szCs w:val="28"/>
              </w:rPr>
              <w:t>2</w:t>
            </w:r>
            <w:r w:rsidR="0062314C">
              <w:rPr>
                <w:sz w:val="24"/>
                <w:szCs w:val="28"/>
              </w:rPr>
              <w:t>5</w:t>
            </w:r>
            <w:r w:rsidR="003A345A" w:rsidRPr="003A345A">
              <w:rPr>
                <w:sz w:val="24"/>
                <w:szCs w:val="28"/>
              </w:rPr>
              <w:t xml:space="preserve"> cháu</w:t>
            </w:r>
          </w:p>
        </w:tc>
        <w:tc>
          <w:tcPr>
            <w:tcW w:w="1293"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A5 </w:t>
            </w:r>
          </w:p>
        </w:tc>
        <w:tc>
          <w:tcPr>
            <w:tcW w:w="1399" w:type="dxa"/>
            <w:vAlign w:val="center"/>
          </w:tcPr>
          <w:p w:rsidR="003A345A" w:rsidRPr="003A345A" w:rsidRDefault="007C27CB" w:rsidP="003A345A">
            <w:pPr>
              <w:spacing w:after="0" w:line="300" w:lineRule="exact"/>
              <w:jc w:val="center"/>
              <w:rPr>
                <w:sz w:val="24"/>
                <w:szCs w:val="28"/>
              </w:rPr>
            </w:pPr>
            <w:r>
              <w:rPr>
                <w:sz w:val="24"/>
                <w:szCs w:val="28"/>
              </w:rPr>
              <w:t>28</w:t>
            </w:r>
            <w:r w:rsidR="003A345A" w:rsidRPr="003A345A">
              <w:rPr>
                <w:sz w:val="24"/>
                <w:szCs w:val="28"/>
              </w:rPr>
              <w:t xml:space="preserve"> cháu</w:t>
            </w:r>
          </w:p>
        </w:tc>
        <w:tc>
          <w:tcPr>
            <w:tcW w:w="1124" w:type="dxa"/>
          </w:tcPr>
          <w:p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A5 </w:t>
            </w:r>
          </w:p>
        </w:tc>
        <w:tc>
          <w:tcPr>
            <w:tcW w:w="1163" w:type="dxa"/>
            <w:vAlign w:val="center"/>
          </w:tcPr>
          <w:p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rsidR="003A345A" w:rsidRPr="003A345A" w:rsidRDefault="003A345A" w:rsidP="003A345A">
            <w:pPr>
              <w:spacing w:after="0" w:line="300" w:lineRule="exact"/>
              <w:jc w:val="center"/>
              <w:rPr>
                <w:sz w:val="24"/>
                <w:szCs w:val="28"/>
              </w:rPr>
            </w:pPr>
          </w:p>
        </w:tc>
        <w:tc>
          <w:tcPr>
            <w:tcW w:w="1067" w:type="dxa"/>
          </w:tcPr>
          <w:p w:rsidR="003A345A" w:rsidRPr="003A345A" w:rsidRDefault="003A345A" w:rsidP="003A345A">
            <w:pPr>
              <w:spacing w:after="0" w:line="300" w:lineRule="exact"/>
              <w:jc w:val="center"/>
              <w:rPr>
                <w:sz w:val="24"/>
                <w:szCs w:val="28"/>
              </w:rPr>
            </w:pPr>
          </w:p>
        </w:tc>
      </w:tr>
      <w:tr w:rsidR="00AF4096" w:rsidRPr="003A345A" w:rsidTr="00BC4F78">
        <w:trPr>
          <w:trHeight w:val="345"/>
        </w:trPr>
        <w:tc>
          <w:tcPr>
            <w:tcW w:w="1701" w:type="dxa"/>
          </w:tcPr>
          <w:p w:rsidR="00AF4096" w:rsidRPr="003A345A" w:rsidRDefault="00AF4096" w:rsidP="00AF4096">
            <w:pPr>
              <w:spacing w:after="0" w:line="300" w:lineRule="exact"/>
              <w:jc w:val="center"/>
              <w:rPr>
                <w:rFonts w:cs="Times New Roman"/>
                <w:sz w:val="24"/>
                <w:szCs w:val="28"/>
              </w:rPr>
            </w:pPr>
            <w:r>
              <w:rPr>
                <w:rFonts w:cs="Times New Roman"/>
                <w:sz w:val="24"/>
                <w:szCs w:val="28"/>
              </w:rPr>
              <w:t>5</w:t>
            </w:r>
            <w:r w:rsidRPr="003A345A">
              <w:rPr>
                <w:rFonts w:cs="Times New Roman"/>
                <w:sz w:val="24"/>
                <w:szCs w:val="28"/>
              </w:rPr>
              <w:t xml:space="preserve"> tuổi A6</w:t>
            </w:r>
          </w:p>
        </w:tc>
        <w:tc>
          <w:tcPr>
            <w:tcW w:w="1559" w:type="dxa"/>
            <w:vAlign w:val="center"/>
          </w:tcPr>
          <w:p w:rsidR="00AF4096" w:rsidRPr="003A345A" w:rsidRDefault="00AF4096" w:rsidP="0062314C">
            <w:pPr>
              <w:spacing w:after="0" w:line="300" w:lineRule="exact"/>
              <w:jc w:val="center"/>
              <w:rPr>
                <w:sz w:val="24"/>
                <w:szCs w:val="28"/>
              </w:rPr>
            </w:pPr>
            <w:r>
              <w:rPr>
                <w:sz w:val="24"/>
                <w:szCs w:val="28"/>
              </w:rPr>
              <w:t>2</w:t>
            </w:r>
            <w:r w:rsidR="0062314C">
              <w:rPr>
                <w:sz w:val="24"/>
                <w:szCs w:val="28"/>
              </w:rPr>
              <w:t>5</w:t>
            </w:r>
            <w:r w:rsidRPr="003A345A">
              <w:rPr>
                <w:sz w:val="24"/>
                <w:szCs w:val="28"/>
              </w:rPr>
              <w:t xml:space="preserve"> cháu</w:t>
            </w:r>
          </w:p>
        </w:tc>
        <w:tc>
          <w:tcPr>
            <w:tcW w:w="1293" w:type="dxa"/>
          </w:tcPr>
          <w:p w:rsidR="00AF4096" w:rsidRPr="003A345A" w:rsidRDefault="00AF4096" w:rsidP="00AF4096">
            <w:pPr>
              <w:spacing w:after="0" w:line="300" w:lineRule="exact"/>
              <w:jc w:val="center"/>
              <w:rPr>
                <w:rFonts w:cs="Times New Roman"/>
                <w:sz w:val="24"/>
                <w:szCs w:val="28"/>
              </w:rPr>
            </w:pPr>
          </w:p>
        </w:tc>
        <w:tc>
          <w:tcPr>
            <w:tcW w:w="1399" w:type="dxa"/>
            <w:vAlign w:val="center"/>
          </w:tcPr>
          <w:p w:rsidR="00AF4096" w:rsidRPr="003A345A" w:rsidRDefault="00AF4096" w:rsidP="00AF4096">
            <w:pPr>
              <w:spacing w:after="0" w:line="300" w:lineRule="exact"/>
              <w:jc w:val="center"/>
              <w:rPr>
                <w:sz w:val="24"/>
                <w:szCs w:val="28"/>
              </w:rPr>
            </w:pPr>
          </w:p>
        </w:tc>
        <w:tc>
          <w:tcPr>
            <w:tcW w:w="1124" w:type="dxa"/>
          </w:tcPr>
          <w:p w:rsidR="00AF4096" w:rsidRPr="003A345A" w:rsidRDefault="00AF4096" w:rsidP="00AF4096">
            <w:pPr>
              <w:spacing w:after="0" w:line="300" w:lineRule="exact"/>
              <w:jc w:val="center"/>
              <w:rPr>
                <w:rFonts w:cs="Times New Roman"/>
                <w:sz w:val="24"/>
                <w:szCs w:val="28"/>
              </w:rPr>
            </w:pPr>
          </w:p>
        </w:tc>
        <w:tc>
          <w:tcPr>
            <w:tcW w:w="1163" w:type="dxa"/>
            <w:vAlign w:val="center"/>
          </w:tcPr>
          <w:p w:rsidR="00AF4096" w:rsidRPr="003A345A" w:rsidRDefault="00AF4096" w:rsidP="00AF4096">
            <w:pPr>
              <w:spacing w:after="0" w:line="300" w:lineRule="exact"/>
              <w:jc w:val="center"/>
              <w:rPr>
                <w:sz w:val="24"/>
                <w:szCs w:val="28"/>
              </w:rPr>
            </w:pPr>
          </w:p>
        </w:tc>
        <w:tc>
          <w:tcPr>
            <w:tcW w:w="1180" w:type="dxa"/>
          </w:tcPr>
          <w:p w:rsidR="00AF4096" w:rsidRPr="003A345A" w:rsidRDefault="00AF4096" w:rsidP="00AF4096">
            <w:pPr>
              <w:spacing w:after="0" w:line="300" w:lineRule="exact"/>
              <w:jc w:val="center"/>
              <w:rPr>
                <w:sz w:val="24"/>
                <w:szCs w:val="28"/>
              </w:rPr>
            </w:pPr>
          </w:p>
        </w:tc>
        <w:tc>
          <w:tcPr>
            <w:tcW w:w="1067" w:type="dxa"/>
          </w:tcPr>
          <w:p w:rsidR="00AF4096" w:rsidRPr="003A345A" w:rsidRDefault="00AF4096" w:rsidP="00AF4096">
            <w:pPr>
              <w:spacing w:after="0" w:line="300" w:lineRule="exact"/>
              <w:jc w:val="center"/>
              <w:rPr>
                <w:sz w:val="24"/>
                <w:szCs w:val="28"/>
              </w:rPr>
            </w:pPr>
          </w:p>
        </w:tc>
      </w:tr>
    </w:tbl>
    <w:p w:rsidR="003A345A" w:rsidRPr="003A345A" w:rsidRDefault="003A345A" w:rsidP="003A345A">
      <w:pPr>
        <w:spacing w:after="0" w:line="300" w:lineRule="exact"/>
        <w:jc w:val="both"/>
        <w:rPr>
          <w:b/>
          <w:szCs w:val="28"/>
        </w:rPr>
      </w:pPr>
      <w:r w:rsidRPr="003A345A">
        <w:rPr>
          <w:b/>
          <w:szCs w:val="28"/>
        </w:rPr>
        <w:t xml:space="preserve">2, Công tác </w:t>
      </w:r>
      <w:r w:rsidR="00BF4A6F">
        <w:rPr>
          <w:b/>
          <w:szCs w:val="28"/>
        </w:rPr>
        <w:t>chăm sóc – giáo dục trẻ</w:t>
      </w:r>
      <w:r w:rsidRPr="003A345A">
        <w:rPr>
          <w:b/>
          <w:szCs w:val="28"/>
        </w:rPr>
        <w:t>:</w:t>
      </w:r>
    </w:p>
    <w:p w:rsidR="00BF4A6F" w:rsidRPr="003A345A" w:rsidRDefault="00BF4A6F" w:rsidP="00BF4A6F">
      <w:pPr>
        <w:spacing w:after="0" w:line="240" w:lineRule="auto"/>
        <w:jc w:val="both"/>
        <w:rPr>
          <w:szCs w:val="28"/>
          <w:lang w:val="nl-NL"/>
        </w:rPr>
      </w:pPr>
      <w:r w:rsidRPr="003A345A">
        <w:rPr>
          <w:b/>
          <w:szCs w:val="28"/>
          <w:lang w:val="nl-NL"/>
        </w:rPr>
        <w:t xml:space="preserve">*. Nuôi dưỡng: </w:t>
      </w:r>
      <w:r w:rsidRPr="003A345A">
        <w:rPr>
          <w:szCs w:val="28"/>
          <w:lang w:val="nl-NL"/>
        </w:rPr>
        <w:t xml:space="preserve">Các lớp bổ sung ca uống nước cho trẻ, có ký hiệu riêng </w:t>
      </w:r>
    </w:p>
    <w:p w:rsidR="00BF4A6F" w:rsidRDefault="00BF4A6F" w:rsidP="00BF4A6F">
      <w:pPr>
        <w:spacing w:after="0" w:line="240" w:lineRule="auto"/>
        <w:jc w:val="both"/>
        <w:rPr>
          <w:szCs w:val="28"/>
        </w:rPr>
      </w:pPr>
      <w:r w:rsidRPr="003A345A">
        <w:rPr>
          <w:szCs w:val="28"/>
          <w:lang w:val="nl-NL"/>
        </w:rPr>
        <w:t xml:space="preserve">- </w:t>
      </w:r>
      <w:r w:rsidRPr="003A345A">
        <w:rPr>
          <w:szCs w:val="28"/>
          <w:lang w:val="pt-BR"/>
        </w:rPr>
        <w:t xml:space="preserve">Duy trì trẻ ăn bán trú 100%. </w:t>
      </w:r>
      <w:r w:rsidRPr="003A345A">
        <w:rPr>
          <w:szCs w:val="28"/>
        </w:rPr>
        <w:t xml:space="preserve">Đủ nước uống cho trẻ. Thực hiện tổ chức cho trẻ ăn, ngủ đúng giờ </w:t>
      </w:r>
    </w:p>
    <w:p w:rsidR="00525434" w:rsidRDefault="00BF4A6F" w:rsidP="00525434">
      <w:pPr>
        <w:spacing w:after="0" w:line="300" w:lineRule="exact"/>
        <w:jc w:val="both"/>
        <w:rPr>
          <w:szCs w:val="28"/>
          <w:lang w:val="nl-NL"/>
        </w:rPr>
      </w:pPr>
      <w:r w:rsidRPr="003A345A">
        <w:rPr>
          <w:szCs w:val="28"/>
          <w:lang w:val="nl-NL"/>
        </w:rPr>
        <w:t xml:space="preserve">- </w:t>
      </w:r>
      <w:r>
        <w:rPr>
          <w:szCs w:val="28"/>
          <w:lang w:val="nl-NL"/>
        </w:rPr>
        <w:t>T</w:t>
      </w:r>
      <w:r w:rsidRPr="003A345A">
        <w:rPr>
          <w:szCs w:val="28"/>
          <w:lang w:val="nl-NL"/>
        </w:rPr>
        <w:t>hực hiện theo thỏa thuận với phụ huynh các dịch vụ (đăng ký ăn sáng; học thứ 7; tiền ngoài giờ, ....</w:t>
      </w:r>
      <w:r w:rsidR="00525434" w:rsidRPr="00525434">
        <w:rPr>
          <w:szCs w:val="28"/>
          <w:lang w:val="pt-BR"/>
        </w:rPr>
        <w:t xml:space="preserve"> </w:t>
      </w:r>
      <w:r w:rsidR="00525434" w:rsidRPr="003A345A">
        <w:rPr>
          <w:szCs w:val="28"/>
          <w:lang w:val="pt-BR"/>
        </w:rPr>
        <w:t>Đảm bảo cho trẻ ăn đủ chất, đủ lượng, đúng thực đơn và ATTP. Lưu mẫu thức ăn hàng ngày đủ lượng, đúng quy trình. Tính khẩu phần ăn cho trẻ. Hồ sơ bán trú theo quy định.</w:t>
      </w:r>
    </w:p>
    <w:p w:rsidR="00BF4A6F" w:rsidRPr="003A345A" w:rsidRDefault="000F13AF" w:rsidP="00BF4A6F">
      <w:pPr>
        <w:spacing w:after="0" w:line="300" w:lineRule="exact"/>
        <w:jc w:val="both"/>
        <w:rPr>
          <w:szCs w:val="28"/>
          <w:lang w:val="nl-NL"/>
        </w:rPr>
      </w:pPr>
      <w:r>
        <w:rPr>
          <w:szCs w:val="28"/>
          <w:lang w:val="nl-NL"/>
        </w:rPr>
        <w:t>- Tiếp tục k</w:t>
      </w:r>
      <w:r w:rsidR="00BF4A6F" w:rsidRPr="003A345A">
        <w:rPr>
          <w:szCs w:val="28"/>
        </w:rPr>
        <w:t xml:space="preserve">ý hợp đồng </w:t>
      </w:r>
      <w:r w:rsidR="00525434">
        <w:rPr>
          <w:szCs w:val="28"/>
        </w:rPr>
        <w:t>Nhân viên nấu ăn (nộp hoàn thiện hồ sơ cá nhân)</w:t>
      </w:r>
      <w:r w:rsidR="00BF4A6F">
        <w:rPr>
          <w:szCs w:val="28"/>
        </w:rPr>
        <w:t>.</w:t>
      </w:r>
    </w:p>
    <w:p w:rsidR="00BF4A6F" w:rsidRPr="003A345A" w:rsidRDefault="00BF4A6F" w:rsidP="00BF4A6F">
      <w:pPr>
        <w:spacing w:after="0" w:line="240" w:lineRule="auto"/>
        <w:jc w:val="both"/>
        <w:rPr>
          <w:szCs w:val="28"/>
        </w:rPr>
      </w:pPr>
      <w:r w:rsidRPr="003A345A">
        <w:rPr>
          <w:szCs w:val="28"/>
          <w:lang w:val="pt-BR"/>
        </w:rPr>
        <w:t xml:space="preserve">- </w:t>
      </w:r>
      <w:r w:rsidRPr="003A345A">
        <w:rPr>
          <w:szCs w:val="28"/>
        </w:rPr>
        <w:t>Tiếp tục hợp đồng đặt thực phẩm với công ty Thái An- thị xã Quảng Yên</w:t>
      </w:r>
    </w:p>
    <w:p w:rsidR="00BF4A6F" w:rsidRPr="003A345A" w:rsidRDefault="00BF4A6F" w:rsidP="00BF4A6F">
      <w:pPr>
        <w:spacing w:after="0" w:line="240" w:lineRule="auto"/>
        <w:jc w:val="both"/>
        <w:rPr>
          <w:szCs w:val="28"/>
        </w:rPr>
      </w:pPr>
      <w:r w:rsidRPr="003A345A">
        <w:rPr>
          <w:szCs w:val="28"/>
        </w:rPr>
        <w:t>- Thu- chi bán trú đầy đủ, thanh toán với phụ huynh chính xác, kịp thời.</w:t>
      </w:r>
    </w:p>
    <w:p w:rsidR="003A345A" w:rsidRPr="003A345A" w:rsidRDefault="003A345A" w:rsidP="003A345A">
      <w:pPr>
        <w:spacing w:after="0" w:line="300" w:lineRule="exact"/>
        <w:jc w:val="both"/>
        <w:rPr>
          <w:szCs w:val="28"/>
        </w:rPr>
      </w:pPr>
      <w:r w:rsidRPr="003A345A">
        <w:rPr>
          <w:b/>
          <w:szCs w:val="28"/>
        </w:rPr>
        <w:t>*. Giáo dục</w:t>
      </w:r>
      <w:proofErr w:type="gramStart"/>
      <w:r w:rsidRPr="003A345A">
        <w:rPr>
          <w:b/>
          <w:szCs w:val="28"/>
        </w:rPr>
        <w:t>:</w:t>
      </w:r>
      <w:r w:rsidRPr="003A345A">
        <w:rPr>
          <w:szCs w:val="28"/>
        </w:rPr>
        <w:t>-</w:t>
      </w:r>
      <w:proofErr w:type="gramEnd"/>
      <w:r w:rsidRPr="003A345A">
        <w:rPr>
          <w:szCs w:val="28"/>
        </w:rPr>
        <w:t xml:space="preserve"> Thời gian soạn giảng: 35 tuần (Từ</w:t>
      </w:r>
      <w:r w:rsidR="00A373C8">
        <w:rPr>
          <w:szCs w:val="28"/>
        </w:rPr>
        <w:t xml:space="preserve"> </w:t>
      </w:r>
      <w:r w:rsidR="00482E68">
        <w:rPr>
          <w:szCs w:val="28"/>
        </w:rPr>
        <w:t>5</w:t>
      </w:r>
      <w:r w:rsidR="00A373C8">
        <w:rPr>
          <w:szCs w:val="28"/>
        </w:rPr>
        <w:t>/9/202</w:t>
      </w:r>
      <w:r w:rsidR="00BF4A6F">
        <w:rPr>
          <w:szCs w:val="28"/>
        </w:rPr>
        <w:t>2</w:t>
      </w:r>
      <w:r w:rsidRPr="003A345A">
        <w:rPr>
          <w:szCs w:val="28"/>
        </w:rPr>
        <w:t xml:space="preserve"> –</w:t>
      </w:r>
      <w:r w:rsidR="00A373C8">
        <w:rPr>
          <w:szCs w:val="28"/>
        </w:rPr>
        <w:t>&gt; 2</w:t>
      </w:r>
      <w:r w:rsidR="00D13DEF">
        <w:rPr>
          <w:szCs w:val="28"/>
        </w:rPr>
        <w:t>4</w:t>
      </w:r>
      <w:r w:rsidR="00A373C8">
        <w:rPr>
          <w:szCs w:val="28"/>
        </w:rPr>
        <w:t>/5/202</w:t>
      </w:r>
      <w:r w:rsidR="00BF4A6F">
        <w:rPr>
          <w:szCs w:val="28"/>
        </w:rPr>
        <w:t>3</w:t>
      </w:r>
      <w:r w:rsidRPr="003A345A">
        <w:rPr>
          <w:szCs w:val="28"/>
        </w:rPr>
        <w:t>)</w:t>
      </w:r>
      <w:r w:rsidR="00192C42">
        <w:rPr>
          <w:szCs w:val="28"/>
        </w:rPr>
        <w:t>.</w:t>
      </w:r>
    </w:p>
    <w:p w:rsidR="003A345A" w:rsidRPr="00E52068" w:rsidRDefault="00482E68" w:rsidP="006B17F2">
      <w:pPr>
        <w:spacing w:after="0" w:line="300" w:lineRule="exact"/>
        <w:rPr>
          <w:szCs w:val="28"/>
        </w:rPr>
      </w:pPr>
      <w:r w:rsidRPr="00E52068">
        <w:rPr>
          <w:szCs w:val="28"/>
        </w:rPr>
        <w:t xml:space="preserve">+ </w:t>
      </w:r>
      <w:r w:rsidR="003A345A" w:rsidRPr="00E52068">
        <w:rPr>
          <w:szCs w:val="28"/>
        </w:rPr>
        <w:t>Học kỳ I: Từ</w:t>
      </w:r>
      <w:r w:rsidR="00D13DEF" w:rsidRPr="00E52068">
        <w:rPr>
          <w:szCs w:val="28"/>
        </w:rPr>
        <w:t xml:space="preserve"> </w:t>
      </w:r>
      <w:r w:rsidRPr="00E52068">
        <w:rPr>
          <w:szCs w:val="28"/>
        </w:rPr>
        <w:t>5</w:t>
      </w:r>
      <w:r w:rsidR="00D13DEF" w:rsidRPr="00E52068">
        <w:rPr>
          <w:szCs w:val="28"/>
        </w:rPr>
        <w:t>/9/2022</w:t>
      </w:r>
      <w:r w:rsidR="00ED001F" w:rsidRPr="00E52068">
        <w:rPr>
          <w:szCs w:val="28"/>
        </w:rPr>
        <w:t xml:space="preserve"> </w:t>
      </w:r>
      <w:r w:rsidR="00E52068" w:rsidRPr="00E52068">
        <w:rPr>
          <w:szCs w:val="28"/>
        </w:rPr>
        <w:t>-&gt; 06</w:t>
      </w:r>
      <w:r w:rsidR="00ED001F" w:rsidRPr="00E52068">
        <w:rPr>
          <w:szCs w:val="28"/>
        </w:rPr>
        <w:t>/01/202</w:t>
      </w:r>
      <w:r w:rsidR="00D13DEF" w:rsidRPr="00E52068">
        <w:rPr>
          <w:szCs w:val="28"/>
        </w:rPr>
        <w:t>3</w:t>
      </w:r>
      <w:r w:rsidR="006B17F2">
        <w:rPr>
          <w:szCs w:val="28"/>
        </w:rPr>
        <w:t>;</w:t>
      </w:r>
      <w:r w:rsidRPr="00E52068">
        <w:rPr>
          <w:szCs w:val="28"/>
        </w:rPr>
        <w:t xml:space="preserve"> </w:t>
      </w:r>
      <w:r w:rsidR="003A345A" w:rsidRPr="00E52068">
        <w:rPr>
          <w:szCs w:val="28"/>
        </w:rPr>
        <w:t>Học kỳ</w:t>
      </w:r>
      <w:r w:rsidRPr="00E52068">
        <w:rPr>
          <w:szCs w:val="28"/>
        </w:rPr>
        <w:t xml:space="preserve"> II: </w:t>
      </w:r>
      <w:r w:rsidR="003A345A" w:rsidRPr="00E52068">
        <w:rPr>
          <w:szCs w:val="28"/>
        </w:rPr>
        <w:t>Từ</w:t>
      </w:r>
      <w:r w:rsidR="00ED001F" w:rsidRPr="00E52068">
        <w:rPr>
          <w:szCs w:val="28"/>
        </w:rPr>
        <w:t xml:space="preserve"> </w:t>
      </w:r>
      <w:r w:rsidR="00E52068" w:rsidRPr="00E52068">
        <w:rPr>
          <w:szCs w:val="28"/>
        </w:rPr>
        <w:t>09</w:t>
      </w:r>
      <w:r w:rsidR="00ED001F" w:rsidRPr="00E52068">
        <w:rPr>
          <w:szCs w:val="28"/>
        </w:rPr>
        <w:t>/01/202</w:t>
      </w:r>
      <w:r w:rsidR="00D13DEF" w:rsidRPr="00E52068">
        <w:rPr>
          <w:szCs w:val="28"/>
        </w:rPr>
        <w:t>3</w:t>
      </w:r>
      <w:r w:rsidR="00ED001F" w:rsidRPr="00E52068">
        <w:rPr>
          <w:szCs w:val="28"/>
        </w:rPr>
        <w:t>-&gt; 2</w:t>
      </w:r>
      <w:r w:rsidR="00D13DEF" w:rsidRPr="00E52068">
        <w:rPr>
          <w:szCs w:val="28"/>
        </w:rPr>
        <w:t>4</w:t>
      </w:r>
      <w:r w:rsidR="00ED001F" w:rsidRPr="00E52068">
        <w:rPr>
          <w:szCs w:val="28"/>
        </w:rPr>
        <w:t>/5/202</w:t>
      </w:r>
      <w:r w:rsidR="00D13DEF" w:rsidRPr="00E52068">
        <w:rPr>
          <w:szCs w:val="28"/>
        </w:rPr>
        <w:t>3</w:t>
      </w:r>
      <w:r w:rsidR="003A345A" w:rsidRPr="00E52068">
        <w:rPr>
          <w:szCs w:val="28"/>
        </w:rPr>
        <w:t>; Thời gian nghỉ Tết Nguyên Đán: 13 ngày (Từ</w:t>
      </w:r>
      <w:r w:rsidR="00ED001F" w:rsidRPr="00E52068">
        <w:rPr>
          <w:szCs w:val="28"/>
        </w:rPr>
        <w:t xml:space="preserve"> 31/01/2022 –&gt; 12/2/2022</w:t>
      </w:r>
      <w:r w:rsidR="003A345A" w:rsidRPr="00E52068">
        <w:rPr>
          <w:szCs w:val="28"/>
        </w:rPr>
        <w:t>)</w:t>
      </w:r>
      <w:r w:rsidR="00192C42" w:rsidRPr="00E52068">
        <w:rPr>
          <w:szCs w:val="28"/>
        </w:rPr>
        <w:t>.</w:t>
      </w:r>
    </w:p>
    <w:p w:rsidR="003A345A" w:rsidRPr="003A345A" w:rsidRDefault="00192C42" w:rsidP="003A345A">
      <w:pPr>
        <w:spacing w:after="0" w:line="300" w:lineRule="exact"/>
        <w:jc w:val="both"/>
        <w:rPr>
          <w:rFonts w:eastAsia="Calibri"/>
          <w:szCs w:val="28"/>
          <w:lang w:val="nl-NL"/>
        </w:rPr>
      </w:pPr>
      <w:r>
        <w:rPr>
          <w:rFonts w:eastAsia="Calibri"/>
          <w:szCs w:val="28"/>
          <w:lang w:val="nl-NL"/>
        </w:rPr>
        <w:t>-  GV</w:t>
      </w:r>
      <w:r w:rsidR="003A345A" w:rsidRPr="003A345A">
        <w:rPr>
          <w:rFonts w:eastAsia="Calibri"/>
          <w:szCs w:val="28"/>
          <w:lang w:val="nl-NL"/>
        </w:rPr>
        <w:t xml:space="preserve"> tiếp tục trang trí các góc, </w:t>
      </w:r>
      <w:r w:rsidR="003A345A" w:rsidRPr="003A345A">
        <w:rPr>
          <w:rFonts w:eastAsia="Calibri"/>
          <w:szCs w:val="28"/>
        </w:rPr>
        <w:t xml:space="preserve">làm </w:t>
      </w:r>
      <w:r w:rsidR="003A345A" w:rsidRPr="003A345A">
        <w:rPr>
          <w:rFonts w:eastAsia="Calibri" w:hint="eastAsia"/>
          <w:szCs w:val="28"/>
        </w:rPr>
        <w:t>đ</w:t>
      </w:r>
      <w:r w:rsidR="003A345A" w:rsidRPr="003A345A">
        <w:rPr>
          <w:rFonts w:eastAsia="Calibri"/>
          <w:szCs w:val="28"/>
        </w:rPr>
        <w:t>ồ ch</w:t>
      </w:r>
      <w:r w:rsidR="003A345A" w:rsidRPr="003A345A">
        <w:rPr>
          <w:rFonts w:eastAsia="Calibri" w:hint="eastAsia"/>
          <w:szCs w:val="28"/>
        </w:rPr>
        <w:t>ơ</w:t>
      </w:r>
      <w:r w:rsidR="003A345A" w:rsidRPr="003A345A">
        <w:rPr>
          <w:rFonts w:eastAsia="Calibri"/>
          <w:szCs w:val="28"/>
        </w:rPr>
        <w:t xml:space="preserve">i tự tạo, </w:t>
      </w:r>
      <w:r w:rsidR="003A345A" w:rsidRPr="003A345A">
        <w:rPr>
          <w:rFonts w:eastAsia="Calibri"/>
          <w:szCs w:val="28"/>
          <w:lang w:val="nl-NL"/>
        </w:rPr>
        <w:t xml:space="preserve">tạo môi trường lớp học đúng theo qui định: đảm bảo tính sư phạm, đúng chủ đề, lứa tuổi: tranh ảnh đẹp, màu sắc hài hòa, kích thước hợp lý theo không gian lớp học, ..... </w:t>
      </w:r>
      <w:proofErr w:type="gramStart"/>
      <w:r w:rsidR="003A345A" w:rsidRPr="003A345A">
        <w:rPr>
          <w:rFonts w:eastAsia="Calibri"/>
          <w:szCs w:val="28"/>
        </w:rPr>
        <w:t>áp</w:t>
      </w:r>
      <w:proofErr w:type="gramEnd"/>
      <w:r w:rsidR="003A345A" w:rsidRPr="003A345A">
        <w:rPr>
          <w:rFonts w:eastAsia="Calibri"/>
          <w:szCs w:val="28"/>
        </w:rPr>
        <w:t xml:space="preserve"> dụng Bộ tiêu chí XD trường MN lấy trẻ làm trung tâm</w:t>
      </w:r>
      <w:r w:rsidR="003A345A" w:rsidRPr="003A345A">
        <w:rPr>
          <w:rFonts w:eastAsia="Calibri"/>
          <w:szCs w:val="28"/>
          <w:lang w:val="nl-NL"/>
        </w:rPr>
        <w:t>. Lồng ghép chuyên đề, tích hợp các nội dung khác vào các hoạt động của trẻ.</w:t>
      </w:r>
    </w:p>
    <w:p w:rsidR="008F51B2" w:rsidRPr="003A345A" w:rsidRDefault="003A345A" w:rsidP="003A345A">
      <w:pPr>
        <w:spacing w:after="0" w:line="300" w:lineRule="exact"/>
        <w:contextualSpacing/>
        <w:jc w:val="both"/>
        <w:rPr>
          <w:szCs w:val="28"/>
        </w:rPr>
      </w:pPr>
      <w:r w:rsidRPr="003A345A">
        <w:rPr>
          <w:szCs w:val="28"/>
        </w:rPr>
        <w:t>- Giáo viên thực hiện được công tác soạn giảng từ</w:t>
      </w:r>
      <w:r w:rsidR="00635CAC">
        <w:rPr>
          <w:szCs w:val="28"/>
        </w:rPr>
        <w:t xml:space="preserve"> 0</w:t>
      </w:r>
      <w:r w:rsidR="00482E68">
        <w:rPr>
          <w:szCs w:val="28"/>
        </w:rPr>
        <w:t>5</w:t>
      </w:r>
      <w:r w:rsidR="00635CAC">
        <w:rPr>
          <w:szCs w:val="28"/>
        </w:rPr>
        <w:t>/9/202</w:t>
      </w:r>
      <w:r w:rsidR="00482E68">
        <w:rPr>
          <w:szCs w:val="28"/>
        </w:rPr>
        <w:t>2</w:t>
      </w:r>
      <w:r w:rsidRPr="003A345A">
        <w:rPr>
          <w:szCs w:val="28"/>
        </w:rPr>
        <w:t>.</w:t>
      </w:r>
    </w:p>
    <w:p w:rsidR="003A345A" w:rsidRPr="003A345A" w:rsidRDefault="003A345A" w:rsidP="003A345A">
      <w:pPr>
        <w:spacing w:after="0" w:line="300" w:lineRule="exact"/>
        <w:contextualSpacing/>
        <w:jc w:val="both"/>
        <w:rPr>
          <w:szCs w:val="28"/>
        </w:rPr>
      </w:pPr>
      <w:r w:rsidRPr="003A345A">
        <w:rPr>
          <w:szCs w:val="28"/>
        </w:rPr>
        <w:t xml:space="preserve">- Giáo viên cho trẻ tập thể dục sáng trên nền nhạc </w:t>
      </w:r>
      <w:proofErr w:type="gramStart"/>
      <w:r w:rsidRPr="003A345A">
        <w:rPr>
          <w:szCs w:val="28"/>
        </w:rPr>
        <w:t>theo</w:t>
      </w:r>
      <w:proofErr w:type="gramEnd"/>
      <w:r w:rsidRPr="003A345A">
        <w:rPr>
          <w:szCs w:val="28"/>
        </w:rPr>
        <w:t xml:space="preserve"> chủ đề kết hợp với gậy, vòng.</w:t>
      </w:r>
    </w:p>
    <w:p w:rsidR="003A345A" w:rsidRDefault="003A345A" w:rsidP="003A345A">
      <w:pPr>
        <w:spacing w:after="0" w:line="300" w:lineRule="exact"/>
        <w:contextualSpacing/>
        <w:jc w:val="both"/>
        <w:rPr>
          <w:color w:val="000000"/>
          <w:szCs w:val="28"/>
        </w:rPr>
      </w:pPr>
      <w:r w:rsidRPr="003A345A">
        <w:rPr>
          <w:szCs w:val="28"/>
        </w:rPr>
        <w:lastRenderedPageBreak/>
        <w:t>- Thực</w:t>
      </w:r>
      <w:r w:rsidRPr="003A345A">
        <w:rPr>
          <w:color w:val="000000"/>
          <w:szCs w:val="28"/>
        </w:rPr>
        <w:t xml:space="preserve"> hiện công tác bồi dưỡng thường xuyên năm họ</w:t>
      </w:r>
      <w:r w:rsidR="000A4B04">
        <w:rPr>
          <w:color w:val="000000"/>
          <w:szCs w:val="28"/>
        </w:rPr>
        <w:t>c 202</w:t>
      </w:r>
      <w:r w:rsidR="00D13DEF">
        <w:rPr>
          <w:color w:val="000000"/>
          <w:szCs w:val="28"/>
        </w:rPr>
        <w:t>2-</w:t>
      </w:r>
      <w:r w:rsidR="000A4B04">
        <w:rPr>
          <w:color w:val="000000"/>
          <w:szCs w:val="28"/>
        </w:rPr>
        <w:t>202</w:t>
      </w:r>
      <w:r w:rsidR="00D13DEF">
        <w:rPr>
          <w:color w:val="000000"/>
          <w:szCs w:val="28"/>
        </w:rPr>
        <w:t>3</w:t>
      </w:r>
      <w:r w:rsidR="008F51B2">
        <w:rPr>
          <w:color w:val="000000"/>
          <w:szCs w:val="28"/>
        </w:rPr>
        <w:t>.</w:t>
      </w:r>
    </w:p>
    <w:p w:rsidR="00EA22E1" w:rsidRPr="00192C42" w:rsidRDefault="008F51B2" w:rsidP="003A345A">
      <w:pPr>
        <w:spacing w:after="0" w:line="300" w:lineRule="exact"/>
        <w:contextualSpacing/>
        <w:jc w:val="both"/>
        <w:rPr>
          <w:color w:val="000000" w:themeColor="text1"/>
          <w:szCs w:val="28"/>
        </w:rPr>
      </w:pPr>
      <w:r w:rsidRPr="00192C42">
        <w:rPr>
          <w:color w:val="000000" w:themeColor="text1"/>
          <w:szCs w:val="28"/>
        </w:rPr>
        <w:t xml:space="preserve">- Giáo viên tạo môi trường chữ viết trong và ngoài lớp học để chuẩn bị cho trẻ MG sẵn sàng với việc học đọc, học viết </w:t>
      </w:r>
      <w:proofErr w:type="gramStart"/>
      <w:r w:rsidRPr="00192C42">
        <w:rPr>
          <w:color w:val="000000" w:themeColor="text1"/>
          <w:szCs w:val="28"/>
        </w:rPr>
        <w:t>theo</w:t>
      </w:r>
      <w:proofErr w:type="gramEnd"/>
      <w:r w:rsidRPr="00192C42">
        <w:rPr>
          <w:color w:val="000000" w:themeColor="text1"/>
          <w:szCs w:val="28"/>
        </w:rPr>
        <w:t xml:space="preserve"> hướng liên thông</w:t>
      </w:r>
      <w:r w:rsidR="00EA22E1" w:rsidRPr="00192C42">
        <w:rPr>
          <w:color w:val="000000" w:themeColor="text1"/>
          <w:szCs w:val="28"/>
        </w:rPr>
        <w:t>.</w:t>
      </w:r>
      <w:r w:rsidR="007B05E2" w:rsidRPr="00192C42">
        <w:rPr>
          <w:color w:val="000000" w:themeColor="text1"/>
          <w:szCs w:val="28"/>
        </w:rPr>
        <w:t xml:space="preserve"> </w:t>
      </w:r>
      <w:r w:rsidR="00DC1963" w:rsidRPr="00192C42">
        <w:rPr>
          <w:color w:val="000000" w:themeColor="text1"/>
          <w:szCs w:val="28"/>
        </w:rPr>
        <w:t>Giáo viên chuẩn bị nguyên vật liệu mở phong phú phù hợp với các chủ đề kích thích trẻ hoạt động</w:t>
      </w:r>
      <w:r w:rsidR="000F4106" w:rsidRPr="00192C42">
        <w:rPr>
          <w:color w:val="000000" w:themeColor="text1"/>
          <w:szCs w:val="28"/>
        </w:rPr>
        <w:t>, cần linh hoạt trong sử dụng các phương pháp GD trẻ trong quá trình tổ chức các hoạt động</w:t>
      </w:r>
    </w:p>
    <w:p w:rsidR="003A345A" w:rsidRPr="003A345A" w:rsidRDefault="003A345A" w:rsidP="003A345A">
      <w:pPr>
        <w:spacing w:after="0" w:line="300" w:lineRule="exact"/>
        <w:contextualSpacing/>
        <w:jc w:val="both"/>
        <w:rPr>
          <w:szCs w:val="28"/>
        </w:rPr>
      </w:pPr>
      <w:r w:rsidRPr="003A345A">
        <w:rPr>
          <w:rFonts w:eastAsia="Calibri"/>
          <w:szCs w:val="28"/>
          <w:lang w:val="nl-NL"/>
        </w:rPr>
        <w:t xml:space="preserve">- BGH và các tổ xây dựng các kế hoạch, các chuyên </w:t>
      </w:r>
      <w:r w:rsidRPr="003A345A">
        <w:rPr>
          <w:rFonts w:eastAsia="Calibri" w:hint="eastAsia"/>
          <w:szCs w:val="28"/>
          <w:lang w:val="nl-NL"/>
        </w:rPr>
        <w:t>đ</w:t>
      </w:r>
      <w:r w:rsidRPr="003A345A">
        <w:rPr>
          <w:rFonts w:eastAsia="Calibri"/>
          <w:szCs w:val="28"/>
          <w:lang w:val="nl-NL"/>
        </w:rPr>
        <w:t>ề, hội thi trong năm</w:t>
      </w:r>
      <w:r w:rsidR="00192C42">
        <w:rPr>
          <w:rFonts w:eastAsia="Calibri"/>
          <w:szCs w:val="28"/>
          <w:lang w:val="nl-NL"/>
        </w:rPr>
        <w:t xml:space="preserve"> 2022</w:t>
      </w:r>
      <w:r w:rsidR="007B05E2">
        <w:rPr>
          <w:rFonts w:eastAsia="Calibri"/>
          <w:szCs w:val="28"/>
          <w:lang w:val="nl-NL"/>
        </w:rPr>
        <w:t>-</w:t>
      </w:r>
      <w:r w:rsidR="00192C42">
        <w:rPr>
          <w:rFonts w:eastAsia="Calibri"/>
          <w:szCs w:val="28"/>
          <w:lang w:val="nl-NL"/>
        </w:rPr>
        <w:t>2023</w:t>
      </w:r>
      <w:r w:rsidRPr="003A345A">
        <w:rPr>
          <w:rFonts w:eastAsia="Calibri"/>
          <w:szCs w:val="28"/>
          <w:lang w:val="nl-NL"/>
        </w:rPr>
        <w:t xml:space="preserve">; </w:t>
      </w:r>
      <w:r w:rsidRPr="003A345A">
        <w:rPr>
          <w:rFonts w:eastAsia="Calibri"/>
          <w:szCs w:val="28"/>
        </w:rPr>
        <w:t>kiểm tra các hồ sơ CB-GV-NV- HS.</w:t>
      </w:r>
    </w:p>
    <w:p w:rsidR="003A345A" w:rsidRPr="003A345A" w:rsidRDefault="003A345A" w:rsidP="003A345A">
      <w:pPr>
        <w:spacing w:after="0" w:line="300" w:lineRule="exact"/>
        <w:contextualSpacing/>
        <w:jc w:val="both"/>
        <w:rPr>
          <w:szCs w:val="28"/>
        </w:rPr>
      </w:pPr>
      <w:r w:rsidRPr="003A345A">
        <w:rPr>
          <w:szCs w:val="28"/>
        </w:rPr>
        <w:t>- Tổ CM xây dựng kế hoạch tổ: kế hoạch năm, tháng, tuần.</w:t>
      </w:r>
      <w:r w:rsidRPr="003A345A">
        <w:rPr>
          <w:rFonts w:eastAsia="Calibri"/>
          <w:szCs w:val="28"/>
        </w:rPr>
        <w:t xml:space="preserve"> Các tổ họp và xây dựng lịch dự giờ chéo nhau. GV xây dựng kế hoạch giáo dục cần sử dụng CNTT và thiết bị thông minh vào các hoạt động giảng dạy.</w:t>
      </w:r>
      <w:r w:rsidRPr="003A345A">
        <w:rPr>
          <w:szCs w:val="28"/>
        </w:rPr>
        <w:t xml:space="preserve"> Thực hiện </w:t>
      </w:r>
      <w:proofErr w:type="gramStart"/>
      <w:r w:rsidRPr="003A345A">
        <w:rPr>
          <w:szCs w:val="28"/>
        </w:rPr>
        <w:t>theo</w:t>
      </w:r>
      <w:proofErr w:type="gramEnd"/>
      <w:r w:rsidRPr="003A345A">
        <w:rPr>
          <w:szCs w:val="28"/>
        </w:rPr>
        <w:t xml:space="preserve"> thời khóa biểu của khối lớp (Độ tuổi từ nhà trẻ đến mẫu giáo 5 tuổi soạn 5 hoạt động học/tuần). </w:t>
      </w:r>
    </w:p>
    <w:p w:rsidR="003A345A" w:rsidRPr="003A345A" w:rsidRDefault="003A345A" w:rsidP="003A345A">
      <w:pPr>
        <w:spacing w:after="0" w:line="300" w:lineRule="exact"/>
        <w:contextualSpacing/>
        <w:jc w:val="both"/>
        <w:rPr>
          <w:szCs w:val="28"/>
        </w:rPr>
      </w:pPr>
      <w:r w:rsidRPr="003A345A">
        <w:rPr>
          <w:szCs w:val="28"/>
        </w:rPr>
        <w:t xml:space="preserve">- Hoàn thiện các loại hồ sơ chuyên môn </w:t>
      </w:r>
      <w:proofErr w:type="gramStart"/>
      <w:r w:rsidRPr="003A345A">
        <w:rPr>
          <w:szCs w:val="28"/>
        </w:rPr>
        <w:t>theo</w:t>
      </w:r>
      <w:proofErr w:type="gramEnd"/>
      <w:r w:rsidRPr="003A345A">
        <w:rPr>
          <w:szCs w:val="28"/>
        </w:rPr>
        <w:t xml:space="preserve"> quy định:</w:t>
      </w:r>
    </w:p>
    <w:p w:rsidR="003A345A" w:rsidRPr="003A345A" w:rsidRDefault="003A345A" w:rsidP="003A345A">
      <w:pPr>
        <w:spacing w:after="0" w:line="300" w:lineRule="exact"/>
        <w:contextualSpacing/>
        <w:jc w:val="both"/>
        <w:rPr>
          <w:szCs w:val="28"/>
        </w:rPr>
      </w:pPr>
      <w:r w:rsidRPr="003A345A">
        <w:rPr>
          <w:szCs w:val="28"/>
        </w:rPr>
        <w:t xml:space="preserve">    + Sổ kế hoạch GD năm học của nhóm/lớp </w:t>
      </w:r>
    </w:p>
    <w:p w:rsidR="003A345A" w:rsidRPr="003A345A" w:rsidRDefault="003A345A" w:rsidP="003A345A">
      <w:pPr>
        <w:spacing w:after="0" w:line="300" w:lineRule="exact"/>
        <w:contextualSpacing/>
        <w:jc w:val="both"/>
        <w:rPr>
          <w:szCs w:val="28"/>
        </w:rPr>
      </w:pPr>
      <w:r w:rsidRPr="003A345A">
        <w:rPr>
          <w:szCs w:val="28"/>
        </w:rPr>
        <w:t xml:space="preserve">    + Sổ kế hoạch giáo dục chủ đề.</w:t>
      </w:r>
    </w:p>
    <w:p w:rsidR="003A345A" w:rsidRPr="003A345A" w:rsidRDefault="003A345A" w:rsidP="003A345A">
      <w:pPr>
        <w:spacing w:after="0" w:line="300" w:lineRule="exact"/>
        <w:contextualSpacing/>
        <w:jc w:val="both"/>
        <w:rPr>
          <w:szCs w:val="28"/>
        </w:rPr>
      </w:pPr>
      <w:r w:rsidRPr="003A345A">
        <w:rPr>
          <w:szCs w:val="28"/>
        </w:rPr>
        <w:t xml:space="preserve">    + Sổ kế hoạch chăm sóc, giáo dục trẻ hàng ngày.</w:t>
      </w:r>
    </w:p>
    <w:p w:rsidR="003A345A" w:rsidRPr="003A345A" w:rsidRDefault="003A345A" w:rsidP="003A345A">
      <w:pPr>
        <w:spacing w:after="0" w:line="300" w:lineRule="exact"/>
        <w:contextualSpacing/>
        <w:jc w:val="both"/>
        <w:rPr>
          <w:szCs w:val="28"/>
        </w:rPr>
      </w:pPr>
      <w:r w:rsidRPr="003A345A">
        <w:rPr>
          <w:szCs w:val="28"/>
        </w:rPr>
        <w:t xml:space="preserve">    + Sổ theo dõi trẻ: điểm danh, khám sức khỏe, </w:t>
      </w:r>
      <w:proofErr w:type="gramStart"/>
      <w:r w:rsidRPr="003A345A">
        <w:rPr>
          <w:szCs w:val="28"/>
        </w:rPr>
        <w:t>theo</w:t>
      </w:r>
      <w:proofErr w:type="gramEnd"/>
      <w:r w:rsidRPr="003A345A">
        <w:rPr>
          <w:szCs w:val="28"/>
        </w:rPr>
        <w:t xml:space="preserve"> dõi đánh giá trẻ.</w:t>
      </w:r>
    </w:p>
    <w:p w:rsidR="003A345A" w:rsidRPr="003A345A" w:rsidRDefault="003A345A" w:rsidP="003A345A">
      <w:pPr>
        <w:spacing w:after="0" w:line="300" w:lineRule="exact"/>
        <w:contextualSpacing/>
        <w:jc w:val="both"/>
        <w:rPr>
          <w:szCs w:val="28"/>
        </w:rPr>
      </w:pPr>
      <w:r w:rsidRPr="003A345A">
        <w:rPr>
          <w:szCs w:val="28"/>
        </w:rPr>
        <w:t xml:space="preserve">    </w:t>
      </w:r>
      <w:proofErr w:type="gramStart"/>
      <w:r w:rsidRPr="003A345A">
        <w:rPr>
          <w:szCs w:val="28"/>
        </w:rPr>
        <w:t>+ Sổ theo</w:t>
      </w:r>
      <w:proofErr w:type="gramEnd"/>
      <w:r w:rsidRPr="003A345A">
        <w:rPr>
          <w:szCs w:val="28"/>
        </w:rPr>
        <w:t xml:space="preserve"> dõi tài sản của nhóm trẻ, lớp mẫu giáo.</w:t>
      </w:r>
    </w:p>
    <w:p w:rsidR="003A345A" w:rsidRPr="003A345A" w:rsidRDefault="003A345A" w:rsidP="003A345A">
      <w:pPr>
        <w:spacing w:after="0" w:line="300" w:lineRule="exact"/>
        <w:contextualSpacing/>
        <w:jc w:val="both"/>
        <w:rPr>
          <w:szCs w:val="28"/>
        </w:rPr>
      </w:pPr>
      <w:r w:rsidRPr="003A345A">
        <w:rPr>
          <w:szCs w:val="28"/>
        </w:rPr>
        <w:t xml:space="preserve">- Yêu cầu 4 lớp nhà trẻ lập danh sách trẻ tròn tháng tuổi nộp ngày 18/9. Cách tính: </w:t>
      </w:r>
    </w:p>
    <w:p w:rsidR="003A345A" w:rsidRPr="003A345A" w:rsidRDefault="003A345A" w:rsidP="003A345A">
      <w:pPr>
        <w:spacing w:after="0" w:line="300" w:lineRule="exact"/>
        <w:contextualSpacing/>
        <w:jc w:val="both"/>
        <w:rPr>
          <w:szCs w:val="28"/>
        </w:rPr>
      </w:pPr>
      <w:r w:rsidRPr="003A345A">
        <w:rPr>
          <w:szCs w:val="28"/>
        </w:rPr>
        <w:t>+ Trẻ sinh từ Tháng 9-&gt; T12: Đánh giá trẻ cuố</w:t>
      </w:r>
      <w:r w:rsidR="000F13AF">
        <w:rPr>
          <w:szCs w:val="28"/>
        </w:rPr>
        <w:t>i 24 tháng</w:t>
      </w:r>
      <w:r w:rsidRPr="003A345A">
        <w:rPr>
          <w:szCs w:val="28"/>
        </w:rPr>
        <w:t xml:space="preserve"> tương đương 12 chỉ số.</w:t>
      </w:r>
    </w:p>
    <w:p w:rsidR="003A345A" w:rsidRPr="003A345A" w:rsidRDefault="003A345A" w:rsidP="003A345A">
      <w:pPr>
        <w:spacing w:after="0" w:line="300" w:lineRule="exact"/>
        <w:contextualSpacing/>
        <w:jc w:val="both"/>
        <w:rPr>
          <w:szCs w:val="28"/>
        </w:rPr>
      </w:pPr>
      <w:r w:rsidRPr="003A345A">
        <w:rPr>
          <w:szCs w:val="28"/>
        </w:rPr>
        <w:t>+ Trẻ sinh từ Tháng 1-&gt; T5: Đánh giá trẻ cuối 36 tháng tuổi tương đương 14 chỉ số.</w:t>
      </w:r>
    </w:p>
    <w:p w:rsidR="003A345A" w:rsidRPr="003A345A" w:rsidRDefault="003A345A" w:rsidP="003A345A">
      <w:pPr>
        <w:spacing w:after="0" w:line="300" w:lineRule="exact"/>
        <w:contextualSpacing/>
        <w:jc w:val="both"/>
        <w:rPr>
          <w:szCs w:val="28"/>
        </w:rPr>
      </w:pPr>
      <w:r w:rsidRPr="003A345A">
        <w:rPr>
          <w:szCs w:val="28"/>
        </w:rPr>
        <w:t>+ Trẻ sinh từ Tháng 6-&gt; T8: Không tròn tháng vẫn đánh giá trẻ cuối 36 tháng tuổ</w:t>
      </w:r>
      <w:r w:rsidR="000A5744">
        <w:rPr>
          <w:szCs w:val="28"/>
        </w:rPr>
        <w:t xml:space="preserve">i. </w:t>
      </w:r>
      <w:r w:rsidRPr="003A345A">
        <w:rPr>
          <w:szCs w:val="28"/>
        </w:rPr>
        <w:t>(Ghi chú thích: 35 tháng, 34 tháng...)</w:t>
      </w:r>
    </w:p>
    <w:p w:rsidR="003A345A" w:rsidRPr="003A345A" w:rsidRDefault="003A345A" w:rsidP="003A345A">
      <w:pPr>
        <w:spacing w:after="0" w:line="300" w:lineRule="exact"/>
        <w:jc w:val="both"/>
        <w:rPr>
          <w:b/>
          <w:szCs w:val="28"/>
        </w:rPr>
      </w:pPr>
      <w:r w:rsidRPr="003A345A">
        <w:rPr>
          <w:szCs w:val="28"/>
        </w:rPr>
        <w:t>- Các lớp tiếp tục rèn nề nếp, lễ giáo cho học sinh, củng cố kiến thức kĩ năng cũ, rèn luyện kĩ năng mới.</w:t>
      </w:r>
      <w:r w:rsidR="009E3583">
        <w:rPr>
          <w:szCs w:val="28"/>
        </w:rPr>
        <w:t xml:space="preserve"> Giáo dục</w:t>
      </w:r>
      <w:r w:rsidRPr="003A345A">
        <w:rPr>
          <w:szCs w:val="28"/>
        </w:rPr>
        <w:t xml:space="preserve"> kỹ năng sống</w:t>
      </w:r>
      <w:r w:rsidR="009E3583">
        <w:rPr>
          <w:szCs w:val="28"/>
        </w:rPr>
        <w:t>, ATGT</w:t>
      </w:r>
      <w:r w:rsidRPr="003A345A">
        <w:rPr>
          <w:szCs w:val="28"/>
        </w:rPr>
        <w:t xml:space="preserve"> cho trẻ.</w:t>
      </w:r>
    </w:p>
    <w:p w:rsidR="003A345A" w:rsidRPr="003A345A" w:rsidRDefault="003A345A" w:rsidP="003A345A">
      <w:pPr>
        <w:spacing w:after="0" w:line="300" w:lineRule="exact"/>
        <w:jc w:val="both"/>
        <w:rPr>
          <w:rFonts w:eastAsia="Calibri"/>
          <w:color w:val="000000"/>
          <w:szCs w:val="28"/>
          <w:lang w:val="nl-NL"/>
        </w:rPr>
      </w:pPr>
      <w:r w:rsidRPr="003A345A">
        <w:rPr>
          <w:rFonts w:eastAsia="Calibri"/>
          <w:color w:val="000000"/>
          <w:szCs w:val="28"/>
          <w:lang w:val="nl-NL"/>
        </w:rPr>
        <w:t>- Tổ chức khai giảng năm học mới vào</w:t>
      </w:r>
      <w:r w:rsidR="00B11C7F">
        <w:rPr>
          <w:rFonts w:eastAsia="Calibri"/>
          <w:color w:val="000000"/>
          <w:szCs w:val="28"/>
          <w:lang w:val="nl-NL"/>
        </w:rPr>
        <w:t xml:space="preserve"> 7h30 ngày</w:t>
      </w:r>
      <w:r w:rsidRPr="003A345A">
        <w:rPr>
          <w:rFonts w:eastAsia="Calibri"/>
          <w:color w:val="000000"/>
          <w:szCs w:val="28"/>
          <w:lang w:val="nl-NL"/>
        </w:rPr>
        <w:t xml:space="preserve"> </w:t>
      </w:r>
      <w:r w:rsidR="009B368E">
        <w:rPr>
          <w:rFonts w:eastAsia="Calibri"/>
          <w:color w:val="000000"/>
          <w:szCs w:val="28"/>
          <w:lang w:val="nl-NL"/>
        </w:rPr>
        <w:t>05/9/202</w:t>
      </w:r>
      <w:r w:rsidR="00D71FAC">
        <w:rPr>
          <w:rFonts w:eastAsia="Calibri"/>
          <w:color w:val="000000"/>
          <w:szCs w:val="28"/>
          <w:lang w:val="nl-NL"/>
        </w:rPr>
        <w:t>2</w:t>
      </w:r>
      <w:r w:rsidRPr="003A345A">
        <w:rPr>
          <w:rFonts w:eastAsia="Calibri"/>
          <w:color w:val="000000"/>
          <w:szCs w:val="28"/>
          <w:lang w:val="nl-NL"/>
        </w:rPr>
        <w:t xml:space="preserve">. Các bộ phận chuẩn bị đầy đủ các điều kiện, </w:t>
      </w:r>
      <w:r w:rsidR="009E3583">
        <w:rPr>
          <w:rFonts w:eastAsia="Calibri"/>
          <w:color w:val="000000"/>
          <w:szCs w:val="28"/>
          <w:lang w:val="nl-NL"/>
        </w:rPr>
        <w:t xml:space="preserve">các nhiệm vụ được phân công </w:t>
      </w:r>
      <w:r w:rsidRPr="003A345A">
        <w:rPr>
          <w:rFonts w:eastAsia="Calibri"/>
          <w:color w:val="000000"/>
          <w:szCs w:val="28"/>
          <w:lang w:val="nl-NL"/>
        </w:rPr>
        <w:t>hoàn thành đúng tiến độ theo kế hoạch.</w:t>
      </w:r>
    </w:p>
    <w:p w:rsidR="003A345A" w:rsidRPr="003A345A" w:rsidRDefault="003A345A" w:rsidP="003A345A">
      <w:pPr>
        <w:spacing w:after="0" w:line="300" w:lineRule="exact"/>
        <w:jc w:val="both"/>
        <w:rPr>
          <w:rFonts w:eastAsia="Calibri"/>
          <w:color w:val="000000"/>
          <w:szCs w:val="28"/>
        </w:rPr>
      </w:pPr>
      <w:r w:rsidRPr="003A345A">
        <w:rPr>
          <w:rFonts w:eastAsia="Calibri"/>
          <w:color w:val="000000"/>
          <w:szCs w:val="28"/>
        </w:rPr>
        <w:t>- Giáo viên các lớp thống kê danh sách trẻ ra lớp và nộp về trường (ngày 10/9/202</w:t>
      </w:r>
      <w:r w:rsidR="00D71FAC">
        <w:rPr>
          <w:rFonts w:eastAsia="Calibri"/>
          <w:color w:val="000000"/>
          <w:szCs w:val="28"/>
        </w:rPr>
        <w:t>2</w:t>
      </w:r>
      <w:r w:rsidRPr="003A345A">
        <w:rPr>
          <w:rFonts w:eastAsia="Calibri"/>
          <w:color w:val="000000"/>
          <w:szCs w:val="28"/>
        </w:rPr>
        <w:t>).</w:t>
      </w:r>
    </w:p>
    <w:p w:rsidR="003A345A" w:rsidRPr="003A345A" w:rsidRDefault="003A345A" w:rsidP="003A345A">
      <w:pPr>
        <w:spacing w:after="0" w:line="300" w:lineRule="exact"/>
        <w:jc w:val="both"/>
        <w:rPr>
          <w:rFonts w:eastAsia="Calibri"/>
          <w:color w:val="000000"/>
          <w:szCs w:val="28"/>
        </w:rPr>
      </w:pPr>
      <w:r w:rsidRPr="003A345A">
        <w:rPr>
          <w:rFonts w:eastAsia="Calibri"/>
          <w:color w:val="000000"/>
          <w:szCs w:val="28"/>
        </w:rPr>
        <w:t>- Thực hiện làm thông tin của trẻ trên phần mềm Smart n</w:t>
      </w:r>
      <w:r w:rsidRPr="003A345A">
        <w:rPr>
          <w:rFonts w:eastAsia="Calibri" w:hint="eastAsia"/>
          <w:color w:val="000000"/>
          <w:szCs w:val="28"/>
        </w:rPr>
        <w:t>ă</w:t>
      </w:r>
      <w:r w:rsidRPr="003A345A">
        <w:rPr>
          <w:rFonts w:eastAsia="Calibri"/>
          <w:color w:val="000000"/>
          <w:szCs w:val="28"/>
        </w:rPr>
        <w:t>m họ</w:t>
      </w:r>
      <w:r w:rsidR="009B368E">
        <w:rPr>
          <w:rFonts w:eastAsia="Calibri"/>
          <w:color w:val="000000"/>
          <w:szCs w:val="28"/>
        </w:rPr>
        <w:t>c 202</w:t>
      </w:r>
      <w:r w:rsidR="00D71FAC">
        <w:rPr>
          <w:rFonts w:eastAsia="Calibri"/>
          <w:color w:val="000000"/>
          <w:szCs w:val="28"/>
        </w:rPr>
        <w:t>2</w:t>
      </w:r>
      <w:r w:rsidR="009B368E">
        <w:rPr>
          <w:rFonts w:eastAsia="Calibri"/>
          <w:color w:val="000000"/>
          <w:szCs w:val="28"/>
        </w:rPr>
        <w:t>-202</w:t>
      </w:r>
      <w:r w:rsidR="00D71FAC">
        <w:rPr>
          <w:rFonts w:eastAsia="Calibri"/>
          <w:color w:val="000000"/>
          <w:szCs w:val="28"/>
        </w:rPr>
        <w:t>3.</w:t>
      </w:r>
    </w:p>
    <w:p w:rsidR="003A345A" w:rsidRPr="003A345A" w:rsidRDefault="003A345A" w:rsidP="003A345A">
      <w:pPr>
        <w:spacing w:after="0" w:line="300" w:lineRule="exact"/>
        <w:jc w:val="both"/>
        <w:rPr>
          <w:rFonts w:eastAsia="Calibri"/>
          <w:color w:val="000000"/>
          <w:szCs w:val="28"/>
          <w:lang w:val="nl-NL"/>
        </w:rPr>
      </w:pPr>
      <w:r w:rsidRPr="003A345A">
        <w:rPr>
          <w:rFonts w:eastAsia="Calibri"/>
          <w:color w:val="000000"/>
          <w:szCs w:val="28"/>
          <w:lang w:val="nl-NL"/>
        </w:rPr>
        <w:t>- Chỉ đạo các tổ, GV, NV họp bàn và xây dựng kế đăng ký của cá nhân, của tổ. Thảo luận các nội quy, quy chế, quy tắc... của nhà trường.</w:t>
      </w:r>
    </w:p>
    <w:p w:rsidR="003A345A" w:rsidRPr="003A345A" w:rsidRDefault="003A345A" w:rsidP="003A345A">
      <w:pPr>
        <w:spacing w:after="0" w:line="300" w:lineRule="exact"/>
        <w:jc w:val="both"/>
        <w:rPr>
          <w:rFonts w:eastAsia="Calibri"/>
          <w:color w:val="000000"/>
          <w:szCs w:val="28"/>
        </w:rPr>
      </w:pPr>
      <w:r w:rsidRPr="003A345A">
        <w:rPr>
          <w:rFonts w:eastAsia="Calibri"/>
          <w:color w:val="000000"/>
          <w:szCs w:val="28"/>
        </w:rPr>
        <w:t>- Xây dựng chỉ tiêu kế hoạch n</w:t>
      </w:r>
      <w:r w:rsidRPr="003A345A">
        <w:rPr>
          <w:rFonts w:eastAsia="Calibri" w:hint="eastAsia"/>
          <w:color w:val="000000"/>
          <w:szCs w:val="28"/>
        </w:rPr>
        <w:t>ă</w:t>
      </w:r>
      <w:r w:rsidRPr="003A345A">
        <w:rPr>
          <w:rFonts w:eastAsia="Calibri"/>
          <w:color w:val="000000"/>
          <w:szCs w:val="28"/>
        </w:rPr>
        <w:t>m họ</w:t>
      </w:r>
      <w:r w:rsidR="009B368E">
        <w:rPr>
          <w:rFonts w:eastAsia="Calibri"/>
          <w:color w:val="000000"/>
          <w:szCs w:val="28"/>
        </w:rPr>
        <w:t>c 202</w:t>
      </w:r>
      <w:r w:rsidR="00D71FAC">
        <w:rPr>
          <w:rFonts w:eastAsia="Calibri"/>
          <w:color w:val="000000"/>
          <w:szCs w:val="28"/>
        </w:rPr>
        <w:t>2</w:t>
      </w:r>
      <w:r w:rsidR="009B368E">
        <w:rPr>
          <w:rFonts w:eastAsia="Calibri"/>
          <w:color w:val="000000"/>
          <w:szCs w:val="28"/>
        </w:rPr>
        <w:t>-202</w:t>
      </w:r>
      <w:r w:rsidR="00D71FAC">
        <w:rPr>
          <w:rFonts w:eastAsia="Calibri"/>
          <w:color w:val="000000"/>
          <w:szCs w:val="28"/>
        </w:rPr>
        <w:t>3</w:t>
      </w:r>
      <w:r w:rsidRPr="003A345A">
        <w:rPr>
          <w:rFonts w:eastAsia="Calibri"/>
          <w:color w:val="000000"/>
          <w:szCs w:val="28"/>
        </w:rPr>
        <w:t xml:space="preserve"> nộp về PGD.</w:t>
      </w:r>
    </w:p>
    <w:p w:rsidR="003A345A" w:rsidRPr="003A345A" w:rsidRDefault="003A345A" w:rsidP="003A345A">
      <w:pPr>
        <w:spacing w:after="0" w:line="300" w:lineRule="exact"/>
        <w:jc w:val="both"/>
        <w:rPr>
          <w:rFonts w:eastAsia="Calibri"/>
          <w:color w:val="000000"/>
          <w:szCs w:val="28"/>
        </w:rPr>
      </w:pPr>
      <w:r w:rsidRPr="003A345A">
        <w:rPr>
          <w:rFonts w:eastAsia="Calibri"/>
          <w:color w:val="000000"/>
          <w:szCs w:val="28"/>
        </w:rPr>
        <w:t>- Các lớp tiếp tục tập v</w:t>
      </w:r>
      <w:r w:rsidRPr="003A345A">
        <w:rPr>
          <w:rFonts w:eastAsia="Calibri" w:hint="eastAsia"/>
          <w:color w:val="000000"/>
          <w:szCs w:val="28"/>
        </w:rPr>
        <w:t>ă</w:t>
      </w:r>
      <w:r w:rsidRPr="003A345A">
        <w:rPr>
          <w:rFonts w:eastAsia="Calibri"/>
          <w:color w:val="000000"/>
          <w:szCs w:val="28"/>
        </w:rPr>
        <w:t xml:space="preserve">n nghệ đặc sắc cho cô và trẻ </w:t>
      </w:r>
      <w:r w:rsidRPr="003A345A">
        <w:rPr>
          <w:rFonts w:eastAsia="Calibri" w:hint="eastAsia"/>
          <w:color w:val="000000"/>
          <w:szCs w:val="28"/>
        </w:rPr>
        <w:t>đ</w:t>
      </w:r>
      <w:r w:rsidRPr="003A345A">
        <w:rPr>
          <w:rFonts w:eastAsia="Calibri"/>
          <w:color w:val="000000"/>
          <w:szCs w:val="28"/>
        </w:rPr>
        <w:t xml:space="preserve">ể biểu diễn các ngày tết trung </w:t>
      </w:r>
      <w:proofErr w:type="gramStart"/>
      <w:r w:rsidRPr="003A345A">
        <w:rPr>
          <w:rFonts w:eastAsia="Calibri"/>
          <w:color w:val="000000"/>
          <w:szCs w:val="28"/>
        </w:rPr>
        <w:t>thu</w:t>
      </w:r>
      <w:proofErr w:type="gramEnd"/>
      <w:r w:rsidRPr="003A345A">
        <w:rPr>
          <w:rFonts w:eastAsia="Calibri"/>
          <w:color w:val="000000"/>
          <w:szCs w:val="28"/>
        </w:rPr>
        <w:t xml:space="preserve"> (Tổ văn nghệ thống nhất các tiết mục). XD KH và tổ chứ</w:t>
      </w:r>
      <w:r w:rsidR="009B368E">
        <w:rPr>
          <w:rFonts w:eastAsia="Calibri"/>
          <w:color w:val="000000"/>
          <w:szCs w:val="28"/>
        </w:rPr>
        <w:t xml:space="preserve">c Trung </w:t>
      </w:r>
      <w:proofErr w:type="gramStart"/>
      <w:r w:rsidR="009B368E">
        <w:rPr>
          <w:rFonts w:eastAsia="Calibri"/>
          <w:color w:val="000000"/>
          <w:szCs w:val="28"/>
        </w:rPr>
        <w:t>thu</w:t>
      </w:r>
      <w:proofErr w:type="gramEnd"/>
      <w:r w:rsidR="009B368E">
        <w:rPr>
          <w:rFonts w:eastAsia="Calibri"/>
          <w:color w:val="000000"/>
          <w:szCs w:val="28"/>
        </w:rPr>
        <w:t xml:space="preserve"> năm 202</w:t>
      </w:r>
      <w:r w:rsidR="00D71FAC">
        <w:rPr>
          <w:rFonts w:eastAsia="Calibri"/>
          <w:color w:val="000000"/>
          <w:szCs w:val="28"/>
        </w:rPr>
        <w:t>2</w:t>
      </w:r>
      <w:r w:rsidRPr="003A345A">
        <w:rPr>
          <w:rFonts w:eastAsia="Calibri"/>
          <w:color w:val="000000"/>
          <w:szCs w:val="28"/>
        </w:rPr>
        <w:t xml:space="preserve"> cho trẻ (Khu B chiề</w:t>
      </w:r>
      <w:r w:rsidR="009B368E">
        <w:rPr>
          <w:rFonts w:eastAsia="Calibri"/>
          <w:color w:val="000000"/>
          <w:szCs w:val="28"/>
        </w:rPr>
        <w:t xml:space="preserve">u ngày </w:t>
      </w:r>
      <w:r w:rsidR="00D71FAC">
        <w:rPr>
          <w:rFonts w:eastAsia="Calibri"/>
          <w:color w:val="000000"/>
          <w:szCs w:val="28"/>
        </w:rPr>
        <w:t>8</w:t>
      </w:r>
      <w:r w:rsidRPr="003A345A">
        <w:rPr>
          <w:rFonts w:eastAsia="Calibri"/>
          <w:color w:val="000000"/>
          <w:szCs w:val="28"/>
        </w:rPr>
        <w:t>/9, khu A chiề</w:t>
      </w:r>
      <w:r w:rsidR="009B368E">
        <w:rPr>
          <w:rFonts w:eastAsia="Calibri"/>
          <w:color w:val="000000"/>
          <w:szCs w:val="28"/>
        </w:rPr>
        <w:t xml:space="preserve">u ngày </w:t>
      </w:r>
      <w:r w:rsidR="00D71FAC">
        <w:rPr>
          <w:rFonts w:eastAsia="Calibri"/>
          <w:color w:val="000000"/>
          <w:szCs w:val="28"/>
        </w:rPr>
        <w:t>9</w:t>
      </w:r>
      <w:r w:rsidR="009B368E">
        <w:rPr>
          <w:rFonts w:eastAsia="Calibri"/>
          <w:color w:val="000000"/>
          <w:szCs w:val="28"/>
        </w:rPr>
        <w:t>/9/202</w:t>
      </w:r>
      <w:r w:rsidR="00D71FAC">
        <w:rPr>
          <w:rFonts w:eastAsia="Calibri"/>
          <w:color w:val="000000"/>
          <w:szCs w:val="28"/>
        </w:rPr>
        <w:t>2</w:t>
      </w:r>
      <w:r w:rsidRPr="003A345A">
        <w:rPr>
          <w:rFonts w:eastAsia="Calibri"/>
          <w:color w:val="000000"/>
          <w:szCs w:val="28"/>
        </w:rPr>
        <w:t>).</w:t>
      </w:r>
    </w:p>
    <w:p w:rsidR="003A345A" w:rsidRPr="0065166C" w:rsidRDefault="003A345A" w:rsidP="003A345A">
      <w:pPr>
        <w:spacing w:after="0" w:line="300" w:lineRule="exact"/>
        <w:jc w:val="both"/>
        <w:rPr>
          <w:rFonts w:eastAsia="Calibri"/>
          <w:color w:val="000000" w:themeColor="text1"/>
          <w:szCs w:val="28"/>
        </w:rPr>
      </w:pPr>
      <w:r w:rsidRPr="0065166C">
        <w:rPr>
          <w:rFonts w:eastAsia="Calibri"/>
          <w:color w:val="000000" w:themeColor="text1"/>
          <w:szCs w:val="28"/>
        </w:rPr>
        <w:t xml:space="preserve">- </w:t>
      </w:r>
      <w:r w:rsidR="00A11A56" w:rsidRPr="0065166C">
        <w:rPr>
          <w:rFonts w:eastAsia="Calibri"/>
          <w:color w:val="000000" w:themeColor="text1"/>
          <w:szCs w:val="28"/>
        </w:rPr>
        <w:t>Đ</w:t>
      </w:r>
      <w:r w:rsidRPr="0065166C">
        <w:rPr>
          <w:rFonts w:eastAsia="Calibri"/>
          <w:color w:val="000000" w:themeColor="text1"/>
          <w:szCs w:val="28"/>
        </w:rPr>
        <w:t>ại diện GV các lớp và mời mỗi lớp 02 phụ huynh về văn phòng trường họp các nội dung về công tác phối hợp trong năm học mớ</w:t>
      </w:r>
      <w:r w:rsidR="00A11A56" w:rsidRPr="0065166C">
        <w:rPr>
          <w:rFonts w:eastAsia="Calibri"/>
          <w:color w:val="000000" w:themeColor="text1"/>
          <w:szCs w:val="28"/>
        </w:rPr>
        <w:t>i (Thời gian trường sẽ thông báo sau).</w:t>
      </w:r>
    </w:p>
    <w:p w:rsidR="00A047C6" w:rsidRPr="0065166C" w:rsidRDefault="003A345A" w:rsidP="003A345A">
      <w:pPr>
        <w:spacing w:after="0" w:line="300" w:lineRule="exact"/>
        <w:jc w:val="both"/>
        <w:rPr>
          <w:rFonts w:eastAsia="Calibri"/>
          <w:color w:val="000000" w:themeColor="text1"/>
          <w:szCs w:val="28"/>
        </w:rPr>
      </w:pPr>
      <w:r w:rsidRPr="0065166C">
        <w:rPr>
          <w:rFonts w:eastAsia="Calibri"/>
          <w:color w:val="000000" w:themeColor="text1"/>
          <w:szCs w:val="28"/>
          <w:lang w:val="nl-NL"/>
        </w:rPr>
        <w:t>-  GV xây dựng kế hoạch và tổ chức họp phụ huynh các lớp đầu năm học.</w:t>
      </w:r>
      <w:r w:rsidRPr="0065166C">
        <w:rPr>
          <w:rFonts w:eastAsia="Calibri"/>
          <w:color w:val="000000" w:themeColor="text1"/>
          <w:szCs w:val="28"/>
        </w:rPr>
        <w:t xml:space="preserve"> </w:t>
      </w:r>
      <w:r w:rsidR="00A047C6" w:rsidRPr="0065166C">
        <w:rPr>
          <w:rFonts w:eastAsia="Calibri"/>
          <w:color w:val="000000" w:themeColor="text1"/>
          <w:szCs w:val="28"/>
        </w:rPr>
        <w:t>T</w:t>
      </w:r>
      <w:r w:rsidRPr="0065166C">
        <w:rPr>
          <w:rFonts w:eastAsia="Calibri"/>
          <w:color w:val="000000" w:themeColor="text1"/>
          <w:szCs w:val="28"/>
        </w:rPr>
        <w:t xml:space="preserve">ổ chức họp phụ huynh </w:t>
      </w:r>
      <w:r w:rsidRPr="0065166C">
        <w:rPr>
          <w:rFonts w:eastAsia="Calibri" w:hint="eastAsia"/>
          <w:color w:val="000000" w:themeColor="text1"/>
          <w:szCs w:val="28"/>
        </w:rPr>
        <w:t>đ</w:t>
      </w:r>
      <w:r w:rsidRPr="0065166C">
        <w:rPr>
          <w:rFonts w:eastAsia="Calibri"/>
          <w:color w:val="000000" w:themeColor="text1"/>
          <w:szCs w:val="28"/>
        </w:rPr>
        <w:t>ầu n</w:t>
      </w:r>
      <w:r w:rsidRPr="0065166C">
        <w:rPr>
          <w:rFonts w:eastAsia="Calibri" w:hint="eastAsia"/>
          <w:color w:val="000000" w:themeColor="text1"/>
          <w:szCs w:val="28"/>
        </w:rPr>
        <w:t>ă</w:t>
      </w:r>
      <w:r w:rsidRPr="0065166C">
        <w:rPr>
          <w:rFonts w:eastAsia="Calibri"/>
          <w:color w:val="000000" w:themeColor="text1"/>
          <w:szCs w:val="28"/>
        </w:rPr>
        <w:t>m ở các lớp vào thứ 7 (</w:t>
      </w:r>
      <w:r w:rsidR="00A047C6" w:rsidRPr="0065166C">
        <w:rPr>
          <w:rFonts w:eastAsia="Calibri"/>
          <w:color w:val="000000" w:themeColor="text1"/>
          <w:szCs w:val="28"/>
        </w:rPr>
        <w:t xml:space="preserve">Dự kiến </w:t>
      </w:r>
      <w:r w:rsidRPr="0065166C">
        <w:rPr>
          <w:rFonts w:eastAsia="Calibri"/>
          <w:color w:val="000000" w:themeColor="text1"/>
          <w:szCs w:val="28"/>
        </w:rPr>
        <w:t>sáng 1</w:t>
      </w:r>
      <w:r w:rsidR="00FB6975" w:rsidRPr="0065166C">
        <w:rPr>
          <w:rFonts w:eastAsia="Calibri"/>
          <w:color w:val="000000" w:themeColor="text1"/>
          <w:szCs w:val="28"/>
        </w:rPr>
        <w:t>7</w:t>
      </w:r>
      <w:r w:rsidR="009B368E" w:rsidRPr="0065166C">
        <w:rPr>
          <w:rFonts w:eastAsia="Calibri"/>
          <w:color w:val="000000" w:themeColor="text1"/>
          <w:szCs w:val="28"/>
        </w:rPr>
        <w:t>/9/202</w:t>
      </w:r>
      <w:r w:rsidR="00FB6975" w:rsidRPr="0065166C">
        <w:rPr>
          <w:rFonts w:eastAsia="Calibri"/>
          <w:color w:val="000000" w:themeColor="text1"/>
          <w:szCs w:val="28"/>
        </w:rPr>
        <w:t>2</w:t>
      </w:r>
      <w:r w:rsidRPr="0065166C">
        <w:rPr>
          <w:rFonts w:eastAsia="Calibri"/>
          <w:color w:val="000000" w:themeColor="text1"/>
          <w:szCs w:val="28"/>
        </w:rPr>
        <w:t xml:space="preserve">): </w:t>
      </w:r>
    </w:p>
    <w:p w:rsidR="003A345A" w:rsidRPr="0065166C" w:rsidRDefault="003A345A" w:rsidP="003A345A">
      <w:pPr>
        <w:spacing w:after="0" w:line="300" w:lineRule="exact"/>
        <w:jc w:val="both"/>
        <w:rPr>
          <w:rFonts w:eastAsia="Calibri"/>
          <w:color w:val="000000" w:themeColor="text1"/>
          <w:szCs w:val="28"/>
        </w:rPr>
      </w:pPr>
      <w:r w:rsidRPr="0065166C">
        <w:rPr>
          <w:rFonts w:eastAsia="Calibri"/>
          <w:color w:val="000000" w:themeColor="text1"/>
          <w:szCs w:val="28"/>
        </w:rPr>
        <w:t xml:space="preserve">- Nhà trường xây dựng, thảo luận, thống nhất Dự thảo các kế hoạch, các quy chế (chi tiêu nội bộ, quy chế dân chủ), quy tắc ứng xử, nội quy của trường, quy chế thi đua-khen thưởng; Thống nhất các tiêu chí đánh giá, xếp loại thi đua hàng tháng, kỳ, cả </w:t>
      </w:r>
      <w:r w:rsidRPr="0065166C">
        <w:rPr>
          <w:rFonts w:eastAsia="Calibri"/>
          <w:color w:val="000000" w:themeColor="text1"/>
          <w:szCs w:val="28"/>
        </w:rPr>
        <w:lastRenderedPageBreak/>
        <w:t xml:space="preserve">năm học. Kết hợp với CĐCS dự thảo các quy chế, kế hoạch ... </w:t>
      </w:r>
      <w:r w:rsidRPr="0065166C">
        <w:rPr>
          <w:rFonts w:eastAsia="Calibri" w:hint="eastAsia"/>
          <w:color w:val="000000" w:themeColor="text1"/>
          <w:szCs w:val="28"/>
        </w:rPr>
        <w:t>đ</w:t>
      </w:r>
      <w:r w:rsidRPr="0065166C">
        <w:rPr>
          <w:rFonts w:eastAsia="Calibri"/>
          <w:color w:val="000000" w:themeColor="text1"/>
          <w:szCs w:val="28"/>
        </w:rPr>
        <w:t>ể tổ chức Hội nghị CB</w:t>
      </w:r>
      <w:proofErr w:type="gramStart"/>
      <w:r w:rsidRPr="0065166C">
        <w:rPr>
          <w:rFonts w:eastAsia="Calibri"/>
          <w:color w:val="000000" w:themeColor="text1"/>
          <w:szCs w:val="28"/>
        </w:rPr>
        <w:t>,VC</w:t>
      </w:r>
      <w:proofErr w:type="gramEnd"/>
      <w:r w:rsidRPr="0065166C">
        <w:rPr>
          <w:rFonts w:eastAsia="Calibri"/>
          <w:color w:val="000000" w:themeColor="text1"/>
          <w:szCs w:val="28"/>
        </w:rPr>
        <w:t>, LĐ năm họ</w:t>
      </w:r>
      <w:r w:rsidR="009B368E" w:rsidRPr="0065166C">
        <w:rPr>
          <w:rFonts w:eastAsia="Calibri"/>
          <w:color w:val="000000" w:themeColor="text1"/>
          <w:szCs w:val="28"/>
        </w:rPr>
        <w:t>c 202</w:t>
      </w:r>
      <w:r w:rsidR="00B11C7F" w:rsidRPr="0065166C">
        <w:rPr>
          <w:rFonts w:eastAsia="Calibri"/>
          <w:color w:val="000000" w:themeColor="text1"/>
          <w:szCs w:val="28"/>
        </w:rPr>
        <w:t>2</w:t>
      </w:r>
      <w:r w:rsidR="009B368E" w:rsidRPr="0065166C">
        <w:rPr>
          <w:rFonts w:eastAsia="Calibri"/>
          <w:color w:val="000000" w:themeColor="text1"/>
          <w:szCs w:val="28"/>
        </w:rPr>
        <w:t>-202</w:t>
      </w:r>
      <w:r w:rsidR="00B11C7F" w:rsidRPr="0065166C">
        <w:rPr>
          <w:rFonts w:eastAsia="Calibri"/>
          <w:color w:val="000000" w:themeColor="text1"/>
          <w:szCs w:val="28"/>
        </w:rPr>
        <w:t xml:space="preserve">3 </w:t>
      </w:r>
      <w:r w:rsidRPr="0065166C">
        <w:rPr>
          <w:rFonts w:eastAsia="Calibri"/>
          <w:i/>
          <w:color w:val="000000" w:themeColor="text1"/>
          <w:szCs w:val="28"/>
        </w:rPr>
        <w:t>(Theo lịch củ</w:t>
      </w:r>
      <w:r w:rsidR="009B368E" w:rsidRPr="0065166C">
        <w:rPr>
          <w:rFonts w:eastAsia="Calibri"/>
          <w:i/>
          <w:color w:val="000000" w:themeColor="text1"/>
          <w:szCs w:val="28"/>
        </w:rPr>
        <w:t>a PGD</w:t>
      </w:r>
      <w:r w:rsidR="00A047C6" w:rsidRPr="0065166C">
        <w:rPr>
          <w:rFonts w:eastAsia="Calibri"/>
          <w:i/>
          <w:color w:val="000000" w:themeColor="text1"/>
          <w:szCs w:val="28"/>
        </w:rPr>
        <w:t xml:space="preserve"> chỉ đạo</w:t>
      </w:r>
      <w:r w:rsidR="009B368E" w:rsidRPr="0065166C">
        <w:rPr>
          <w:rFonts w:eastAsia="Calibri"/>
          <w:i/>
          <w:color w:val="000000" w:themeColor="text1"/>
          <w:szCs w:val="28"/>
        </w:rPr>
        <w:t>.</w:t>
      </w:r>
      <w:r w:rsidRPr="0065166C">
        <w:rPr>
          <w:rFonts w:eastAsia="Calibri"/>
          <w:i/>
          <w:color w:val="000000" w:themeColor="text1"/>
          <w:szCs w:val="28"/>
        </w:rPr>
        <w:t>).</w:t>
      </w:r>
    </w:p>
    <w:p w:rsidR="00674093" w:rsidRPr="00674093" w:rsidRDefault="003A345A" w:rsidP="003A345A">
      <w:pPr>
        <w:spacing w:after="0" w:line="240" w:lineRule="auto"/>
        <w:jc w:val="both"/>
        <w:rPr>
          <w:szCs w:val="28"/>
        </w:rPr>
      </w:pPr>
      <w:r w:rsidRPr="003A345A">
        <w:rPr>
          <w:b/>
          <w:szCs w:val="28"/>
        </w:rPr>
        <w:t>3. Công tác Kế hoạch; kiểm tra; Thi đua:</w:t>
      </w:r>
      <w:r w:rsidR="00180614">
        <w:rPr>
          <w:b/>
          <w:szCs w:val="28"/>
        </w:rPr>
        <w:t xml:space="preserve"> </w:t>
      </w:r>
      <w:r w:rsidR="00674093" w:rsidRPr="00674093">
        <w:rPr>
          <w:szCs w:val="28"/>
        </w:rPr>
        <w:t>Tiếp tục xây dựng các kế hoạch của nhà trường;</w:t>
      </w:r>
      <w:r w:rsidR="00674093">
        <w:rPr>
          <w:b/>
          <w:szCs w:val="28"/>
        </w:rPr>
        <w:t xml:space="preserve"> </w:t>
      </w:r>
      <w:r w:rsidR="00674093" w:rsidRPr="00674093">
        <w:rPr>
          <w:szCs w:val="28"/>
        </w:rPr>
        <w:t>Ra QĐ thành lập các tổ, HĐ, Ban của nhà trường.</w:t>
      </w:r>
    </w:p>
    <w:p w:rsidR="003A345A" w:rsidRPr="003A345A" w:rsidRDefault="00674093" w:rsidP="003A345A">
      <w:pPr>
        <w:spacing w:after="0" w:line="240" w:lineRule="auto"/>
        <w:jc w:val="both"/>
        <w:rPr>
          <w:szCs w:val="28"/>
        </w:rPr>
      </w:pPr>
      <w:r>
        <w:rPr>
          <w:b/>
          <w:szCs w:val="28"/>
        </w:rPr>
        <w:t xml:space="preserve">- </w:t>
      </w:r>
      <w:r w:rsidR="003A345A" w:rsidRPr="003A345A">
        <w:rPr>
          <w:szCs w:val="28"/>
        </w:rPr>
        <w:t xml:space="preserve">Kiểm tra hồ sơ các tổ chuyên môn, GV dự giờ chéo nhau. BGH tiếp tục kiểm tra trang trí, làm đồ dùng đồ chơi các lớp và dự giờ GV </w:t>
      </w:r>
      <w:proofErr w:type="gramStart"/>
      <w:r w:rsidR="003A345A" w:rsidRPr="003A345A">
        <w:rPr>
          <w:szCs w:val="28"/>
        </w:rPr>
        <w:t>theo</w:t>
      </w:r>
      <w:proofErr w:type="gramEnd"/>
      <w:r w:rsidR="003A345A" w:rsidRPr="003A345A">
        <w:rPr>
          <w:szCs w:val="28"/>
        </w:rPr>
        <w:t xml:space="preserve"> KH</w:t>
      </w:r>
      <w:r>
        <w:rPr>
          <w:szCs w:val="28"/>
        </w:rPr>
        <w:t>.</w:t>
      </w:r>
    </w:p>
    <w:p w:rsidR="003A345A" w:rsidRPr="003A345A" w:rsidRDefault="003A345A" w:rsidP="003A345A">
      <w:pPr>
        <w:spacing w:after="0" w:line="240" w:lineRule="auto"/>
        <w:jc w:val="both"/>
        <w:rPr>
          <w:szCs w:val="28"/>
        </w:rPr>
      </w:pPr>
      <w:r w:rsidRPr="003A345A">
        <w:rPr>
          <w:szCs w:val="28"/>
        </w:rPr>
        <w:t>- BGH và tổ trưởng kiểm tra KH, hồ sơ sổ sách, giáo án của giáo viên (Tuần 2</w:t>
      </w:r>
      <w:proofErr w:type="gramStart"/>
      <w:r w:rsidRPr="003A345A">
        <w:rPr>
          <w:szCs w:val="28"/>
        </w:rPr>
        <w:t>,4</w:t>
      </w:r>
      <w:proofErr w:type="gramEnd"/>
      <w:r w:rsidRPr="003A345A">
        <w:rPr>
          <w:szCs w:val="28"/>
        </w:rPr>
        <w:t>)</w:t>
      </w:r>
    </w:p>
    <w:p w:rsidR="003A345A" w:rsidRPr="003A345A" w:rsidRDefault="003A345A" w:rsidP="003A345A">
      <w:pPr>
        <w:spacing w:after="0" w:line="240" w:lineRule="auto"/>
        <w:jc w:val="both"/>
        <w:rPr>
          <w:szCs w:val="28"/>
        </w:rPr>
      </w:pPr>
      <w:r w:rsidRPr="003A345A">
        <w:rPr>
          <w:szCs w:val="28"/>
        </w:rPr>
        <w:t>- BGH kiểm tra công tác XD kế hoạch và thực hiện chuyên đề ở các tổ.</w:t>
      </w:r>
    </w:p>
    <w:p w:rsidR="003A345A" w:rsidRPr="003A345A" w:rsidRDefault="00B46DF8" w:rsidP="003A345A">
      <w:pPr>
        <w:spacing w:after="0" w:line="240" w:lineRule="auto"/>
        <w:jc w:val="both"/>
        <w:rPr>
          <w:szCs w:val="28"/>
        </w:rPr>
      </w:pPr>
      <w:r>
        <w:rPr>
          <w:szCs w:val="28"/>
        </w:rPr>
        <w:t>- K</w:t>
      </w:r>
      <w:r w:rsidR="003A345A" w:rsidRPr="003A345A">
        <w:rPr>
          <w:szCs w:val="28"/>
        </w:rPr>
        <w:t>iể</w:t>
      </w:r>
      <w:r>
        <w:rPr>
          <w:szCs w:val="28"/>
        </w:rPr>
        <w:t xml:space="preserve">m tra bán trú; VS, </w:t>
      </w:r>
      <w:r w:rsidR="003A345A" w:rsidRPr="003A345A">
        <w:rPr>
          <w:szCs w:val="28"/>
        </w:rPr>
        <w:t>nhân viên nấu ăn, kiểm tra VSDD và ATTP.</w:t>
      </w:r>
    </w:p>
    <w:p w:rsidR="003A345A" w:rsidRPr="003A345A" w:rsidRDefault="003A345A" w:rsidP="003A345A">
      <w:pPr>
        <w:spacing w:after="0" w:line="240" w:lineRule="auto"/>
        <w:jc w:val="both"/>
        <w:rPr>
          <w:szCs w:val="28"/>
        </w:rPr>
      </w:pPr>
      <w:r w:rsidRPr="003A345A">
        <w:rPr>
          <w:szCs w:val="28"/>
        </w:rPr>
        <w:t>- BGH kiểm tra hồ sơ Y tế trường.</w:t>
      </w:r>
    </w:p>
    <w:p w:rsidR="003A345A" w:rsidRPr="003A345A" w:rsidRDefault="003A345A" w:rsidP="003A345A">
      <w:pPr>
        <w:spacing w:after="0" w:line="240" w:lineRule="auto"/>
        <w:jc w:val="both"/>
        <w:rPr>
          <w:b/>
          <w:szCs w:val="28"/>
        </w:rPr>
      </w:pPr>
      <w:r w:rsidRPr="003A345A">
        <w:rPr>
          <w:b/>
          <w:szCs w:val="28"/>
        </w:rPr>
        <w:t xml:space="preserve">4.  CSVC- Tài chính: </w:t>
      </w:r>
      <w:r w:rsidRPr="003A345A">
        <w:rPr>
          <w:szCs w:val="28"/>
        </w:rPr>
        <w:t>Tiếp tục tham m</w:t>
      </w:r>
      <w:r w:rsidRPr="003A345A">
        <w:rPr>
          <w:rFonts w:hint="eastAsia"/>
          <w:szCs w:val="28"/>
        </w:rPr>
        <w:t>ư</w:t>
      </w:r>
      <w:r w:rsidRPr="003A345A">
        <w:rPr>
          <w:szCs w:val="28"/>
        </w:rPr>
        <w:t xml:space="preserve">u với lãnh đạo </w:t>
      </w:r>
      <w:r w:rsidR="00B46DF8">
        <w:rPr>
          <w:szCs w:val="28"/>
        </w:rPr>
        <w:t>phường</w:t>
      </w:r>
      <w:r w:rsidRPr="003A345A">
        <w:rPr>
          <w:szCs w:val="28"/>
        </w:rPr>
        <w:t xml:space="preserve">, lãnh đạo PGD để bổ sung CSVC cho trường. </w:t>
      </w:r>
      <w:r w:rsidR="00DF4A09" w:rsidRPr="003A345A">
        <w:rPr>
          <w:szCs w:val="28"/>
        </w:rPr>
        <w:t xml:space="preserve">Nhận và cấp phát các đồ dùng, sách vở, tài liệu cho CB- GV- NV- HS. </w:t>
      </w:r>
      <w:r w:rsidRPr="003A345A">
        <w:rPr>
          <w:szCs w:val="28"/>
          <w:lang w:val="pt-BR"/>
        </w:rPr>
        <w:t>T</w:t>
      </w:r>
      <w:r w:rsidRPr="003A345A">
        <w:rPr>
          <w:szCs w:val="28"/>
        </w:rPr>
        <w:t xml:space="preserve">iếp tục lên kế hoạch mua tài liệu, trang thiết bị </w:t>
      </w:r>
      <w:r w:rsidRPr="003A345A">
        <w:rPr>
          <w:rFonts w:hint="eastAsia"/>
          <w:szCs w:val="28"/>
        </w:rPr>
        <w:t>đ</w:t>
      </w:r>
      <w:r w:rsidRPr="003A345A">
        <w:rPr>
          <w:szCs w:val="28"/>
        </w:rPr>
        <w:t xml:space="preserve">ồ dùng học tập và </w:t>
      </w:r>
      <w:r w:rsidRPr="003A345A">
        <w:rPr>
          <w:rFonts w:hint="eastAsia"/>
          <w:szCs w:val="28"/>
        </w:rPr>
        <w:t>đ</w:t>
      </w:r>
      <w:r w:rsidRPr="003A345A">
        <w:rPr>
          <w:szCs w:val="28"/>
        </w:rPr>
        <w:t>ồ ch</w:t>
      </w:r>
      <w:r w:rsidRPr="003A345A">
        <w:rPr>
          <w:rFonts w:hint="eastAsia"/>
          <w:szCs w:val="28"/>
        </w:rPr>
        <w:t>ơ</w:t>
      </w:r>
      <w:r w:rsidRPr="003A345A">
        <w:rPr>
          <w:szCs w:val="28"/>
        </w:rPr>
        <w:t>i cho n</w:t>
      </w:r>
      <w:r w:rsidRPr="003A345A">
        <w:rPr>
          <w:rFonts w:hint="eastAsia"/>
          <w:szCs w:val="28"/>
        </w:rPr>
        <w:t>ă</w:t>
      </w:r>
      <w:r w:rsidRPr="003A345A">
        <w:rPr>
          <w:szCs w:val="28"/>
        </w:rPr>
        <w:t xml:space="preserve">m học mới </w:t>
      </w:r>
      <w:r w:rsidRPr="003A345A">
        <w:rPr>
          <w:szCs w:val="28"/>
          <w:lang w:val="pt-BR"/>
        </w:rPr>
        <w:t>theo nhu cầu thực tế các lớp, đồ dùng của bếp ăn bán trú. Tiếp tục bổ sung cho lớp bán trú (ch</w:t>
      </w:r>
      <w:r w:rsidRPr="003A345A">
        <w:rPr>
          <w:rFonts w:hint="eastAsia"/>
          <w:szCs w:val="28"/>
          <w:lang w:val="pt-BR"/>
        </w:rPr>
        <w:t>ă</w:t>
      </w:r>
      <w:r w:rsidRPr="003A345A">
        <w:rPr>
          <w:szCs w:val="28"/>
          <w:lang w:val="pt-BR"/>
        </w:rPr>
        <w:t>n, chiếu, bát, thìa, xoong nồi ...)</w:t>
      </w:r>
      <w:r w:rsidR="002E702D">
        <w:rPr>
          <w:szCs w:val="28"/>
          <w:lang w:val="pt-BR"/>
        </w:rPr>
        <w:t>. S</w:t>
      </w:r>
      <w:r w:rsidRPr="003A345A">
        <w:rPr>
          <w:szCs w:val="28"/>
          <w:lang w:val="pt-BR"/>
        </w:rPr>
        <w:t>ửa thiết bị điện, nước, thiết bị vệ sinh, thiết bị văn phòng .... theo nhu cầu thực tế. Thu các khoản thu theo quy định và khoản thu theo thỏa thuận với phụ huynh</w:t>
      </w:r>
      <w:r w:rsidR="00B11C7F">
        <w:rPr>
          <w:szCs w:val="28"/>
          <w:lang w:val="pt-BR"/>
        </w:rPr>
        <w:t xml:space="preserve"> </w:t>
      </w:r>
      <w:r w:rsidR="00180614" w:rsidRPr="00214B90">
        <w:rPr>
          <w:i/>
          <w:szCs w:val="28"/>
        </w:rPr>
        <w:t>(Chờ công văn hướng dẫn của ngành sẽ thông qua hội đồng)</w:t>
      </w:r>
      <w:r w:rsidRPr="00214B90">
        <w:rPr>
          <w:i/>
          <w:szCs w:val="28"/>
          <w:lang w:val="pt-BR"/>
        </w:rPr>
        <w:t>.</w:t>
      </w:r>
      <w:r w:rsidRPr="003A345A">
        <w:rPr>
          <w:szCs w:val="28"/>
          <w:lang w:val="pt-BR"/>
        </w:rPr>
        <w:t xml:space="preserve"> </w:t>
      </w:r>
      <w:r w:rsidRPr="003A345A">
        <w:rPr>
          <w:szCs w:val="28"/>
        </w:rPr>
        <w:t xml:space="preserve">Thực hiện công khai </w:t>
      </w:r>
      <w:r w:rsidRPr="003A345A">
        <w:rPr>
          <w:szCs w:val="28"/>
          <w:lang w:val="pt-BR"/>
        </w:rPr>
        <w:t xml:space="preserve">bán trú, </w:t>
      </w:r>
      <w:r w:rsidRPr="003A345A">
        <w:rPr>
          <w:szCs w:val="28"/>
        </w:rPr>
        <w:t xml:space="preserve">các khoản </w:t>
      </w:r>
      <w:proofErr w:type="gramStart"/>
      <w:r w:rsidRPr="003A345A">
        <w:rPr>
          <w:szCs w:val="28"/>
        </w:rPr>
        <w:t>thu</w:t>
      </w:r>
      <w:proofErr w:type="gramEnd"/>
      <w:r w:rsidRPr="003A345A">
        <w:rPr>
          <w:szCs w:val="28"/>
        </w:rPr>
        <w:t xml:space="preserve"> - chi ngân sách đầy đủ trên</w:t>
      </w:r>
      <w:r w:rsidRPr="003A345A">
        <w:rPr>
          <w:szCs w:val="28"/>
          <w:lang w:val="pt-BR"/>
        </w:rPr>
        <w:t xml:space="preserve"> bảng tài chính</w:t>
      </w:r>
      <w:r w:rsidR="00180614">
        <w:rPr>
          <w:szCs w:val="28"/>
          <w:lang w:val="pt-BR"/>
        </w:rPr>
        <w:t>.</w:t>
      </w:r>
      <w:r w:rsidR="00180614">
        <w:rPr>
          <w:szCs w:val="28"/>
        </w:rPr>
        <w:t xml:space="preserve"> </w:t>
      </w:r>
    </w:p>
    <w:p w:rsidR="00634D2B" w:rsidRDefault="003A345A" w:rsidP="003A345A">
      <w:pPr>
        <w:spacing w:after="0" w:line="240" w:lineRule="auto"/>
        <w:jc w:val="both"/>
        <w:rPr>
          <w:szCs w:val="28"/>
        </w:rPr>
      </w:pPr>
      <w:r w:rsidRPr="003A345A">
        <w:rPr>
          <w:b/>
          <w:szCs w:val="28"/>
        </w:rPr>
        <w:t>5. Công tác vệ sinh- Y tế trường học:</w:t>
      </w:r>
      <w:r w:rsidRPr="003A345A">
        <w:rPr>
          <w:szCs w:val="28"/>
        </w:rPr>
        <w:t xml:space="preserve"> Nhân viên Y tế tham mưu hồ sơ y tế học đường; GV thực hiện phòng chống dịch bệnh covid</w:t>
      </w:r>
      <w:r w:rsidR="002E702D">
        <w:rPr>
          <w:szCs w:val="28"/>
        </w:rPr>
        <w:t>-</w:t>
      </w:r>
      <w:r w:rsidRPr="003A345A">
        <w:rPr>
          <w:szCs w:val="28"/>
        </w:rPr>
        <w:t xml:space="preserve">19 cho trẻ, đo thân nhiệt, sát khuẩn tay cho trẻ hàng ngày, rửa tay sạch bằng xà phòng trước khi ăn và khi tay bẩn. Các lớp thực hiện lau nhà, rửa đồ dùng, đồ chơi, lau ghế ngồi, cánh cửa. Tuyên truyền phòng dịch bệnh </w:t>
      </w:r>
      <w:proofErr w:type="gramStart"/>
      <w:r w:rsidRPr="003A345A">
        <w:rPr>
          <w:szCs w:val="28"/>
        </w:rPr>
        <w:t>tay</w:t>
      </w:r>
      <w:proofErr w:type="gramEnd"/>
      <w:r w:rsidRPr="003A345A">
        <w:rPr>
          <w:szCs w:val="28"/>
        </w:rPr>
        <w:t xml:space="preserve"> chân miệng và lập danh sách học sinh nộp về BHXH. Kết hợp với trạm Y tế tổ chức cân đo, khám sức khoẻ và </w:t>
      </w:r>
      <w:proofErr w:type="gramStart"/>
      <w:r w:rsidRPr="003A345A">
        <w:rPr>
          <w:szCs w:val="28"/>
        </w:rPr>
        <w:t>theo</w:t>
      </w:r>
      <w:proofErr w:type="gramEnd"/>
      <w:r w:rsidRPr="003A345A">
        <w:rPr>
          <w:szCs w:val="28"/>
        </w:rPr>
        <w:t xml:space="preserve"> dõi biểu đồ tăng trưởng cho trẻ (</w:t>
      </w:r>
      <w:r w:rsidR="00634D2B">
        <w:rPr>
          <w:szCs w:val="28"/>
        </w:rPr>
        <w:t>19</w:t>
      </w:r>
      <w:r w:rsidR="00E67B2E">
        <w:rPr>
          <w:szCs w:val="28"/>
        </w:rPr>
        <w:t>, 2</w:t>
      </w:r>
      <w:r w:rsidR="00634D2B">
        <w:rPr>
          <w:szCs w:val="28"/>
        </w:rPr>
        <w:t>0</w:t>
      </w:r>
      <w:r w:rsidRPr="003A345A">
        <w:rPr>
          <w:szCs w:val="28"/>
        </w:rPr>
        <w:t>/9/20</w:t>
      </w:r>
      <w:r w:rsidR="00635CAC">
        <w:rPr>
          <w:szCs w:val="28"/>
        </w:rPr>
        <w:t>2</w:t>
      </w:r>
      <w:r w:rsidR="00634D2B">
        <w:rPr>
          <w:szCs w:val="28"/>
        </w:rPr>
        <w:t>2</w:t>
      </w:r>
      <w:r w:rsidRPr="003A345A">
        <w:rPr>
          <w:szCs w:val="28"/>
        </w:rPr>
        <w:t xml:space="preserve">). Đ/c Hòa y tế tham mưu các kế hoạch y tế học đường; NV Y tế kết hợp với GV tuyên truyền các dịch bệnh; lập danh sách trẻ nộp cho BHXH và để chuẩn bị cho công tác chăm sóc sức khoẻ cho trẻ. </w:t>
      </w:r>
    </w:p>
    <w:p w:rsidR="003A345A" w:rsidRPr="003A345A" w:rsidRDefault="003A345A" w:rsidP="003A345A">
      <w:pPr>
        <w:spacing w:after="0" w:line="240" w:lineRule="auto"/>
        <w:jc w:val="both"/>
        <w:rPr>
          <w:szCs w:val="28"/>
        </w:rPr>
      </w:pPr>
      <w:r w:rsidRPr="003A345A">
        <w:rPr>
          <w:szCs w:val="28"/>
        </w:rPr>
        <w:t xml:space="preserve">- GV các lớp tiếp tục </w:t>
      </w:r>
      <w:r w:rsidRPr="003A345A">
        <w:rPr>
          <w:szCs w:val="28"/>
          <w:lang w:val="pt-BR"/>
        </w:rPr>
        <w:t>VS</w:t>
      </w:r>
      <w:r w:rsidR="00214B90">
        <w:rPr>
          <w:szCs w:val="28"/>
          <w:lang w:val="pt-BR"/>
        </w:rPr>
        <w:t xml:space="preserve"> </w:t>
      </w:r>
      <w:r w:rsidRPr="003A345A">
        <w:rPr>
          <w:szCs w:val="28"/>
          <w:lang w:val="pt-BR"/>
        </w:rPr>
        <w:t xml:space="preserve">trường, lớp; rèn </w:t>
      </w:r>
      <w:r w:rsidRPr="003A345A">
        <w:rPr>
          <w:szCs w:val="28"/>
        </w:rPr>
        <w:t>các thao tác VS cá nhân cho trẻ.</w:t>
      </w:r>
    </w:p>
    <w:p w:rsidR="003A345A" w:rsidRPr="003A345A" w:rsidRDefault="003A345A" w:rsidP="003A345A">
      <w:pPr>
        <w:spacing w:after="0" w:line="240" w:lineRule="auto"/>
        <w:jc w:val="both"/>
        <w:rPr>
          <w:szCs w:val="28"/>
          <w:lang w:val="pt-BR"/>
        </w:rPr>
      </w:pPr>
      <w:r w:rsidRPr="003A345A">
        <w:rPr>
          <w:b/>
          <w:szCs w:val="28"/>
        </w:rPr>
        <w:t xml:space="preserve">6, Công tác khác: </w:t>
      </w:r>
      <w:r w:rsidRPr="003A345A">
        <w:rPr>
          <w:szCs w:val="28"/>
        </w:rPr>
        <w:t>BGH hoàn thành và nộp báo cáo sau khai giảng n</w:t>
      </w:r>
      <w:r w:rsidRPr="003A345A">
        <w:rPr>
          <w:rFonts w:hint="eastAsia"/>
          <w:szCs w:val="28"/>
        </w:rPr>
        <w:t>ă</w:t>
      </w:r>
      <w:r w:rsidRPr="003A345A">
        <w:rPr>
          <w:szCs w:val="28"/>
        </w:rPr>
        <w:t xml:space="preserve">m học mới, kế hoạch nhiệm vụ năm học trường, kế hoạch thu-chi các khoản </w:t>
      </w:r>
      <w:proofErr w:type="gramStart"/>
      <w:r w:rsidRPr="003A345A">
        <w:rPr>
          <w:szCs w:val="28"/>
        </w:rPr>
        <w:t>thu</w:t>
      </w:r>
      <w:proofErr w:type="gramEnd"/>
      <w:r w:rsidRPr="003A345A">
        <w:rPr>
          <w:szCs w:val="28"/>
        </w:rPr>
        <w:t xml:space="preserve"> nộp về UBND phường, Phòng GD đúng thời gian quy định.</w:t>
      </w:r>
      <w:r w:rsidR="00B81D0B">
        <w:rPr>
          <w:szCs w:val="28"/>
          <w:lang w:val="pt-BR"/>
        </w:rPr>
        <w:t xml:space="preserve"> P</w:t>
      </w:r>
      <w:r w:rsidRPr="003A345A">
        <w:rPr>
          <w:szCs w:val="28"/>
          <w:lang w:val="pt-BR"/>
        </w:rPr>
        <w:t>hối hợp với CĐCS xây dựng quy chế CĐ, quy chế chi tiêu nội bộ, quy tắc ứng xử, quy chế dân chủ...</w:t>
      </w:r>
      <w:r w:rsidR="00214B90">
        <w:rPr>
          <w:szCs w:val="28"/>
          <w:lang w:val="pt-BR"/>
        </w:rPr>
        <w:t xml:space="preserve"> </w:t>
      </w:r>
      <w:r w:rsidRPr="003A345A">
        <w:rPr>
          <w:szCs w:val="28"/>
          <w:lang w:val="pt-BR"/>
        </w:rPr>
        <w:t>các KH khác theo quy định cho tổ chức Hội nghị CB, VC, LĐ.</w:t>
      </w:r>
    </w:p>
    <w:p w:rsidR="003A345A" w:rsidRPr="003A345A" w:rsidRDefault="003A345A" w:rsidP="003A345A">
      <w:pPr>
        <w:spacing w:after="0" w:line="240" w:lineRule="auto"/>
        <w:jc w:val="both"/>
        <w:rPr>
          <w:szCs w:val="28"/>
          <w:lang w:val="pt-BR"/>
        </w:rPr>
      </w:pPr>
      <w:r w:rsidRPr="003A345A">
        <w:rPr>
          <w:szCs w:val="28"/>
          <w:lang w:val="pt-BR"/>
        </w:rPr>
        <w:t>- Tiếp tục thực hiện chủ đề</w:t>
      </w:r>
      <w:r w:rsidR="00635CAC">
        <w:rPr>
          <w:szCs w:val="28"/>
          <w:lang w:val="pt-BR"/>
        </w:rPr>
        <w:t xml:space="preserve"> năm 202</w:t>
      </w:r>
      <w:r w:rsidR="00634D2B">
        <w:rPr>
          <w:szCs w:val="28"/>
          <w:lang w:val="pt-BR"/>
        </w:rPr>
        <w:t>2</w:t>
      </w:r>
      <w:r w:rsidRPr="003A345A">
        <w:rPr>
          <w:szCs w:val="28"/>
          <w:lang w:val="pt-BR"/>
        </w:rPr>
        <w:t>. Tuyên truyền các văn bản pháp luật, đạo đức nhà giáo, ATGT</w:t>
      </w:r>
      <w:r w:rsidR="00B81D0B">
        <w:rPr>
          <w:szCs w:val="28"/>
          <w:lang w:val="pt-BR"/>
        </w:rPr>
        <w:t>, dịch bệnh Covid-19</w:t>
      </w:r>
      <w:r w:rsidRPr="003A345A">
        <w:rPr>
          <w:szCs w:val="28"/>
          <w:lang w:val="pt-BR"/>
        </w:rPr>
        <w:t>.</w:t>
      </w:r>
      <w:r w:rsidR="001618B4">
        <w:rPr>
          <w:szCs w:val="28"/>
          <w:lang w:val="pt-BR"/>
        </w:rPr>
        <w:t>...vv.</w:t>
      </w:r>
      <w:r w:rsidRPr="003A345A">
        <w:rPr>
          <w:szCs w:val="28"/>
          <w:lang w:val="pt-BR"/>
        </w:rPr>
        <w:t xml:space="preserve"> Bảo vệ bảo an toàn CSVC cho tr</w:t>
      </w:r>
      <w:r w:rsidRPr="003A345A">
        <w:rPr>
          <w:rFonts w:hint="eastAsia"/>
          <w:szCs w:val="28"/>
          <w:lang w:val="pt-BR"/>
        </w:rPr>
        <w:t>ư</w:t>
      </w:r>
      <w:r w:rsidRPr="003A345A">
        <w:rPr>
          <w:szCs w:val="28"/>
          <w:lang w:val="pt-BR"/>
        </w:rPr>
        <w:t>ờng, lớ</w:t>
      </w:r>
      <w:r w:rsidR="00C31928">
        <w:rPr>
          <w:szCs w:val="28"/>
          <w:lang w:val="pt-BR"/>
        </w:rPr>
        <w:t>p</w:t>
      </w:r>
      <w:r w:rsidR="005B559A">
        <w:rPr>
          <w:szCs w:val="28"/>
          <w:lang w:val="pt-BR"/>
        </w:rPr>
        <w:t xml:space="preserve">. Lao công </w:t>
      </w:r>
      <w:r w:rsidRPr="003A345A">
        <w:rPr>
          <w:szCs w:val="28"/>
        </w:rPr>
        <w:t>VS trong và ngoài trường vào chiều thứ 6 hàng tuần.</w:t>
      </w:r>
      <w:r w:rsidRPr="003A345A">
        <w:rPr>
          <w:szCs w:val="28"/>
          <w:lang w:val="pt-BR"/>
        </w:rPr>
        <w:t xml:space="preserve"> Cải tạo vườn trường hợp lý, chăm sóc rau, cây cảnh.</w:t>
      </w:r>
    </w:p>
    <w:p w:rsidR="003A345A" w:rsidRPr="003A345A" w:rsidRDefault="003A345A" w:rsidP="003A345A">
      <w:pPr>
        <w:spacing w:after="0" w:line="240" w:lineRule="auto"/>
        <w:jc w:val="both"/>
        <w:rPr>
          <w:szCs w:val="28"/>
          <w:lang w:val="pt-BR"/>
        </w:rPr>
      </w:pPr>
      <w:r w:rsidRPr="003A345A">
        <w:rPr>
          <w:szCs w:val="28"/>
          <w:lang w:val="pt-BR"/>
        </w:rPr>
        <w:t>- Hoàn thiện hồ sơ ký hợp đồng nhân viên nấu ăn với mức tiền công theo quy định.</w:t>
      </w:r>
    </w:p>
    <w:p w:rsidR="00C31928" w:rsidRPr="006E2252" w:rsidRDefault="00C31928" w:rsidP="00214B90">
      <w:pPr>
        <w:spacing w:line="360" w:lineRule="auto"/>
        <w:rPr>
          <w:b/>
        </w:rPr>
      </w:pPr>
      <w:bookmarkStart w:id="0" w:name="_GoBack"/>
      <w:bookmarkEnd w:id="0"/>
    </w:p>
    <w:sectPr w:rsidR="00C31928" w:rsidRPr="006E2252" w:rsidSect="00144F9A">
      <w:headerReference w:type="default" r:id="rId7"/>
      <w:footerReference w:type="default" r:id="rId8"/>
      <w:pgSz w:w="12240" w:h="15840"/>
      <w:pgMar w:top="1135" w:right="1183" w:bottom="993"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C2" w:rsidRDefault="009524C2">
      <w:pPr>
        <w:spacing w:after="0" w:line="240" w:lineRule="auto"/>
      </w:pPr>
      <w:r>
        <w:separator/>
      </w:r>
    </w:p>
  </w:endnote>
  <w:endnote w:type="continuationSeparator" w:id="0">
    <w:p w:rsidR="009524C2" w:rsidRDefault="0095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34" w:rsidRDefault="00525434">
    <w:pPr>
      <w:pStyle w:val="Footer"/>
      <w:jc w:val="right"/>
    </w:pPr>
  </w:p>
  <w:p w:rsidR="00525434" w:rsidRDefault="00525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C2" w:rsidRDefault="009524C2">
      <w:pPr>
        <w:spacing w:after="0" w:line="240" w:lineRule="auto"/>
      </w:pPr>
      <w:r>
        <w:separator/>
      </w:r>
    </w:p>
  </w:footnote>
  <w:footnote w:type="continuationSeparator" w:id="0">
    <w:p w:rsidR="009524C2" w:rsidRDefault="0095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655918"/>
      <w:docPartObj>
        <w:docPartGallery w:val="Page Numbers (Top of Page)"/>
        <w:docPartUnique/>
      </w:docPartObj>
    </w:sdtPr>
    <w:sdtEndPr>
      <w:rPr>
        <w:noProof/>
      </w:rPr>
    </w:sdtEndPr>
    <w:sdtContent>
      <w:p w:rsidR="00144F9A" w:rsidRDefault="00144F9A">
        <w:pPr>
          <w:pStyle w:val="Header"/>
          <w:jc w:val="center"/>
        </w:pPr>
        <w:r>
          <w:fldChar w:fldCharType="begin"/>
        </w:r>
        <w:r>
          <w:instrText xml:space="preserve"> PAGE   \* MERGEFORMAT </w:instrText>
        </w:r>
        <w:r>
          <w:fldChar w:fldCharType="separate"/>
        </w:r>
        <w:r w:rsidR="00CA0181">
          <w:rPr>
            <w:noProof/>
          </w:rPr>
          <w:t>4</w:t>
        </w:r>
        <w:r>
          <w:rPr>
            <w:noProof/>
          </w:rPr>
          <w:fldChar w:fldCharType="end"/>
        </w:r>
      </w:p>
    </w:sdtContent>
  </w:sdt>
  <w:p w:rsidR="00144F9A" w:rsidRDefault="00144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C7"/>
    <w:rsid w:val="00004E31"/>
    <w:rsid w:val="0001729E"/>
    <w:rsid w:val="000241BE"/>
    <w:rsid w:val="00026FFC"/>
    <w:rsid w:val="000460D0"/>
    <w:rsid w:val="00057747"/>
    <w:rsid w:val="00096642"/>
    <w:rsid w:val="00096AD2"/>
    <w:rsid w:val="000A0637"/>
    <w:rsid w:val="000A4B04"/>
    <w:rsid w:val="000A5744"/>
    <w:rsid w:val="000A7BB4"/>
    <w:rsid w:val="000C7881"/>
    <w:rsid w:val="000D602C"/>
    <w:rsid w:val="000D76F7"/>
    <w:rsid w:val="000E132D"/>
    <w:rsid w:val="000E68D7"/>
    <w:rsid w:val="000F13AF"/>
    <w:rsid w:val="000F4106"/>
    <w:rsid w:val="000F4D5B"/>
    <w:rsid w:val="00104649"/>
    <w:rsid w:val="00123859"/>
    <w:rsid w:val="00123BBF"/>
    <w:rsid w:val="00144F9A"/>
    <w:rsid w:val="001618B4"/>
    <w:rsid w:val="00161F48"/>
    <w:rsid w:val="0016225A"/>
    <w:rsid w:val="0018018A"/>
    <w:rsid w:val="00180614"/>
    <w:rsid w:val="00192C42"/>
    <w:rsid w:val="00196720"/>
    <w:rsid w:val="001A45D1"/>
    <w:rsid w:val="001A6BC5"/>
    <w:rsid w:val="001B7AAD"/>
    <w:rsid w:val="001C11B6"/>
    <w:rsid w:val="001C598E"/>
    <w:rsid w:val="001D51ED"/>
    <w:rsid w:val="001D6DC1"/>
    <w:rsid w:val="001E3AC7"/>
    <w:rsid w:val="00214B90"/>
    <w:rsid w:val="0022012F"/>
    <w:rsid w:val="00220473"/>
    <w:rsid w:val="00222B56"/>
    <w:rsid w:val="00225E9D"/>
    <w:rsid w:val="00242742"/>
    <w:rsid w:val="00273976"/>
    <w:rsid w:val="00273BA6"/>
    <w:rsid w:val="002E31FB"/>
    <w:rsid w:val="002E702D"/>
    <w:rsid w:val="00362957"/>
    <w:rsid w:val="00381CB7"/>
    <w:rsid w:val="003852AB"/>
    <w:rsid w:val="003A27CB"/>
    <w:rsid w:val="003A345A"/>
    <w:rsid w:val="003B1D63"/>
    <w:rsid w:val="003B1E9E"/>
    <w:rsid w:val="003D545D"/>
    <w:rsid w:val="003E456C"/>
    <w:rsid w:val="004178FE"/>
    <w:rsid w:val="0043769F"/>
    <w:rsid w:val="0047597D"/>
    <w:rsid w:val="00482E68"/>
    <w:rsid w:val="00490B3B"/>
    <w:rsid w:val="004B6E1F"/>
    <w:rsid w:val="004C5D0E"/>
    <w:rsid w:val="004F4CAC"/>
    <w:rsid w:val="005032CC"/>
    <w:rsid w:val="00504065"/>
    <w:rsid w:val="00525434"/>
    <w:rsid w:val="0054507A"/>
    <w:rsid w:val="005744E1"/>
    <w:rsid w:val="005905B1"/>
    <w:rsid w:val="00590B39"/>
    <w:rsid w:val="00591119"/>
    <w:rsid w:val="00595BFA"/>
    <w:rsid w:val="005A30B8"/>
    <w:rsid w:val="005B559A"/>
    <w:rsid w:val="005D2AFA"/>
    <w:rsid w:val="00610240"/>
    <w:rsid w:val="00611220"/>
    <w:rsid w:val="0062314C"/>
    <w:rsid w:val="00632B2B"/>
    <w:rsid w:val="00633127"/>
    <w:rsid w:val="00634D2B"/>
    <w:rsid w:val="00635CAC"/>
    <w:rsid w:val="0065166C"/>
    <w:rsid w:val="00674093"/>
    <w:rsid w:val="00691D0C"/>
    <w:rsid w:val="006B17F2"/>
    <w:rsid w:val="006D0100"/>
    <w:rsid w:val="006E2252"/>
    <w:rsid w:val="006E228C"/>
    <w:rsid w:val="006F174D"/>
    <w:rsid w:val="00752631"/>
    <w:rsid w:val="00761B49"/>
    <w:rsid w:val="00790BCC"/>
    <w:rsid w:val="00792230"/>
    <w:rsid w:val="007B05E2"/>
    <w:rsid w:val="007B09CE"/>
    <w:rsid w:val="007B570C"/>
    <w:rsid w:val="007B7B1A"/>
    <w:rsid w:val="007C1C17"/>
    <w:rsid w:val="007C27CB"/>
    <w:rsid w:val="007C6883"/>
    <w:rsid w:val="007D248E"/>
    <w:rsid w:val="007D52BA"/>
    <w:rsid w:val="007D77D0"/>
    <w:rsid w:val="007E229E"/>
    <w:rsid w:val="007E2A1A"/>
    <w:rsid w:val="007E6E1C"/>
    <w:rsid w:val="00843A9D"/>
    <w:rsid w:val="0086007F"/>
    <w:rsid w:val="008723BE"/>
    <w:rsid w:val="00884C01"/>
    <w:rsid w:val="008909E9"/>
    <w:rsid w:val="008A4CF7"/>
    <w:rsid w:val="008B7D87"/>
    <w:rsid w:val="008E7865"/>
    <w:rsid w:val="008F51B2"/>
    <w:rsid w:val="00905676"/>
    <w:rsid w:val="00927B3C"/>
    <w:rsid w:val="009325B7"/>
    <w:rsid w:val="009524C2"/>
    <w:rsid w:val="00994FA6"/>
    <w:rsid w:val="0099753B"/>
    <w:rsid w:val="009A5015"/>
    <w:rsid w:val="009B368E"/>
    <w:rsid w:val="009C613C"/>
    <w:rsid w:val="009D4721"/>
    <w:rsid w:val="009E19EC"/>
    <w:rsid w:val="009E3583"/>
    <w:rsid w:val="009E47D5"/>
    <w:rsid w:val="00A00889"/>
    <w:rsid w:val="00A02F37"/>
    <w:rsid w:val="00A047C6"/>
    <w:rsid w:val="00A11A56"/>
    <w:rsid w:val="00A20D17"/>
    <w:rsid w:val="00A373C8"/>
    <w:rsid w:val="00A3758B"/>
    <w:rsid w:val="00A438B6"/>
    <w:rsid w:val="00A45E23"/>
    <w:rsid w:val="00A8145B"/>
    <w:rsid w:val="00A87BB6"/>
    <w:rsid w:val="00A95910"/>
    <w:rsid w:val="00AB038E"/>
    <w:rsid w:val="00AB1EC8"/>
    <w:rsid w:val="00AE5AE8"/>
    <w:rsid w:val="00AF4096"/>
    <w:rsid w:val="00B11C7F"/>
    <w:rsid w:val="00B21AC5"/>
    <w:rsid w:val="00B25EE9"/>
    <w:rsid w:val="00B46DF8"/>
    <w:rsid w:val="00B56E20"/>
    <w:rsid w:val="00B60DC8"/>
    <w:rsid w:val="00B81D0B"/>
    <w:rsid w:val="00B95ED7"/>
    <w:rsid w:val="00B96EBD"/>
    <w:rsid w:val="00BA1684"/>
    <w:rsid w:val="00BB3C06"/>
    <w:rsid w:val="00BC19D7"/>
    <w:rsid w:val="00BC4F78"/>
    <w:rsid w:val="00BD7286"/>
    <w:rsid w:val="00BE1B01"/>
    <w:rsid w:val="00BE7ACE"/>
    <w:rsid w:val="00BF4A6F"/>
    <w:rsid w:val="00C31928"/>
    <w:rsid w:val="00C34BFA"/>
    <w:rsid w:val="00C40410"/>
    <w:rsid w:val="00C42783"/>
    <w:rsid w:val="00C442E1"/>
    <w:rsid w:val="00C46480"/>
    <w:rsid w:val="00C52646"/>
    <w:rsid w:val="00C56AF7"/>
    <w:rsid w:val="00C575D8"/>
    <w:rsid w:val="00C7018C"/>
    <w:rsid w:val="00C80413"/>
    <w:rsid w:val="00C940C9"/>
    <w:rsid w:val="00CA0181"/>
    <w:rsid w:val="00CA14EF"/>
    <w:rsid w:val="00CA7BF8"/>
    <w:rsid w:val="00CC3F3B"/>
    <w:rsid w:val="00CC6C28"/>
    <w:rsid w:val="00CD05CB"/>
    <w:rsid w:val="00CE0674"/>
    <w:rsid w:val="00CF65A0"/>
    <w:rsid w:val="00D13DEF"/>
    <w:rsid w:val="00D4026A"/>
    <w:rsid w:val="00D50801"/>
    <w:rsid w:val="00D63697"/>
    <w:rsid w:val="00D706C0"/>
    <w:rsid w:val="00D71FAC"/>
    <w:rsid w:val="00DA3F64"/>
    <w:rsid w:val="00DC1963"/>
    <w:rsid w:val="00DD48A2"/>
    <w:rsid w:val="00DD57C4"/>
    <w:rsid w:val="00DE4125"/>
    <w:rsid w:val="00DE482B"/>
    <w:rsid w:val="00DE7103"/>
    <w:rsid w:val="00DF060A"/>
    <w:rsid w:val="00DF26FF"/>
    <w:rsid w:val="00DF43A6"/>
    <w:rsid w:val="00DF4A09"/>
    <w:rsid w:val="00E011B0"/>
    <w:rsid w:val="00E12EC6"/>
    <w:rsid w:val="00E13FD5"/>
    <w:rsid w:val="00E409F8"/>
    <w:rsid w:val="00E41C0D"/>
    <w:rsid w:val="00E42C63"/>
    <w:rsid w:val="00E458AF"/>
    <w:rsid w:val="00E52068"/>
    <w:rsid w:val="00E57B67"/>
    <w:rsid w:val="00E6391C"/>
    <w:rsid w:val="00E67B2E"/>
    <w:rsid w:val="00EA22E1"/>
    <w:rsid w:val="00EB0545"/>
    <w:rsid w:val="00EB2A36"/>
    <w:rsid w:val="00EB5918"/>
    <w:rsid w:val="00EB596B"/>
    <w:rsid w:val="00EC74C2"/>
    <w:rsid w:val="00ED001F"/>
    <w:rsid w:val="00ED2FE3"/>
    <w:rsid w:val="00ED5262"/>
    <w:rsid w:val="00ED6349"/>
    <w:rsid w:val="00EE0D4B"/>
    <w:rsid w:val="00EE20A5"/>
    <w:rsid w:val="00F05BA4"/>
    <w:rsid w:val="00F101CD"/>
    <w:rsid w:val="00F360E9"/>
    <w:rsid w:val="00F568C2"/>
    <w:rsid w:val="00F64DFE"/>
    <w:rsid w:val="00F77406"/>
    <w:rsid w:val="00FA2842"/>
    <w:rsid w:val="00FA376A"/>
    <w:rsid w:val="00FA3D25"/>
    <w:rsid w:val="00FB6975"/>
    <w:rsid w:val="00FB7936"/>
    <w:rsid w:val="00FC642E"/>
    <w:rsid w:val="00FD3B6D"/>
    <w:rsid w:val="00FE152B"/>
    <w:rsid w:val="00FF5C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1877-5B55-496C-8893-7BF2D00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C7"/>
  </w:style>
  <w:style w:type="table" w:styleId="TableGrid">
    <w:name w:val="Table Grid"/>
    <w:basedOn w:val="TableNormal"/>
    <w:rsid w:val="0093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86"/>
    <w:rPr>
      <w:rFonts w:ascii="Segoe UI" w:hAnsi="Segoe UI" w:cs="Segoe UI"/>
      <w:sz w:val="18"/>
      <w:szCs w:val="18"/>
    </w:rPr>
  </w:style>
  <w:style w:type="paragraph" w:styleId="ListParagraph">
    <w:name w:val="List Paragraph"/>
    <w:basedOn w:val="Normal"/>
    <w:uiPriority w:val="34"/>
    <w:qFormat/>
    <w:rsid w:val="00096AD2"/>
    <w:pPr>
      <w:ind w:left="720"/>
      <w:contextualSpacing/>
    </w:pPr>
  </w:style>
  <w:style w:type="paragraph" w:styleId="Header">
    <w:name w:val="header"/>
    <w:basedOn w:val="Normal"/>
    <w:link w:val="HeaderChar"/>
    <w:uiPriority w:val="99"/>
    <w:unhideWhenUsed/>
    <w:rsid w:val="0014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BA98-724E-47B5-BB6F-4A7CE93F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2022-09-12T09:21:00Z</cp:lastPrinted>
  <dcterms:created xsi:type="dcterms:W3CDTF">2022-09-17T04:15:00Z</dcterms:created>
  <dcterms:modified xsi:type="dcterms:W3CDTF">2022-10-08T14:15:00Z</dcterms:modified>
</cp:coreProperties>
</file>