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48CA30" w14:textId="77777777" w:rsidR="00C0101F" w:rsidRPr="00C0101F" w:rsidRDefault="005E5DC0" w:rsidP="00C0101F">
      <w:pPr>
        <w:jc w:val="center"/>
        <w:rPr>
          <w:b/>
          <w:sz w:val="28"/>
          <w:szCs w:val="28"/>
        </w:rPr>
      </w:pPr>
      <w:r w:rsidRPr="00C0101F">
        <w:rPr>
          <w:b/>
          <w:sz w:val="28"/>
          <w:szCs w:val="28"/>
        </w:rPr>
        <w:t>BIỂU MẪU SỐ 01</w:t>
      </w:r>
    </w:p>
    <w:p w14:paraId="598164F5" w14:textId="77777777" w:rsidR="00C0101F" w:rsidRDefault="005E5DC0" w:rsidP="005E5DC0">
      <w:pPr>
        <w:jc w:val="center"/>
        <w:rPr>
          <w:i/>
        </w:rPr>
      </w:pPr>
      <w:r w:rsidRPr="005E5DC0">
        <w:rPr>
          <w:i/>
        </w:rPr>
        <w:t xml:space="preserve">( Ban hành kèm theo Thông tư số 36/2017/TT-BGDĐT ngày 28 tháng 12 năm 2017 </w:t>
      </w:r>
    </w:p>
    <w:p w14:paraId="540AFCD2" w14:textId="77777777" w:rsidR="005E5DC0" w:rsidRPr="005E5DC0" w:rsidRDefault="005E5DC0" w:rsidP="005E5DC0">
      <w:pPr>
        <w:jc w:val="center"/>
        <w:rPr>
          <w:i/>
        </w:rPr>
      </w:pPr>
      <w:r w:rsidRPr="005E5DC0">
        <w:rPr>
          <w:i/>
        </w:rPr>
        <w:t>của Bộ Giáo dục và Đào tạo)</w:t>
      </w:r>
    </w:p>
    <w:p w14:paraId="4491DAC2" w14:textId="77777777" w:rsidR="005E5DC0" w:rsidRDefault="005E5DC0"/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A02CC4" w:rsidRPr="00EF41B8" w14:paraId="0E24130A" w14:textId="77777777">
        <w:tc>
          <w:tcPr>
            <w:tcW w:w="4428" w:type="dxa"/>
          </w:tcPr>
          <w:p w14:paraId="2A820F7B" w14:textId="77777777" w:rsidR="00A02CC4" w:rsidRPr="00EF41B8" w:rsidRDefault="00A02CC4" w:rsidP="004D1A52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  <w:lang w:val="en-US"/>
              </w:rPr>
            </w:pPr>
            <w:r w:rsidRPr="00EF41B8">
              <w:rPr>
                <w:sz w:val="28"/>
                <w:szCs w:val="28"/>
                <w:lang w:val="en-US"/>
              </w:rPr>
              <w:t>PHÒNG GD&amp;ĐT QUẢNG YÊN</w:t>
            </w:r>
          </w:p>
          <w:p w14:paraId="5A98B4B4" w14:textId="77777777" w:rsidR="00A02CC4" w:rsidRPr="00EF41B8" w:rsidRDefault="00A02CC4" w:rsidP="004D1A52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EF41B8">
              <w:rPr>
                <w:b/>
                <w:sz w:val="28"/>
                <w:szCs w:val="28"/>
                <w:lang w:val="en-US"/>
              </w:rPr>
              <w:t>TRƯỜNG M</w:t>
            </w:r>
            <w:r w:rsidR="006451C5">
              <w:rPr>
                <w:b/>
                <w:sz w:val="28"/>
                <w:szCs w:val="28"/>
                <w:lang w:val="en-US"/>
              </w:rPr>
              <w:t>ẦM NON HIỆP HÒA</w:t>
            </w:r>
          </w:p>
        </w:tc>
        <w:tc>
          <w:tcPr>
            <w:tcW w:w="4428" w:type="dxa"/>
          </w:tcPr>
          <w:p w14:paraId="2F59411F" w14:textId="77777777" w:rsidR="00A02CC4" w:rsidRPr="00EF41B8" w:rsidRDefault="00A02CC4" w:rsidP="000C1AAE">
            <w:pPr>
              <w:pStyle w:val="NormalWeb"/>
              <w:spacing w:before="120" w:beforeAutospacing="0"/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14:paraId="18FB12C5" w14:textId="77777777" w:rsidR="000C1AAE" w:rsidRPr="004F7732" w:rsidRDefault="00644A8C" w:rsidP="00D03182">
      <w:pPr>
        <w:pStyle w:val="NormalWeb"/>
        <w:spacing w:before="120" w:beforeAutospacing="0"/>
        <w:jc w:val="both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FFB704F" wp14:editId="5C105B97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523968" id="Straight Connector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" strokecolor="#4579b8 [3044]">
                <o:lock v:ext="edit" shapetype="f"/>
              </v:line>
            </w:pict>
          </mc:Fallback>
        </mc:AlternateContent>
      </w:r>
      <w:r w:rsidR="004F7732">
        <w:rPr>
          <w:sz w:val="28"/>
          <w:szCs w:val="28"/>
          <w:lang w:val="en-US"/>
        </w:rPr>
        <w:t xml:space="preserve">                         </w:t>
      </w:r>
      <w:r w:rsidR="00D03182">
        <w:rPr>
          <w:sz w:val="28"/>
          <w:szCs w:val="28"/>
          <w:lang w:val="en-US"/>
        </w:rPr>
        <w:t xml:space="preserve">                                   </w:t>
      </w:r>
      <w:r w:rsidR="000C1AAE" w:rsidRPr="00EF41B8">
        <w:rPr>
          <w:rStyle w:val="Strong"/>
          <w:sz w:val="28"/>
          <w:szCs w:val="28"/>
        </w:rPr>
        <w:t>THÔNG BÁO</w:t>
      </w:r>
    </w:p>
    <w:p w14:paraId="730BC284" w14:textId="0E68FB4B" w:rsidR="004F7732" w:rsidRDefault="000C1AAE" w:rsidP="004F7732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rStyle w:val="Strong"/>
          <w:sz w:val="28"/>
          <w:szCs w:val="28"/>
        </w:rPr>
        <w:t>Cam kết chất lượng giáo</w:t>
      </w:r>
      <w:r w:rsidR="005E5DC0">
        <w:rPr>
          <w:rStyle w:val="Strong"/>
          <w:sz w:val="28"/>
          <w:szCs w:val="28"/>
        </w:rPr>
        <w:t xml:space="preserve"> dục</w:t>
      </w:r>
      <w:r w:rsidRPr="00EF41B8">
        <w:rPr>
          <w:rStyle w:val="Strong"/>
          <w:sz w:val="28"/>
          <w:szCs w:val="28"/>
        </w:rPr>
        <w:t xml:space="preserve"> năm </w:t>
      </w:r>
      <w:r w:rsidRPr="0039082F">
        <w:rPr>
          <w:rStyle w:val="Strong"/>
          <w:sz w:val="28"/>
          <w:szCs w:val="28"/>
        </w:rPr>
        <w:t>họ</w:t>
      </w:r>
      <w:r w:rsidR="000F0E9B" w:rsidRPr="0039082F">
        <w:rPr>
          <w:rStyle w:val="Strong"/>
          <w:sz w:val="28"/>
          <w:szCs w:val="28"/>
          <w:lang w:val="en-US"/>
        </w:rPr>
        <w:t>c 202</w:t>
      </w:r>
      <w:r w:rsidR="00314D19">
        <w:rPr>
          <w:rStyle w:val="Strong"/>
          <w:sz w:val="28"/>
          <w:szCs w:val="28"/>
          <w:lang w:val="en-US"/>
        </w:rPr>
        <w:t>3</w:t>
      </w:r>
      <w:r w:rsidR="00EF41B8" w:rsidRPr="0039082F">
        <w:rPr>
          <w:rStyle w:val="Strong"/>
          <w:sz w:val="28"/>
          <w:szCs w:val="28"/>
          <w:lang w:val="en-US"/>
        </w:rPr>
        <w:t>- 20</w:t>
      </w:r>
      <w:r w:rsidR="001A7659" w:rsidRPr="0039082F">
        <w:rPr>
          <w:rStyle w:val="Strong"/>
          <w:sz w:val="28"/>
          <w:szCs w:val="28"/>
          <w:lang w:val="en-US"/>
        </w:rPr>
        <w:t>2</w:t>
      </w:r>
      <w:r w:rsidR="00314D19">
        <w:rPr>
          <w:rStyle w:val="Strong"/>
          <w:sz w:val="28"/>
          <w:szCs w:val="28"/>
          <w:lang w:val="en-US"/>
        </w:rPr>
        <w:t>4</w:t>
      </w:r>
    </w:p>
    <w:p w14:paraId="25322F93" w14:textId="77777777" w:rsidR="000C1AAE" w:rsidRPr="004F7732" w:rsidRDefault="000C1AAE" w:rsidP="004F7732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EF41B8">
        <w:rPr>
          <w:sz w:val="28"/>
          <w:szCs w:val="28"/>
        </w:rPr>
        <w:t> </w:t>
      </w:r>
    </w:p>
    <w:tbl>
      <w:tblPr>
        <w:tblW w:w="5581" w:type="pct"/>
        <w:tblInd w:w="-8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"/>
        <w:gridCol w:w="2843"/>
        <w:gridCol w:w="3197"/>
        <w:gridCol w:w="3594"/>
      </w:tblGrid>
      <w:tr w:rsidR="00D03182" w:rsidRPr="00EF41B8" w14:paraId="383B7A8E" w14:textId="77777777" w:rsidTr="004F773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57EA5B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STT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C65143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287DFC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776161E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Mẫu giáo</w:t>
            </w:r>
          </w:p>
        </w:tc>
      </w:tr>
      <w:tr w:rsidR="00D03182" w:rsidRPr="00EF41B8" w14:paraId="2064FB42" w14:textId="77777777" w:rsidTr="004F773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D96483" w14:textId="77777777"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F1E802" w14:textId="77777777"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Chất lượng nuôi dưỡng chăm sóc giáo dục trẻ dự kiến đạt được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5E5637" w14:textId="77777777" w:rsidR="000C1AAE" w:rsidRPr="00D03182" w:rsidRDefault="00764F20" w:rsidP="004F773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D03182">
              <w:rPr>
                <w:color w:val="222222"/>
                <w:sz w:val="28"/>
                <w:szCs w:val="28"/>
                <w:lang w:val="en-US"/>
              </w:rPr>
              <w:t>99</w:t>
            </w:r>
            <w:r w:rsidR="00D3193B" w:rsidRPr="00D03182">
              <w:rPr>
                <w:color w:val="222222"/>
                <w:sz w:val="28"/>
                <w:szCs w:val="28"/>
                <w:lang w:val="en-US"/>
              </w:rPr>
              <w:t>%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 xml:space="preserve"> trẻ tăng cân qua các kỳ cân. 2% đứng cân (là trường hợp trẻ thừa cân)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71E4C61" w14:textId="77777777" w:rsidR="000C1AAE" w:rsidRPr="00D3193B" w:rsidRDefault="00A048F4" w:rsidP="00764F20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99% trẻ tăng cân qua các kỳ cân. 2% đứng cân (là trường hợp trẻ thừa cân)</w:t>
            </w:r>
          </w:p>
        </w:tc>
      </w:tr>
      <w:tr w:rsidR="004F7732" w:rsidRPr="00EF41B8" w14:paraId="5531E952" w14:textId="77777777" w:rsidTr="004F773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07DA88" w14:textId="77777777"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1577F28" w14:textId="77777777"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Chương trình giáo dục mầm non của nhà trường thực hiện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B5DCA6" w14:textId="77777777" w:rsidR="00D03182" w:rsidRPr="00D03182" w:rsidRDefault="00D03182" w:rsidP="005E5DC0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  <w:p w14:paraId="2FDEB235" w14:textId="3DFA27DF" w:rsidR="000C1AAE" w:rsidRPr="00D03182" w:rsidRDefault="004F7732" w:rsidP="005E5DC0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D03182">
              <w:rPr>
                <w:color w:val="222222"/>
                <w:sz w:val="28"/>
                <w:szCs w:val="28"/>
                <w:lang w:val="en-US"/>
              </w:rPr>
              <w:t>CTGDMN(B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>an hành k</w:t>
            </w:r>
            <w:r w:rsidR="001B6B72" w:rsidRPr="00D03182">
              <w:rPr>
                <w:color w:val="222222"/>
                <w:sz w:val="28"/>
                <w:szCs w:val="28"/>
                <w:lang w:val="en-US"/>
              </w:rPr>
              <w:t xml:space="preserve">èm theo Thông tư  số </w:t>
            </w:r>
            <w:r w:rsidR="00314D19">
              <w:rPr>
                <w:color w:val="222222"/>
                <w:sz w:val="28"/>
                <w:szCs w:val="28"/>
                <w:lang w:val="en-US"/>
              </w:rPr>
              <w:t>52</w:t>
            </w:r>
            <w:r w:rsidR="001B6B72" w:rsidRPr="00D03182">
              <w:rPr>
                <w:color w:val="222222"/>
                <w:sz w:val="28"/>
                <w:szCs w:val="28"/>
                <w:lang w:val="en-US"/>
              </w:rPr>
              <w:t>/20</w:t>
            </w:r>
            <w:r w:rsidR="00314D19">
              <w:rPr>
                <w:color w:val="222222"/>
                <w:sz w:val="28"/>
                <w:szCs w:val="28"/>
                <w:lang w:val="en-US"/>
              </w:rPr>
              <w:t>20</w:t>
            </w:r>
            <w:r w:rsidR="001B6B72" w:rsidRPr="00D03182">
              <w:rPr>
                <w:color w:val="222222"/>
                <w:sz w:val="28"/>
                <w:szCs w:val="28"/>
                <w:lang w:val="en-US"/>
              </w:rPr>
              <w:t>/TTBGD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 xml:space="preserve">ĐT ngày </w:t>
            </w:r>
            <w:r w:rsidR="00314D19">
              <w:rPr>
                <w:color w:val="222222"/>
                <w:sz w:val="28"/>
                <w:szCs w:val="28"/>
                <w:lang w:val="en-US"/>
              </w:rPr>
              <w:t>31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>/</w:t>
            </w:r>
            <w:r w:rsidR="00314D19">
              <w:rPr>
                <w:color w:val="222222"/>
                <w:sz w:val="28"/>
                <w:szCs w:val="28"/>
                <w:lang w:val="en-US"/>
              </w:rPr>
              <w:t>12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>/20</w:t>
            </w:r>
            <w:r w:rsidR="00314D19">
              <w:rPr>
                <w:color w:val="222222"/>
                <w:sz w:val="28"/>
                <w:szCs w:val="28"/>
                <w:lang w:val="en-US"/>
              </w:rPr>
              <w:t>20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 xml:space="preserve"> ; Thông tư số </w:t>
            </w:r>
            <w:r w:rsidR="00314D19">
              <w:rPr>
                <w:color w:val="222222"/>
                <w:sz w:val="28"/>
                <w:szCs w:val="28"/>
                <w:lang w:val="en-US"/>
              </w:rPr>
              <w:t>51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>/20</w:t>
            </w:r>
            <w:r w:rsidR="00314D19">
              <w:rPr>
                <w:color w:val="222222"/>
                <w:sz w:val="28"/>
                <w:szCs w:val="28"/>
                <w:lang w:val="en-US"/>
              </w:rPr>
              <w:t>20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>/TT BGDĐT ngày 3</w:t>
            </w:r>
            <w:r w:rsidR="00314D19">
              <w:rPr>
                <w:color w:val="222222"/>
                <w:sz w:val="28"/>
                <w:szCs w:val="28"/>
                <w:lang w:val="en-US"/>
              </w:rPr>
              <w:t>1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>/12/20</w:t>
            </w:r>
            <w:r w:rsidR="00314D19">
              <w:rPr>
                <w:color w:val="222222"/>
                <w:sz w:val="28"/>
                <w:szCs w:val="28"/>
                <w:lang w:val="en-US"/>
              </w:rPr>
              <w:t>20</w:t>
            </w:r>
            <w:r w:rsidR="00A048F4" w:rsidRPr="00D03182">
              <w:rPr>
                <w:color w:val="222222"/>
                <w:sz w:val="28"/>
                <w:szCs w:val="28"/>
                <w:lang w:val="en-US"/>
              </w:rPr>
              <w:t xml:space="preserve"> của Bộ Giáo dục và Đào tạo sửa đổi, bổ sung </w:t>
            </w:r>
            <w:r w:rsidR="001B6B72" w:rsidRPr="00D03182">
              <w:rPr>
                <w:color w:val="222222"/>
                <w:sz w:val="28"/>
                <w:szCs w:val="28"/>
                <w:lang w:val="en-US"/>
              </w:rPr>
              <w:t>một số nội dung cuả Chương trình Giáo dục Mầm non ban hành kèm theo TT số 17/2009  của BGDĐT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D67764C" w14:textId="43EB2D80" w:rsidR="000C1AAE" w:rsidRPr="004F7732" w:rsidRDefault="004F7732" w:rsidP="005E5DC0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CTGDMN(B</w:t>
            </w:r>
            <w:r w:rsidR="005E5DC0">
              <w:rPr>
                <w:color w:val="222222"/>
                <w:sz w:val="28"/>
                <w:szCs w:val="28"/>
                <w:lang w:val="en-US"/>
              </w:rPr>
              <w:t xml:space="preserve">an hành kèm theo Thông tư  số </w:t>
            </w:r>
            <w:r w:rsidR="00FE0FFD">
              <w:rPr>
                <w:color w:val="222222"/>
                <w:sz w:val="28"/>
                <w:szCs w:val="28"/>
                <w:lang w:val="en-US"/>
              </w:rPr>
              <w:t>52</w:t>
            </w:r>
            <w:r w:rsidR="00FE0FFD" w:rsidRPr="00D03182">
              <w:rPr>
                <w:color w:val="222222"/>
                <w:sz w:val="28"/>
                <w:szCs w:val="28"/>
                <w:lang w:val="en-US"/>
              </w:rPr>
              <w:t>/20</w:t>
            </w:r>
            <w:r w:rsidR="00FE0FFD">
              <w:rPr>
                <w:color w:val="222222"/>
                <w:sz w:val="28"/>
                <w:szCs w:val="28"/>
                <w:lang w:val="en-US"/>
              </w:rPr>
              <w:t>20</w:t>
            </w:r>
            <w:r w:rsidR="00FE0FFD" w:rsidRPr="00D03182">
              <w:rPr>
                <w:color w:val="222222"/>
                <w:sz w:val="28"/>
                <w:szCs w:val="28"/>
                <w:lang w:val="en-US"/>
              </w:rPr>
              <w:t xml:space="preserve">/TTBGDĐT ngày </w:t>
            </w:r>
            <w:r w:rsidR="00FE0FFD">
              <w:rPr>
                <w:color w:val="222222"/>
                <w:sz w:val="28"/>
                <w:szCs w:val="28"/>
                <w:lang w:val="en-US"/>
              </w:rPr>
              <w:t>31</w:t>
            </w:r>
            <w:r w:rsidR="00FE0FFD" w:rsidRPr="00D03182">
              <w:rPr>
                <w:color w:val="222222"/>
                <w:sz w:val="28"/>
                <w:szCs w:val="28"/>
                <w:lang w:val="en-US"/>
              </w:rPr>
              <w:t>/</w:t>
            </w:r>
            <w:r w:rsidR="00FE0FFD">
              <w:rPr>
                <w:color w:val="222222"/>
                <w:sz w:val="28"/>
                <w:szCs w:val="28"/>
                <w:lang w:val="en-US"/>
              </w:rPr>
              <w:t>12</w:t>
            </w:r>
            <w:r w:rsidR="00FE0FFD" w:rsidRPr="00D03182">
              <w:rPr>
                <w:color w:val="222222"/>
                <w:sz w:val="28"/>
                <w:szCs w:val="28"/>
                <w:lang w:val="en-US"/>
              </w:rPr>
              <w:t>/20</w:t>
            </w:r>
            <w:r w:rsidR="00FE0FFD">
              <w:rPr>
                <w:color w:val="222222"/>
                <w:sz w:val="28"/>
                <w:szCs w:val="28"/>
                <w:lang w:val="en-US"/>
              </w:rPr>
              <w:t>20</w:t>
            </w:r>
            <w:r w:rsidR="00FE0FFD" w:rsidRPr="00D03182">
              <w:rPr>
                <w:color w:val="222222"/>
                <w:sz w:val="28"/>
                <w:szCs w:val="28"/>
                <w:lang w:val="en-US"/>
              </w:rPr>
              <w:t xml:space="preserve"> ; Thông tư số </w:t>
            </w:r>
            <w:r w:rsidR="00FE0FFD">
              <w:rPr>
                <w:color w:val="222222"/>
                <w:sz w:val="28"/>
                <w:szCs w:val="28"/>
                <w:lang w:val="en-US"/>
              </w:rPr>
              <w:t>51</w:t>
            </w:r>
            <w:r w:rsidR="00FE0FFD" w:rsidRPr="00D03182">
              <w:rPr>
                <w:color w:val="222222"/>
                <w:sz w:val="28"/>
                <w:szCs w:val="28"/>
                <w:lang w:val="en-US"/>
              </w:rPr>
              <w:t>/20</w:t>
            </w:r>
            <w:r w:rsidR="00FE0FFD">
              <w:rPr>
                <w:color w:val="222222"/>
                <w:sz w:val="28"/>
                <w:szCs w:val="28"/>
                <w:lang w:val="en-US"/>
              </w:rPr>
              <w:t>20</w:t>
            </w:r>
            <w:r w:rsidR="00FE0FFD" w:rsidRPr="00D03182">
              <w:rPr>
                <w:color w:val="222222"/>
                <w:sz w:val="28"/>
                <w:szCs w:val="28"/>
                <w:lang w:val="en-US"/>
              </w:rPr>
              <w:t>/TT BGDĐT ngày 3</w:t>
            </w:r>
            <w:r w:rsidR="00FE0FFD">
              <w:rPr>
                <w:color w:val="222222"/>
                <w:sz w:val="28"/>
                <w:szCs w:val="28"/>
                <w:lang w:val="en-US"/>
              </w:rPr>
              <w:t>1</w:t>
            </w:r>
            <w:r w:rsidR="00FE0FFD" w:rsidRPr="00D03182">
              <w:rPr>
                <w:color w:val="222222"/>
                <w:sz w:val="28"/>
                <w:szCs w:val="28"/>
                <w:lang w:val="en-US"/>
              </w:rPr>
              <w:t>/12/20</w:t>
            </w:r>
            <w:r w:rsidR="00FE0FFD">
              <w:rPr>
                <w:color w:val="222222"/>
                <w:sz w:val="28"/>
                <w:szCs w:val="28"/>
                <w:lang w:val="en-US"/>
              </w:rPr>
              <w:t>20</w:t>
            </w:r>
            <w:r w:rsidR="005E5DC0">
              <w:rPr>
                <w:color w:val="222222"/>
                <w:sz w:val="28"/>
                <w:szCs w:val="28"/>
                <w:lang w:val="en-US"/>
              </w:rPr>
              <w:t xml:space="preserve"> của Bộ Giáo dục và Đào tạo sửa đổi, bổ sung một số nội dung cuả Chương trình Giáo dục Mầm non ban hành kèm theo TT số 17/2009  của BGDĐT</w:t>
            </w:r>
          </w:p>
        </w:tc>
      </w:tr>
      <w:tr w:rsidR="00D03182" w:rsidRPr="00EF41B8" w14:paraId="30D4FA10" w14:textId="77777777" w:rsidTr="004F7732"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D0D2F7" w14:textId="77777777"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III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43A4850" w14:textId="77777777" w:rsidR="000C1AAE" w:rsidRPr="004F7732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Kết quả đạt được trên trẻ theo các lĩnh vực phát triển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F50533" w14:textId="77777777" w:rsidR="000C1AAE" w:rsidRPr="0094486A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4F7732">
              <w:rPr>
                <w:color w:val="222222"/>
                <w:sz w:val="28"/>
                <w:szCs w:val="28"/>
                <w:lang w:val="en-US"/>
              </w:rPr>
              <w:t xml:space="preserve">Từ 98- 100% trẻ đạt yêu cầu các độ tuổi 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4D52AB9" w14:textId="77777777" w:rsidR="000C1AAE" w:rsidRPr="0094486A" w:rsidRDefault="000C1AAE" w:rsidP="004F7732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4F7732">
              <w:rPr>
                <w:color w:val="222222"/>
                <w:sz w:val="28"/>
                <w:szCs w:val="28"/>
                <w:lang w:val="en-US"/>
              </w:rPr>
              <w:t>Từ 98- 100% trẻ đạt yêu cầu các độ tuổi</w:t>
            </w:r>
          </w:p>
        </w:tc>
      </w:tr>
      <w:tr w:rsidR="00D03182" w:rsidRPr="00EF41B8" w14:paraId="0B25FE06" w14:textId="77777777" w:rsidTr="008A686C">
        <w:trPr>
          <w:trHeight w:val="2118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589FF37" w14:textId="77777777" w:rsidR="000C1AAE" w:rsidRPr="004F7732" w:rsidRDefault="000C1AAE" w:rsidP="008A686C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IV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A10E527" w14:textId="77777777" w:rsidR="000C1AAE" w:rsidRPr="004F7732" w:rsidRDefault="000C1AAE" w:rsidP="008A686C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 w:rsidRPr="004F7732">
              <w:rPr>
                <w:b/>
                <w:color w:val="222222"/>
                <w:sz w:val="28"/>
                <w:szCs w:val="28"/>
              </w:rPr>
              <w:t>Các hoạt động hỗ trợ chăm sóc giáo dục trẻ ở cơ sở giáo dục mầm non</w:t>
            </w:r>
          </w:p>
        </w:tc>
        <w:tc>
          <w:tcPr>
            <w:tcW w:w="3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533F2E5" w14:textId="77777777" w:rsidR="000C1AAE" w:rsidRDefault="00D03182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Trường đảm bảo đầy đủ CSVC, trang thiết bị phục vụ công tác chăm sóc, nuôi dưỡng, giáo dục trẻ theo Thông tư 34 kèm theo TT02/2010 của Bộ GDĐT</w:t>
            </w:r>
          </w:p>
          <w:p w14:paraId="34F9F9FB" w14:textId="77777777" w:rsidR="0013270F" w:rsidRPr="0094486A" w:rsidRDefault="0013270F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Tiêm chủng, uống vitamin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F7F443" w14:textId="77777777" w:rsidR="00D03182" w:rsidRDefault="000C1AAE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D03182" w:rsidRPr="00D03182">
              <w:rPr>
                <w:color w:val="222222"/>
                <w:sz w:val="28"/>
                <w:szCs w:val="28"/>
              </w:rPr>
              <w:t xml:space="preserve">  Trường đảm bảo đầy đủ CSVC, trang thiết bị phục vụ công tác chăm sóc, nuôi dưỡng, giáo dục trẻ theo Thông tư 34 kèm theo TT02/2010 của </w:t>
            </w:r>
          </w:p>
          <w:p w14:paraId="6762A5A0" w14:textId="77777777" w:rsidR="000C1AAE" w:rsidRDefault="00D03182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D03182">
              <w:rPr>
                <w:color w:val="222222"/>
                <w:sz w:val="28"/>
                <w:szCs w:val="28"/>
              </w:rPr>
              <w:t>Bộ GD</w:t>
            </w:r>
            <w:r>
              <w:rPr>
                <w:color w:val="222222"/>
                <w:sz w:val="28"/>
                <w:szCs w:val="28"/>
                <w:lang w:val="en-US"/>
              </w:rPr>
              <w:t xml:space="preserve">ĐT </w:t>
            </w:r>
          </w:p>
          <w:p w14:paraId="4E78CB8F" w14:textId="77777777" w:rsidR="00D03182" w:rsidRPr="00D03182" w:rsidRDefault="00D03182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Tiêm chủng, uống vitamin</w:t>
            </w:r>
          </w:p>
        </w:tc>
      </w:tr>
    </w:tbl>
    <w:p w14:paraId="4B8EF42F" w14:textId="77777777" w:rsidR="004F7732" w:rsidRPr="004F7732" w:rsidRDefault="004F7732" w:rsidP="008A686C">
      <w:pPr>
        <w:pStyle w:val="NormalWeb"/>
        <w:spacing w:before="0" w:beforeAutospacing="0" w:after="0" w:afterAutospacing="0"/>
        <w:rPr>
          <w:sz w:val="28"/>
          <w:szCs w:val="28"/>
          <w:lang w:val="en-US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0"/>
        <w:gridCol w:w="4765"/>
      </w:tblGrid>
      <w:tr w:rsidR="000C1AAE" w:rsidRPr="00EF41B8" w14:paraId="6D1C01F5" w14:textId="77777777" w:rsidTr="00864EF1">
        <w:trPr>
          <w:jc w:val="center"/>
        </w:trPr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3A9E45" w14:textId="77777777" w:rsidR="000C1AAE" w:rsidRPr="00EF41B8" w:rsidRDefault="000C1AAE" w:rsidP="008A686C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8482C2" w14:textId="1143474C" w:rsidR="00FE0FFD" w:rsidRDefault="00042652" w:rsidP="008A686C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="000C1AAE" w:rsidRPr="00C12334">
              <w:rPr>
                <w:i/>
                <w:color w:val="222222"/>
                <w:sz w:val="28"/>
                <w:szCs w:val="28"/>
              </w:rPr>
              <w:t>, ngày</w:t>
            </w:r>
            <w:r w:rsidR="0045748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7D7511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27 </w:t>
            </w:r>
            <w:r w:rsidR="004803E3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t</w:t>
            </w:r>
            <w:r w:rsidR="000C1AAE" w:rsidRPr="00C12334">
              <w:rPr>
                <w:i/>
                <w:color w:val="222222"/>
                <w:sz w:val="28"/>
                <w:szCs w:val="28"/>
              </w:rPr>
              <w:t>tháng</w:t>
            </w:r>
            <w:r w:rsidR="0045748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FE0FFD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9</w:t>
            </w:r>
            <w:r w:rsidR="00BE23F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764F20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0C1AAE" w:rsidRPr="00C12334">
              <w:rPr>
                <w:i/>
                <w:color w:val="222222"/>
                <w:sz w:val="28"/>
                <w:szCs w:val="28"/>
              </w:rPr>
              <w:t>năm</w:t>
            </w:r>
            <w:r w:rsidR="00C12334" w:rsidRPr="00C12334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20</w:t>
            </w:r>
            <w:r w:rsidR="00BE23F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2</w:t>
            </w:r>
            <w:r w:rsidR="00FE0FFD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3</w:t>
            </w:r>
            <w:r w:rsidR="000C1AAE" w:rsidRPr="00C12334">
              <w:rPr>
                <w:b/>
                <w:i/>
                <w:color w:val="222222"/>
                <w:sz w:val="28"/>
                <w:szCs w:val="28"/>
              </w:rPr>
              <w:br/>
            </w:r>
            <w:r w:rsidR="00C12334">
              <w:rPr>
                <w:color w:val="222222"/>
                <w:sz w:val="28"/>
                <w:szCs w:val="28"/>
                <w:lang w:val="en-US"/>
              </w:rPr>
              <w:t xml:space="preserve">          </w:t>
            </w:r>
            <w:r w:rsidR="000C1AAE" w:rsidRPr="00C12334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14:paraId="05491B28" w14:textId="77777777" w:rsidR="00FE0FFD" w:rsidRDefault="00FE0FFD" w:rsidP="008A686C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</w:rPr>
            </w:pPr>
          </w:p>
          <w:p w14:paraId="2DD8B171" w14:textId="3154435C" w:rsidR="008A686C" w:rsidRPr="005D562F" w:rsidRDefault="000C1AAE" w:rsidP="005D562F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br/>
            </w:r>
            <w:r w:rsidR="005D562F">
              <w:rPr>
                <w:color w:val="222222"/>
                <w:sz w:val="28"/>
                <w:szCs w:val="28"/>
                <w:lang w:val="en-US"/>
              </w:rPr>
              <w:t xml:space="preserve">      </w:t>
            </w:r>
          </w:p>
        </w:tc>
      </w:tr>
    </w:tbl>
    <w:p w14:paraId="6683FFE6" w14:textId="77777777" w:rsidR="000C1AAE" w:rsidRDefault="008A686C" w:rsidP="008A686C">
      <w:pPr>
        <w:rPr>
          <w:b/>
          <w:sz w:val="28"/>
          <w:szCs w:val="28"/>
        </w:rPr>
      </w:pPr>
      <w:r>
        <w:rPr>
          <w:rFonts w:asciiTheme="majorHAnsi" w:hAnsiTheme="majorHAnsi" w:cstheme="majorHAnsi"/>
          <w:color w:val="333333"/>
          <w:sz w:val="28"/>
          <w:szCs w:val="28"/>
        </w:rPr>
        <w:t xml:space="preserve">                                                                                   </w:t>
      </w:r>
      <w:r w:rsidR="00D03182">
        <w:rPr>
          <w:rFonts w:asciiTheme="majorHAnsi" w:hAnsiTheme="majorHAnsi" w:cstheme="majorHAnsi"/>
          <w:sz w:val="28"/>
          <w:szCs w:val="28"/>
        </w:rPr>
        <w:t xml:space="preserve"> </w:t>
      </w:r>
      <w:r w:rsidR="00C12334" w:rsidRPr="00C12334">
        <w:rPr>
          <w:rFonts w:asciiTheme="majorHAnsi" w:hAnsiTheme="majorHAnsi" w:cstheme="majorHAnsi"/>
          <w:b/>
          <w:sz w:val="28"/>
          <w:szCs w:val="28"/>
        </w:rPr>
        <w:t>Ph</w:t>
      </w:r>
      <w:r w:rsidR="00C12334" w:rsidRPr="00C12334">
        <w:rPr>
          <w:b/>
          <w:sz w:val="28"/>
          <w:szCs w:val="28"/>
        </w:rPr>
        <w:t>ạm Thị Thanh Vâ</w:t>
      </w:r>
      <w:r>
        <w:rPr>
          <w:b/>
          <w:sz w:val="28"/>
          <w:szCs w:val="28"/>
        </w:rPr>
        <w:t>n</w:t>
      </w:r>
    </w:p>
    <w:p w14:paraId="70FD09F8" w14:textId="77777777" w:rsidR="008A686C" w:rsidRDefault="008A686C" w:rsidP="008A686C">
      <w:pPr>
        <w:jc w:val="center"/>
        <w:rPr>
          <w:b/>
          <w:sz w:val="28"/>
          <w:szCs w:val="28"/>
        </w:rPr>
      </w:pPr>
    </w:p>
    <w:p w14:paraId="3674731E" w14:textId="77777777" w:rsidR="008A686C" w:rsidRPr="00C0101F" w:rsidRDefault="008A686C" w:rsidP="008A68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BIỂU MẪU SỐ 02</w:t>
      </w:r>
    </w:p>
    <w:p w14:paraId="2C7121D6" w14:textId="77777777" w:rsidR="008A686C" w:rsidRDefault="008A686C" w:rsidP="008A686C">
      <w:pPr>
        <w:jc w:val="center"/>
        <w:rPr>
          <w:i/>
        </w:rPr>
      </w:pPr>
      <w:r w:rsidRPr="005E5DC0">
        <w:rPr>
          <w:i/>
        </w:rPr>
        <w:t xml:space="preserve">( Ban hành kèm theo Thông tư số 36/2017/TT-BGDĐT ngày 28 tháng 12 năm 2017 </w:t>
      </w:r>
    </w:p>
    <w:p w14:paraId="0B2BE3B7" w14:textId="77777777" w:rsidR="008A686C" w:rsidRPr="005E5DC0" w:rsidRDefault="008A686C" w:rsidP="008A686C">
      <w:pPr>
        <w:jc w:val="center"/>
        <w:rPr>
          <w:i/>
        </w:rPr>
      </w:pPr>
      <w:r w:rsidRPr="005E5DC0">
        <w:rPr>
          <w:i/>
        </w:rPr>
        <w:t>của Bộ Giáo dục và Đào tạo)</w:t>
      </w:r>
    </w:p>
    <w:p w14:paraId="2DCB9635" w14:textId="77777777" w:rsidR="008A686C" w:rsidRPr="008A686C" w:rsidRDefault="008A686C" w:rsidP="008A686C">
      <w:pPr>
        <w:rPr>
          <w:rFonts w:asciiTheme="majorHAnsi" w:hAnsiTheme="majorHAnsi" w:cstheme="majorHAnsi"/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28"/>
        <w:gridCol w:w="4428"/>
      </w:tblGrid>
      <w:tr w:rsidR="00A032BA" w:rsidRPr="004E31F7" w14:paraId="7C2195E5" w14:textId="77777777" w:rsidTr="00864EF1">
        <w:tc>
          <w:tcPr>
            <w:tcW w:w="4428" w:type="dxa"/>
          </w:tcPr>
          <w:p w14:paraId="764E47F7" w14:textId="77777777" w:rsidR="00A032BA" w:rsidRPr="00A8685F" w:rsidRDefault="00A032BA" w:rsidP="00864EF1">
            <w:pPr>
              <w:pStyle w:val="NormalWeb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8685F">
              <w:rPr>
                <w:sz w:val="28"/>
                <w:szCs w:val="28"/>
              </w:rPr>
              <w:t>PHÒNG GD&amp;ĐT QUẢNG YÊN</w:t>
            </w:r>
          </w:p>
          <w:p w14:paraId="342BD155" w14:textId="77777777" w:rsidR="00A032BA" w:rsidRPr="00A8685F" w:rsidRDefault="00A032BA" w:rsidP="009C238F">
            <w:pPr>
              <w:pStyle w:val="NormalWeb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en-US"/>
              </w:rPr>
            </w:pPr>
            <w:r w:rsidRPr="00A8685F">
              <w:rPr>
                <w:b/>
                <w:sz w:val="28"/>
                <w:szCs w:val="28"/>
              </w:rPr>
              <w:t>TRƯỜNG MN</w:t>
            </w:r>
            <w:r w:rsidR="00A8685F">
              <w:rPr>
                <w:b/>
                <w:sz w:val="28"/>
                <w:szCs w:val="28"/>
                <w:lang w:val="en-US"/>
              </w:rPr>
              <w:t xml:space="preserve"> </w:t>
            </w:r>
            <w:r w:rsidR="009C238F">
              <w:rPr>
                <w:b/>
                <w:sz w:val="28"/>
                <w:szCs w:val="28"/>
                <w:lang w:val="en-US"/>
              </w:rPr>
              <w:t>HIỆP HÒA</w:t>
            </w:r>
            <w:r w:rsidR="00A8685F">
              <w:rPr>
                <w:b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4428" w:type="dxa"/>
          </w:tcPr>
          <w:p w14:paraId="100A7470" w14:textId="77777777" w:rsidR="00A032BA" w:rsidRPr="00A032BA" w:rsidRDefault="00A032BA" w:rsidP="00864EF1">
            <w:pPr>
              <w:pStyle w:val="NormalWeb"/>
              <w:spacing w:before="120" w:beforeAutospacing="0"/>
              <w:jc w:val="both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2F806EA6" w14:textId="77777777" w:rsidR="000C1AAE" w:rsidRPr="00FE0FFD" w:rsidRDefault="00644A8C" w:rsidP="008A686C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rFonts w:asciiTheme="majorHAnsi" w:hAnsiTheme="majorHAnsi" w:cstheme="majorHAnsi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A96A856" wp14:editId="00C4EE72">
                <wp:simplePos x="0" y="0"/>
                <wp:positionH relativeFrom="column">
                  <wp:posOffset>539750</wp:posOffset>
                </wp:positionH>
                <wp:positionV relativeFrom="paragraph">
                  <wp:posOffset>56514</wp:posOffset>
                </wp:positionV>
                <wp:extent cx="1202055" cy="0"/>
                <wp:effectExtent l="0" t="0" r="17145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020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4B0AEA8" id="Straight Connector 2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.5pt,4.45pt" to="137.1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" strokecolor="#4579b8 [3044]">
                <o:lock v:ext="edit" shapetype="f"/>
              </v:line>
            </w:pict>
          </mc:Fallback>
        </mc:AlternateContent>
      </w:r>
    </w:p>
    <w:p w14:paraId="6D21A4E7" w14:textId="77777777" w:rsidR="000C1AAE" w:rsidRPr="00FE0FFD" w:rsidRDefault="000C1AAE" w:rsidP="008A686C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FE0FFD">
        <w:rPr>
          <w:rStyle w:val="Strong"/>
          <w:sz w:val="28"/>
          <w:szCs w:val="28"/>
        </w:rPr>
        <w:t>THÔNG BÁO</w:t>
      </w:r>
    </w:p>
    <w:p w14:paraId="3EC02083" w14:textId="64A68F2C" w:rsidR="000C1AAE" w:rsidRPr="00FE0FFD" w:rsidRDefault="000C1AAE" w:rsidP="008A686C">
      <w:pPr>
        <w:pStyle w:val="NormalWeb"/>
        <w:spacing w:before="0" w:beforeAutospacing="0" w:after="0" w:afterAutospacing="0"/>
        <w:jc w:val="center"/>
        <w:rPr>
          <w:sz w:val="28"/>
          <w:szCs w:val="28"/>
          <w:lang w:val="en-US"/>
        </w:rPr>
      </w:pPr>
      <w:r w:rsidRPr="00FE0FFD">
        <w:rPr>
          <w:rStyle w:val="Strong"/>
          <w:sz w:val="28"/>
          <w:szCs w:val="28"/>
        </w:rPr>
        <w:t>Công khai chất lượng giáo dục mầm non thực tế, năm học</w:t>
      </w:r>
      <w:r w:rsidR="00764F20" w:rsidRPr="00FE0FFD">
        <w:rPr>
          <w:rStyle w:val="Strong"/>
          <w:sz w:val="28"/>
          <w:szCs w:val="28"/>
        </w:rPr>
        <w:t xml:space="preserve"> 20</w:t>
      </w:r>
      <w:r w:rsidR="00487783" w:rsidRPr="00FE0FFD">
        <w:rPr>
          <w:rStyle w:val="Strong"/>
          <w:sz w:val="28"/>
          <w:szCs w:val="28"/>
          <w:lang w:val="en-US"/>
        </w:rPr>
        <w:t>2</w:t>
      </w:r>
      <w:r w:rsidR="00FE0FFD" w:rsidRPr="00FE0FFD">
        <w:rPr>
          <w:rStyle w:val="Strong"/>
          <w:sz w:val="28"/>
          <w:szCs w:val="28"/>
          <w:lang w:val="en-US"/>
        </w:rPr>
        <w:t>3</w:t>
      </w:r>
      <w:r w:rsidR="00327ED2" w:rsidRPr="00FE0FFD">
        <w:rPr>
          <w:rStyle w:val="Strong"/>
          <w:sz w:val="28"/>
          <w:szCs w:val="28"/>
        </w:rPr>
        <w:t>-20</w:t>
      </w:r>
      <w:r w:rsidR="00327ED2" w:rsidRPr="00FE0FFD">
        <w:rPr>
          <w:rStyle w:val="Strong"/>
          <w:sz w:val="28"/>
          <w:szCs w:val="28"/>
          <w:lang w:val="en-US"/>
        </w:rPr>
        <w:t>2</w:t>
      </w:r>
      <w:r w:rsidR="00FE0FFD" w:rsidRPr="00FE0FFD">
        <w:rPr>
          <w:rStyle w:val="Strong"/>
          <w:sz w:val="28"/>
          <w:szCs w:val="28"/>
          <w:lang w:val="en-US"/>
        </w:rPr>
        <w:t>4</w:t>
      </w:r>
    </w:p>
    <w:p w14:paraId="6BAC1F53" w14:textId="77777777" w:rsidR="000C1AAE" w:rsidRPr="00A02CC4" w:rsidRDefault="000C1AAE" w:rsidP="008A686C">
      <w:pPr>
        <w:pStyle w:val="NormalWeb"/>
        <w:spacing w:before="0" w:beforeAutospacing="0" w:after="0" w:afterAutospacing="0"/>
        <w:jc w:val="center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806"/>
        <w:gridCol w:w="834"/>
        <w:gridCol w:w="899"/>
        <w:gridCol w:w="856"/>
        <w:gridCol w:w="1003"/>
        <w:gridCol w:w="751"/>
        <w:gridCol w:w="712"/>
        <w:gridCol w:w="764"/>
      </w:tblGrid>
      <w:tr w:rsidR="005860D8" w:rsidRPr="00EF41B8" w14:paraId="5816A0B0" w14:textId="77777777" w:rsidTr="00262404">
        <w:tc>
          <w:tcPr>
            <w:tcW w:w="74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3A95E8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STT</w:t>
            </w:r>
          </w:p>
        </w:tc>
        <w:tc>
          <w:tcPr>
            <w:tcW w:w="279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95CEB4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Nội dung</w:t>
            </w:r>
          </w:p>
        </w:tc>
        <w:tc>
          <w:tcPr>
            <w:tcW w:w="83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27BF08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Tổng số trẻ em</w:t>
            </w:r>
          </w:p>
        </w:tc>
        <w:tc>
          <w:tcPr>
            <w:tcW w:w="274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D8889E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Nhà trẻ</w:t>
            </w:r>
          </w:p>
        </w:tc>
        <w:tc>
          <w:tcPr>
            <w:tcW w:w="221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DFE191F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Mẫu giáo</w:t>
            </w:r>
          </w:p>
        </w:tc>
      </w:tr>
      <w:tr w:rsidR="00655ACE" w:rsidRPr="00EF41B8" w14:paraId="7D4DA4D2" w14:textId="77777777" w:rsidTr="00262404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71F6563" w14:textId="77777777"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8184EC" w14:textId="77777777"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5D51240" w14:textId="77777777" w:rsidR="000C1AAE" w:rsidRPr="00EF41B8" w:rsidRDefault="000C1AAE" w:rsidP="00864EF1">
            <w:pPr>
              <w:rPr>
                <w:color w:val="222222"/>
                <w:sz w:val="28"/>
                <w:szCs w:val="28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29E3C8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3-12 tháng tuổi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147B40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13-24 tháng tuổi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0C90904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25-36 tháng tuổi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6B8BDD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3-4 tuổi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E1539C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4-5 tuổi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A515599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5-6 tuổi</w:t>
            </w:r>
          </w:p>
        </w:tc>
      </w:tr>
      <w:tr w:rsidR="00655ACE" w:rsidRPr="00EF41B8" w14:paraId="0394FE70" w14:textId="77777777" w:rsidTr="00262404">
        <w:trPr>
          <w:trHeight w:val="271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6B90F1E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485AB12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Tổng số trẻ 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009BB8" w14:textId="7F12DAD9" w:rsidR="000C1AAE" w:rsidRPr="00EF41B8" w:rsidRDefault="00262404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599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62B4F1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C445E3" w14:textId="77777777" w:rsidR="000C1AAE" w:rsidRPr="0021296A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AB9E21F" w14:textId="3E768903" w:rsidR="000C1AAE" w:rsidRPr="0021296A" w:rsidRDefault="00262404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246BC6" w14:textId="2CA37339" w:rsidR="000C1AAE" w:rsidRPr="00D8398A" w:rsidRDefault="00DA2BF5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</w:t>
            </w:r>
            <w:r w:rsidR="00262404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8473A5C" w14:textId="6BA9F3A3" w:rsidR="000C1AAE" w:rsidRPr="00EF41B8" w:rsidRDefault="000C1AAE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262404">
              <w:rPr>
                <w:color w:val="222222"/>
                <w:sz w:val="28"/>
                <w:szCs w:val="28"/>
                <w:lang w:val="en-US"/>
              </w:rPr>
              <w:t>183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F96B46F" w14:textId="43FE6291" w:rsidR="000C1AAE" w:rsidRPr="00487783" w:rsidRDefault="00262404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209</w:t>
            </w:r>
          </w:p>
        </w:tc>
      </w:tr>
      <w:tr w:rsidR="00655ACE" w:rsidRPr="00EF41B8" w14:paraId="287D0852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5F1C8C3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7AF8B8D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nhóm ghép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89683B" w14:textId="77777777" w:rsidR="000C1AAE" w:rsidRPr="0021296A" w:rsidRDefault="009C238F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21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706843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5CC175" w14:textId="77777777" w:rsidR="000C1AAE" w:rsidRPr="0092157E" w:rsidRDefault="000C1AAE" w:rsidP="0021296A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E768DBA" w14:textId="77777777" w:rsidR="000C1AAE" w:rsidRPr="00EF41B8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280BCF" w14:textId="77777777" w:rsidR="000C1AAE" w:rsidRPr="00EF41B8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C59EC1F" w14:textId="77777777" w:rsidR="000C1AAE" w:rsidRPr="00751776" w:rsidRDefault="000C1AAE" w:rsidP="0009470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09470C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0C45EFE" w14:textId="77777777" w:rsidR="000C1AAE" w:rsidRPr="00751776" w:rsidRDefault="0009470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655ACE" w:rsidRPr="00EF41B8" w14:paraId="0D9924F7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B507A8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EF39804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học 1 buổi/ngày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21B9F15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B2A300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23FD96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7C41B04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4D32C7" w14:textId="77777777" w:rsidR="000C1AAE" w:rsidRPr="00EF41B8" w:rsidRDefault="00CC2DE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1A203B1" w14:textId="77777777" w:rsidR="000C1AAE" w:rsidRPr="00EF41B8" w:rsidRDefault="00CC2DEA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0C1AAE"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F745977" w14:textId="77777777" w:rsidR="000C1AAE" w:rsidRPr="00EF41B8" w:rsidRDefault="000C1AAE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CC2DEA"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262404" w:rsidRPr="00EF41B8" w14:paraId="626E8B3A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2BDF70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279F01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học 2 buổi/ngày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0BE8F8" w14:textId="0BD3190F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599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F53275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09D8D78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7490956" w14:textId="4B84F17B" w:rsidR="00262404" w:rsidRPr="0021296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F812CA" w14:textId="59C44FA1" w:rsidR="00262404" w:rsidRPr="00D8398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2F5B476" w14:textId="4E500A3D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183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718EDFC" w14:textId="42E3500C" w:rsidR="00262404" w:rsidRPr="00B742F5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209</w:t>
            </w:r>
          </w:p>
        </w:tc>
      </w:tr>
      <w:tr w:rsidR="00327ED2" w:rsidRPr="00EF41B8" w14:paraId="20FE8900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5E01021" w14:textId="77777777"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D79695" w14:textId="77777777"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Số trẻ em khuyết tật học hòa nhập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CB8AEBD" w14:textId="08A9013C" w:rsidR="00327ED2" w:rsidRPr="00EF41B8" w:rsidRDefault="00327ED2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5D562F">
              <w:rPr>
                <w:color w:val="222222"/>
                <w:sz w:val="28"/>
                <w:szCs w:val="28"/>
                <w:lang w:val="en-US"/>
              </w:rPr>
              <w:t>0</w:t>
            </w:r>
            <w:r w:rsidR="00DA2BF5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41475FB" w14:textId="77777777"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FFEF88B" w14:textId="77777777"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391EEF2" w14:textId="77777777"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0889CE5" w14:textId="77777777"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3F7D515" w14:textId="77777777" w:rsidR="00327ED2" w:rsidRPr="00EF41B8" w:rsidRDefault="00327ED2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45748C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65B662F0" w14:textId="77777777" w:rsidR="00327ED2" w:rsidRPr="00EF41B8" w:rsidRDefault="0045748C" w:rsidP="009C238F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</w:tr>
      <w:tr w:rsidR="00262404" w:rsidRPr="00EF41B8" w14:paraId="7A5E2B24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DA897C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II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D934A2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tổ chức ăn bán trú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0C51BD7" w14:textId="59FC928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599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4CA0403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08B922" w14:textId="77777777" w:rsidR="00262404" w:rsidRPr="0021296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AB34996" w14:textId="6B9E8A3A" w:rsidR="00262404" w:rsidRPr="0021296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6B1AB91C" w14:textId="28C97690" w:rsidR="00262404" w:rsidRPr="00D8398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7B3C5B28" w14:textId="5EEC6912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183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8214A0" w14:textId="2A8C5B4B" w:rsidR="00262404" w:rsidRPr="00B742F5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209</w:t>
            </w:r>
          </w:p>
        </w:tc>
      </w:tr>
      <w:tr w:rsidR="00262404" w:rsidRPr="00EF41B8" w14:paraId="707FF973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9AA0F4C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III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C199CF7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kiểm tra định kỳ sức khỏe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A79F13" w14:textId="4A57E612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599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28E7299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CF1121" w14:textId="77777777" w:rsidR="00262404" w:rsidRPr="0021296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BD0E5A5" w14:textId="36511A4F" w:rsidR="00262404" w:rsidRPr="0021296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06E6CD" w14:textId="06E57328" w:rsidR="00262404" w:rsidRPr="00D8398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D103B0" w14:textId="5491508D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183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7C876022" w14:textId="63690D19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209</w:t>
            </w:r>
          </w:p>
        </w:tc>
      </w:tr>
      <w:tr w:rsidR="00262404" w:rsidRPr="00EF41B8" w14:paraId="6E0F926C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891AFC7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IV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8116101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được theo dõi sức khỏe bằng biểu đồ tăng trưởng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C312A5" w14:textId="081594E2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599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FAF0F05" w14:textId="77777777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9E00CCE" w14:textId="77777777" w:rsidR="00262404" w:rsidRPr="0021296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3581A73" w14:textId="402F4230" w:rsidR="00262404" w:rsidRPr="0021296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5FB588F" w14:textId="7420AC14" w:rsidR="00262404" w:rsidRPr="00D8398A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6815B49" w14:textId="70DE772A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183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5B97EA97" w14:textId="730E5718" w:rsidR="00262404" w:rsidRPr="00EF41B8" w:rsidRDefault="00262404" w:rsidP="0026240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209</w:t>
            </w:r>
          </w:p>
        </w:tc>
      </w:tr>
      <w:tr w:rsidR="0045748C" w:rsidRPr="00EF41B8" w14:paraId="2CA13C46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67124D4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V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9ED2ED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Kết quả phát triển sức khỏe của trẻ em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10E95E0" w14:textId="77777777"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798B307" w14:textId="77777777"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818E8BD" w14:textId="77777777" w:rsidR="0045748C" w:rsidRPr="0021296A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EA5624C" w14:textId="77777777" w:rsidR="0045748C" w:rsidRPr="0021296A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9B8A398" w14:textId="77777777" w:rsidR="0045748C" w:rsidRPr="00D8398A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B6901F1" w14:textId="77777777"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67C60FA" w14:textId="77777777" w:rsidR="0045748C" w:rsidRPr="00EF41B8" w:rsidRDefault="0045748C" w:rsidP="00477D6C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</w:tr>
      <w:tr w:rsidR="0045748C" w:rsidRPr="00EF41B8" w14:paraId="09A5F900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0922105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109A39E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cân nặng bình thường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9D6C655" w14:textId="6F2B67E4" w:rsidR="0045748C" w:rsidRPr="00EF41B8" w:rsidRDefault="00262404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</w:t>
            </w:r>
            <w:r w:rsidR="005D562F">
              <w:rPr>
                <w:color w:val="222222"/>
                <w:sz w:val="28"/>
                <w:szCs w:val="28"/>
                <w:lang w:val="en-US"/>
              </w:rPr>
              <w:t>88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F836DDE" w14:textId="77777777" w:rsidR="0045748C" w:rsidRPr="00EF41B8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601A9FF5" w14:textId="77777777" w:rsidR="0045748C" w:rsidRPr="0021296A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787770B0" w14:textId="4A7C6B83" w:rsidR="0045748C" w:rsidRPr="0021296A" w:rsidRDefault="00262404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66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92B055A" w14:textId="72240320" w:rsidR="0045748C" w:rsidRPr="00751776" w:rsidRDefault="00262404" w:rsidP="00DA2BF5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</w:t>
            </w:r>
            <w:r w:rsidR="005D562F"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22791973" w14:textId="3080E561" w:rsidR="0045748C" w:rsidRPr="00EF41B8" w:rsidRDefault="00262404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178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AD21CC2" w14:textId="257887B2" w:rsidR="0045748C" w:rsidRPr="00751776" w:rsidRDefault="00262404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</w:t>
            </w:r>
            <w:r w:rsidR="005D562F">
              <w:rPr>
                <w:color w:val="222222"/>
                <w:sz w:val="28"/>
                <w:szCs w:val="28"/>
                <w:lang w:val="en-US"/>
              </w:rPr>
              <w:t>6</w:t>
            </w:r>
          </w:p>
        </w:tc>
      </w:tr>
      <w:tr w:rsidR="0045748C" w:rsidRPr="00EF41B8" w14:paraId="501BB25D" w14:textId="77777777" w:rsidTr="00262404"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4E2328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8B2D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suy dinh dưỡng thể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nhẹ cân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3086D" w14:textId="05039F0C" w:rsidR="0045748C" w:rsidRPr="00EF41B8" w:rsidRDefault="005D562F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71796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10B51A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07798" w14:textId="1E87AC89" w:rsidR="0045748C" w:rsidRPr="00477D6C" w:rsidRDefault="00262404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8D131" w14:textId="5D49210B" w:rsidR="0045748C" w:rsidRPr="00477D6C" w:rsidRDefault="00262404" w:rsidP="00D05CB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5D562F">
              <w:rPr>
                <w:color w:val="222222"/>
                <w:sz w:val="28"/>
                <w:szCs w:val="28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7E2FE0" w14:textId="5B9A6304" w:rsidR="0045748C" w:rsidRPr="00477D6C" w:rsidRDefault="0045748C" w:rsidP="00D05CB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262404"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F6D94" w14:textId="77777777" w:rsidR="0045748C" w:rsidRPr="00477D6C" w:rsidRDefault="0045748C" w:rsidP="00D05CB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02</w:t>
            </w:r>
          </w:p>
        </w:tc>
      </w:tr>
      <w:tr w:rsidR="0045748C" w:rsidRPr="00EF41B8" w14:paraId="64FCB1DD" w14:textId="77777777" w:rsidTr="00262404">
        <w:tc>
          <w:tcPr>
            <w:tcW w:w="74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1966D54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3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2ED1DAA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trẻ có chiều cao bình thường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97B6AF" w14:textId="4FE766CF" w:rsidR="0045748C" w:rsidRPr="00EF41B8" w:rsidRDefault="0045748C" w:rsidP="006668E6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262404">
              <w:rPr>
                <w:color w:val="222222"/>
                <w:sz w:val="28"/>
                <w:szCs w:val="28"/>
                <w:lang w:val="en-US"/>
              </w:rPr>
              <w:t>592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0482CB2" w14:textId="77777777" w:rsidR="0045748C" w:rsidRPr="00EF41B8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E76953" w14:textId="77777777" w:rsidR="0045748C" w:rsidRPr="0021296A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57C08BFD" w14:textId="3463C230" w:rsidR="0045748C" w:rsidRPr="0021296A" w:rsidRDefault="0002111D" w:rsidP="00A537C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10C745E6" w14:textId="77777777" w:rsidR="0045748C" w:rsidRPr="00751776" w:rsidRDefault="0045748C" w:rsidP="00A537C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vAlign w:val="center"/>
          </w:tcPr>
          <w:p w14:paraId="47D14BFD" w14:textId="3141ED08" w:rsidR="0045748C" w:rsidRPr="00EF41B8" w:rsidRDefault="00262404" w:rsidP="00A537C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178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35D1508" w14:textId="70AF9CD0" w:rsidR="0045748C" w:rsidRPr="00751776" w:rsidRDefault="00262404" w:rsidP="00A537C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</w:t>
            </w:r>
            <w:r w:rsidR="0002111D">
              <w:rPr>
                <w:color w:val="222222"/>
                <w:sz w:val="28"/>
                <w:szCs w:val="28"/>
                <w:lang w:val="en-US"/>
              </w:rPr>
              <w:t>8</w:t>
            </w:r>
          </w:p>
        </w:tc>
      </w:tr>
      <w:tr w:rsidR="0045748C" w:rsidRPr="00EF41B8" w14:paraId="3FA2FA84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4D4062F2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4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20BAD3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 trẻ suy dinh dưỡng thể</w:t>
            </w:r>
            <w:r w:rsidRPr="00EF41B8">
              <w:rPr>
                <w:rStyle w:val="apple-converted-space"/>
                <w:i/>
                <w:iCs/>
                <w:color w:val="222222"/>
                <w:sz w:val="28"/>
                <w:szCs w:val="28"/>
              </w:rPr>
              <w:t> </w:t>
            </w:r>
            <w:r w:rsidRPr="00EF41B8">
              <w:rPr>
                <w:rStyle w:val="Emphasis"/>
                <w:color w:val="222222"/>
                <w:sz w:val="28"/>
                <w:szCs w:val="28"/>
              </w:rPr>
              <w:t>thấp còi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4AC137C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07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87445EE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FAB72B0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F5B7865" w14:textId="74C602BA" w:rsidR="0045748C" w:rsidRPr="00D438EA" w:rsidRDefault="00262404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32685D8" w14:textId="39D28A0E" w:rsidR="0045748C" w:rsidRPr="0002111D" w:rsidRDefault="0045748C" w:rsidP="00D05CB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  <w:r w:rsidR="0002111D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7E9906D" w14:textId="734D97D8" w:rsidR="0045748C" w:rsidRPr="00D438EA" w:rsidRDefault="0045748C" w:rsidP="00D05CB2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262404">
              <w:rPr>
                <w:color w:val="222222"/>
                <w:sz w:val="28"/>
                <w:szCs w:val="28"/>
                <w:lang w:val="en-US"/>
              </w:rPr>
              <w:t>5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06568117" w14:textId="2F52B4CA" w:rsidR="0045748C" w:rsidRPr="00D438EA" w:rsidRDefault="0045748C" w:rsidP="002E128A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="00262404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</w:tr>
      <w:tr w:rsidR="0045748C" w:rsidRPr="00EF41B8" w14:paraId="24640B85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A716567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lastRenderedPageBreak/>
              <w:t>5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B4C1D40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Emphasis"/>
                <w:color w:val="222222"/>
                <w:sz w:val="28"/>
                <w:szCs w:val="28"/>
              </w:rPr>
              <w:t>Số trẻ thừa cân béo phì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20AEB41" w14:textId="4947D1CA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5D562F">
              <w:rPr>
                <w:color w:val="222222"/>
                <w:sz w:val="28"/>
                <w:szCs w:val="28"/>
                <w:lang w:val="en-US"/>
              </w:rPr>
              <w:t>1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7EFEFA3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AC8FD95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BB50DE7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BE3296A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4B8A0D3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9FE85E9" w14:textId="3FBCDC90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0</w:t>
            </w:r>
            <w:r w:rsidR="00BF5670">
              <w:rPr>
                <w:color w:val="222222"/>
                <w:sz w:val="28"/>
                <w:szCs w:val="28"/>
                <w:lang w:val="en-US"/>
              </w:rPr>
              <w:t>1</w:t>
            </w: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45748C" w:rsidRPr="00EF41B8" w14:paraId="4ED41D3F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2D1AB8EC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VI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534F3C6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rStyle w:val="Strong"/>
                <w:color w:val="222222"/>
                <w:sz w:val="28"/>
                <w:szCs w:val="28"/>
              </w:rPr>
              <w:t>Số trẻ em học các chương trình chăm sóc giáo dục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B78DC0F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69ED8EE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6F5061F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00F876B5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6EEAE02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1D965BAC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2C47855D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45748C" w:rsidRPr="00EF41B8" w14:paraId="22B9C791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72D945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1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63060EAC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nhà trẻ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A6DB7D2" w14:textId="135D6EFA" w:rsidR="0045748C" w:rsidRPr="00D438EA" w:rsidRDefault="00622223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67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E31DD3C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014101" w14:textId="77777777" w:rsidR="0045748C" w:rsidRPr="00633DAE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D27A704" w14:textId="709A6AFA" w:rsidR="0045748C" w:rsidRPr="00D438EA" w:rsidRDefault="00622223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67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553F349F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74D28E60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4CACF82D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</w:tr>
      <w:tr w:rsidR="0045748C" w:rsidRPr="00EF41B8" w14:paraId="101E9872" w14:textId="77777777" w:rsidTr="00262404"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C29CAC2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2</w:t>
            </w:r>
          </w:p>
        </w:tc>
        <w:tc>
          <w:tcPr>
            <w:tcW w:w="27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7A546072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Chương trình giáo dục mẫu giáo</w:t>
            </w:r>
          </w:p>
        </w:tc>
        <w:tc>
          <w:tcPr>
            <w:tcW w:w="8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1204EBCE" w14:textId="606935F7" w:rsidR="0045748C" w:rsidRPr="00633DAE" w:rsidRDefault="0045748C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  <w:lang w:val="en-US"/>
              </w:rPr>
            </w:pPr>
            <w:r>
              <w:rPr>
                <w:b/>
                <w:color w:val="222222"/>
                <w:sz w:val="28"/>
                <w:szCs w:val="28"/>
                <w:lang w:val="en-US"/>
              </w:rPr>
              <w:t>5</w:t>
            </w:r>
            <w:r w:rsidR="00622223">
              <w:rPr>
                <w:b/>
                <w:color w:val="222222"/>
                <w:sz w:val="28"/>
                <w:szCs w:val="28"/>
                <w:lang w:val="en-US"/>
              </w:rPr>
              <w:t>32</w:t>
            </w:r>
          </w:p>
        </w:tc>
        <w:tc>
          <w:tcPr>
            <w:tcW w:w="8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61D6F103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0DE8DC41" w14:textId="77777777" w:rsidR="0045748C" w:rsidRPr="00EF41B8" w:rsidRDefault="0045748C" w:rsidP="00864E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9566D20" w14:textId="660F977E" w:rsidR="0045748C" w:rsidRPr="00584CF1" w:rsidRDefault="00622223" w:rsidP="00584CF1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532</w:t>
            </w:r>
          </w:p>
        </w:tc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43A5315A" w14:textId="5155B01F" w:rsidR="0045748C" w:rsidRPr="00D438EA" w:rsidRDefault="0045748C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14</w:t>
            </w:r>
            <w:r w:rsidR="00622223">
              <w:rPr>
                <w:color w:val="222222"/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  <w:hideMark/>
          </w:tcPr>
          <w:p w14:paraId="33632389" w14:textId="6842D6CD" w:rsidR="0045748C" w:rsidRPr="00EF41B8" w:rsidRDefault="0045748C" w:rsidP="009410A4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  <w:r w:rsidR="00622223">
              <w:rPr>
                <w:color w:val="222222"/>
                <w:sz w:val="28"/>
                <w:szCs w:val="28"/>
                <w:lang w:val="en-US"/>
              </w:rPr>
              <w:t>183</w:t>
            </w:r>
          </w:p>
        </w:tc>
        <w:tc>
          <w:tcPr>
            <w:tcW w:w="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D571070" w14:textId="7749535D" w:rsidR="0045748C" w:rsidRPr="00D438EA" w:rsidRDefault="00622223" w:rsidP="001C5D8B">
            <w:pPr>
              <w:pStyle w:val="NormalWeb"/>
              <w:spacing w:before="12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>
              <w:rPr>
                <w:color w:val="222222"/>
                <w:sz w:val="28"/>
                <w:szCs w:val="28"/>
                <w:lang w:val="en-US"/>
              </w:rPr>
              <w:t>209</w:t>
            </w:r>
          </w:p>
        </w:tc>
      </w:tr>
    </w:tbl>
    <w:p w14:paraId="00CAF55B" w14:textId="77777777" w:rsidR="00480DE2" w:rsidRPr="00EF41B8" w:rsidRDefault="000C1AAE" w:rsidP="000C1AAE">
      <w:pPr>
        <w:pStyle w:val="NormalWeb"/>
        <w:spacing w:before="0" w:beforeAutospacing="0"/>
        <w:rPr>
          <w:sz w:val="28"/>
          <w:szCs w:val="28"/>
        </w:rPr>
      </w:pPr>
      <w:r w:rsidRPr="00EF41B8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  <w:gridCol w:w="4866"/>
      </w:tblGrid>
      <w:tr w:rsidR="00480DE2" w:rsidRPr="00EF41B8" w14:paraId="3F0B30A0" w14:textId="77777777" w:rsidTr="00864EF1">
        <w:tc>
          <w:tcPr>
            <w:tcW w:w="604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33506C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rPr>
                <w:color w:val="222222"/>
                <w:sz w:val="28"/>
                <w:szCs w:val="28"/>
              </w:rPr>
            </w:pPr>
            <w:r w:rsidRPr="00EF41B8">
              <w:rPr>
                <w:color w:val="222222"/>
                <w:sz w:val="28"/>
                <w:szCs w:val="28"/>
              </w:rPr>
              <w:t> </w:t>
            </w:r>
          </w:p>
        </w:tc>
        <w:tc>
          <w:tcPr>
            <w:tcW w:w="6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CA0E0BB" w14:textId="1834A257" w:rsidR="00480DE2" w:rsidRPr="00EF41B8" w:rsidRDefault="0012184A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  <w:r>
              <w:rPr>
                <w:i/>
                <w:color w:val="222222"/>
                <w:sz w:val="28"/>
                <w:szCs w:val="28"/>
                <w:lang w:val="en-US"/>
              </w:rPr>
              <w:t>Hiệp Hòa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, ngày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02111D">
              <w:rPr>
                <w:lang w:val="en-US"/>
              </w:rPr>
              <w:t>27</w:t>
            </w:r>
            <w:bookmarkStart w:id="0" w:name="_GoBack"/>
            <w:bookmarkEnd w:id="0"/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tháng</w:t>
            </w:r>
            <w:r w:rsidR="00F43A07">
              <w:rPr>
                <w:rStyle w:val="apple-converted-space"/>
                <w:i/>
                <w:color w:val="222222"/>
                <w:sz w:val="28"/>
                <w:szCs w:val="28"/>
              </w:rPr>
              <w:t xml:space="preserve"> </w:t>
            </w:r>
            <w:r w:rsidR="00622223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>9</w:t>
            </w:r>
            <w:r w:rsidR="0045748C">
              <w:rPr>
                <w:rStyle w:val="apple-converted-space"/>
                <w:i/>
                <w:color w:val="222222"/>
                <w:sz w:val="28"/>
                <w:szCs w:val="28"/>
                <w:lang w:val="en-US"/>
              </w:rPr>
              <w:t xml:space="preserve"> 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năm</w:t>
            </w:r>
            <w:r w:rsidR="00480DE2" w:rsidRPr="00EF41B8">
              <w:rPr>
                <w:rStyle w:val="apple-converted-space"/>
                <w:i/>
                <w:color w:val="222222"/>
                <w:sz w:val="28"/>
                <w:szCs w:val="28"/>
              </w:rPr>
              <w:t> </w:t>
            </w:r>
            <w:r w:rsidR="00480DE2" w:rsidRPr="00EF41B8">
              <w:rPr>
                <w:i/>
                <w:color w:val="222222"/>
                <w:sz w:val="28"/>
                <w:szCs w:val="28"/>
              </w:rPr>
              <w:t>20</w:t>
            </w:r>
            <w:r>
              <w:rPr>
                <w:i/>
                <w:color w:val="222222"/>
                <w:sz w:val="28"/>
                <w:szCs w:val="28"/>
                <w:lang w:val="en-US"/>
              </w:rPr>
              <w:t>2</w:t>
            </w:r>
            <w:r w:rsidR="00622223">
              <w:rPr>
                <w:i/>
                <w:color w:val="222222"/>
                <w:sz w:val="28"/>
                <w:szCs w:val="28"/>
                <w:lang w:val="en-US"/>
              </w:rPr>
              <w:t>3</w:t>
            </w:r>
            <w:r w:rsidR="00480DE2" w:rsidRPr="00EF41B8">
              <w:rPr>
                <w:color w:val="222222"/>
                <w:sz w:val="28"/>
                <w:szCs w:val="28"/>
              </w:rPr>
              <w:br/>
            </w:r>
            <w:r w:rsidR="00480DE2" w:rsidRPr="00EF41B8">
              <w:rPr>
                <w:b/>
                <w:color w:val="222222"/>
                <w:sz w:val="28"/>
                <w:szCs w:val="28"/>
              </w:rPr>
              <w:t>Thủ trưởng đơn vị</w:t>
            </w:r>
          </w:p>
          <w:p w14:paraId="62DA2C52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14:paraId="66E34427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14:paraId="37BA8627" w14:textId="77777777" w:rsidR="00480DE2" w:rsidRPr="00EF41B8" w:rsidRDefault="00480DE2" w:rsidP="00864EF1">
            <w:pPr>
              <w:pStyle w:val="NormalWeb"/>
              <w:spacing w:before="0" w:beforeAutospacing="0" w:after="0" w:afterAutospacing="0" w:line="330" w:lineRule="atLeast"/>
              <w:jc w:val="center"/>
              <w:rPr>
                <w:b/>
                <w:color w:val="222222"/>
                <w:sz w:val="28"/>
                <w:szCs w:val="28"/>
              </w:rPr>
            </w:pPr>
          </w:p>
          <w:p w14:paraId="09B954EC" w14:textId="77777777" w:rsidR="00480DE2" w:rsidRPr="004F415E" w:rsidRDefault="00480DE2" w:rsidP="004F415E">
            <w:pPr>
              <w:pStyle w:val="NormalWeb"/>
              <w:spacing w:before="0" w:beforeAutospacing="0" w:after="0" w:afterAutospacing="0" w:line="330" w:lineRule="atLeast"/>
              <w:rPr>
                <w:b/>
                <w:color w:val="222222"/>
                <w:sz w:val="28"/>
                <w:szCs w:val="28"/>
                <w:lang w:val="en-US"/>
              </w:rPr>
            </w:pPr>
          </w:p>
          <w:p w14:paraId="25FB918A" w14:textId="77777777" w:rsidR="00480DE2" w:rsidRPr="008E3E05" w:rsidRDefault="00480DE2" w:rsidP="008E3E05">
            <w:pPr>
              <w:pStyle w:val="NormalWeb"/>
              <w:spacing w:before="0" w:beforeAutospacing="0" w:after="0" w:afterAutospacing="0" w:line="330" w:lineRule="atLeast"/>
              <w:jc w:val="center"/>
              <w:rPr>
                <w:color w:val="222222"/>
                <w:sz w:val="28"/>
                <w:szCs w:val="28"/>
                <w:lang w:val="en-US"/>
              </w:rPr>
            </w:pPr>
            <w:r w:rsidRPr="00EF41B8">
              <w:rPr>
                <w:b/>
                <w:color w:val="222222"/>
                <w:sz w:val="28"/>
                <w:szCs w:val="28"/>
                <w:lang w:val="en-US"/>
              </w:rPr>
              <w:t xml:space="preserve">Phạm Thị </w:t>
            </w:r>
            <w:r w:rsidR="008E3E05">
              <w:rPr>
                <w:b/>
                <w:color w:val="222222"/>
                <w:sz w:val="28"/>
                <w:szCs w:val="28"/>
                <w:lang w:val="en-US"/>
              </w:rPr>
              <w:t xml:space="preserve">Thanh Vân </w:t>
            </w:r>
          </w:p>
        </w:tc>
      </w:tr>
    </w:tbl>
    <w:p w14:paraId="2B554DA2" w14:textId="77777777"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</w:p>
    <w:p w14:paraId="028FFBB9" w14:textId="77777777" w:rsidR="000C1AAE" w:rsidRPr="00A02CC4" w:rsidRDefault="000C1AAE" w:rsidP="000C1AAE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</w:rPr>
      </w:pPr>
      <w:r w:rsidRPr="00A02CC4">
        <w:rPr>
          <w:rFonts w:asciiTheme="majorHAnsi" w:hAnsiTheme="majorHAnsi" w:cstheme="majorHAnsi"/>
          <w:sz w:val="28"/>
          <w:szCs w:val="28"/>
        </w:rPr>
        <w:t> </w:t>
      </w:r>
    </w:p>
    <w:p w14:paraId="68B8A0B3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0DF9F196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48B5C9F4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011173E8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15982BBA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09D24B01" w14:textId="77777777" w:rsidR="00480DE2" w:rsidRDefault="00480DE2" w:rsidP="000C1AAE">
      <w:pPr>
        <w:pStyle w:val="NormalWeb"/>
        <w:spacing w:before="0" w:beforeAutospacing="0"/>
        <w:jc w:val="center"/>
        <w:rPr>
          <w:rFonts w:asciiTheme="majorHAnsi" w:hAnsiTheme="majorHAnsi" w:cstheme="majorHAnsi"/>
          <w:sz w:val="28"/>
          <w:szCs w:val="28"/>
          <w:lang w:val="en-US"/>
        </w:rPr>
      </w:pPr>
    </w:p>
    <w:p w14:paraId="63940877" w14:textId="77777777" w:rsidR="00480DE2" w:rsidRDefault="00480DE2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4115AE09" w14:textId="77777777" w:rsidR="007750B7" w:rsidRDefault="007750B7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77C26788" w14:textId="77777777" w:rsidR="005479D6" w:rsidRDefault="005479D6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780ACB8E" w14:textId="77777777" w:rsidR="00303219" w:rsidRDefault="00303219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5130103A" w14:textId="77777777" w:rsidR="00303219" w:rsidRDefault="00303219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3BEB74D6" w14:textId="77777777" w:rsidR="00303219" w:rsidRDefault="00303219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p w14:paraId="52EE0192" w14:textId="77777777" w:rsidR="00744E90" w:rsidRDefault="00744E90" w:rsidP="00744E90">
      <w:pPr>
        <w:rPr>
          <w:sz w:val="28"/>
          <w:szCs w:val="28"/>
          <w:lang w:val="vi-VN"/>
        </w:rPr>
      </w:pPr>
    </w:p>
    <w:p w14:paraId="0FBF10FD" w14:textId="77777777" w:rsidR="00303219" w:rsidRDefault="00303219" w:rsidP="00B07649">
      <w:pPr>
        <w:pStyle w:val="NormalWeb"/>
        <w:spacing w:before="0" w:beforeAutospacing="0"/>
        <w:rPr>
          <w:rFonts w:asciiTheme="majorHAnsi" w:hAnsiTheme="majorHAnsi" w:cstheme="majorHAnsi"/>
          <w:sz w:val="28"/>
          <w:szCs w:val="28"/>
          <w:lang w:val="en-US"/>
        </w:rPr>
      </w:pPr>
    </w:p>
    <w:sectPr w:rsidR="00303219" w:rsidSect="00D03182">
      <w:pgSz w:w="11907" w:h="16839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D63086" w14:textId="77777777" w:rsidR="006D68E7" w:rsidRDefault="006D68E7" w:rsidP="00280765">
      <w:r>
        <w:separator/>
      </w:r>
    </w:p>
  </w:endnote>
  <w:endnote w:type="continuationSeparator" w:id="0">
    <w:p w14:paraId="0C1BB320" w14:textId="77777777" w:rsidR="006D68E7" w:rsidRDefault="006D68E7" w:rsidP="00280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87CB7F" w14:textId="77777777" w:rsidR="006D68E7" w:rsidRDefault="006D68E7" w:rsidP="00280765">
      <w:r>
        <w:separator/>
      </w:r>
    </w:p>
  </w:footnote>
  <w:footnote w:type="continuationSeparator" w:id="0">
    <w:p w14:paraId="6DE43CEC" w14:textId="77777777" w:rsidR="006D68E7" w:rsidRDefault="006D68E7" w:rsidP="002807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43676"/>
    <w:multiLevelType w:val="hybridMultilevel"/>
    <w:tmpl w:val="58EEFC96"/>
    <w:lvl w:ilvl="0" w:tplc="15522B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AAE"/>
    <w:rsid w:val="0002111D"/>
    <w:rsid w:val="00025D37"/>
    <w:rsid w:val="00042652"/>
    <w:rsid w:val="00051DA6"/>
    <w:rsid w:val="0006102E"/>
    <w:rsid w:val="000769C9"/>
    <w:rsid w:val="00082043"/>
    <w:rsid w:val="0009470C"/>
    <w:rsid w:val="000A36E0"/>
    <w:rsid w:val="000C1148"/>
    <w:rsid w:val="000C1AAE"/>
    <w:rsid w:val="000F0E9B"/>
    <w:rsid w:val="00107630"/>
    <w:rsid w:val="0012184A"/>
    <w:rsid w:val="00124B2B"/>
    <w:rsid w:val="0013270F"/>
    <w:rsid w:val="0014526B"/>
    <w:rsid w:val="00175681"/>
    <w:rsid w:val="001A7659"/>
    <w:rsid w:val="001B202B"/>
    <w:rsid w:val="001B6B72"/>
    <w:rsid w:val="001C5D8B"/>
    <w:rsid w:val="001C7773"/>
    <w:rsid w:val="001D14A9"/>
    <w:rsid w:val="001F192C"/>
    <w:rsid w:val="001F2BA0"/>
    <w:rsid w:val="00204857"/>
    <w:rsid w:val="0021296A"/>
    <w:rsid w:val="00213E55"/>
    <w:rsid w:val="00242C89"/>
    <w:rsid w:val="00246BD2"/>
    <w:rsid w:val="002564CA"/>
    <w:rsid w:val="00262404"/>
    <w:rsid w:val="00280765"/>
    <w:rsid w:val="0028552A"/>
    <w:rsid w:val="00293359"/>
    <w:rsid w:val="002A10DA"/>
    <w:rsid w:val="002B200C"/>
    <w:rsid w:val="002D5601"/>
    <w:rsid w:val="002D6517"/>
    <w:rsid w:val="002E128A"/>
    <w:rsid w:val="00303219"/>
    <w:rsid w:val="0030359E"/>
    <w:rsid w:val="00314D19"/>
    <w:rsid w:val="0032002B"/>
    <w:rsid w:val="00327ED2"/>
    <w:rsid w:val="00347AE2"/>
    <w:rsid w:val="00382716"/>
    <w:rsid w:val="0038639E"/>
    <w:rsid w:val="0039082F"/>
    <w:rsid w:val="00397A3D"/>
    <w:rsid w:val="003B313E"/>
    <w:rsid w:val="003B7C10"/>
    <w:rsid w:val="003D59F2"/>
    <w:rsid w:val="003D7FF9"/>
    <w:rsid w:val="003F32D7"/>
    <w:rsid w:val="00435432"/>
    <w:rsid w:val="004405AD"/>
    <w:rsid w:val="0045748C"/>
    <w:rsid w:val="00465ED0"/>
    <w:rsid w:val="00467577"/>
    <w:rsid w:val="0047790E"/>
    <w:rsid w:val="00477D6C"/>
    <w:rsid w:val="004803E3"/>
    <w:rsid w:val="00480DE2"/>
    <w:rsid w:val="004817C9"/>
    <w:rsid w:val="004839DA"/>
    <w:rsid w:val="00486AC9"/>
    <w:rsid w:val="00487783"/>
    <w:rsid w:val="004B5FA0"/>
    <w:rsid w:val="004D0024"/>
    <w:rsid w:val="004D1A52"/>
    <w:rsid w:val="004D34BC"/>
    <w:rsid w:val="004E31F7"/>
    <w:rsid w:val="004F415E"/>
    <w:rsid w:val="004F7732"/>
    <w:rsid w:val="00506EEA"/>
    <w:rsid w:val="00512A6D"/>
    <w:rsid w:val="0052190A"/>
    <w:rsid w:val="00522220"/>
    <w:rsid w:val="0054167D"/>
    <w:rsid w:val="005422D0"/>
    <w:rsid w:val="005479D6"/>
    <w:rsid w:val="00570426"/>
    <w:rsid w:val="00584CF1"/>
    <w:rsid w:val="005860D8"/>
    <w:rsid w:val="00586E2A"/>
    <w:rsid w:val="0059080C"/>
    <w:rsid w:val="005A559B"/>
    <w:rsid w:val="005D562F"/>
    <w:rsid w:val="005E3A2E"/>
    <w:rsid w:val="005E5DC0"/>
    <w:rsid w:val="005F3B2C"/>
    <w:rsid w:val="005F5BFB"/>
    <w:rsid w:val="00600AF9"/>
    <w:rsid w:val="00622223"/>
    <w:rsid w:val="00633DAE"/>
    <w:rsid w:val="00640EFC"/>
    <w:rsid w:val="006434A8"/>
    <w:rsid w:val="00644A8C"/>
    <w:rsid w:val="006451C5"/>
    <w:rsid w:val="00655ACE"/>
    <w:rsid w:val="006636C3"/>
    <w:rsid w:val="006668E6"/>
    <w:rsid w:val="00695815"/>
    <w:rsid w:val="006A044E"/>
    <w:rsid w:val="006C0507"/>
    <w:rsid w:val="006D68E7"/>
    <w:rsid w:val="0070121B"/>
    <w:rsid w:val="00710FFC"/>
    <w:rsid w:val="00714781"/>
    <w:rsid w:val="00716D7B"/>
    <w:rsid w:val="00742F1D"/>
    <w:rsid w:val="00744E90"/>
    <w:rsid w:val="00751776"/>
    <w:rsid w:val="00764F20"/>
    <w:rsid w:val="00766802"/>
    <w:rsid w:val="007750B7"/>
    <w:rsid w:val="00787561"/>
    <w:rsid w:val="007953A4"/>
    <w:rsid w:val="007B4B31"/>
    <w:rsid w:val="007D6D13"/>
    <w:rsid w:val="007D7511"/>
    <w:rsid w:val="007E22ED"/>
    <w:rsid w:val="007E55FE"/>
    <w:rsid w:val="0080231E"/>
    <w:rsid w:val="00816529"/>
    <w:rsid w:val="0085370C"/>
    <w:rsid w:val="00855EE3"/>
    <w:rsid w:val="00857AA6"/>
    <w:rsid w:val="00860CE7"/>
    <w:rsid w:val="00863CE9"/>
    <w:rsid w:val="00864EF1"/>
    <w:rsid w:val="00866162"/>
    <w:rsid w:val="008675FA"/>
    <w:rsid w:val="00892D0A"/>
    <w:rsid w:val="008A686C"/>
    <w:rsid w:val="008D0E19"/>
    <w:rsid w:val="008D55C8"/>
    <w:rsid w:val="008E3E05"/>
    <w:rsid w:val="008E7597"/>
    <w:rsid w:val="0091629B"/>
    <w:rsid w:val="00916FC3"/>
    <w:rsid w:val="0092157E"/>
    <w:rsid w:val="009410A4"/>
    <w:rsid w:val="0094486A"/>
    <w:rsid w:val="009629C9"/>
    <w:rsid w:val="00981F80"/>
    <w:rsid w:val="00987131"/>
    <w:rsid w:val="009953F9"/>
    <w:rsid w:val="00997943"/>
    <w:rsid w:val="009A47A8"/>
    <w:rsid w:val="009A67EF"/>
    <w:rsid w:val="009B51D1"/>
    <w:rsid w:val="009C238F"/>
    <w:rsid w:val="009D40E0"/>
    <w:rsid w:val="00A02B9F"/>
    <w:rsid w:val="00A02CC4"/>
    <w:rsid w:val="00A032BA"/>
    <w:rsid w:val="00A048F4"/>
    <w:rsid w:val="00A4001F"/>
    <w:rsid w:val="00A712C7"/>
    <w:rsid w:val="00A8685F"/>
    <w:rsid w:val="00A87C51"/>
    <w:rsid w:val="00A942C9"/>
    <w:rsid w:val="00AA182B"/>
    <w:rsid w:val="00AC3B35"/>
    <w:rsid w:val="00AD0E42"/>
    <w:rsid w:val="00AD40AB"/>
    <w:rsid w:val="00AE1214"/>
    <w:rsid w:val="00B07649"/>
    <w:rsid w:val="00B11022"/>
    <w:rsid w:val="00B15329"/>
    <w:rsid w:val="00B331C4"/>
    <w:rsid w:val="00B348DB"/>
    <w:rsid w:val="00B369C2"/>
    <w:rsid w:val="00B742F5"/>
    <w:rsid w:val="00B83C12"/>
    <w:rsid w:val="00B86FDA"/>
    <w:rsid w:val="00B919EF"/>
    <w:rsid w:val="00B92A64"/>
    <w:rsid w:val="00B95E4E"/>
    <w:rsid w:val="00BB16BA"/>
    <w:rsid w:val="00BC0FB6"/>
    <w:rsid w:val="00BE0D87"/>
    <w:rsid w:val="00BE23FC"/>
    <w:rsid w:val="00BE2715"/>
    <w:rsid w:val="00BF5670"/>
    <w:rsid w:val="00C001B9"/>
    <w:rsid w:val="00C0101F"/>
    <w:rsid w:val="00C12334"/>
    <w:rsid w:val="00C27238"/>
    <w:rsid w:val="00C36374"/>
    <w:rsid w:val="00C507C7"/>
    <w:rsid w:val="00CC2DEA"/>
    <w:rsid w:val="00CD5DA7"/>
    <w:rsid w:val="00CF1CA7"/>
    <w:rsid w:val="00CF60A5"/>
    <w:rsid w:val="00D03182"/>
    <w:rsid w:val="00D05CB2"/>
    <w:rsid w:val="00D1436D"/>
    <w:rsid w:val="00D3193B"/>
    <w:rsid w:val="00D35D56"/>
    <w:rsid w:val="00D438EA"/>
    <w:rsid w:val="00D5689D"/>
    <w:rsid w:val="00D8398A"/>
    <w:rsid w:val="00DA2BF5"/>
    <w:rsid w:val="00DB0704"/>
    <w:rsid w:val="00DB2DFD"/>
    <w:rsid w:val="00DB4424"/>
    <w:rsid w:val="00E1246D"/>
    <w:rsid w:val="00E14FFD"/>
    <w:rsid w:val="00E30B14"/>
    <w:rsid w:val="00E400D4"/>
    <w:rsid w:val="00E75D36"/>
    <w:rsid w:val="00E91AA6"/>
    <w:rsid w:val="00EB61DF"/>
    <w:rsid w:val="00EC0982"/>
    <w:rsid w:val="00EC5808"/>
    <w:rsid w:val="00ED24E9"/>
    <w:rsid w:val="00EE29B1"/>
    <w:rsid w:val="00EE4184"/>
    <w:rsid w:val="00EF41B8"/>
    <w:rsid w:val="00F02D28"/>
    <w:rsid w:val="00F213A5"/>
    <w:rsid w:val="00F30C0B"/>
    <w:rsid w:val="00F43A07"/>
    <w:rsid w:val="00F729C9"/>
    <w:rsid w:val="00F80213"/>
    <w:rsid w:val="00F83A03"/>
    <w:rsid w:val="00F94830"/>
    <w:rsid w:val="00FB7452"/>
    <w:rsid w:val="00FD4B33"/>
    <w:rsid w:val="00FE0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148B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3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53A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semiHidden/>
  </w:style>
  <w:style w:type="paragraph" w:styleId="NormalWeb">
    <w:name w:val="Normal (Web)"/>
    <w:basedOn w:val="Normal"/>
    <w:uiPriority w:val="99"/>
    <w:unhideWhenUsed/>
    <w:rsid w:val="000C1AAE"/>
    <w:pPr>
      <w:spacing w:before="100" w:beforeAutospacing="1" w:after="100" w:afterAutospacing="1"/>
    </w:pPr>
    <w:rPr>
      <w:lang w:val="vi-VN" w:eastAsia="vi-VN"/>
    </w:rPr>
  </w:style>
  <w:style w:type="character" w:styleId="Strong">
    <w:name w:val="Strong"/>
    <w:basedOn w:val="DefaultParagraphFont"/>
    <w:uiPriority w:val="22"/>
    <w:qFormat/>
    <w:rsid w:val="000C1AAE"/>
    <w:rPr>
      <w:b/>
      <w:bCs/>
    </w:rPr>
  </w:style>
  <w:style w:type="character" w:styleId="Emphasis">
    <w:name w:val="Emphasis"/>
    <w:basedOn w:val="DefaultParagraphFont"/>
    <w:uiPriority w:val="20"/>
    <w:qFormat/>
    <w:rsid w:val="000C1AAE"/>
    <w:rPr>
      <w:i/>
      <w:iCs/>
    </w:rPr>
  </w:style>
  <w:style w:type="character" w:customStyle="1" w:styleId="apple-converted-space">
    <w:name w:val="apple-converted-space"/>
    <w:basedOn w:val="DefaultParagraphFont"/>
    <w:rsid w:val="000C1AAE"/>
  </w:style>
  <w:style w:type="paragraph" w:styleId="Header">
    <w:name w:val="header"/>
    <w:basedOn w:val="Normal"/>
    <w:link w:val="HeaderChar"/>
    <w:rsid w:val="0028076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8076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28076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80765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rsid w:val="004E3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31F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7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 Loi</dc:creator>
  <cp:lastModifiedBy>User</cp:lastModifiedBy>
  <cp:revision>7</cp:revision>
  <cp:lastPrinted>2021-10-04T10:19:00Z</cp:lastPrinted>
  <dcterms:created xsi:type="dcterms:W3CDTF">2023-09-27T08:33:00Z</dcterms:created>
  <dcterms:modified xsi:type="dcterms:W3CDTF">2023-09-27T10:44:00Z</dcterms:modified>
</cp:coreProperties>
</file>