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75"/>
        <w:tblW w:w="5222" w:type="pct"/>
        <w:tblLook w:val="04A0" w:firstRow="1" w:lastRow="0" w:firstColumn="1" w:lastColumn="0" w:noHBand="0" w:noVBand="1"/>
      </w:tblPr>
      <w:tblGrid>
        <w:gridCol w:w="4584"/>
        <w:gridCol w:w="5186"/>
      </w:tblGrid>
      <w:tr w:rsidR="00BD324F" w:rsidTr="0062794F">
        <w:tc>
          <w:tcPr>
            <w:tcW w:w="2346" w:type="pct"/>
            <w:shd w:val="clear" w:color="auto" w:fill="auto"/>
          </w:tcPr>
          <w:p w:rsidR="00BD324F" w:rsidRDefault="00BD324F" w:rsidP="0062794F">
            <w:pPr>
              <w:spacing w:after="0" w:line="240" w:lineRule="auto"/>
              <w:jc w:val="center"/>
            </w:pPr>
            <w:r w:rsidRPr="000803E2">
              <w:rPr>
                <w:rFonts w:ascii="Times New Roman" w:hAnsi="Times New Roman"/>
                <w:sz w:val="26"/>
                <w:szCs w:val="26"/>
              </w:rPr>
              <w:t>PHÒNG GD&amp;ĐT TX QUẢNG YÊN</w:t>
            </w:r>
          </w:p>
        </w:tc>
        <w:tc>
          <w:tcPr>
            <w:tcW w:w="2654" w:type="pct"/>
            <w:shd w:val="clear" w:color="auto" w:fill="auto"/>
          </w:tcPr>
          <w:p w:rsidR="00BD324F" w:rsidRDefault="00BD324F" w:rsidP="0062794F">
            <w:pPr>
              <w:spacing w:after="0" w:line="240" w:lineRule="auto"/>
              <w:jc w:val="center"/>
            </w:pPr>
            <w:r w:rsidRPr="000803E2">
              <w:rPr>
                <w:rFonts w:ascii="Times New Roman" w:hAnsi="Times New Roman"/>
                <w:b/>
                <w:sz w:val="26"/>
                <w:szCs w:val="26"/>
              </w:rPr>
              <w:t>CỘNG HÒA XÃ HỘI CHỦ NGHĨA VIỆT</w:t>
            </w:r>
          </w:p>
        </w:tc>
      </w:tr>
      <w:tr w:rsidR="00BD324F" w:rsidTr="0062794F">
        <w:tc>
          <w:tcPr>
            <w:tcW w:w="2346" w:type="pct"/>
            <w:shd w:val="clear" w:color="auto" w:fill="auto"/>
          </w:tcPr>
          <w:p w:rsidR="00BD324F" w:rsidRPr="000B0AF2" w:rsidRDefault="00BD324F" w:rsidP="0062794F">
            <w:pPr>
              <w:spacing w:after="0" w:line="240" w:lineRule="auto"/>
              <w:jc w:val="center"/>
            </w:pPr>
            <w:r>
              <w:rPr>
                <w:rFonts w:ascii="Times New Roman" w:hAnsi="Times New Roman"/>
                <w:b/>
                <w:noProof/>
              </w:rPr>
              <mc:AlternateContent>
                <mc:Choice Requires="wps">
                  <w:drawing>
                    <wp:anchor distT="0" distB="0" distL="114300" distR="114300" simplePos="0" relativeHeight="251661312" behindDoc="0" locked="0" layoutInCell="1" allowOverlap="1">
                      <wp:simplePos x="0" y="0"/>
                      <wp:positionH relativeFrom="column">
                        <wp:posOffset>837565</wp:posOffset>
                      </wp:positionH>
                      <wp:positionV relativeFrom="paragraph">
                        <wp:posOffset>227965</wp:posOffset>
                      </wp:positionV>
                      <wp:extent cx="1209675" cy="635"/>
                      <wp:effectExtent l="8890" t="8890" r="1016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47508E" id="_x0000_t32" coordsize="21600,21600" o:spt="32" o:oned="t" path="m,l21600,21600e" filled="f">
                      <v:path arrowok="t" fillok="f" o:connecttype="none"/>
                      <o:lock v:ext="edit" shapetype="t"/>
                    </v:shapetype>
                    <v:shape id="Straight Arrow Connector 3" o:spid="_x0000_s1026" type="#_x0000_t32" style="position:absolute;margin-left:65.95pt;margin-top:17.95pt;width:95.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"/>
                  </w:pict>
                </mc:Fallback>
              </mc:AlternateContent>
            </w:r>
            <w:r w:rsidRPr="00D65528">
              <w:rPr>
                <w:rFonts w:ascii="Times New Roman" w:hAnsi="Times New Roman"/>
                <w:b/>
                <w:sz w:val="26"/>
                <w:szCs w:val="26"/>
              </w:rPr>
              <w:t xml:space="preserve">TRƯỜNG </w:t>
            </w:r>
            <w:r w:rsidRPr="000803E2">
              <w:rPr>
                <w:rFonts w:ascii="Times New Roman" w:hAnsi="Times New Roman"/>
                <w:b/>
                <w:sz w:val="26"/>
                <w:szCs w:val="26"/>
              </w:rPr>
              <w:t>MN MINH THÀN</w:t>
            </w:r>
            <w:r>
              <w:rPr>
                <w:rFonts w:ascii="Times New Roman" w:hAnsi="Times New Roman"/>
                <w:b/>
                <w:sz w:val="26"/>
                <w:szCs w:val="26"/>
              </w:rPr>
              <w:t>H</w:t>
            </w:r>
          </w:p>
        </w:tc>
        <w:tc>
          <w:tcPr>
            <w:tcW w:w="2654" w:type="pct"/>
            <w:shd w:val="clear" w:color="auto" w:fill="auto"/>
          </w:tcPr>
          <w:p w:rsidR="00BD324F" w:rsidRPr="00E33801" w:rsidRDefault="00BD324F" w:rsidP="0062794F">
            <w:pPr>
              <w:spacing w:after="0" w:line="240" w:lineRule="auto"/>
              <w:jc w:val="center"/>
              <w:rPr>
                <w:rFonts w:ascii="Times New Roman" w:hAnsi="Times New Roman"/>
                <w:b/>
                <w:sz w:val="28"/>
                <w:szCs w:val="28"/>
              </w:rPr>
            </w:pPr>
            <w:proofErr w:type="spellStart"/>
            <w:r w:rsidRPr="00E33801">
              <w:rPr>
                <w:rFonts w:ascii="Times New Roman" w:hAnsi="Times New Roman"/>
                <w:b/>
                <w:sz w:val="28"/>
                <w:szCs w:val="28"/>
              </w:rPr>
              <w:t>Độc</w:t>
            </w:r>
            <w:proofErr w:type="spellEnd"/>
            <w:r w:rsidRPr="00E33801">
              <w:rPr>
                <w:rFonts w:ascii="Times New Roman" w:hAnsi="Times New Roman"/>
                <w:b/>
                <w:sz w:val="28"/>
                <w:szCs w:val="28"/>
              </w:rPr>
              <w:t xml:space="preserve"> </w:t>
            </w:r>
            <w:proofErr w:type="spellStart"/>
            <w:r w:rsidRPr="00E33801">
              <w:rPr>
                <w:rFonts w:ascii="Times New Roman" w:hAnsi="Times New Roman"/>
                <w:b/>
                <w:sz w:val="28"/>
                <w:szCs w:val="28"/>
              </w:rPr>
              <w:t>lập</w:t>
            </w:r>
            <w:proofErr w:type="spellEnd"/>
            <w:r w:rsidRPr="00E33801">
              <w:rPr>
                <w:rFonts w:ascii="Times New Roman" w:hAnsi="Times New Roman"/>
                <w:b/>
                <w:sz w:val="28"/>
                <w:szCs w:val="28"/>
              </w:rPr>
              <w:t xml:space="preserve"> - </w:t>
            </w:r>
            <w:proofErr w:type="spellStart"/>
            <w:r w:rsidRPr="00E33801">
              <w:rPr>
                <w:rFonts w:ascii="Times New Roman" w:hAnsi="Times New Roman"/>
                <w:b/>
                <w:sz w:val="28"/>
                <w:szCs w:val="28"/>
              </w:rPr>
              <w:t>Tự</w:t>
            </w:r>
            <w:proofErr w:type="spellEnd"/>
            <w:r w:rsidRPr="00E33801">
              <w:rPr>
                <w:rFonts w:ascii="Times New Roman" w:hAnsi="Times New Roman"/>
                <w:b/>
                <w:sz w:val="28"/>
                <w:szCs w:val="28"/>
              </w:rPr>
              <w:t xml:space="preserve"> do - </w:t>
            </w:r>
            <w:proofErr w:type="spellStart"/>
            <w:r w:rsidRPr="00E33801">
              <w:rPr>
                <w:rFonts w:ascii="Times New Roman" w:hAnsi="Times New Roman"/>
                <w:b/>
                <w:sz w:val="28"/>
                <w:szCs w:val="28"/>
              </w:rPr>
              <w:t>Hạnh</w:t>
            </w:r>
            <w:proofErr w:type="spellEnd"/>
            <w:r w:rsidRPr="00E33801">
              <w:rPr>
                <w:rFonts w:ascii="Times New Roman" w:hAnsi="Times New Roman"/>
                <w:b/>
                <w:sz w:val="28"/>
                <w:szCs w:val="28"/>
              </w:rPr>
              <w:t xml:space="preserve"> </w:t>
            </w:r>
            <w:proofErr w:type="spellStart"/>
            <w:r w:rsidRPr="00E33801">
              <w:rPr>
                <w:rFonts w:ascii="Times New Roman" w:hAnsi="Times New Roman"/>
                <w:b/>
                <w:sz w:val="28"/>
                <w:szCs w:val="28"/>
              </w:rPr>
              <w:t>phúc</w:t>
            </w:r>
            <w:proofErr w:type="spellEnd"/>
          </w:p>
          <w:p w:rsidR="00BD324F" w:rsidRDefault="00E33801" w:rsidP="0062794F">
            <w:pPr>
              <w:spacing w:after="0" w:line="240" w:lineRule="auto"/>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502285</wp:posOffset>
                      </wp:positionH>
                      <wp:positionV relativeFrom="paragraph">
                        <wp:posOffset>15240</wp:posOffset>
                      </wp:positionV>
                      <wp:extent cx="22002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2200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978AB4"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9.55pt,1.2pt" to="212.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" strokecolor="#5b9bd5 [3204]" strokeweight=".5pt">
                      <v:stroke joinstyle="miter"/>
                    </v:line>
                  </w:pict>
                </mc:Fallback>
              </mc:AlternateContent>
            </w:r>
          </w:p>
        </w:tc>
      </w:tr>
      <w:tr w:rsidR="00BD324F" w:rsidTr="0062794F">
        <w:tc>
          <w:tcPr>
            <w:tcW w:w="2346" w:type="pct"/>
            <w:shd w:val="clear" w:color="auto" w:fill="auto"/>
          </w:tcPr>
          <w:p w:rsidR="00BD324F" w:rsidRPr="000B0AF2" w:rsidRDefault="00BD324F" w:rsidP="0062794F">
            <w:pPr>
              <w:spacing w:after="0" w:line="240" w:lineRule="auto"/>
              <w:jc w:val="center"/>
              <w:rPr>
                <w:rFonts w:ascii="Times New Roman" w:hAnsi="Times New Roman"/>
                <w:noProof/>
                <w:sz w:val="26"/>
                <w:szCs w:val="26"/>
              </w:rPr>
            </w:pPr>
            <w:r w:rsidRPr="000B0AF2">
              <w:rPr>
                <w:rFonts w:ascii="Times New Roman" w:hAnsi="Times New Roman"/>
                <w:noProof/>
                <w:sz w:val="26"/>
                <w:szCs w:val="26"/>
              </w:rPr>
              <w:t>Số</w:t>
            </w:r>
            <w:r w:rsidR="00E46604">
              <w:rPr>
                <w:rFonts w:ascii="Times New Roman" w:hAnsi="Times New Roman"/>
                <w:noProof/>
                <w:sz w:val="26"/>
                <w:szCs w:val="26"/>
              </w:rPr>
              <w:t>120a</w:t>
            </w:r>
            <w:r w:rsidRPr="000B0AF2">
              <w:rPr>
                <w:rFonts w:ascii="Times New Roman" w:hAnsi="Times New Roman"/>
                <w:noProof/>
                <w:sz w:val="26"/>
                <w:szCs w:val="26"/>
              </w:rPr>
              <w:t>/KHCL-MNMT</w:t>
            </w:r>
          </w:p>
        </w:tc>
        <w:tc>
          <w:tcPr>
            <w:tcW w:w="2654" w:type="pct"/>
            <w:shd w:val="clear" w:color="auto" w:fill="auto"/>
          </w:tcPr>
          <w:p w:rsidR="00BD324F" w:rsidRPr="00D55C1E" w:rsidRDefault="00E33801" w:rsidP="0062794F">
            <w:pPr>
              <w:spacing w:after="0" w:line="240" w:lineRule="auto"/>
              <w:jc w:val="center"/>
              <w:rPr>
                <w:rFonts w:ascii="Times New Roman" w:hAnsi="Times New Roman"/>
                <w:b/>
                <w:sz w:val="26"/>
                <w:szCs w:val="26"/>
              </w:rPr>
            </w:pPr>
            <w:r>
              <w:rPr>
                <w:rFonts w:ascii="Times New Roman" w:hAnsi="Times New Roman"/>
                <w:i/>
                <w:sz w:val="26"/>
                <w:szCs w:val="26"/>
              </w:rPr>
              <w:t>Minh T</w:t>
            </w:r>
            <w:r w:rsidR="0085597A">
              <w:rPr>
                <w:rFonts w:ascii="Times New Roman" w:hAnsi="Times New Roman"/>
                <w:i/>
                <w:sz w:val="26"/>
                <w:szCs w:val="26"/>
              </w:rPr>
              <w:t xml:space="preserve">hành, </w:t>
            </w:r>
            <w:proofErr w:type="spellStart"/>
            <w:r w:rsidR="0085597A">
              <w:rPr>
                <w:rFonts w:ascii="Times New Roman" w:hAnsi="Times New Roman"/>
                <w:i/>
                <w:sz w:val="26"/>
                <w:szCs w:val="26"/>
              </w:rPr>
              <w:t>ngày</w:t>
            </w:r>
            <w:proofErr w:type="spellEnd"/>
            <w:r w:rsidR="00E46604">
              <w:rPr>
                <w:rFonts w:ascii="Times New Roman" w:hAnsi="Times New Roman"/>
                <w:i/>
                <w:sz w:val="26"/>
                <w:szCs w:val="26"/>
              </w:rPr>
              <w:t xml:space="preserve"> 15</w:t>
            </w:r>
            <w:r w:rsidR="0085597A">
              <w:rPr>
                <w:rFonts w:ascii="Times New Roman" w:hAnsi="Times New Roman"/>
                <w:i/>
                <w:sz w:val="26"/>
                <w:szCs w:val="26"/>
              </w:rPr>
              <w:t xml:space="preserve"> </w:t>
            </w:r>
            <w:proofErr w:type="spellStart"/>
            <w:r w:rsidR="0085597A">
              <w:rPr>
                <w:rFonts w:ascii="Times New Roman" w:hAnsi="Times New Roman"/>
                <w:i/>
                <w:sz w:val="26"/>
                <w:szCs w:val="26"/>
              </w:rPr>
              <w:t>tháng</w:t>
            </w:r>
            <w:proofErr w:type="spellEnd"/>
            <w:r w:rsidR="0085597A">
              <w:rPr>
                <w:rFonts w:ascii="Times New Roman" w:hAnsi="Times New Roman"/>
                <w:i/>
                <w:sz w:val="26"/>
                <w:szCs w:val="26"/>
              </w:rPr>
              <w:t xml:space="preserve"> </w:t>
            </w:r>
            <w:proofErr w:type="gramStart"/>
            <w:r w:rsidR="0085597A">
              <w:rPr>
                <w:rFonts w:ascii="Times New Roman" w:hAnsi="Times New Roman"/>
                <w:i/>
                <w:sz w:val="26"/>
                <w:szCs w:val="26"/>
              </w:rPr>
              <w:t>10</w:t>
            </w:r>
            <w:r w:rsidR="00CE4E07">
              <w:rPr>
                <w:rFonts w:ascii="Times New Roman" w:hAnsi="Times New Roman"/>
                <w:i/>
                <w:sz w:val="26"/>
                <w:szCs w:val="26"/>
              </w:rPr>
              <w:t xml:space="preserve">  </w:t>
            </w:r>
            <w:proofErr w:type="spellStart"/>
            <w:r w:rsidR="00CE4E07">
              <w:rPr>
                <w:rFonts w:ascii="Times New Roman" w:hAnsi="Times New Roman"/>
                <w:i/>
                <w:sz w:val="26"/>
                <w:szCs w:val="26"/>
              </w:rPr>
              <w:t>năm</w:t>
            </w:r>
            <w:proofErr w:type="spellEnd"/>
            <w:proofErr w:type="gramEnd"/>
            <w:r w:rsidR="00CE4E07">
              <w:rPr>
                <w:rFonts w:ascii="Times New Roman" w:hAnsi="Times New Roman"/>
                <w:i/>
                <w:sz w:val="26"/>
                <w:szCs w:val="26"/>
              </w:rPr>
              <w:t xml:space="preserve"> 2021</w:t>
            </w:r>
          </w:p>
        </w:tc>
      </w:tr>
    </w:tbl>
    <w:p w:rsidR="00BD324F" w:rsidRDefault="00BD324F" w:rsidP="00BD324F">
      <w:pPr>
        <w:spacing w:after="0" w:line="240" w:lineRule="auto"/>
      </w:pPr>
    </w:p>
    <w:p w:rsidR="00E33801" w:rsidRPr="00E33801" w:rsidRDefault="00E33801" w:rsidP="00BD324F">
      <w:pPr>
        <w:spacing w:after="0" w:line="240" w:lineRule="auto"/>
        <w:rPr>
          <w:sz w:val="28"/>
          <w:szCs w:val="28"/>
        </w:rPr>
      </w:pPr>
    </w:p>
    <w:p w:rsidR="00BD324F" w:rsidRPr="00E33801" w:rsidRDefault="00BD324F" w:rsidP="00BD324F">
      <w:pPr>
        <w:shd w:val="clear" w:color="auto" w:fill="FFFFFF"/>
        <w:spacing w:after="0" w:line="240" w:lineRule="auto"/>
        <w:jc w:val="center"/>
        <w:rPr>
          <w:rFonts w:ascii="Times New Roman" w:hAnsi="Times New Roman"/>
          <w:sz w:val="28"/>
          <w:szCs w:val="28"/>
        </w:rPr>
      </w:pPr>
      <w:r w:rsidRPr="00E33801">
        <w:rPr>
          <w:rFonts w:ascii="Times New Roman" w:hAnsi="Times New Roman"/>
          <w:b/>
          <w:bCs/>
          <w:sz w:val="28"/>
          <w:szCs w:val="28"/>
        </w:rPr>
        <w:t>KẾ HOẠCH</w:t>
      </w:r>
    </w:p>
    <w:p w:rsidR="00BD324F" w:rsidRPr="00E33801" w:rsidRDefault="00BD324F" w:rsidP="00BD324F">
      <w:pPr>
        <w:shd w:val="clear" w:color="auto" w:fill="FFFFFF"/>
        <w:spacing w:after="0" w:line="240" w:lineRule="auto"/>
        <w:jc w:val="center"/>
        <w:rPr>
          <w:rFonts w:ascii="Times New Roman" w:hAnsi="Times New Roman"/>
          <w:sz w:val="28"/>
          <w:szCs w:val="28"/>
        </w:rPr>
      </w:pPr>
      <w:proofErr w:type="spellStart"/>
      <w:r w:rsidRPr="00E33801">
        <w:rPr>
          <w:rFonts w:ascii="Times New Roman" w:hAnsi="Times New Roman"/>
          <w:b/>
          <w:bCs/>
          <w:sz w:val="28"/>
          <w:szCs w:val="28"/>
        </w:rPr>
        <w:t>Chiến</w:t>
      </w:r>
      <w:proofErr w:type="spellEnd"/>
      <w:r w:rsidRPr="00E33801">
        <w:rPr>
          <w:rFonts w:ascii="Times New Roman" w:hAnsi="Times New Roman"/>
          <w:b/>
          <w:bCs/>
          <w:sz w:val="28"/>
          <w:szCs w:val="28"/>
        </w:rPr>
        <w:t xml:space="preserve"> </w:t>
      </w:r>
      <w:proofErr w:type="spellStart"/>
      <w:r w:rsidRPr="00E33801">
        <w:rPr>
          <w:rFonts w:ascii="Times New Roman" w:hAnsi="Times New Roman"/>
          <w:b/>
          <w:bCs/>
          <w:sz w:val="28"/>
          <w:szCs w:val="28"/>
        </w:rPr>
        <w:t>lược</w:t>
      </w:r>
      <w:proofErr w:type="spellEnd"/>
      <w:r w:rsidRPr="00E33801">
        <w:rPr>
          <w:rFonts w:ascii="Times New Roman" w:hAnsi="Times New Roman"/>
          <w:b/>
          <w:bCs/>
          <w:sz w:val="28"/>
          <w:szCs w:val="28"/>
        </w:rPr>
        <w:t xml:space="preserve"> </w:t>
      </w:r>
      <w:proofErr w:type="spellStart"/>
      <w:r w:rsidRPr="00E33801">
        <w:rPr>
          <w:rFonts w:ascii="Times New Roman" w:hAnsi="Times New Roman"/>
          <w:b/>
          <w:bCs/>
          <w:sz w:val="28"/>
          <w:szCs w:val="28"/>
        </w:rPr>
        <w:t>phát</w:t>
      </w:r>
      <w:proofErr w:type="spellEnd"/>
      <w:r w:rsidRPr="00E33801">
        <w:rPr>
          <w:rFonts w:ascii="Times New Roman" w:hAnsi="Times New Roman"/>
          <w:b/>
          <w:bCs/>
          <w:sz w:val="28"/>
          <w:szCs w:val="28"/>
        </w:rPr>
        <w:t xml:space="preserve"> </w:t>
      </w:r>
      <w:proofErr w:type="spellStart"/>
      <w:r w:rsidRPr="00E33801">
        <w:rPr>
          <w:rFonts w:ascii="Times New Roman" w:hAnsi="Times New Roman"/>
          <w:b/>
          <w:bCs/>
          <w:sz w:val="28"/>
          <w:szCs w:val="28"/>
        </w:rPr>
        <w:t>triển</w:t>
      </w:r>
      <w:proofErr w:type="spellEnd"/>
      <w:r w:rsidRPr="00E33801">
        <w:rPr>
          <w:rFonts w:ascii="Times New Roman" w:hAnsi="Times New Roman"/>
          <w:b/>
          <w:bCs/>
          <w:sz w:val="28"/>
          <w:szCs w:val="28"/>
        </w:rPr>
        <w:t xml:space="preserve"> </w:t>
      </w:r>
      <w:proofErr w:type="spellStart"/>
      <w:r w:rsidRPr="00E33801">
        <w:rPr>
          <w:rFonts w:ascii="Times New Roman" w:hAnsi="Times New Roman"/>
          <w:b/>
          <w:bCs/>
          <w:sz w:val="28"/>
          <w:szCs w:val="28"/>
        </w:rPr>
        <w:t>trường</w:t>
      </w:r>
      <w:proofErr w:type="spellEnd"/>
      <w:r w:rsidRPr="00E33801">
        <w:rPr>
          <w:rFonts w:ascii="Times New Roman" w:hAnsi="Times New Roman"/>
          <w:b/>
          <w:bCs/>
          <w:sz w:val="28"/>
          <w:szCs w:val="28"/>
        </w:rPr>
        <w:t xml:space="preserve"> </w:t>
      </w:r>
      <w:proofErr w:type="spellStart"/>
      <w:r w:rsidRPr="00E33801">
        <w:rPr>
          <w:rFonts w:ascii="Times New Roman" w:hAnsi="Times New Roman"/>
          <w:b/>
          <w:bCs/>
          <w:sz w:val="28"/>
          <w:szCs w:val="28"/>
        </w:rPr>
        <w:t>Mầm</w:t>
      </w:r>
      <w:proofErr w:type="spellEnd"/>
      <w:r w:rsidRPr="00E33801">
        <w:rPr>
          <w:rFonts w:ascii="Times New Roman" w:hAnsi="Times New Roman"/>
          <w:b/>
          <w:bCs/>
          <w:sz w:val="28"/>
          <w:szCs w:val="28"/>
        </w:rPr>
        <w:t xml:space="preserve"> </w:t>
      </w:r>
      <w:proofErr w:type="gramStart"/>
      <w:r w:rsidRPr="00E33801">
        <w:rPr>
          <w:rFonts w:ascii="Times New Roman" w:hAnsi="Times New Roman"/>
          <w:b/>
          <w:bCs/>
          <w:sz w:val="28"/>
          <w:szCs w:val="28"/>
        </w:rPr>
        <w:t>non Minh</w:t>
      </w:r>
      <w:proofErr w:type="gramEnd"/>
      <w:r w:rsidRPr="00E33801">
        <w:rPr>
          <w:rFonts w:ascii="Times New Roman" w:hAnsi="Times New Roman"/>
          <w:b/>
          <w:bCs/>
          <w:sz w:val="28"/>
          <w:szCs w:val="28"/>
        </w:rPr>
        <w:t xml:space="preserve"> Thành </w:t>
      </w:r>
    </w:p>
    <w:p w:rsidR="00BD324F" w:rsidRPr="00E33801" w:rsidRDefault="00BD324F" w:rsidP="00BD324F">
      <w:pPr>
        <w:shd w:val="clear" w:color="auto" w:fill="FFFFFF"/>
        <w:spacing w:after="0" w:line="240" w:lineRule="auto"/>
        <w:jc w:val="center"/>
        <w:rPr>
          <w:rFonts w:ascii="Times New Roman" w:hAnsi="Times New Roman"/>
          <w:b/>
          <w:bCs/>
          <w:sz w:val="28"/>
          <w:szCs w:val="28"/>
        </w:rPr>
      </w:pPr>
      <w:proofErr w:type="spellStart"/>
      <w:r w:rsidRPr="00E33801">
        <w:rPr>
          <w:rFonts w:ascii="Times New Roman" w:hAnsi="Times New Roman"/>
          <w:b/>
          <w:bCs/>
          <w:sz w:val="28"/>
          <w:szCs w:val="28"/>
        </w:rPr>
        <w:t>giai</w:t>
      </w:r>
      <w:proofErr w:type="spellEnd"/>
      <w:r w:rsidRPr="00E33801">
        <w:rPr>
          <w:rFonts w:ascii="Times New Roman" w:hAnsi="Times New Roman"/>
          <w:b/>
          <w:bCs/>
          <w:sz w:val="28"/>
          <w:szCs w:val="28"/>
        </w:rPr>
        <w:t xml:space="preserve"> </w:t>
      </w:r>
      <w:proofErr w:type="spellStart"/>
      <w:r w:rsidRPr="00E33801">
        <w:rPr>
          <w:rFonts w:ascii="Times New Roman" w:hAnsi="Times New Roman"/>
          <w:b/>
          <w:bCs/>
          <w:sz w:val="28"/>
          <w:szCs w:val="28"/>
        </w:rPr>
        <w:t>đoạ</w:t>
      </w:r>
      <w:r w:rsidR="00FE77F2">
        <w:rPr>
          <w:rFonts w:ascii="Times New Roman" w:hAnsi="Times New Roman"/>
          <w:b/>
          <w:bCs/>
          <w:sz w:val="28"/>
          <w:szCs w:val="28"/>
        </w:rPr>
        <w:t>n</w:t>
      </w:r>
      <w:proofErr w:type="spellEnd"/>
      <w:r w:rsidR="00FE77F2">
        <w:rPr>
          <w:rFonts w:ascii="Times New Roman" w:hAnsi="Times New Roman"/>
          <w:b/>
          <w:bCs/>
          <w:sz w:val="28"/>
          <w:szCs w:val="28"/>
        </w:rPr>
        <w:t xml:space="preserve"> 2021 – 2026</w:t>
      </w:r>
      <w:r w:rsidR="00E33801">
        <w:rPr>
          <w:rFonts w:ascii="Times New Roman" w:hAnsi="Times New Roman"/>
          <w:b/>
          <w:bCs/>
          <w:sz w:val="28"/>
          <w:szCs w:val="28"/>
        </w:rPr>
        <w:t>,</w:t>
      </w:r>
      <w:r w:rsidRPr="00E33801">
        <w:rPr>
          <w:rFonts w:ascii="Times New Roman" w:hAnsi="Times New Roman"/>
          <w:b/>
          <w:bCs/>
          <w:sz w:val="28"/>
          <w:szCs w:val="28"/>
        </w:rPr>
        <w:t xml:space="preserve"> </w:t>
      </w:r>
      <w:proofErr w:type="spellStart"/>
      <w:r w:rsidRPr="00E33801">
        <w:rPr>
          <w:rFonts w:ascii="Times New Roman" w:hAnsi="Times New Roman"/>
          <w:b/>
          <w:bCs/>
          <w:sz w:val="28"/>
          <w:szCs w:val="28"/>
        </w:rPr>
        <w:t>Tầm</w:t>
      </w:r>
      <w:proofErr w:type="spellEnd"/>
      <w:r w:rsidRPr="00E33801">
        <w:rPr>
          <w:rFonts w:ascii="Times New Roman" w:hAnsi="Times New Roman"/>
          <w:b/>
          <w:bCs/>
          <w:sz w:val="28"/>
          <w:szCs w:val="28"/>
        </w:rPr>
        <w:t xml:space="preserve"> </w:t>
      </w:r>
      <w:proofErr w:type="spellStart"/>
      <w:r w:rsidRPr="00E33801">
        <w:rPr>
          <w:rFonts w:ascii="Times New Roman" w:hAnsi="Times New Roman"/>
          <w:b/>
          <w:bCs/>
          <w:sz w:val="28"/>
          <w:szCs w:val="28"/>
        </w:rPr>
        <w:t>nhìn</w:t>
      </w:r>
      <w:proofErr w:type="spellEnd"/>
      <w:r w:rsidRPr="00E33801">
        <w:rPr>
          <w:rFonts w:ascii="Times New Roman" w:hAnsi="Times New Roman"/>
          <w:b/>
          <w:bCs/>
          <w:sz w:val="28"/>
          <w:szCs w:val="28"/>
        </w:rPr>
        <w:t xml:space="preserve"> </w:t>
      </w:r>
      <w:proofErr w:type="spellStart"/>
      <w:r w:rsidRPr="00E33801">
        <w:rPr>
          <w:rFonts w:ascii="Times New Roman" w:hAnsi="Times New Roman"/>
          <w:b/>
          <w:bCs/>
          <w:sz w:val="28"/>
          <w:szCs w:val="28"/>
        </w:rPr>
        <w:t>đế</w:t>
      </w:r>
      <w:r w:rsidR="00E33801" w:rsidRPr="00E33801">
        <w:rPr>
          <w:rFonts w:ascii="Times New Roman" w:hAnsi="Times New Roman"/>
          <w:b/>
          <w:bCs/>
          <w:sz w:val="28"/>
          <w:szCs w:val="28"/>
        </w:rPr>
        <w:t>n</w:t>
      </w:r>
      <w:proofErr w:type="spellEnd"/>
      <w:r w:rsidR="00E33801" w:rsidRPr="00E33801">
        <w:rPr>
          <w:rFonts w:ascii="Times New Roman" w:hAnsi="Times New Roman"/>
          <w:b/>
          <w:bCs/>
          <w:sz w:val="28"/>
          <w:szCs w:val="28"/>
        </w:rPr>
        <w:t xml:space="preserve"> </w:t>
      </w:r>
      <w:proofErr w:type="spellStart"/>
      <w:r w:rsidR="00E33801" w:rsidRPr="00E33801">
        <w:rPr>
          <w:rFonts w:ascii="Times New Roman" w:hAnsi="Times New Roman"/>
          <w:b/>
          <w:bCs/>
          <w:sz w:val="28"/>
          <w:szCs w:val="28"/>
        </w:rPr>
        <w:t>năm</w:t>
      </w:r>
      <w:proofErr w:type="spellEnd"/>
      <w:r w:rsidR="00E33801" w:rsidRPr="00E33801">
        <w:rPr>
          <w:rFonts w:ascii="Times New Roman" w:hAnsi="Times New Roman"/>
          <w:b/>
          <w:bCs/>
          <w:sz w:val="28"/>
          <w:szCs w:val="28"/>
        </w:rPr>
        <w:t xml:space="preserve"> 2030</w:t>
      </w:r>
      <w:r w:rsidRPr="00E33801">
        <w:rPr>
          <w:rFonts w:ascii="Times New Roman" w:hAnsi="Times New Roman"/>
          <w:b/>
          <w:bCs/>
          <w:sz w:val="28"/>
          <w:szCs w:val="28"/>
        </w:rPr>
        <w:t xml:space="preserve"> </w:t>
      </w:r>
    </w:p>
    <w:p w:rsidR="00BD324F" w:rsidRPr="00E33801" w:rsidRDefault="00BD324F" w:rsidP="00BD324F">
      <w:pPr>
        <w:shd w:val="clear" w:color="auto" w:fill="FFFFFF"/>
        <w:spacing w:after="0" w:line="240" w:lineRule="auto"/>
        <w:jc w:val="center"/>
        <w:rPr>
          <w:sz w:val="28"/>
          <w:szCs w:val="28"/>
        </w:rPr>
      </w:pPr>
      <w:r w:rsidRPr="00E33801">
        <w:rPr>
          <w:noProof/>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20955</wp:posOffset>
                </wp:positionV>
                <wp:extent cx="16859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B21A34" id="_x0000_t32" coordsize="21600,21600" o:spt="32" o:oned="t" path="m,l21600,21600e" filled="f">
                <v:path arrowok="t" fillok="f" o:connecttype="none"/>
                <o:lock v:ext="edit" shapetype="t"/>
              </v:shapetype>
              <v:shape id="Straight Arrow Connector 1" o:spid="_x0000_s1026" type="#_x0000_t32" style="position:absolute;margin-left:0;margin-top:1.65pt;width:132.7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ZeJQ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">
                <w10:wrap anchorx="margin"/>
              </v:shape>
            </w:pict>
          </mc:Fallback>
        </mc:AlternateContent>
      </w:r>
    </w:p>
    <w:p w:rsidR="00BD324F" w:rsidRDefault="00BD324F" w:rsidP="00BD324F">
      <w:pPr>
        <w:shd w:val="clear" w:color="auto" w:fill="FFFFFF"/>
        <w:spacing w:after="0" w:line="240" w:lineRule="auto"/>
        <w:jc w:val="center"/>
        <w:rPr>
          <w:rFonts w:ascii="Times New Roman" w:eastAsia="Times New Roman" w:hAnsi="Times New Roman" w:cs="Times New Roman"/>
          <w:b/>
          <w:bCs/>
          <w:color w:val="333333"/>
          <w:sz w:val="21"/>
          <w:szCs w:val="21"/>
          <w:shd w:val="clear" w:color="auto" w:fill="FFFFFF"/>
        </w:rPr>
      </w:pPr>
    </w:p>
    <w:p w:rsidR="00E33801" w:rsidRPr="00153B13" w:rsidRDefault="00E33801" w:rsidP="00153B13">
      <w:pPr>
        <w:tabs>
          <w:tab w:val="left" w:pos="0"/>
          <w:tab w:val="left" w:pos="360"/>
        </w:tabs>
        <w:spacing w:after="0" w:line="276" w:lineRule="auto"/>
        <w:ind w:firstLine="720"/>
        <w:jc w:val="both"/>
        <w:rPr>
          <w:rFonts w:ascii="Times New Roman" w:hAnsi="Times New Roman" w:cs="Times New Roman"/>
          <w:sz w:val="28"/>
          <w:szCs w:val="28"/>
          <w:lang w:val="nl-NL"/>
        </w:rPr>
      </w:pPr>
      <w:r w:rsidRPr="00153B13">
        <w:rPr>
          <w:rFonts w:ascii="Times New Roman" w:hAnsi="Times New Roman" w:cs="Times New Roman"/>
          <w:sz w:val="28"/>
          <w:szCs w:val="28"/>
        </w:rPr>
        <w:t xml:space="preserve">Trường </w:t>
      </w:r>
      <w:proofErr w:type="spellStart"/>
      <w:r w:rsidRPr="00153B13">
        <w:rPr>
          <w:rFonts w:ascii="Times New Roman" w:hAnsi="Times New Roman" w:cs="Times New Roman"/>
          <w:sz w:val="28"/>
          <w:szCs w:val="28"/>
        </w:rPr>
        <w:t>Mầm</w:t>
      </w:r>
      <w:proofErr w:type="spellEnd"/>
      <w:r w:rsidRPr="00153B13">
        <w:rPr>
          <w:rFonts w:ascii="Times New Roman" w:hAnsi="Times New Roman" w:cs="Times New Roman"/>
          <w:sz w:val="28"/>
          <w:szCs w:val="28"/>
        </w:rPr>
        <w:t xml:space="preserve"> </w:t>
      </w:r>
      <w:proofErr w:type="gramStart"/>
      <w:r w:rsidRPr="00153B13">
        <w:rPr>
          <w:rFonts w:ascii="Times New Roman" w:hAnsi="Times New Roman" w:cs="Times New Roman"/>
          <w:sz w:val="28"/>
          <w:szCs w:val="28"/>
        </w:rPr>
        <w:t>non Minh</w:t>
      </w:r>
      <w:proofErr w:type="gramEnd"/>
      <w:r w:rsidRPr="00153B13">
        <w:rPr>
          <w:rFonts w:ascii="Times New Roman" w:hAnsi="Times New Roman" w:cs="Times New Roman"/>
          <w:sz w:val="28"/>
          <w:szCs w:val="28"/>
        </w:rPr>
        <w:t xml:space="preserve"> Thành </w:t>
      </w:r>
      <w:proofErr w:type="spellStart"/>
      <w:r w:rsidRPr="00153B13">
        <w:rPr>
          <w:rFonts w:ascii="Times New Roman" w:hAnsi="Times New Roman" w:cs="Times New Roman"/>
          <w:sz w:val="28"/>
          <w:szCs w:val="28"/>
        </w:rPr>
        <w:t>nằm</w:t>
      </w:r>
      <w:proofErr w:type="spellEnd"/>
      <w:r w:rsidRPr="00153B13">
        <w:rPr>
          <w:rFonts w:ascii="Times New Roman" w:hAnsi="Times New Roman" w:cs="Times New Roman"/>
          <w:sz w:val="28"/>
          <w:szCs w:val="28"/>
        </w:rPr>
        <w:t xml:space="preserve"> </w:t>
      </w:r>
      <w:proofErr w:type="spellStart"/>
      <w:r w:rsidRPr="00153B13">
        <w:rPr>
          <w:rFonts w:ascii="Times New Roman" w:hAnsi="Times New Roman" w:cs="Times New Roman"/>
          <w:sz w:val="28"/>
          <w:szCs w:val="28"/>
        </w:rPr>
        <w:t>trên</w:t>
      </w:r>
      <w:proofErr w:type="spellEnd"/>
      <w:r w:rsidRPr="00153B13">
        <w:rPr>
          <w:rFonts w:ascii="Times New Roman" w:hAnsi="Times New Roman" w:cs="Times New Roman"/>
          <w:sz w:val="28"/>
          <w:szCs w:val="28"/>
        </w:rPr>
        <w:t xml:space="preserve"> </w:t>
      </w:r>
      <w:proofErr w:type="spellStart"/>
      <w:r w:rsidRPr="00153B13">
        <w:rPr>
          <w:rFonts w:ascii="Times New Roman" w:hAnsi="Times New Roman" w:cs="Times New Roman"/>
          <w:sz w:val="28"/>
          <w:szCs w:val="28"/>
        </w:rPr>
        <w:t>địa</w:t>
      </w:r>
      <w:proofErr w:type="spellEnd"/>
      <w:r w:rsidRPr="00153B13">
        <w:rPr>
          <w:rFonts w:ascii="Times New Roman" w:hAnsi="Times New Roman" w:cs="Times New Roman"/>
          <w:sz w:val="28"/>
          <w:szCs w:val="28"/>
        </w:rPr>
        <w:t xml:space="preserve"> </w:t>
      </w:r>
      <w:proofErr w:type="spellStart"/>
      <w:r w:rsidRPr="00153B13">
        <w:rPr>
          <w:rFonts w:ascii="Times New Roman" w:hAnsi="Times New Roman" w:cs="Times New Roman"/>
          <w:sz w:val="28"/>
          <w:szCs w:val="28"/>
        </w:rPr>
        <w:t>bàn</w:t>
      </w:r>
      <w:proofErr w:type="spellEnd"/>
      <w:r w:rsidRPr="00153B13">
        <w:rPr>
          <w:rFonts w:ascii="Times New Roman" w:hAnsi="Times New Roman" w:cs="Times New Roman"/>
          <w:sz w:val="28"/>
          <w:szCs w:val="28"/>
        </w:rPr>
        <w:t xml:space="preserve"> </w:t>
      </w:r>
      <w:proofErr w:type="spellStart"/>
      <w:r w:rsidRPr="00153B13">
        <w:rPr>
          <w:rFonts w:ascii="Times New Roman" w:hAnsi="Times New Roman" w:cs="Times New Roman"/>
          <w:sz w:val="28"/>
          <w:szCs w:val="28"/>
        </w:rPr>
        <w:t>phường</w:t>
      </w:r>
      <w:proofErr w:type="spellEnd"/>
      <w:r w:rsidRPr="00153B13">
        <w:rPr>
          <w:rFonts w:ascii="Times New Roman" w:hAnsi="Times New Roman" w:cs="Times New Roman"/>
          <w:sz w:val="28"/>
          <w:szCs w:val="28"/>
        </w:rPr>
        <w:t xml:space="preserve"> Minh Thành. </w:t>
      </w:r>
      <w:r w:rsidRPr="00153B13">
        <w:rPr>
          <w:rFonts w:ascii="Times New Roman" w:hAnsi="Times New Roman" w:cs="Times New Roman"/>
          <w:sz w:val="28"/>
          <w:szCs w:val="28"/>
          <w:lang w:val="nl-NL"/>
        </w:rPr>
        <w:t>Tr</w:t>
      </w:r>
      <w:r w:rsidRPr="00153B13">
        <w:rPr>
          <w:rFonts w:ascii="Times New Roman" w:eastAsia="MS Mincho" w:hAnsi="Times New Roman" w:cs="Times New Roman"/>
          <w:sz w:val="28"/>
          <w:szCs w:val="28"/>
          <w:lang w:val="nl-NL"/>
        </w:rPr>
        <w:t>ườ</w:t>
      </w:r>
      <w:r w:rsidRPr="00153B13">
        <w:rPr>
          <w:rFonts w:ascii="Times New Roman" w:hAnsi="Times New Roman" w:cs="Times New Roman"/>
          <w:sz w:val="28"/>
          <w:szCs w:val="28"/>
          <w:lang w:val="nl-NL"/>
        </w:rPr>
        <w:t xml:space="preserve">ng </w:t>
      </w:r>
      <w:r w:rsidRPr="00153B13">
        <w:rPr>
          <w:rFonts w:ascii="Times New Roman" w:eastAsia="MS Mincho" w:hAnsi="Times New Roman" w:cs="Times New Roman"/>
          <w:sz w:val="28"/>
          <w:szCs w:val="28"/>
          <w:lang w:val="nl-NL"/>
        </w:rPr>
        <w:t>có 0</w:t>
      </w:r>
      <w:r w:rsidR="00E85EC8" w:rsidRPr="00153B13">
        <w:rPr>
          <w:rFonts w:ascii="Times New Roman" w:eastAsia="MS Mincho" w:hAnsi="Times New Roman" w:cs="Times New Roman"/>
          <w:sz w:val="28"/>
          <w:szCs w:val="28"/>
          <w:lang w:val="nl-NL"/>
        </w:rPr>
        <w:t>4</w:t>
      </w:r>
      <w:r w:rsidRPr="00153B13">
        <w:rPr>
          <w:rFonts w:ascii="Times New Roman" w:eastAsia="MS Mincho" w:hAnsi="Times New Roman" w:cs="Times New Roman"/>
          <w:sz w:val="28"/>
          <w:szCs w:val="28"/>
          <w:lang w:val="nl-NL"/>
        </w:rPr>
        <w:t xml:space="preserve"> điểm trường, gồm 1 điểm trường chính (khu trung tâm) và 0</w:t>
      </w:r>
      <w:r w:rsidR="00E85EC8" w:rsidRPr="00153B13">
        <w:rPr>
          <w:rFonts w:ascii="Times New Roman" w:eastAsia="MS Mincho" w:hAnsi="Times New Roman" w:cs="Times New Roman"/>
          <w:sz w:val="28"/>
          <w:szCs w:val="28"/>
          <w:lang w:val="nl-NL"/>
        </w:rPr>
        <w:t>3</w:t>
      </w:r>
      <w:r w:rsidRPr="00153B13">
        <w:rPr>
          <w:rFonts w:ascii="Times New Roman" w:eastAsia="MS Mincho" w:hAnsi="Times New Roman" w:cs="Times New Roman"/>
          <w:sz w:val="28"/>
          <w:szCs w:val="28"/>
          <w:lang w:val="nl-NL"/>
        </w:rPr>
        <w:t xml:space="preserve"> điểm trường lẻ. Khoảng cách từ các điểm trường chính đến điểm trường lẻ từ 2-&gt;6 km. </w:t>
      </w:r>
    </w:p>
    <w:p w:rsidR="00E33801" w:rsidRPr="00F8531A" w:rsidRDefault="00E33801" w:rsidP="00153B13">
      <w:pPr>
        <w:shd w:val="clear" w:color="auto" w:fill="FFFFFF"/>
        <w:spacing w:after="0" w:line="276" w:lineRule="auto"/>
        <w:ind w:firstLine="720"/>
        <w:jc w:val="both"/>
        <w:rPr>
          <w:rFonts w:ascii="Times New Roman" w:hAnsi="Times New Roman" w:cs="Times New Roman"/>
          <w:spacing w:val="2"/>
          <w:sz w:val="28"/>
          <w:szCs w:val="28"/>
          <w:lang w:val="nl-NL"/>
        </w:rPr>
      </w:pPr>
      <w:r w:rsidRPr="00F8531A">
        <w:rPr>
          <w:rFonts w:ascii="Times New Roman" w:hAnsi="Times New Roman" w:cs="Times New Roman"/>
          <w:spacing w:val="2"/>
          <w:sz w:val="28"/>
          <w:szCs w:val="28"/>
          <w:lang w:val="nl-NL"/>
        </w:rPr>
        <w:t>Tổng diện tích toàn trườ</w:t>
      </w:r>
      <w:r w:rsidR="00195989" w:rsidRPr="00F8531A">
        <w:rPr>
          <w:rFonts w:ascii="Times New Roman" w:hAnsi="Times New Roman" w:cs="Times New Roman"/>
          <w:spacing w:val="2"/>
          <w:sz w:val="28"/>
          <w:szCs w:val="28"/>
          <w:lang w:val="nl-NL"/>
        </w:rPr>
        <w:t>ng là 3173.9</w:t>
      </w:r>
      <w:r w:rsidRPr="00F8531A">
        <w:rPr>
          <w:rFonts w:ascii="Times New Roman" w:hAnsi="Times New Roman" w:cs="Times New Roman"/>
          <w:spacing w:val="2"/>
          <w:sz w:val="28"/>
          <w:szCs w:val="28"/>
          <w:lang w:val="nl-NL"/>
        </w:rPr>
        <w:t xml:space="preserve"> m</w:t>
      </w:r>
      <w:r w:rsidRPr="00F8531A">
        <w:rPr>
          <w:rFonts w:ascii="Times New Roman" w:hAnsi="Times New Roman" w:cs="Times New Roman"/>
          <w:spacing w:val="2"/>
          <w:sz w:val="28"/>
          <w:szCs w:val="28"/>
          <w:vertAlign w:val="superscript"/>
          <w:lang w:val="nl-NL"/>
        </w:rPr>
        <w:t>2</w:t>
      </w:r>
      <w:r w:rsidRPr="00F8531A">
        <w:rPr>
          <w:rFonts w:ascii="Times New Roman" w:hAnsi="Times New Roman" w:cs="Times New Roman"/>
          <w:spacing w:val="2"/>
          <w:sz w:val="28"/>
          <w:szCs w:val="28"/>
          <w:lang w:val="nl-NL"/>
        </w:rPr>
        <w:t>, trong đó diện tích phòng họ</w:t>
      </w:r>
      <w:r w:rsidR="00195989" w:rsidRPr="00F8531A">
        <w:rPr>
          <w:rFonts w:ascii="Times New Roman" w:hAnsi="Times New Roman" w:cs="Times New Roman"/>
          <w:spacing w:val="2"/>
          <w:sz w:val="28"/>
          <w:szCs w:val="28"/>
          <w:lang w:val="nl-NL"/>
        </w:rPr>
        <w:t>c là 840</w:t>
      </w:r>
      <w:r w:rsidRPr="00F8531A">
        <w:rPr>
          <w:rFonts w:ascii="Times New Roman" w:hAnsi="Times New Roman" w:cs="Times New Roman"/>
          <w:spacing w:val="2"/>
          <w:sz w:val="28"/>
          <w:szCs w:val="28"/>
          <w:lang w:val="nl-NL"/>
        </w:rPr>
        <w:t>m</w:t>
      </w:r>
      <w:r w:rsidRPr="00F8531A">
        <w:rPr>
          <w:rFonts w:ascii="Times New Roman" w:hAnsi="Times New Roman" w:cs="Times New Roman"/>
          <w:spacing w:val="2"/>
          <w:sz w:val="28"/>
          <w:szCs w:val="28"/>
          <w:vertAlign w:val="superscript"/>
          <w:lang w:val="nl-NL"/>
        </w:rPr>
        <w:t>2</w:t>
      </w:r>
      <w:r w:rsidRPr="00F8531A">
        <w:rPr>
          <w:rFonts w:ascii="Times New Roman" w:hAnsi="Times New Roman" w:cs="Times New Roman"/>
          <w:spacing w:val="2"/>
          <w:sz w:val="28"/>
          <w:szCs w:val="28"/>
          <w:lang w:val="nl-NL"/>
        </w:rPr>
        <w:t>, diệ</w:t>
      </w:r>
      <w:r w:rsidR="00195989" w:rsidRPr="00F8531A">
        <w:rPr>
          <w:rFonts w:ascii="Times New Roman" w:hAnsi="Times New Roman" w:cs="Times New Roman"/>
          <w:spacing w:val="2"/>
          <w:sz w:val="28"/>
          <w:szCs w:val="28"/>
          <w:lang w:val="nl-NL"/>
        </w:rPr>
        <w:t>n tích sân chơi là 810</w:t>
      </w:r>
      <w:r w:rsidRPr="00F8531A">
        <w:rPr>
          <w:rFonts w:ascii="Times New Roman" w:hAnsi="Times New Roman" w:cs="Times New Roman"/>
          <w:spacing w:val="2"/>
          <w:sz w:val="28"/>
          <w:szCs w:val="28"/>
          <w:lang w:val="nl-NL"/>
        </w:rPr>
        <w:t>m</w:t>
      </w:r>
      <w:r w:rsidRPr="00F8531A">
        <w:rPr>
          <w:rFonts w:ascii="Times New Roman" w:hAnsi="Times New Roman" w:cs="Times New Roman"/>
          <w:spacing w:val="2"/>
          <w:sz w:val="28"/>
          <w:szCs w:val="28"/>
          <w:vertAlign w:val="superscript"/>
          <w:lang w:val="nl-NL"/>
        </w:rPr>
        <w:t>2</w:t>
      </w:r>
      <w:r w:rsidRPr="00F8531A">
        <w:rPr>
          <w:rFonts w:ascii="Times New Roman" w:hAnsi="Times New Roman" w:cs="Times New Roman"/>
          <w:spacing w:val="2"/>
          <w:sz w:val="28"/>
          <w:szCs w:val="28"/>
          <w:lang w:val="nl-NL"/>
        </w:rPr>
        <w:t>. Hiệ</w:t>
      </w:r>
      <w:r w:rsidR="00195989" w:rsidRPr="00F8531A">
        <w:rPr>
          <w:rFonts w:ascii="Times New Roman" w:hAnsi="Times New Roman" w:cs="Times New Roman"/>
          <w:spacing w:val="2"/>
          <w:sz w:val="28"/>
          <w:szCs w:val="28"/>
          <w:lang w:val="nl-NL"/>
        </w:rPr>
        <w:t>n nay 04</w:t>
      </w:r>
      <w:r w:rsidRPr="00F8531A">
        <w:rPr>
          <w:rFonts w:ascii="Times New Roman" w:hAnsi="Times New Roman" w:cs="Times New Roman"/>
          <w:spacing w:val="2"/>
          <w:sz w:val="28"/>
          <w:szCs w:val="28"/>
          <w:lang w:val="nl-NL"/>
        </w:rPr>
        <w:t xml:space="preserve"> điểm trường với 1</w:t>
      </w:r>
      <w:r w:rsidR="00D923AC" w:rsidRPr="00F8531A">
        <w:rPr>
          <w:rFonts w:ascii="Times New Roman" w:hAnsi="Times New Roman" w:cs="Times New Roman"/>
          <w:spacing w:val="2"/>
          <w:sz w:val="28"/>
          <w:szCs w:val="28"/>
          <w:lang w:val="nl-NL"/>
        </w:rPr>
        <w:t>8</w:t>
      </w:r>
      <w:r w:rsidRPr="00F8531A">
        <w:rPr>
          <w:rFonts w:ascii="Times New Roman" w:hAnsi="Times New Roman" w:cs="Times New Roman"/>
          <w:spacing w:val="2"/>
          <w:sz w:val="28"/>
          <w:szCs w:val="28"/>
          <w:lang w:val="nl-NL"/>
        </w:rPr>
        <w:t xml:space="preserve"> phòng học và đầy đủ các phòng chức năng theo quy định, các phòng được trang bị đầy đủ trang thiết bị theo quy định đáp ứng tốt cho việc chăm sóc, nuôi dạy trẻ. Vị trí các điểm trường đều nằm ở khu vực trung tâm các khu phố thuận tiện cho việc đưa đón trẻ đến trường.</w:t>
      </w:r>
    </w:p>
    <w:p w:rsidR="00E33801" w:rsidRPr="00153B13" w:rsidRDefault="00C404A6" w:rsidP="00153B13">
      <w:pPr>
        <w:tabs>
          <w:tab w:val="left" w:pos="861"/>
        </w:tabs>
        <w:spacing w:after="0" w:line="276" w:lineRule="auto"/>
        <w:ind w:firstLine="709"/>
        <w:jc w:val="both"/>
        <w:rPr>
          <w:rFonts w:ascii="Times New Roman" w:hAnsi="Times New Roman" w:cs="Times New Roman"/>
          <w:spacing w:val="-10"/>
          <w:sz w:val="28"/>
          <w:szCs w:val="28"/>
          <w:lang w:val="nl-NL"/>
        </w:rPr>
      </w:pPr>
      <w:r w:rsidRPr="00F8531A">
        <w:rPr>
          <w:rFonts w:ascii="Times New Roman" w:hAnsi="Times New Roman" w:cs="Times New Roman"/>
          <w:spacing w:val="2"/>
          <w:sz w:val="28"/>
          <w:szCs w:val="28"/>
          <w:lang w:val="nl-NL"/>
        </w:rPr>
        <w:t xml:space="preserve">Nhà trường </w:t>
      </w:r>
      <w:r w:rsidRPr="00153B13">
        <w:rPr>
          <w:rFonts w:ascii="Times New Roman" w:eastAsia="Times New Roman" w:hAnsi="Times New Roman" w:cs="Times New Roman"/>
          <w:sz w:val="28"/>
          <w:szCs w:val="28"/>
          <w:lang w:val="nl-NL"/>
        </w:rPr>
        <w:t xml:space="preserve">đã được công nhận Trường mầm non đạt chuẩn quốc gia mức độ 1 vào tháng 01/2016 và cơ sở giáo dục đạt tiêu chuẩn chất lượng giáo dục cấp độ 3 vào tháng 10/2016. </w:t>
      </w:r>
      <w:r w:rsidR="00894B51" w:rsidRPr="00153B13">
        <w:rPr>
          <w:rFonts w:ascii="Times New Roman" w:hAnsi="Times New Roman" w:cs="Times New Roman"/>
          <w:spacing w:val="-10"/>
          <w:sz w:val="28"/>
          <w:szCs w:val="28"/>
          <w:lang w:val="nl-NL"/>
        </w:rPr>
        <w:t xml:space="preserve"> Năm học 2017 – 2018 </w:t>
      </w:r>
      <w:proofErr w:type="spellStart"/>
      <w:r w:rsidR="00894B51" w:rsidRPr="00153B13">
        <w:rPr>
          <w:rFonts w:ascii="Times New Roman" w:hAnsi="Times New Roman" w:cs="Times New Roman"/>
          <w:sz w:val="28"/>
          <w:szCs w:val="28"/>
          <w:lang w:val="fr-FR"/>
        </w:rPr>
        <w:t>trường</w:t>
      </w:r>
      <w:proofErr w:type="spellEnd"/>
      <w:r w:rsidR="00894B51" w:rsidRPr="00153B13">
        <w:rPr>
          <w:rFonts w:ascii="Times New Roman" w:hAnsi="Times New Roman" w:cs="Times New Roman"/>
          <w:sz w:val="28"/>
          <w:szCs w:val="28"/>
          <w:lang w:val="fr-FR"/>
        </w:rPr>
        <w:t xml:space="preserve"> </w:t>
      </w:r>
      <w:proofErr w:type="spellStart"/>
      <w:r w:rsidR="00894B51" w:rsidRPr="00153B13">
        <w:rPr>
          <w:rFonts w:ascii="Times New Roman" w:hAnsi="Times New Roman" w:cs="Times New Roman"/>
          <w:sz w:val="28"/>
          <w:szCs w:val="28"/>
          <w:lang w:val="fr-FR"/>
        </w:rPr>
        <w:t>đạt</w:t>
      </w:r>
      <w:proofErr w:type="spellEnd"/>
      <w:r w:rsidR="00894B51" w:rsidRPr="00153B13">
        <w:rPr>
          <w:rFonts w:ascii="Times New Roman" w:hAnsi="Times New Roman" w:cs="Times New Roman"/>
          <w:sz w:val="28"/>
          <w:szCs w:val="28"/>
          <w:lang w:val="fr-FR"/>
        </w:rPr>
        <w:t xml:space="preserve"> </w:t>
      </w:r>
      <w:proofErr w:type="spellStart"/>
      <w:r w:rsidR="00894B51" w:rsidRPr="00153B13">
        <w:rPr>
          <w:rFonts w:ascii="Times New Roman" w:hAnsi="Times New Roman" w:cs="Times New Roman"/>
          <w:sz w:val="28"/>
          <w:szCs w:val="28"/>
          <w:lang w:val="fr-FR"/>
        </w:rPr>
        <w:t>danh</w:t>
      </w:r>
      <w:proofErr w:type="spellEnd"/>
      <w:r w:rsidR="00894B51" w:rsidRPr="00153B13">
        <w:rPr>
          <w:rFonts w:ascii="Times New Roman" w:hAnsi="Times New Roman" w:cs="Times New Roman"/>
          <w:sz w:val="28"/>
          <w:szCs w:val="28"/>
          <w:lang w:val="fr-FR"/>
        </w:rPr>
        <w:t xml:space="preserve"> </w:t>
      </w:r>
      <w:proofErr w:type="spellStart"/>
      <w:r w:rsidR="00894B51" w:rsidRPr="00153B13">
        <w:rPr>
          <w:rFonts w:ascii="Times New Roman" w:hAnsi="Times New Roman" w:cs="Times New Roman"/>
          <w:sz w:val="28"/>
          <w:szCs w:val="28"/>
          <w:lang w:val="fr-FR"/>
        </w:rPr>
        <w:t>hiệu</w:t>
      </w:r>
      <w:proofErr w:type="spellEnd"/>
      <w:r w:rsidR="00894B51" w:rsidRPr="00153B13">
        <w:rPr>
          <w:rFonts w:ascii="Times New Roman" w:hAnsi="Times New Roman" w:cs="Times New Roman"/>
          <w:sz w:val="28"/>
          <w:szCs w:val="28"/>
          <w:lang w:val="fr-FR"/>
        </w:rPr>
        <w:t xml:space="preserve"> </w:t>
      </w:r>
      <w:r w:rsidR="00894B51" w:rsidRPr="00F8531A">
        <w:rPr>
          <w:rFonts w:ascii="Times New Roman" w:hAnsi="Times New Roman" w:cs="Times New Roman"/>
          <w:sz w:val="28"/>
          <w:szCs w:val="28"/>
          <w:lang w:val="nl-NL"/>
        </w:rPr>
        <w:t>Tập thể lao động tiên tiến xuất sắc</w:t>
      </w:r>
      <w:r w:rsidR="00894B51" w:rsidRPr="00153B13">
        <w:rPr>
          <w:rFonts w:ascii="Times New Roman" w:hAnsi="Times New Roman" w:cs="Times New Roman"/>
          <w:sz w:val="28"/>
          <w:szCs w:val="28"/>
          <w:lang w:val="fr-FR"/>
        </w:rPr>
        <w:t xml:space="preserve">, </w:t>
      </w:r>
      <w:proofErr w:type="spellStart"/>
      <w:r w:rsidR="00894B51" w:rsidRPr="00153B13">
        <w:rPr>
          <w:rFonts w:ascii="Times New Roman" w:hAnsi="Times New Roman" w:cs="Times New Roman"/>
          <w:sz w:val="28"/>
          <w:szCs w:val="28"/>
          <w:lang w:val="fr-FR"/>
        </w:rPr>
        <w:t>được</w:t>
      </w:r>
      <w:proofErr w:type="spellEnd"/>
      <w:r w:rsidR="00894B51" w:rsidRPr="00153B13">
        <w:rPr>
          <w:rFonts w:ascii="Times New Roman" w:hAnsi="Times New Roman" w:cs="Times New Roman"/>
          <w:sz w:val="28"/>
          <w:szCs w:val="28"/>
          <w:lang w:val="fr-FR"/>
        </w:rPr>
        <w:t xml:space="preserve"> </w:t>
      </w:r>
      <w:r w:rsidR="00894B51" w:rsidRPr="00F8531A">
        <w:rPr>
          <w:rFonts w:ascii="Times New Roman" w:hAnsi="Times New Roman" w:cs="Times New Roman"/>
          <w:sz w:val="28"/>
          <w:szCs w:val="28"/>
          <w:lang w:val="nl-NL"/>
        </w:rPr>
        <w:t xml:space="preserve">UBND tỉnh Quảng Ninh tặng Cờ “Đơn vị dẫn đầu phong trào thi đua khối các trường mầm non” và </w:t>
      </w:r>
      <w:r w:rsidR="00894B51" w:rsidRPr="00153B13">
        <w:rPr>
          <w:rFonts w:ascii="Times New Roman" w:hAnsi="Times New Roman" w:cs="Times New Roman"/>
          <w:sz w:val="28"/>
          <w:szCs w:val="28"/>
          <w:lang w:val="nb-NO"/>
        </w:rPr>
        <w:t>được UBND Tỉnh Quảng Ninh tặng Bằng khen đơn vị văn hóa năm 2018.</w:t>
      </w:r>
      <w:r w:rsidR="00894B51" w:rsidRPr="00153B13">
        <w:rPr>
          <w:rFonts w:ascii="Times New Roman" w:hAnsi="Times New Roman" w:cs="Times New Roman"/>
          <w:spacing w:val="-10"/>
          <w:sz w:val="28"/>
          <w:szCs w:val="28"/>
          <w:lang w:val="nl-NL"/>
        </w:rPr>
        <w:t xml:space="preserve"> Năm học 2018 – 2019 t</w:t>
      </w:r>
      <w:r w:rsidR="00894B51" w:rsidRPr="00153B13">
        <w:rPr>
          <w:rFonts w:ascii="Times New Roman" w:hAnsi="Times New Roman" w:cs="Times New Roman"/>
          <w:sz w:val="28"/>
          <w:szCs w:val="28"/>
          <w:lang w:val="nl-NL"/>
        </w:rPr>
        <w:t xml:space="preserve">rường đạt danh hiệu </w:t>
      </w:r>
      <w:r w:rsidR="00894B51" w:rsidRPr="00F8531A">
        <w:rPr>
          <w:rFonts w:ascii="Times New Roman" w:hAnsi="Times New Roman" w:cs="Times New Roman"/>
          <w:sz w:val="28"/>
          <w:szCs w:val="28"/>
          <w:lang w:val="nl-NL"/>
        </w:rPr>
        <w:t>Tập thể đạt danh hiệu tập thể Lao động tiên tiến xuất sắc và được UBND tỉnh Quảng Ninh tặng Bằng khen</w:t>
      </w:r>
      <w:r w:rsidR="00894B51" w:rsidRPr="00153B13">
        <w:rPr>
          <w:rFonts w:ascii="Times New Roman" w:hAnsi="Times New Roman" w:cs="Times New Roman"/>
          <w:sz w:val="28"/>
          <w:szCs w:val="28"/>
          <w:lang w:val="nl-NL"/>
        </w:rPr>
        <w:t>; Năm học 2019-2020 và 2020-2021 được UBND thị xã Quảng Yên tặng giấy khen.</w:t>
      </w:r>
      <w:r w:rsidR="00FD1273" w:rsidRPr="00F8531A">
        <w:rPr>
          <w:rFonts w:ascii="Times New Roman" w:eastAsia="Times New Roman" w:hAnsi="Times New Roman" w:cs="Times New Roman"/>
          <w:color w:val="333333"/>
          <w:sz w:val="21"/>
          <w:szCs w:val="21"/>
          <w:lang w:val="nl-NL"/>
        </w:rPr>
        <w:t> </w:t>
      </w:r>
    </w:p>
    <w:p w:rsidR="00FD1273" w:rsidRPr="00F8531A" w:rsidRDefault="00FD1273" w:rsidP="00153B13">
      <w:pPr>
        <w:shd w:val="clear" w:color="auto" w:fill="FFFFFF"/>
        <w:spacing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z w:val="28"/>
          <w:szCs w:val="28"/>
          <w:shd w:val="clear" w:color="auto" w:fill="FFFFFF"/>
          <w:lang w:val="nl-NL"/>
        </w:rPr>
        <w:t>Kế hoạch chiến lược phát</w:t>
      </w:r>
      <w:r w:rsidR="00233888" w:rsidRPr="00F8531A">
        <w:rPr>
          <w:rFonts w:ascii="Times New Roman" w:eastAsia="Times New Roman" w:hAnsi="Times New Roman" w:cs="Times New Roman"/>
          <w:sz w:val="28"/>
          <w:szCs w:val="28"/>
          <w:shd w:val="clear" w:color="auto" w:fill="FFFFFF"/>
          <w:lang w:val="nl-NL"/>
        </w:rPr>
        <w:t xml:space="preserve"> triển nhà trường giai đoạn 2021-2026</w:t>
      </w:r>
      <w:r w:rsidRPr="00F8531A">
        <w:rPr>
          <w:rFonts w:ascii="Times New Roman" w:eastAsia="Times New Roman" w:hAnsi="Times New Roman" w:cs="Times New Roman"/>
          <w:sz w:val="28"/>
          <w:szCs w:val="28"/>
          <w:shd w:val="clear" w:color="auto" w:fill="FFFFFF"/>
          <w:lang w:val="nl-NL"/>
        </w:rPr>
        <w:t xml:space="preserve">, tầm nhìn 2030 nhằm xác định rõ định hướng, mục tiêu chiến lược và các giải pháp chủ yếu trong quá trình vận động và phát triển. Là cơ sở quan trọng cho các quyết sách của Hội đồng trường và hoạt động của Ban giám hiệu cũng như toàn thể cán bộ, giáo viên, nhân viên trong nhà trường. Xây dựng và phát triển kế hoạch chiến lược của trường </w:t>
      </w:r>
      <w:r w:rsidR="007E4C48" w:rsidRPr="00F8531A">
        <w:rPr>
          <w:rFonts w:ascii="Times New Roman" w:eastAsia="Times New Roman" w:hAnsi="Times New Roman" w:cs="Times New Roman"/>
          <w:sz w:val="28"/>
          <w:szCs w:val="28"/>
          <w:shd w:val="clear" w:color="auto" w:fill="FFFFFF"/>
          <w:lang w:val="nl-NL"/>
        </w:rPr>
        <w:t>mầm non Minh Thành</w:t>
      </w:r>
      <w:r w:rsidRPr="00F8531A">
        <w:rPr>
          <w:rFonts w:ascii="Times New Roman" w:eastAsia="Times New Roman" w:hAnsi="Times New Roman" w:cs="Times New Roman"/>
          <w:sz w:val="28"/>
          <w:szCs w:val="28"/>
          <w:shd w:val="clear" w:color="auto" w:fill="FFFFFF"/>
          <w:lang w:val="nl-NL"/>
        </w:rPr>
        <w:t xml:space="preserve"> là hoạt động có ý nghĩa quan trọng trong việc thực hiện Nghị Quyết của Đảng và chính sách của Chính Phủ về đổi mới giáo dục mầm non. </w:t>
      </w:r>
      <w:r w:rsidRPr="00F8531A">
        <w:rPr>
          <w:rFonts w:ascii="Times New Roman" w:eastAsia="Times New Roman" w:hAnsi="Times New Roman" w:cs="Times New Roman"/>
          <w:sz w:val="28"/>
          <w:szCs w:val="28"/>
          <w:lang w:val="nl-NL"/>
        </w:rPr>
        <w:t> </w:t>
      </w:r>
    </w:p>
    <w:p w:rsidR="00FD1273" w:rsidRPr="00F8531A" w:rsidRDefault="00FD1273" w:rsidP="00153B13">
      <w:pPr>
        <w:shd w:val="clear" w:color="auto" w:fill="FFFFFF"/>
        <w:spacing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b/>
          <w:bCs/>
          <w:sz w:val="28"/>
          <w:szCs w:val="28"/>
          <w:shd w:val="clear" w:color="auto" w:fill="FFFFFF"/>
          <w:lang w:val="vi-VN"/>
        </w:rPr>
        <w:t>I. </w:t>
      </w:r>
      <w:r w:rsidRPr="00153B13">
        <w:rPr>
          <w:rFonts w:ascii="Times New Roman" w:eastAsia="Times New Roman" w:hAnsi="Times New Roman" w:cs="Times New Roman"/>
          <w:b/>
          <w:bCs/>
          <w:sz w:val="28"/>
          <w:szCs w:val="28"/>
          <w:shd w:val="clear" w:color="auto" w:fill="FFFFFF"/>
          <w:lang w:val="nl-NL"/>
        </w:rPr>
        <w:t>CĂN CỨ XÂY DỰNG KẾ HOẠCH</w:t>
      </w:r>
    </w:p>
    <w:p w:rsidR="00FD1273" w:rsidRPr="00153B13" w:rsidRDefault="00180113" w:rsidP="00153B13">
      <w:pPr>
        <w:shd w:val="clear" w:color="auto" w:fill="FFFFFF"/>
        <w:spacing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sz w:val="28"/>
          <w:szCs w:val="28"/>
          <w:lang w:val="nl-NL"/>
        </w:rPr>
        <w:t>- Căn cứ Luật Giáo dục năm 2019;</w:t>
      </w:r>
      <w:r w:rsidR="00FD1273" w:rsidRPr="00153B13">
        <w:rPr>
          <w:rFonts w:ascii="Times New Roman" w:eastAsia="Times New Roman" w:hAnsi="Times New Roman" w:cs="Times New Roman"/>
          <w:sz w:val="28"/>
          <w:szCs w:val="28"/>
          <w:lang w:val="nl-NL"/>
        </w:rPr>
        <w:t xml:space="preserve"> </w:t>
      </w:r>
      <w:r w:rsidR="00FD1273" w:rsidRPr="00153B13">
        <w:rPr>
          <w:rFonts w:ascii="Times New Roman" w:eastAsia="Times New Roman" w:hAnsi="Times New Roman" w:cs="Times New Roman"/>
          <w:sz w:val="28"/>
          <w:szCs w:val="28"/>
          <w:shd w:val="clear" w:color="auto" w:fill="FFFFFF"/>
          <w:lang w:val="nl-NL"/>
        </w:rPr>
        <w:t>Điều lệ trường mầm non;</w:t>
      </w:r>
    </w:p>
    <w:p w:rsidR="00DC37A7" w:rsidRDefault="00FD1273" w:rsidP="00153B13">
      <w:pPr>
        <w:shd w:val="clear" w:color="auto" w:fill="FFFFFF"/>
        <w:spacing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sz w:val="28"/>
          <w:szCs w:val="28"/>
          <w:lang w:val="vi-VN"/>
        </w:rPr>
        <w:t>- </w:t>
      </w:r>
      <w:r w:rsidR="00E579A1" w:rsidRPr="00153B13">
        <w:rPr>
          <w:rFonts w:ascii="Times New Roman" w:eastAsia="Times New Roman" w:hAnsi="Times New Roman" w:cs="Times New Roman"/>
          <w:sz w:val="28"/>
          <w:szCs w:val="28"/>
          <w:lang w:val="nl-NL"/>
        </w:rPr>
        <w:t>Căn cứ Quyết định số 1677</w:t>
      </w:r>
      <w:r w:rsidRPr="00153B13">
        <w:rPr>
          <w:rFonts w:ascii="Times New Roman" w:eastAsia="Times New Roman" w:hAnsi="Times New Roman" w:cs="Times New Roman"/>
          <w:sz w:val="28"/>
          <w:szCs w:val="28"/>
          <w:lang w:val="nl-NL"/>
        </w:rPr>
        <w:t>/QĐ</w:t>
      </w:r>
      <w:r w:rsidR="00E579A1" w:rsidRPr="00153B13">
        <w:rPr>
          <w:rFonts w:ascii="Times New Roman" w:eastAsia="Times New Roman" w:hAnsi="Times New Roman" w:cs="Times New Roman"/>
          <w:sz w:val="28"/>
          <w:szCs w:val="28"/>
          <w:lang w:val="nl-NL"/>
        </w:rPr>
        <w:t>-TTg ngày 03/12/2018</w:t>
      </w:r>
      <w:r w:rsidRPr="00153B13">
        <w:rPr>
          <w:rFonts w:ascii="Times New Roman" w:eastAsia="Times New Roman" w:hAnsi="Times New Roman" w:cs="Times New Roman"/>
          <w:sz w:val="28"/>
          <w:szCs w:val="28"/>
          <w:lang w:val="nl-NL"/>
        </w:rPr>
        <w:t xml:space="preserve"> của Thủ tướng Chính phủ </w:t>
      </w:r>
      <w:r w:rsidR="00E579A1" w:rsidRPr="00153B13">
        <w:rPr>
          <w:rFonts w:ascii="Times New Roman" w:eastAsia="Times New Roman" w:hAnsi="Times New Roman" w:cs="Times New Roman"/>
          <w:sz w:val="28"/>
          <w:szCs w:val="28"/>
          <w:lang w:val="nl-NL"/>
        </w:rPr>
        <w:t>phê duyệt Đề án “Phát triển giáo dục mầm non giai đoạn 2018-2025” trên địa bàn tỉnh Quảng Ninh;</w:t>
      </w:r>
      <w:r w:rsidRPr="00153B13">
        <w:rPr>
          <w:rFonts w:ascii="Times New Roman" w:eastAsia="Times New Roman" w:hAnsi="Times New Roman" w:cs="Times New Roman"/>
          <w:sz w:val="28"/>
          <w:szCs w:val="28"/>
          <w:lang w:val="nl-NL"/>
        </w:rPr>
        <w:t xml:space="preserve"> </w:t>
      </w:r>
    </w:p>
    <w:p w:rsidR="00FD1273" w:rsidRPr="00DC37A7" w:rsidRDefault="00FD1273" w:rsidP="00153B13">
      <w:pPr>
        <w:shd w:val="clear" w:color="auto" w:fill="FFFFFF"/>
        <w:spacing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sz w:val="28"/>
          <w:szCs w:val="28"/>
          <w:shd w:val="clear" w:color="auto" w:fill="FFFFFF"/>
          <w:lang w:val="vi-VN"/>
        </w:rPr>
        <w:lastRenderedPageBreak/>
        <w:t>- </w:t>
      </w:r>
      <w:r w:rsidRPr="00153B13">
        <w:rPr>
          <w:rFonts w:ascii="Times New Roman" w:eastAsia="Times New Roman" w:hAnsi="Times New Roman" w:cs="Times New Roman"/>
          <w:sz w:val="28"/>
          <w:szCs w:val="28"/>
          <w:shd w:val="clear" w:color="auto" w:fill="FFFFFF"/>
          <w:lang w:val="nl-NL"/>
        </w:rPr>
        <w:t>Căn cứ Nghị quyết số 29, Khóa XI của BCH TW Đảng vể “ Đổi mới căn bản, toàn diện giáo dục và đào tạo”;</w:t>
      </w:r>
    </w:p>
    <w:p w:rsidR="00FD1273" w:rsidRPr="00F8531A" w:rsidRDefault="00FD1273" w:rsidP="00153B13">
      <w:pPr>
        <w:shd w:val="clear" w:color="auto" w:fill="FFFFFF"/>
        <w:spacing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sz w:val="28"/>
          <w:szCs w:val="28"/>
          <w:shd w:val="clear" w:color="auto" w:fill="FFFFFF"/>
          <w:lang w:val="vi-VN"/>
        </w:rPr>
        <w:t>- </w:t>
      </w:r>
      <w:r w:rsidRPr="00153B13">
        <w:rPr>
          <w:rFonts w:ascii="Times New Roman" w:eastAsia="Times New Roman" w:hAnsi="Times New Roman" w:cs="Times New Roman"/>
          <w:sz w:val="28"/>
          <w:szCs w:val="28"/>
          <w:shd w:val="clear" w:color="auto" w:fill="FFFFFF"/>
          <w:lang w:val="nl-NL"/>
        </w:rPr>
        <w:t>Thông tư số 19/2018/TT-BGDĐT ngày 22/8/2018 của Bộ Giáo dục và Đào tạo ban hành quy chế kiểm định chất lượng giáo dục và công nhận đạt chuẩn quốc gia đối với trường mầm non;</w:t>
      </w:r>
    </w:p>
    <w:p w:rsidR="00FD1273" w:rsidRPr="00F8531A" w:rsidRDefault="00FD1273" w:rsidP="00153B13">
      <w:pPr>
        <w:shd w:val="clear" w:color="auto" w:fill="FFFFFF"/>
        <w:spacing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sz w:val="28"/>
          <w:szCs w:val="28"/>
          <w:shd w:val="clear" w:color="auto" w:fill="FFFFFF"/>
          <w:lang w:val="vi-VN"/>
        </w:rPr>
        <w:t>- </w:t>
      </w:r>
      <w:r w:rsidRPr="00153B13">
        <w:rPr>
          <w:rFonts w:ascii="Times New Roman" w:eastAsia="Times New Roman" w:hAnsi="Times New Roman" w:cs="Times New Roman"/>
          <w:sz w:val="28"/>
          <w:szCs w:val="28"/>
          <w:shd w:val="clear" w:color="auto" w:fill="FFFFFF"/>
          <w:lang w:val="nl-NL"/>
        </w:rPr>
        <w:t>Căn cứ đặc điểm tình hình của trường</w:t>
      </w:r>
      <w:r w:rsidRPr="00153B13">
        <w:rPr>
          <w:rFonts w:ascii="Times New Roman" w:eastAsia="Times New Roman" w:hAnsi="Times New Roman" w:cs="Times New Roman"/>
          <w:sz w:val="28"/>
          <w:szCs w:val="28"/>
          <w:shd w:val="clear" w:color="auto" w:fill="FFFFFF"/>
          <w:lang w:val="vi-VN"/>
        </w:rPr>
        <w:t> và</w:t>
      </w:r>
      <w:r w:rsidRPr="00153B13">
        <w:rPr>
          <w:rFonts w:ascii="Times New Roman" w:eastAsia="Times New Roman" w:hAnsi="Times New Roman" w:cs="Times New Roman"/>
          <w:sz w:val="28"/>
          <w:szCs w:val="28"/>
          <w:shd w:val="clear" w:color="auto" w:fill="FFFFFF"/>
          <w:lang w:val="nl-NL"/>
        </w:rPr>
        <w:t> địa phương.</w:t>
      </w:r>
    </w:p>
    <w:p w:rsidR="00FD1273" w:rsidRPr="00F8531A" w:rsidRDefault="00FD1273" w:rsidP="00153B13">
      <w:pPr>
        <w:shd w:val="clear" w:color="auto" w:fill="FFFFFF"/>
        <w:spacing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b/>
          <w:bCs/>
          <w:sz w:val="28"/>
          <w:szCs w:val="28"/>
          <w:shd w:val="clear" w:color="auto" w:fill="FFFFFF"/>
          <w:lang w:val="vi-VN"/>
        </w:rPr>
        <w:t>I</w:t>
      </w:r>
      <w:r w:rsidRPr="00F8531A">
        <w:rPr>
          <w:rFonts w:ascii="Times New Roman" w:eastAsia="Times New Roman" w:hAnsi="Times New Roman" w:cs="Times New Roman"/>
          <w:b/>
          <w:bCs/>
          <w:sz w:val="28"/>
          <w:szCs w:val="28"/>
          <w:shd w:val="clear" w:color="auto" w:fill="FFFFFF"/>
          <w:lang w:val="nl-NL"/>
        </w:rPr>
        <w:t>I. </w:t>
      </w:r>
      <w:r w:rsidRPr="00153B13">
        <w:rPr>
          <w:rFonts w:ascii="Times New Roman" w:eastAsia="Times New Roman" w:hAnsi="Times New Roman" w:cs="Times New Roman"/>
          <w:b/>
          <w:bCs/>
          <w:sz w:val="28"/>
          <w:szCs w:val="28"/>
          <w:shd w:val="clear" w:color="auto" w:fill="FFFFFF"/>
          <w:lang w:val="vi-VN"/>
        </w:rPr>
        <w:t>ĐẶC ĐIỂM </w:t>
      </w:r>
      <w:r w:rsidRPr="00F8531A">
        <w:rPr>
          <w:rFonts w:ascii="Times New Roman" w:eastAsia="Times New Roman" w:hAnsi="Times New Roman" w:cs="Times New Roman"/>
          <w:b/>
          <w:bCs/>
          <w:sz w:val="28"/>
          <w:szCs w:val="28"/>
          <w:shd w:val="clear" w:color="auto" w:fill="FFFFFF"/>
          <w:lang w:val="nl-NL"/>
        </w:rPr>
        <w:t>TÌNH HÌNH NHÀ TRƯỜNG</w:t>
      </w:r>
    </w:p>
    <w:p w:rsidR="00FD1273" w:rsidRPr="00F8531A" w:rsidRDefault="00FD1273" w:rsidP="00153B13">
      <w:pPr>
        <w:shd w:val="clear" w:color="auto" w:fill="FFFFFF"/>
        <w:spacing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b/>
          <w:bCs/>
          <w:sz w:val="28"/>
          <w:szCs w:val="28"/>
          <w:shd w:val="clear" w:color="auto" w:fill="FFFFFF"/>
          <w:lang w:val="nl-NL"/>
        </w:rPr>
        <w:t>1. Đội ngũ cán bộ quản lý, giáo viên và nhân viên</w:t>
      </w:r>
    </w:p>
    <w:p w:rsidR="00DC1212" w:rsidRPr="00F8531A" w:rsidRDefault="00DC1212" w:rsidP="009D637C">
      <w:pPr>
        <w:spacing w:after="0" w:line="276" w:lineRule="auto"/>
        <w:ind w:firstLine="560"/>
        <w:jc w:val="both"/>
        <w:rPr>
          <w:rFonts w:ascii="Times New Roman" w:hAnsi="Times New Roman" w:cs="Times New Roman"/>
          <w:sz w:val="28"/>
          <w:szCs w:val="28"/>
          <w:lang w:val="nl-NL"/>
        </w:rPr>
      </w:pPr>
      <w:r w:rsidRPr="00F8531A">
        <w:rPr>
          <w:rFonts w:ascii="Times New Roman" w:hAnsi="Times New Roman" w:cs="Times New Roman"/>
          <w:sz w:val="28"/>
          <w:szCs w:val="28"/>
          <w:lang w:val="nl-NL"/>
        </w:rPr>
        <w:tab/>
        <w:t>- Đội ngũ cán bộ, giáo viên, nhân viên nhà trường: 40 trong đó: BGH: 02, GV: 36, nhân viên: 02 ( 1 Kế toán - Văn thư, 1 Y tế - Thủ quỹ)</w:t>
      </w:r>
    </w:p>
    <w:p w:rsidR="00DC1212" w:rsidRPr="00F8531A" w:rsidRDefault="00DC1212" w:rsidP="009D637C">
      <w:pPr>
        <w:spacing w:after="0" w:line="276" w:lineRule="auto"/>
        <w:ind w:firstLine="560"/>
        <w:jc w:val="both"/>
        <w:rPr>
          <w:rFonts w:ascii="Times New Roman" w:hAnsi="Times New Roman" w:cs="Times New Roman"/>
          <w:b/>
          <w:sz w:val="28"/>
          <w:szCs w:val="28"/>
          <w:lang w:val="nl-NL"/>
        </w:rPr>
      </w:pPr>
      <w:r w:rsidRPr="00F8531A">
        <w:rPr>
          <w:rFonts w:ascii="Times New Roman" w:hAnsi="Times New Roman" w:cs="Times New Roman"/>
          <w:b/>
          <w:sz w:val="28"/>
          <w:szCs w:val="28"/>
          <w:lang w:val="nl-NL"/>
        </w:rPr>
        <w:t>*Trình độ chuyên môn.</w:t>
      </w:r>
    </w:p>
    <w:p w:rsidR="00DC1212" w:rsidRPr="00F8531A" w:rsidRDefault="00DC1212" w:rsidP="009D637C">
      <w:pPr>
        <w:spacing w:after="0" w:line="276" w:lineRule="auto"/>
        <w:ind w:firstLine="560"/>
        <w:jc w:val="both"/>
        <w:rPr>
          <w:rFonts w:ascii="Times New Roman" w:hAnsi="Times New Roman" w:cs="Times New Roman"/>
          <w:sz w:val="28"/>
          <w:szCs w:val="28"/>
          <w:lang w:val="nl-NL"/>
        </w:rPr>
      </w:pPr>
      <w:r w:rsidRPr="00F8531A">
        <w:rPr>
          <w:rFonts w:ascii="Times New Roman" w:hAnsi="Times New Roman" w:cs="Times New Roman"/>
          <w:sz w:val="28"/>
          <w:szCs w:val="28"/>
          <w:lang w:val="nl-NL"/>
        </w:rPr>
        <w:t>- Cán bộ quản lý: 02 người</w:t>
      </w:r>
    </w:p>
    <w:p w:rsidR="00DC1212" w:rsidRPr="00F8531A" w:rsidRDefault="00DC1212" w:rsidP="009D637C">
      <w:pPr>
        <w:spacing w:after="0" w:line="276" w:lineRule="auto"/>
        <w:ind w:firstLine="1440"/>
        <w:jc w:val="both"/>
        <w:rPr>
          <w:rFonts w:ascii="Times New Roman" w:hAnsi="Times New Roman" w:cs="Times New Roman"/>
          <w:sz w:val="28"/>
          <w:szCs w:val="28"/>
          <w:lang w:val="nl-NL"/>
        </w:rPr>
      </w:pPr>
      <w:r w:rsidRPr="00F8531A">
        <w:rPr>
          <w:rFonts w:ascii="Times New Roman" w:hAnsi="Times New Roman" w:cs="Times New Roman"/>
          <w:sz w:val="28"/>
          <w:szCs w:val="28"/>
          <w:lang w:val="nl-NL"/>
        </w:rPr>
        <w:t>+ Đại học: 02 = 100%.</w:t>
      </w:r>
    </w:p>
    <w:p w:rsidR="00DC1212" w:rsidRPr="00F8531A" w:rsidRDefault="00DC1212" w:rsidP="009D637C">
      <w:pPr>
        <w:spacing w:after="0" w:line="276" w:lineRule="auto"/>
        <w:ind w:firstLine="560"/>
        <w:jc w:val="both"/>
        <w:rPr>
          <w:rFonts w:ascii="Times New Roman" w:hAnsi="Times New Roman" w:cs="Times New Roman"/>
          <w:color w:val="FF0000"/>
          <w:sz w:val="28"/>
          <w:szCs w:val="28"/>
          <w:lang w:val="nl-NL"/>
        </w:rPr>
      </w:pPr>
      <w:r w:rsidRPr="00F8531A">
        <w:rPr>
          <w:rFonts w:ascii="Times New Roman" w:hAnsi="Times New Roman" w:cs="Times New Roman"/>
          <w:color w:val="FF0000"/>
          <w:sz w:val="28"/>
          <w:szCs w:val="28"/>
          <w:lang w:val="nl-NL"/>
        </w:rPr>
        <w:t>- Giáo viên: có 36 người</w:t>
      </w:r>
    </w:p>
    <w:p w:rsidR="00DC1212" w:rsidRPr="00153B13" w:rsidRDefault="00DC1212" w:rsidP="009D637C">
      <w:pPr>
        <w:spacing w:after="0" w:line="276" w:lineRule="auto"/>
        <w:ind w:firstLine="720"/>
        <w:jc w:val="both"/>
        <w:rPr>
          <w:rFonts w:ascii="Times New Roman" w:hAnsi="Times New Roman" w:cs="Times New Roman"/>
          <w:sz w:val="28"/>
          <w:szCs w:val="28"/>
          <w:lang w:val="nl-NL"/>
        </w:rPr>
      </w:pPr>
      <w:r w:rsidRPr="00F8531A">
        <w:rPr>
          <w:rFonts w:ascii="Times New Roman" w:hAnsi="Times New Roman" w:cs="Times New Roman"/>
          <w:color w:val="FF0000"/>
          <w:sz w:val="28"/>
          <w:szCs w:val="28"/>
          <w:lang w:val="nl-NL"/>
        </w:rPr>
        <w:t xml:space="preserve">   </w:t>
      </w:r>
      <w:r w:rsidRPr="00F8531A">
        <w:rPr>
          <w:rFonts w:ascii="Times New Roman" w:hAnsi="Times New Roman" w:cs="Times New Roman"/>
          <w:color w:val="FF0000"/>
          <w:sz w:val="28"/>
          <w:szCs w:val="28"/>
          <w:lang w:val="nl-NL"/>
        </w:rPr>
        <w:tab/>
      </w:r>
      <w:r w:rsidRPr="00153B13">
        <w:rPr>
          <w:rFonts w:ascii="Times New Roman" w:hAnsi="Times New Roman" w:cs="Times New Roman"/>
          <w:sz w:val="28"/>
          <w:szCs w:val="28"/>
          <w:lang w:val="nl-NL"/>
        </w:rPr>
        <w:t xml:space="preserve">+ Trình độ chưa Đạt chuẩn: 5/36 tỷ lệ 13,9% </w:t>
      </w:r>
    </w:p>
    <w:p w:rsidR="00DC1212" w:rsidRPr="00153B13" w:rsidRDefault="00DC1212" w:rsidP="009D637C">
      <w:pPr>
        <w:spacing w:after="0" w:line="276" w:lineRule="auto"/>
        <w:ind w:firstLine="720"/>
        <w:jc w:val="both"/>
        <w:rPr>
          <w:rFonts w:ascii="Times New Roman" w:hAnsi="Times New Roman" w:cs="Times New Roman"/>
          <w:sz w:val="28"/>
          <w:szCs w:val="28"/>
          <w:lang w:val="nl-NL"/>
        </w:rPr>
      </w:pPr>
      <w:r w:rsidRPr="00153B13">
        <w:rPr>
          <w:rFonts w:ascii="Times New Roman" w:hAnsi="Times New Roman" w:cs="Times New Roman"/>
          <w:sz w:val="28"/>
          <w:szCs w:val="28"/>
          <w:lang w:val="nl-NL"/>
        </w:rPr>
        <w:tab/>
        <w:t xml:space="preserve">+ Trình độ Đạt chuẩn: 6/40 tỷ lệ 16.7% </w:t>
      </w:r>
    </w:p>
    <w:p w:rsidR="00DC1212" w:rsidRPr="00153B13" w:rsidRDefault="00DC1212" w:rsidP="009D637C">
      <w:pPr>
        <w:spacing w:after="0" w:line="276" w:lineRule="auto"/>
        <w:ind w:firstLine="720"/>
        <w:jc w:val="both"/>
        <w:rPr>
          <w:rFonts w:ascii="Times New Roman" w:hAnsi="Times New Roman" w:cs="Times New Roman"/>
          <w:sz w:val="28"/>
          <w:szCs w:val="28"/>
          <w:lang w:val="nl-NL"/>
        </w:rPr>
      </w:pPr>
      <w:r w:rsidRPr="00153B13">
        <w:rPr>
          <w:rFonts w:ascii="Times New Roman" w:hAnsi="Times New Roman" w:cs="Times New Roman"/>
          <w:sz w:val="28"/>
          <w:szCs w:val="28"/>
          <w:lang w:val="nl-NL"/>
        </w:rPr>
        <w:tab/>
        <w:t xml:space="preserve">+ Trình độ trên chuẩn 25/36 tỷ lệ 69,4% </w:t>
      </w:r>
    </w:p>
    <w:p w:rsidR="00DC1212" w:rsidRPr="00F8531A" w:rsidRDefault="00DC1212" w:rsidP="009D637C">
      <w:pPr>
        <w:spacing w:after="0" w:line="276" w:lineRule="auto"/>
        <w:ind w:firstLine="720"/>
        <w:jc w:val="both"/>
        <w:rPr>
          <w:rFonts w:ascii="Times New Roman" w:hAnsi="Times New Roman" w:cs="Times New Roman"/>
          <w:sz w:val="28"/>
          <w:szCs w:val="28"/>
          <w:lang w:val="nl-NL"/>
        </w:rPr>
      </w:pPr>
      <w:r w:rsidRPr="00F8531A">
        <w:rPr>
          <w:rFonts w:ascii="Times New Roman" w:hAnsi="Times New Roman" w:cs="Times New Roman"/>
          <w:sz w:val="28"/>
          <w:szCs w:val="28"/>
          <w:lang w:val="nl-NL"/>
        </w:rPr>
        <w:t>- Nhân viên: có 02 người (trong đó: 02 người là nhân viên biên chế).</w:t>
      </w:r>
    </w:p>
    <w:p w:rsidR="00DC1212" w:rsidRPr="00F8531A" w:rsidRDefault="00DC1212" w:rsidP="009D637C">
      <w:pPr>
        <w:spacing w:after="0" w:line="276" w:lineRule="auto"/>
        <w:ind w:firstLine="720"/>
        <w:jc w:val="both"/>
        <w:rPr>
          <w:rFonts w:ascii="Times New Roman" w:hAnsi="Times New Roman" w:cs="Times New Roman"/>
          <w:sz w:val="28"/>
          <w:szCs w:val="28"/>
          <w:lang w:val="nl-NL"/>
        </w:rPr>
      </w:pPr>
      <w:r w:rsidRPr="00F8531A">
        <w:rPr>
          <w:rFonts w:ascii="Times New Roman" w:hAnsi="Times New Roman" w:cs="Times New Roman"/>
          <w:sz w:val="28"/>
          <w:szCs w:val="28"/>
          <w:lang w:val="nl-NL"/>
        </w:rPr>
        <w:t xml:space="preserve">   </w:t>
      </w:r>
      <w:r w:rsidRPr="00F8531A">
        <w:rPr>
          <w:rFonts w:ascii="Times New Roman" w:hAnsi="Times New Roman" w:cs="Times New Roman"/>
          <w:sz w:val="28"/>
          <w:szCs w:val="28"/>
          <w:lang w:val="nl-NL"/>
        </w:rPr>
        <w:tab/>
        <w:t>+ Cao Đẳng: 01 = 50%.</w:t>
      </w:r>
    </w:p>
    <w:p w:rsidR="00DC1212" w:rsidRPr="00F8531A" w:rsidRDefault="00DC1212" w:rsidP="009D637C">
      <w:pPr>
        <w:spacing w:after="0" w:line="276" w:lineRule="auto"/>
        <w:ind w:firstLine="720"/>
        <w:jc w:val="both"/>
        <w:rPr>
          <w:rFonts w:ascii="Times New Roman" w:hAnsi="Times New Roman" w:cs="Times New Roman"/>
          <w:sz w:val="28"/>
          <w:szCs w:val="28"/>
          <w:lang w:val="nl-NL"/>
        </w:rPr>
      </w:pPr>
      <w:r w:rsidRPr="00F8531A">
        <w:rPr>
          <w:rFonts w:ascii="Times New Roman" w:hAnsi="Times New Roman" w:cs="Times New Roman"/>
          <w:sz w:val="28"/>
          <w:szCs w:val="28"/>
          <w:lang w:val="nl-NL"/>
        </w:rPr>
        <w:t xml:space="preserve">          + Trung cấp: 01 = 50%</w:t>
      </w:r>
    </w:p>
    <w:p w:rsidR="00FD1273" w:rsidRPr="00153B13" w:rsidRDefault="00FD1273" w:rsidP="00153B13">
      <w:pPr>
        <w:spacing w:line="276" w:lineRule="auto"/>
        <w:ind w:firstLine="720"/>
        <w:jc w:val="both"/>
        <w:rPr>
          <w:rFonts w:ascii="Times New Roman" w:hAnsi="Times New Roman" w:cs="Times New Roman"/>
          <w:sz w:val="28"/>
          <w:szCs w:val="28"/>
          <w:lang w:val="nl-NL"/>
        </w:rPr>
      </w:pPr>
      <w:r w:rsidRPr="00F8531A">
        <w:rPr>
          <w:rFonts w:ascii="Times New Roman" w:eastAsia="Times New Roman" w:hAnsi="Times New Roman" w:cs="Times New Roman"/>
          <w:b/>
          <w:bCs/>
          <w:sz w:val="28"/>
          <w:szCs w:val="28"/>
          <w:shd w:val="clear" w:color="auto" w:fill="FFFFFF"/>
          <w:lang w:val="nl-NL"/>
        </w:rPr>
        <w:t>2. Quy mô nhóm lớp và trẻ em</w:t>
      </w:r>
    </w:p>
    <w:p w:rsidR="00FD1273" w:rsidRPr="00F8531A" w:rsidRDefault="00FD1273" w:rsidP="00153B13">
      <w:pPr>
        <w:shd w:val="clear" w:color="auto" w:fill="FFFFFF"/>
        <w:spacing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z w:val="28"/>
          <w:szCs w:val="28"/>
          <w:shd w:val="clear" w:color="auto" w:fill="FFFFFF"/>
          <w:lang w:val="nl-NL"/>
        </w:rPr>
        <w:t>- </w:t>
      </w:r>
      <w:r w:rsidR="00E11713" w:rsidRPr="00153B13">
        <w:rPr>
          <w:rFonts w:ascii="Times New Roman" w:eastAsia="Times New Roman" w:hAnsi="Times New Roman" w:cs="Times New Roman"/>
          <w:sz w:val="28"/>
          <w:szCs w:val="28"/>
          <w:shd w:val="clear" w:color="auto" w:fill="FFFFFF"/>
          <w:lang w:val="vi-VN"/>
        </w:rPr>
        <w:t>Năm học 2020</w:t>
      </w:r>
      <w:r w:rsidRPr="00153B13">
        <w:rPr>
          <w:rFonts w:ascii="Times New Roman" w:eastAsia="Times New Roman" w:hAnsi="Times New Roman" w:cs="Times New Roman"/>
          <w:sz w:val="28"/>
          <w:szCs w:val="28"/>
          <w:shd w:val="clear" w:color="auto" w:fill="FFFFFF"/>
          <w:lang w:val="vi-VN"/>
        </w:rPr>
        <w:t> </w:t>
      </w:r>
      <w:r w:rsidRPr="00F8531A">
        <w:rPr>
          <w:rFonts w:ascii="Times New Roman" w:eastAsia="Times New Roman" w:hAnsi="Times New Roman" w:cs="Times New Roman"/>
          <w:sz w:val="28"/>
          <w:szCs w:val="28"/>
          <w:shd w:val="clear" w:color="auto" w:fill="FFFFFF"/>
          <w:lang w:val="nl-NL"/>
        </w:rPr>
        <w:t>-</w:t>
      </w:r>
      <w:r w:rsidR="00E11713" w:rsidRPr="00153B13">
        <w:rPr>
          <w:rFonts w:ascii="Times New Roman" w:eastAsia="Times New Roman" w:hAnsi="Times New Roman" w:cs="Times New Roman"/>
          <w:sz w:val="28"/>
          <w:szCs w:val="28"/>
          <w:shd w:val="clear" w:color="auto" w:fill="FFFFFF"/>
          <w:lang w:val="vi-VN"/>
        </w:rPr>
        <w:t> 2021</w:t>
      </w:r>
      <w:r w:rsidRPr="00153B13">
        <w:rPr>
          <w:rFonts w:ascii="Times New Roman" w:eastAsia="Times New Roman" w:hAnsi="Times New Roman" w:cs="Times New Roman"/>
          <w:sz w:val="28"/>
          <w:szCs w:val="28"/>
          <w:shd w:val="clear" w:color="auto" w:fill="FFFFFF"/>
          <w:lang w:val="vi-VN"/>
        </w:rPr>
        <w:t xml:space="preserve"> nhà trường có</w:t>
      </w:r>
      <w:r w:rsidRPr="00F8531A">
        <w:rPr>
          <w:rFonts w:ascii="Times New Roman" w:eastAsia="Times New Roman" w:hAnsi="Times New Roman" w:cs="Times New Roman"/>
          <w:sz w:val="28"/>
          <w:szCs w:val="28"/>
          <w:shd w:val="clear" w:color="auto" w:fill="FFFFFF"/>
          <w:lang w:val="nl-NL"/>
        </w:rPr>
        <w:t> </w:t>
      </w:r>
      <w:r w:rsidR="00E11713" w:rsidRPr="00153B13">
        <w:rPr>
          <w:rFonts w:ascii="Times New Roman" w:eastAsia="Times New Roman" w:hAnsi="Times New Roman" w:cs="Times New Roman"/>
          <w:sz w:val="28"/>
          <w:szCs w:val="28"/>
          <w:shd w:val="clear" w:color="auto" w:fill="FFFFFF"/>
          <w:lang w:val="vi-VN"/>
        </w:rPr>
        <w:t>18 nhóm, lớp (04</w:t>
      </w:r>
      <w:r w:rsidRPr="00153B13">
        <w:rPr>
          <w:rFonts w:ascii="Times New Roman" w:eastAsia="Times New Roman" w:hAnsi="Times New Roman" w:cs="Times New Roman"/>
          <w:sz w:val="28"/>
          <w:szCs w:val="28"/>
          <w:shd w:val="clear" w:color="auto" w:fill="FFFFFF"/>
          <w:lang w:val="vi-VN"/>
        </w:rPr>
        <w:t xml:space="preserve"> nhóm Nhà trẻ, 14 lớp Mẫu giáo)</w:t>
      </w:r>
    </w:p>
    <w:p w:rsidR="00FD1273" w:rsidRPr="00F8531A" w:rsidRDefault="00FD1273" w:rsidP="00153B13">
      <w:pPr>
        <w:shd w:val="clear" w:color="auto" w:fill="FFFFFF"/>
        <w:spacing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z w:val="28"/>
          <w:szCs w:val="28"/>
          <w:shd w:val="clear" w:color="auto" w:fill="FFFFFF"/>
          <w:lang w:val="nl-NL"/>
        </w:rPr>
        <w:t>- Tổng số trẻ</w:t>
      </w:r>
      <w:r w:rsidR="00E11713" w:rsidRPr="00F8531A">
        <w:rPr>
          <w:rFonts w:ascii="Times New Roman" w:eastAsia="Times New Roman" w:hAnsi="Times New Roman" w:cs="Times New Roman"/>
          <w:sz w:val="28"/>
          <w:szCs w:val="28"/>
          <w:shd w:val="clear" w:color="auto" w:fill="FFFFFF"/>
          <w:lang w:val="nl-NL"/>
        </w:rPr>
        <w:t xml:space="preserve"> tính đến thời điểm hiện tại</w:t>
      </w:r>
      <w:r w:rsidRPr="00F8531A">
        <w:rPr>
          <w:rFonts w:ascii="Times New Roman" w:eastAsia="Times New Roman" w:hAnsi="Times New Roman" w:cs="Times New Roman"/>
          <w:sz w:val="28"/>
          <w:szCs w:val="28"/>
          <w:shd w:val="clear" w:color="auto" w:fill="FFFFFF"/>
          <w:lang w:val="nl-NL"/>
        </w:rPr>
        <w:t>: </w:t>
      </w:r>
      <w:r w:rsidR="0061409C" w:rsidRPr="00153B13">
        <w:rPr>
          <w:rFonts w:ascii="Times New Roman" w:eastAsia="Times New Roman" w:hAnsi="Times New Roman" w:cs="Times New Roman"/>
          <w:sz w:val="28"/>
          <w:szCs w:val="28"/>
          <w:shd w:val="clear" w:color="auto" w:fill="FFFFFF"/>
          <w:lang w:val="vi-VN"/>
        </w:rPr>
        <w:t>493</w:t>
      </w:r>
      <w:r w:rsidRPr="00153B13">
        <w:rPr>
          <w:rFonts w:ascii="Times New Roman" w:eastAsia="Times New Roman" w:hAnsi="Times New Roman" w:cs="Times New Roman"/>
          <w:sz w:val="28"/>
          <w:szCs w:val="28"/>
          <w:shd w:val="clear" w:color="auto" w:fill="FFFFFF"/>
          <w:lang w:val="vi-VN"/>
        </w:rPr>
        <w:t xml:space="preserve"> cháu, trong đó:</w:t>
      </w:r>
    </w:p>
    <w:p w:rsidR="00FD1273" w:rsidRPr="00F8531A" w:rsidRDefault="0061409C" w:rsidP="00153B13">
      <w:pPr>
        <w:shd w:val="clear" w:color="auto" w:fill="FFFFFF"/>
        <w:spacing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sz w:val="28"/>
          <w:szCs w:val="28"/>
          <w:shd w:val="clear" w:color="auto" w:fill="FFFFFF"/>
          <w:lang w:val="vi-VN"/>
        </w:rPr>
        <w:t xml:space="preserve">+ Nhà trẻ: </w:t>
      </w:r>
      <w:r w:rsidRPr="00F8531A">
        <w:rPr>
          <w:rFonts w:ascii="Times New Roman" w:eastAsia="Times New Roman" w:hAnsi="Times New Roman" w:cs="Times New Roman"/>
          <w:sz w:val="28"/>
          <w:szCs w:val="28"/>
          <w:shd w:val="clear" w:color="auto" w:fill="FFFFFF"/>
          <w:lang w:val="nl-NL"/>
        </w:rPr>
        <w:t>89</w:t>
      </w:r>
      <w:r w:rsidR="00FD1273" w:rsidRPr="00153B13">
        <w:rPr>
          <w:rFonts w:ascii="Times New Roman" w:eastAsia="Times New Roman" w:hAnsi="Times New Roman" w:cs="Times New Roman"/>
          <w:sz w:val="28"/>
          <w:szCs w:val="28"/>
          <w:shd w:val="clear" w:color="auto" w:fill="FFFFFF"/>
          <w:lang w:val="vi-VN"/>
        </w:rPr>
        <w:t xml:space="preserve"> cháu</w:t>
      </w:r>
    </w:p>
    <w:p w:rsidR="00FD1273" w:rsidRPr="00F8531A" w:rsidRDefault="0061409C" w:rsidP="00153B13">
      <w:pPr>
        <w:shd w:val="clear" w:color="auto" w:fill="FFFFFF"/>
        <w:spacing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sz w:val="28"/>
          <w:szCs w:val="28"/>
          <w:shd w:val="clear" w:color="auto" w:fill="FFFFFF"/>
          <w:lang w:val="vi-VN"/>
        </w:rPr>
        <w:t>+ Mẫu giáo: 404</w:t>
      </w:r>
      <w:r w:rsidR="00FD1273" w:rsidRPr="00153B13">
        <w:rPr>
          <w:rFonts w:ascii="Times New Roman" w:eastAsia="Times New Roman" w:hAnsi="Times New Roman" w:cs="Times New Roman"/>
          <w:sz w:val="28"/>
          <w:szCs w:val="28"/>
          <w:shd w:val="clear" w:color="auto" w:fill="FFFFFF"/>
          <w:lang w:val="vi-VN"/>
        </w:rPr>
        <w:t xml:space="preserve"> cháu</w:t>
      </w:r>
    </w:p>
    <w:p w:rsidR="00FD1273" w:rsidRPr="00F8531A" w:rsidRDefault="00FD1273" w:rsidP="00153B13">
      <w:pPr>
        <w:shd w:val="clear" w:color="auto" w:fill="FFFFFF"/>
        <w:spacing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b/>
          <w:bCs/>
          <w:sz w:val="28"/>
          <w:szCs w:val="28"/>
          <w:shd w:val="clear" w:color="auto" w:fill="FFFFFF"/>
          <w:lang w:val="nl-NL"/>
        </w:rPr>
        <w:t>3. Cơ sở vật chất</w:t>
      </w:r>
    </w:p>
    <w:p w:rsidR="00FD1273" w:rsidRPr="00F8531A" w:rsidRDefault="00FD1273" w:rsidP="00153B13">
      <w:pPr>
        <w:shd w:val="clear" w:color="auto" w:fill="FFFFFF"/>
        <w:spacing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z w:val="28"/>
          <w:szCs w:val="28"/>
          <w:shd w:val="clear" w:color="auto" w:fill="FFFFFF"/>
          <w:lang w:val="nl-NL"/>
        </w:rPr>
        <w:t>- Diện tích khuôn viên:</w:t>
      </w:r>
      <w:r w:rsidRPr="00153B13">
        <w:rPr>
          <w:rFonts w:ascii="Times New Roman" w:eastAsia="Times New Roman" w:hAnsi="Times New Roman" w:cs="Times New Roman"/>
          <w:sz w:val="28"/>
          <w:szCs w:val="28"/>
          <w:shd w:val="clear" w:color="auto" w:fill="FFFFFF"/>
          <w:lang w:val="vi-VN"/>
        </w:rPr>
        <w:t> </w:t>
      </w:r>
      <w:r w:rsidR="007F727E" w:rsidRPr="00F8531A">
        <w:rPr>
          <w:rFonts w:ascii="Times New Roman" w:hAnsi="Times New Roman" w:cs="Times New Roman"/>
          <w:spacing w:val="2"/>
          <w:sz w:val="28"/>
          <w:szCs w:val="28"/>
          <w:lang w:val="nl-NL"/>
        </w:rPr>
        <w:t>3173.9 m</w:t>
      </w:r>
      <w:r w:rsidR="007F727E" w:rsidRPr="00F8531A">
        <w:rPr>
          <w:rFonts w:ascii="Times New Roman" w:hAnsi="Times New Roman" w:cs="Times New Roman"/>
          <w:spacing w:val="2"/>
          <w:sz w:val="28"/>
          <w:szCs w:val="28"/>
          <w:vertAlign w:val="superscript"/>
          <w:lang w:val="nl-NL"/>
        </w:rPr>
        <w:t>2</w:t>
      </w:r>
    </w:p>
    <w:p w:rsidR="00AF62C1" w:rsidRPr="00F8531A" w:rsidRDefault="00AF62C1" w:rsidP="00153B13">
      <w:pPr>
        <w:shd w:val="clear" w:color="auto" w:fill="FFFFFF"/>
        <w:spacing w:after="0" w:line="276" w:lineRule="auto"/>
        <w:ind w:firstLine="709"/>
        <w:jc w:val="both"/>
        <w:rPr>
          <w:rFonts w:ascii="Times New Roman" w:eastAsia="Times New Roman" w:hAnsi="Times New Roman" w:cs="Times New Roman"/>
          <w:sz w:val="28"/>
          <w:szCs w:val="28"/>
          <w:shd w:val="clear" w:color="auto" w:fill="FFFFFF"/>
          <w:lang w:val="nl-NL"/>
        </w:rPr>
      </w:pPr>
      <w:r w:rsidRPr="00F8531A">
        <w:rPr>
          <w:rFonts w:ascii="Times New Roman" w:eastAsia="Times New Roman" w:hAnsi="Times New Roman" w:cs="Times New Roman"/>
          <w:sz w:val="28"/>
          <w:szCs w:val="28"/>
          <w:shd w:val="clear" w:color="auto" w:fill="FFFFFF"/>
          <w:lang w:val="nl-NL"/>
        </w:rPr>
        <w:t>- Khối phòng hành chính quản trị: 9</w:t>
      </w:r>
    </w:p>
    <w:p w:rsidR="00AF62C1" w:rsidRPr="00F8531A" w:rsidRDefault="00AF62C1" w:rsidP="00153B13">
      <w:pPr>
        <w:shd w:val="clear" w:color="auto" w:fill="FFFFFF"/>
        <w:spacing w:after="0" w:line="276" w:lineRule="auto"/>
        <w:ind w:firstLine="709"/>
        <w:jc w:val="both"/>
        <w:rPr>
          <w:rFonts w:ascii="Times New Roman" w:eastAsia="Times New Roman" w:hAnsi="Times New Roman" w:cs="Times New Roman"/>
          <w:sz w:val="28"/>
          <w:szCs w:val="28"/>
          <w:shd w:val="clear" w:color="auto" w:fill="FFFFFF"/>
          <w:lang w:val="nl-NL"/>
        </w:rPr>
      </w:pPr>
      <w:r w:rsidRPr="00F8531A">
        <w:rPr>
          <w:rFonts w:ascii="Times New Roman" w:eastAsia="Times New Roman" w:hAnsi="Times New Roman" w:cs="Times New Roman"/>
          <w:sz w:val="28"/>
          <w:szCs w:val="28"/>
          <w:shd w:val="clear" w:color="auto" w:fill="FFFFFF"/>
          <w:lang w:val="nl-NL"/>
        </w:rPr>
        <w:t xml:space="preserve">- Khối phòng nuôi dưỡng, chăm sóc và giáo dục trẻ em: 19 </w:t>
      </w:r>
      <w:r w:rsidR="000F6E27" w:rsidRPr="00F8531A">
        <w:rPr>
          <w:rFonts w:ascii="Times New Roman" w:eastAsia="Times New Roman" w:hAnsi="Times New Roman" w:cs="Times New Roman"/>
          <w:sz w:val="28"/>
          <w:szCs w:val="28"/>
          <w:shd w:val="clear" w:color="auto" w:fill="FFFFFF"/>
          <w:lang w:val="nl-NL"/>
        </w:rPr>
        <w:t>( 18 phòng học, 1 phòng nghệ thuật)</w:t>
      </w:r>
    </w:p>
    <w:p w:rsidR="00AF62C1" w:rsidRPr="00F8531A" w:rsidRDefault="000F6E27" w:rsidP="00153B13">
      <w:pPr>
        <w:shd w:val="clear" w:color="auto" w:fill="FFFFFF"/>
        <w:spacing w:after="0" w:line="276" w:lineRule="auto"/>
        <w:ind w:firstLine="709"/>
        <w:jc w:val="both"/>
        <w:rPr>
          <w:rFonts w:ascii="Times New Roman" w:eastAsia="Times New Roman" w:hAnsi="Times New Roman" w:cs="Times New Roman"/>
          <w:sz w:val="28"/>
          <w:szCs w:val="28"/>
          <w:shd w:val="clear" w:color="auto" w:fill="FFFFFF"/>
          <w:lang w:val="nl-NL"/>
        </w:rPr>
      </w:pPr>
      <w:r w:rsidRPr="00F8531A">
        <w:rPr>
          <w:rFonts w:ascii="Times New Roman" w:eastAsia="Times New Roman" w:hAnsi="Times New Roman" w:cs="Times New Roman"/>
          <w:sz w:val="28"/>
          <w:szCs w:val="28"/>
          <w:shd w:val="clear" w:color="auto" w:fill="FFFFFF"/>
          <w:lang w:val="nl-NL"/>
        </w:rPr>
        <w:t xml:space="preserve">- Khối phòng tổ chức ăn: </w:t>
      </w:r>
      <w:r w:rsidR="00B858CF" w:rsidRPr="00F8531A">
        <w:rPr>
          <w:rFonts w:ascii="Times New Roman" w:eastAsia="Times New Roman" w:hAnsi="Times New Roman" w:cs="Times New Roman"/>
          <w:sz w:val="28"/>
          <w:szCs w:val="28"/>
          <w:shd w:val="clear" w:color="auto" w:fill="FFFFFF"/>
          <w:lang w:val="nl-NL"/>
        </w:rPr>
        <w:t>3</w:t>
      </w:r>
      <w:r w:rsidRPr="00F8531A">
        <w:rPr>
          <w:rFonts w:ascii="Times New Roman" w:eastAsia="Times New Roman" w:hAnsi="Times New Roman" w:cs="Times New Roman"/>
          <w:sz w:val="28"/>
          <w:szCs w:val="28"/>
          <w:shd w:val="clear" w:color="auto" w:fill="FFFFFF"/>
          <w:lang w:val="nl-NL"/>
        </w:rPr>
        <w:t xml:space="preserve"> ( 3 bếp)</w:t>
      </w:r>
    </w:p>
    <w:p w:rsidR="000F6E27" w:rsidRPr="00F8531A" w:rsidRDefault="000F6E27" w:rsidP="00153B13">
      <w:pPr>
        <w:shd w:val="clear" w:color="auto" w:fill="FFFFFF"/>
        <w:spacing w:before="120" w:after="0" w:line="276" w:lineRule="auto"/>
        <w:ind w:firstLine="709"/>
        <w:jc w:val="both"/>
        <w:rPr>
          <w:rFonts w:ascii="Times New Roman" w:eastAsia="Times New Roman" w:hAnsi="Times New Roman" w:cs="Times New Roman"/>
          <w:sz w:val="28"/>
          <w:szCs w:val="28"/>
          <w:shd w:val="clear" w:color="auto" w:fill="FFFFFF"/>
          <w:lang w:val="nl-NL"/>
        </w:rPr>
      </w:pPr>
      <w:r w:rsidRPr="00F8531A">
        <w:rPr>
          <w:rFonts w:ascii="Times New Roman" w:eastAsia="Times New Roman" w:hAnsi="Times New Roman" w:cs="Times New Roman"/>
          <w:sz w:val="28"/>
          <w:szCs w:val="28"/>
          <w:shd w:val="clear" w:color="auto" w:fill="FFFFFF"/>
          <w:lang w:val="nl-NL"/>
        </w:rPr>
        <w:t xml:space="preserve">- </w:t>
      </w:r>
      <w:r w:rsidR="000C2BCD" w:rsidRPr="00F8531A">
        <w:rPr>
          <w:rFonts w:ascii="Times New Roman" w:eastAsia="Times New Roman" w:hAnsi="Times New Roman" w:cs="Times New Roman"/>
          <w:sz w:val="28"/>
          <w:szCs w:val="28"/>
          <w:shd w:val="clear" w:color="auto" w:fill="FFFFFF"/>
          <w:lang w:val="nl-NL"/>
        </w:rPr>
        <w:t>Khối phụ trợ: 4 (phòng họp, phòng y tế, kho)</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z w:val="28"/>
          <w:szCs w:val="28"/>
          <w:shd w:val="clear" w:color="auto" w:fill="FFFFFF"/>
          <w:lang w:val="nl-NL"/>
        </w:rPr>
        <w:t>- Thiết bị đồ dùng, đồ chơi</w:t>
      </w:r>
      <w:r w:rsidRPr="00153B13">
        <w:rPr>
          <w:rFonts w:ascii="Times New Roman" w:eastAsia="Times New Roman" w:hAnsi="Times New Roman" w:cs="Times New Roman"/>
          <w:sz w:val="28"/>
          <w:szCs w:val="28"/>
          <w:shd w:val="clear" w:color="auto" w:fill="FFFFFF"/>
          <w:lang w:val="vi-VN"/>
        </w:rPr>
        <w:t> ngoài trời: đầy đủ</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z w:val="28"/>
          <w:szCs w:val="28"/>
          <w:shd w:val="clear" w:color="auto" w:fill="FFFFFF"/>
          <w:lang w:val="nl-NL"/>
        </w:rPr>
        <w:t>- Thiết bị đồ dùng, đồ chơi</w:t>
      </w:r>
      <w:r w:rsidRPr="00153B13">
        <w:rPr>
          <w:rFonts w:ascii="Times New Roman" w:eastAsia="Times New Roman" w:hAnsi="Times New Roman" w:cs="Times New Roman"/>
          <w:sz w:val="28"/>
          <w:szCs w:val="28"/>
          <w:shd w:val="clear" w:color="auto" w:fill="FFFFFF"/>
          <w:lang w:val="vi-VN"/>
        </w:rPr>
        <w:t> trong lớp: tương đối đầy đủ theo văn bản hợp nhất số 01/VBHN-BGDĐT năm 2015</w:t>
      </w:r>
      <w:r w:rsidRPr="00F8531A">
        <w:rPr>
          <w:rFonts w:ascii="Times New Roman" w:eastAsia="Times New Roman" w:hAnsi="Times New Roman" w:cs="Times New Roman"/>
          <w:sz w:val="28"/>
          <w:szCs w:val="28"/>
          <w:shd w:val="clear" w:color="auto" w:fill="FFFFFF"/>
          <w:lang w:val="nl-NL"/>
        </w:rPr>
        <w:t>.</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b/>
          <w:bCs/>
          <w:sz w:val="28"/>
          <w:szCs w:val="28"/>
          <w:shd w:val="clear" w:color="auto" w:fill="FFFFFF"/>
          <w:lang w:val="vi-VN"/>
        </w:rPr>
        <w:t>4</w:t>
      </w:r>
      <w:r w:rsidRPr="00F8531A">
        <w:rPr>
          <w:rFonts w:ascii="Times New Roman" w:eastAsia="Times New Roman" w:hAnsi="Times New Roman" w:cs="Times New Roman"/>
          <w:b/>
          <w:bCs/>
          <w:sz w:val="28"/>
          <w:szCs w:val="28"/>
          <w:shd w:val="clear" w:color="auto" w:fill="FFFFFF"/>
          <w:lang w:val="nl-NL"/>
        </w:rPr>
        <w:t>. Điểm mạnh</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b/>
          <w:bCs/>
          <w:i/>
          <w:iCs/>
          <w:sz w:val="28"/>
          <w:szCs w:val="28"/>
          <w:shd w:val="clear" w:color="auto" w:fill="FFFFFF"/>
          <w:lang w:val="vi-VN"/>
        </w:rPr>
        <w:lastRenderedPageBreak/>
        <w:t>4</w:t>
      </w:r>
      <w:r w:rsidRPr="00F8531A">
        <w:rPr>
          <w:rFonts w:ascii="Times New Roman" w:eastAsia="Times New Roman" w:hAnsi="Times New Roman" w:cs="Times New Roman"/>
          <w:b/>
          <w:bCs/>
          <w:i/>
          <w:iCs/>
          <w:sz w:val="28"/>
          <w:szCs w:val="28"/>
          <w:shd w:val="clear" w:color="auto" w:fill="FFFFFF"/>
          <w:lang w:val="nl-NL"/>
        </w:rPr>
        <w:t>.1. Công tác quản lý và điều hành của Ban giám hiệu</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sz w:val="28"/>
          <w:szCs w:val="28"/>
          <w:lang w:val="vi-VN"/>
        </w:rPr>
        <w:t>- Ban giám hiệu </w:t>
      </w:r>
      <w:r w:rsidRPr="00F8531A">
        <w:rPr>
          <w:rFonts w:ascii="Times New Roman" w:eastAsia="Times New Roman" w:hAnsi="Times New Roman" w:cs="Times New Roman"/>
          <w:sz w:val="28"/>
          <w:szCs w:val="28"/>
          <w:lang w:val="nl-NL"/>
        </w:rPr>
        <w:t>có trình độ </w:t>
      </w:r>
      <w:r w:rsidRPr="00153B13">
        <w:rPr>
          <w:rFonts w:ascii="Times New Roman" w:eastAsia="Times New Roman" w:hAnsi="Times New Roman" w:cs="Times New Roman"/>
          <w:sz w:val="28"/>
          <w:szCs w:val="28"/>
          <w:lang w:val="vi-VN"/>
        </w:rPr>
        <w:t>chuyên môn</w:t>
      </w:r>
      <w:r w:rsidRPr="00F8531A">
        <w:rPr>
          <w:rFonts w:ascii="Times New Roman" w:eastAsia="Times New Roman" w:hAnsi="Times New Roman" w:cs="Times New Roman"/>
          <w:sz w:val="28"/>
          <w:szCs w:val="28"/>
          <w:lang w:val="nl-NL"/>
        </w:rPr>
        <w:t>, năng lực quản lý vững vàng, </w:t>
      </w:r>
      <w:r w:rsidRPr="00F8531A">
        <w:rPr>
          <w:rFonts w:ascii="Times New Roman" w:eastAsia="Times New Roman" w:hAnsi="Times New Roman" w:cs="Times New Roman"/>
          <w:spacing w:val="-6"/>
          <w:sz w:val="28"/>
          <w:szCs w:val="28"/>
          <w:lang w:val="nl-NL"/>
        </w:rPr>
        <w:t>có khả năng tổ chức các hoạt động giáo dục trong nhà trường, phẩm chất chính trị, đạo đức tốt, được giáo viên, nhân viên trong trường, phụ huynh và nhân dân địa phương tín nhiệm,</w:t>
      </w:r>
      <w:r w:rsidRPr="00153B13">
        <w:rPr>
          <w:rFonts w:ascii="Times New Roman" w:eastAsia="Times New Roman" w:hAnsi="Times New Roman" w:cs="Times New Roman"/>
          <w:spacing w:val="-6"/>
          <w:sz w:val="28"/>
          <w:szCs w:val="28"/>
          <w:lang w:val="vi-VN"/>
        </w:rPr>
        <w:t> có </w:t>
      </w:r>
      <w:r w:rsidRPr="00F8531A">
        <w:rPr>
          <w:rFonts w:ascii="Times New Roman" w:eastAsia="Times New Roman" w:hAnsi="Times New Roman" w:cs="Times New Roman"/>
          <w:sz w:val="28"/>
          <w:szCs w:val="28"/>
          <w:lang w:val="nl-NL"/>
        </w:rPr>
        <w:t>tầm nhìn, làm việc khoa học, sáng tạo</w:t>
      </w:r>
      <w:r w:rsidRPr="00153B13">
        <w:rPr>
          <w:rFonts w:ascii="Times New Roman" w:eastAsia="Times New Roman" w:hAnsi="Times New Roman" w:cs="Times New Roman"/>
          <w:sz w:val="28"/>
          <w:szCs w:val="28"/>
          <w:lang w:val="vi-VN"/>
        </w:rPr>
        <w:t>, d</w:t>
      </w:r>
      <w:r w:rsidRPr="00F8531A">
        <w:rPr>
          <w:rFonts w:ascii="Times New Roman" w:eastAsia="Times New Roman" w:hAnsi="Times New Roman" w:cs="Times New Roman"/>
          <w:sz w:val="28"/>
          <w:szCs w:val="28"/>
          <w:lang w:val="nl-NL"/>
        </w:rPr>
        <w:t>ám nghĩ, dám làm, dám chịu trách nhiệm.</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sz w:val="28"/>
          <w:szCs w:val="28"/>
          <w:shd w:val="clear" w:color="auto" w:fill="FFFFFF"/>
          <w:lang w:val="nl-NL"/>
        </w:rPr>
        <w:t>- Phân công hợp lý cán bộ quản lý, giáo viên, nhân viên, thực hiện đầy đủ các chế độ chính sách đối với người lao động theo qui định hiện hành.</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sz w:val="28"/>
          <w:szCs w:val="28"/>
          <w:shd w:val="clear" w:color="auto" w:fill="FFFFFF"/>
          <w:lang w:val="nl-NL"/>
        </w:rPr>
        <w:t>- Thực hiện nghiêm túc quy chế chuyên môn, quy chế dân chủ, kiểm tra nội bộ và thực hiện đổi mới công tác quản lý.</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sz w:val="28"/>
          <w:szCs w:val="28"/>
          <w:shd w:val="clear" w:color="auto" w:fill="FFFFFF"/>
          <w:lang w:val="nl-NL"/>
        </w:rPr>
        <w:t>-</w:t>
      </w:r>
      <w:r w:rsidRPr="00153B13">
        <w:rPr>
          <w:rFonts w:ascii="Times New Roman" w:eastAsia="Times New Roman" w:hAnsi="Times New Roman" w:cs="Times New Roman"/>
          <w:b/>
          <w:bCs/>
          <w:sz w:val="28"/>
          <w:szCs w:val="28"/>
          <w:shd w:val="clear" w:color="auto" w:fill="FFFFFF"/>
          <w:lang w:val="nl-NL"/>
        </w:rPr>
        <w:t> </w:t>
      </w:r>
      <w:r w:rsidRPr="00153B13">
        <w:rPr>
          <w:rFonts w:ascii="Times New Roman" w:eastAsia="Times New Roman" w:hAnsi="Times New Roman" w:cs="Times New Roman"/>
          <w:sz w:val="28"/>
          <w:szCs w:val="28"/>
          <w:shd w:val="clear" w:color="auto" w:fill="FFFFFF"/>
          <w:lang w:val="nl-NL"/>
        </w:rPr>
        <w:t>Thực hiện tốt các hoạt động hành chính, tài chính, việc bảo quản tài sản, nâng cao sử dụng tài sản, cơ sở vật chất trong nhà trường, công tác kiểm kê, theo dõi tài sản, có kế hoạch kiểm tra, tu sửa, bổ sung tài sản, trang thiết bị phục vụ dạy học.</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sz w:val="28"/>
          <w:szCs w:val="28"/>
          <w:shd w:val="clear" w:color="auto" w:fill="FFFFFF"/>
          <w:lang w:val="nl-NL"/>
        </w:rPr>
        <w:t>- Lưu trữ đầy đủ và khoa học các hồ sơ, sổ sách phục vụ công tác quản lý của nhà trường.</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sz w:val="28"/>
          <w:szCs w:val="28"/>
          <w:shd w:val="clear" w:color="auto" w:fill="FFFFFF"/>
          <w:lang w:val="nl-NL"/>
        </w:rPr>
        <w:t>- Thường xuyên tổ chức và duy trì các phong trào thi đua theo hướng dẫn của ngành và qui định của nhà nước.</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b/>
          <w:bCs/>
          <w:i/>
          <w:iCs/>
          <w:sz w:val="28"/>
          <w:szCs w:val="28"/>
          <w:shd w:val="clear" w:color="auto" w:fill="FFFFFF"/>
          <w:lang w:val="vi-VN"/>
        </w:rPr>
        <w:t>4</w:t>
      </w:r>
      <w:r w:rsidRPr="00F8531A">
        <w:rPr>
          <w:rFonts w:ascii="Times New Roman" w:eastAsia="Times New Roman" w:hAnsi="Times New Roman" w:cs="Times New Roman"/>
          <w:b/>
          <w:bCs/>
          <w:i/>
          <w:iCs/>
          <w:sz w:val="28"/>
          <w:szCs w:val="28"/>
          <w:shd w:val="clear" w:color="auto" w:fill="FFFFFF"/>
          <w:lang w:val="nl-NL"/>
        </w:rPr>
        <w:t>.2. Giáo viên, nhân viên</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sz w:val="28"/>
          <w:szCs w:val="28"/>
          <w:shd w:val="clear" w:color="auto" w:fill="FFFFFF"/>
          <w:lang w:val="vi-VN"/>
        </w:rPr>
        <w:t>- </w:t>
      </w:r>
      <w:r w:rsidRPr="00F8531A">
        <w:rPr>
          <w:rFonts w:ascii="Times New Roman" w:eastAsia="Times New Roman" w:hAnsi="Times New Roman" w:cs="Times New Roman"/>
          <w:sz w:val="28"/>
          <w:szCs w:val="28"/>
          <w:shd w:val="clear" w:color="auto" w:fill="FFFFFF"/>
          <w:lang w:val="nl-NL"/>
        </w:rPr>
        <w:t xml:space="preserve">Trong những năm học qua nhà trường đã </w:t>
      </w:r>
      <w:r w:rsidR="006457CB" w:rsidRPr="00F8531A">
        <w:rPr>
          <w:rFonts w:ascii="Times New Roman" w:eastAsia="Times New Roman" w:hAnsi="Times New Roman" w:cs="Times New Roman"/>
          <w:sz w:val="28"/>
          <w:szCs w:val="28"/>
          <w:shd w:val="clear" w:color="auto" w:fill="FFFFFF"/>
          <w:lang w:val="nl-NL"/>
        </w:rPr>
        <w:t xml:space="preserve">quan tâm </w:t>
      </w:r>
      <w:r w:rsidRPr="00F8531A">
        <w:rPr>
          <w:rFonts w:ascii="Times New Roman" w:eastAsia="Times New Roman" w:hAnsi="Times New Roman" w:cs="Times New Roman"/>
          <w:sz w:val="28"/>
          <w:szCs w:val="28"/>
          <w:shd w:val="clear" w:color="auto" w:fill="FFFFFF"/>
          <w:lang w:val="nl-NL"/>
        </w:rPr>
        <w:t>làm tốt công tác xây dựng, bồi dưỡng đội ngũ giáo viên có phẩm chất đạo đức tốt, trình độ chuyên môn, nghiệp vụ vững vàng và tâm huyết với nghề</w:t>
      </w:r>
      <w:r w:rsidRPr="00153B13">
        <w:rPr>
          <w:rFonts w:ascii="Times New Roman" w:eastAsia="Times New Roman" w:hAnsi="Times New Roman" w:cs="Times New Roman"/>
          <w:sz w:val="28"/>
          <w:szCs w:val="28"/>
          <w:shd w:val="clear" w:color="auto" w:fill="FFFFFF"/>
          <w:lang w:val="vi-VN"/>
        </w:rPr>
        <w:t>.</w:t>
      </w:r>
    </w:p>
    <w:p w:rsidR="00AF0447" w:rsidRPr="00F8531A" w:rsidRDefault="006457CB" w:rsidP="00153B13">
      <w:pPr>
        <w:tabs>
          <w:tab w:val="left" w:pos="709"/>
        </w:tabs>
        <w:spacing w:before="120" w:line="276" w:lineRule="auto"/>
        <w:ind w:firstLine="680"/>
        <w:jc w:val="both"/>
        <w:rPr>
          <w:rFonts w:ascii="Times New Roman" w:hAnsi="Times New Roman" w:cs="Times New Roman"/>
          <w:sz w:val="28"/>
          <w:szCs w:val="28"/>
          <w:lang w:val="nl-NL"/>
        </w:rPr>
      </w:pPr>
      <w:r w:rsidRPr="00153B13">
        <w:rPr>
          <w:rFonts w:ascii="Times New Roman" w:eastAsia="Times New Roman" w:hAnsi="Times New Roman" w:cs="Times New Roman"/>
          <w:sz w:val="28"/>
          <w:szCs w:val="28"/>
          <w:shd w:val="clear" w:color="auto" w:fill="FFFFFF"/>
          <w:lang w:val="nl-NL"/>
        </w:rPr>
        <w:t xml:space="preserve">- Tổng số </w:t>
      </w:r>
      <w:r w:rsidR="00FD1273" w:rsidRPr="00153B13">
        <w:rPr>
          <w:rFonts w:ascii="Times New Roman" w:eastAsia="Times New Roman" w:hAnsi="Times New Roman" w:cs="Times New Roman"/>
          <w:sz w:val="28"/>
          <w:szCs w:val="28"/>
          <w:shd w:val="clear" w:color="auto" w:fill="FFFFFF"/>
          <w:lang w:val="nl-NL"/>
        </w:rPr>
        <w:t>giáo viên</w:t>
      </w:r>
      <w:r w:rsidRPr="00153B13">
        <w:rPr>
          <w:rFonts w:ascii="Times New Roman" w:eastAsia="Times New Roman" w:hAnsi="Times New Roman" w:cs="Times New Roman"/>
          <w:sz w:val="28"/>
          <w:szCs w:val="28"/>
          <w:shd w:val="clear" w:color="auto" w:fill="FFFFFF"/>
          <w:lang w:val="nl-NL"/>
        </w:rPr>
        <w:t>, nhân viên</w:t>
      </w:r>
      <w:r w:rsidR="00FD1273" w:rsidRPr="00153B13">
        <w:rPr>
          <w:rFonts w:ascii="Times New Roman" w:eastAsia="Times New Roman" w:hAnsi="Times New Roman" w:cs="Times New Roman"/>
          <w:sz w:val="28"/>
          <w:szCs w:val="28"/>
          <w:shd w:val="clear" w:color="auto" w:fill="FFFFFF"/>
          <w:lang w:val="nl-NL"/>
        </w:rPr>
        <w:t xml:space="preserve"> có trình đ</w:t>
      </w:r>
      <w:r w:rsidRPr="00153B13">
        <w:rPr>
          <w:rFonts w:ascii="Times New Roman" w:eastAsia="Times New Roman" w:hAnsi="Times New Roman" w:cs="Times New Roman"/>
          <w:sz w:val="28"/>
          <w:szCs w:val="28"/>
          <w:shd w:val="clear" w:color="auto" w:fill="FFFFFF"/>
          <w:lang w:val="nl-NL"/>
        </w:rPr>
        <w:t>ộ đạt chuẩn và trên chuẩn là 81</w:t>
      </w:r>
      <w:r w:rsidR="00FD1273" w:rsidRPr="00153B13">
        <w:rPr>
          <w:rFonts w:ascii="Times New Roman" w:eastAsia="Times New Roman" w:hAnsi="Times New Roman" w:cs="Times New Roman"/>
          <w:sz w:val="28"/>
          <w:szCs w:val="28"/>
          <w:shd w:val="clear" w:color="auto" w:fill="FFFFFF"/>
          <w:lang w:val="nl-NL"/>
        </w:rPr>
        <w:t>%. Trong đó trên chuẩn: </w:t>
      </w:r>
      <w:r w:rsidRPr="00153B13">
        <w:rPr>
          <w:rFonts w:ascii="Times New Roman" w:eastAsia="Times New Roman" w:hAnsi="Times New Roman" w:cs="Times New Roman"/>
          <w:sz w:val="28"/>
          <w:szCs w:val="28"/>
          <w:shd w:val="clear" w:color="auto" w:fill="FFFFFF"/>
          <w:lang w:val="vi-VN"/>
        </w:rPr>
        <w:t>20</w:t>
      </w:r>
      <w:r w:rsidR="00FD1273" w:rsidRPr="00153B13">
        <w:rPr>
          <w:rFonts w:ascii="Times New Roman" w:eastAsia="Times New Roman" w:hAnsi="Times New Roman" w:cs="Times New Roman"/>
          <w:sz w:val="28"/>
          <w:szCs w:val="28"/>
          <w:shd w:val="clear" w:color="auto" w:fill="FFFFFF"/>
          <w:lang w:val="nl-NL"/>
        </w:rPr>
        <w:t>/</w:t>
      </w:r>
      <w:r w:rsidRPr="00153B13">
        <w:rPr>
          <w:rFonts w:ascii="Times New Roman" w:eastAsia="Times New Roman" w:hAnsi="Times New Roman" w:cs="Times New Roman"/>
          <w:sz w:val="28"/>
          <w:szCs w:val="28"/>
          <w:shd w:val="clear" w:color="auto" w:fill="FFFFFF"/>
          <w:lang w:val="nl-NL"/>
        </w:rPr>
        <w:t>42 người đạt 47,6</w:t>
      </w:r>
      <w:r w:rsidR="00FD1273" w:rsidRPr="00153B13">
        <w:rPr>
          <w:rFonts w:ascii="Times New Roman" w:eastAsia="Times New Roman" w:hAnsi="Times New Roman" w:cs="Times New Roman"/>
          <w:sz w:val="28"/>
          <w:szCs w:val="28"/>
          <w:shd w:val="clear" w:color="auto" w:fill="FFFFFF"/>
          <w:lang w:val="nl-NL"/>
        </w:rPr>
        <w:t xml:space="preserve">%. Giáo viên giỏi cấp </w:t>
      </w:r>
      <w:r w:rsidRPr="00153B13">
        <w:rPr>
          <w:rFonts w:ascii="Times New Roman" w:eastAsia="Times New Roman" w:hAnsi="Times New Roman" w:cs="Times New Roman"/>
          <w:sz w:val="28"/>
          <w:szCs w:val="28"/>
          <w:shd w:val="clear" w:color="auto" w:fill="FFFFFF"/>
          <w:lang w:val="nl-NL"/>
        </w:rPr>
        <w:t>thị xã 20/40</w:t>
      </w:r>
      <w:r w:rsidR="00FD1273" w:rsidRPr="00153B13">
        <w:rPr>
          <w:rFonts w:ascii="Times New Roman" w:eastAsia="Times New Roman" w:hAnsi="Times New Roman" w:cs="Times New Roman"/>
          <w:sz w:val="28"/>
          <w:szCs w:val="28"/>
          <w:shd w:val="clear" w:color="auto" w:fill="FFFFFF"/>
          <w:lang w:val="nl-NL"/>
        </w:rPr>
        <w:t xml:space="preserve"> chiếm </w:t>
      </w:r>
      <w:r w:rsidRPr="00153B13">
        <w:rPr>
          <w:rFonts w:ascii="Times New Roman" w:eastAsia="Times New Roman" w:hAnsi="Times New Roman" w:cs="Times New Roman"/>
          <w:sz w:val="28"/>
          <w:szCs w:val="28"/>
          <w:shd w:val="clear" w:color="auto" w:fill="FFFFFF"/>
          <w:lang w:val="vi-VN"/>
        </w:rPr>
        <w:t>50</w:t>
      </w:r>
      <w:r w:rsidR="00FD1273" w:rsidRPr="00153B13">
        <w:rPr>
          <w:rFonts w:ascii="Times New Roman" w:eastAsia="Times New Roman" w:hAnsi="Times New Roman" w:cs="Times New Roman"/>
          <w:sz w:val="28"/>
          <w:szCs w:val="28"/>
          <w:shd w:val="clear" w:color="auto" w:fill="FFFFFF"/>
          <w:lang w:val="nl-NL"/>
        </w:rPr>
        <w:t>%.</w:t>
      </w:r>
      <w:r w:rsidR="00AF0447" w:rsidRPr="00F8531A">
        <w:rPr>
          <w:rFonts w:ascii="Times New Roman" w:hAnsi="Times New Roman" w:cs="Times New Roman"/>
          <w:sz w:val="28"/>
          <w:szCs w:val="28"/>
          <w:lang w:val="nl-NL"/>
        </w:rPr>
        <w:t xml:space="preserve"> giáo viên đạt GVDG cấp tỉnh: 01/40 tỷ lệ 2.5%</w:t>
      </w:r>
      <w:r w:rsidR="003B5A6D" w:rsidRPr="00F8531A">
        <w:rPr>
          <w:rFonts w:ascii="Times New Roman" w:hAnsi="Times New Roman" w:cs="Times New Roman"/>
          <w:sz w:val="28"/>
          <w:szCs w:val="28"/>
          <w:lang w:val="nl-NL"/>
        </w:rPr>
        <w:t>;</w:t>
      </w:r>
    </w:p>
    <w:p w:rsidR="00FD1273" w:rsidRPr="00F8531A" w:rsidRDefault="00FD1273" w:rsidP="00153B13">
      <w:pPr>
        <w:tabs>
          <w:tab w:val="left" w:pos="709"/>
        </w:tabs>
        <w:spacing w:before="120" w:line="276" w:lineRule="auto"/>
        <w:ind w:firstLine="680"/>
        <w:jc w:val="both"/>
        <w:rPr>
          <w:rFonts w:ascii="Times New Roman" w:hAnsi="Times New Roman" w:cs="Times New Roman"/>
          <w:szCs w:val="28"/>
          <w:lang w:val="nl-NL"/>
        </w:rPr>
      </w:pPr>
      <w:r w:rsidRPr="00F8531A">
        <w:rPr>
          <w:rFonts w:ascii="Times New Roman" w:eastAsia="Times New Roman" w:hAnsi="Times New Roman" w:cs="Times New Roman"/>
          <w:sz w:val="28"/>
          <w:szCs w:val="28"/>
          <w:shd w:val="clear" w:color="auto" w:fill="FFFFFF"/>
          <w:lang w:val="nl-NL"/>
        </w:rPr>
        <w:t>Đội ngũ cán bộ, giáo viên, nhân viên đoàn kết nhiệt tình, có tinh thần trách nhiệm, yêu nghề, gắn bó với nhà trường, có ý thức rèn luyện, bồi dưỡng chuyên môn nghiệp vụ nhằm đáp ứng được yêu cầu đổi mới giáo dục mầm non.</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color w:val="FF0000"/>
          <w:sz w:val="28"/>
          <w:szCs w:val="28"/>
          <w:lang w:val="nl-NL"/>
        </w:rPr>
      </w:pPr>
      <w:r w:rsidRPr="00153B13">
        <w:rPr>
          <w:rFonts w:ascii="Times New Roman" w:eastAsia="Times New Roman" w:hAnsi="Times New Roman" w:cs="Times New Roman"/>
          <w:b/>
          <w:bCs/>
          <w:i/>
          <w:iCs/>
          <w:color w:val="FF0000"/>
          <w:sz w:val="28"/>
          <w:szCs w:val="28"/>
          <w:shd w:val="clear" w:color="auto" w:fill="FFFFFF"/>
          <w:lang w:val="vi-VN"/>
        </w:rPr>
        <w:t>4</w:t>
      </w:r>
      <w:r w:rsidRPr="00F8531A">
        <w:rPr>
          <w:rFonts w:ascii="Times New Roman" w:eastAsia="Times New Roman" w:hAnsi="Times New Roman" w:cs="Times New Roman"/>
          <w:b/>
          <w:bCs/>
          <w:i/>
          <w:iCs/>
          <w:color w:val="FF0000"/>
          <w:sz w:val="28"/>
          <w:szCs w:val="28"/>
          <w:shd w:val="clear" w:color="auto" w:fill="FFFFFF"/>
          <w:lang w:val="nl-NL"/>
        </w:rPr>
        <w:t>.3. Chất lượng chăm sóc giáo dục trẻ được duy trì và nâng cao</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z w:val="28"/>
          <w:szCs w:val="28"/>
          <w:lang w:val="nl-NL"/>
        </w:rPr>
        <w:t xml:space="preserve">Nhà trường luôn làm tốt các hoạt động nuôi dưỡng, chăm sóc, giáo dục trẻ, có biện pháp phù hợp để không ngừng nâng cao chất lượng giáo dục toàn diện như: tạo bầu không khí thân thiện, môi trường hoạt động lành mạnh đầy yêu thương, đảm bảo an toàn về tâm lý và tính mạng cho trẻ. Kết quả: hằng năm hầu hết trẻ có sự phát triển về thể chất, nhận thức, thẩm mỹ, ngôn ngữ và phát triển tình cảm kỹ năng xã hội theo mục tiêu của Chương trình Giáo dục mầm non. Chất lượng chăm sóc, nuôi dưỡng và giáo dục trẻ luôn đạt kết quả tốt, trong những năm qua không có dịch bệnh </w:t>
      </w:r>
      <w:r w:rsidRPr="00F8531A">
        <w:rPr>
          <w:rFonts w:ascii="Times New Roman" w:eastAsia="Times New Roman" w:hAnsi="Times New Roman" w:cs="Times New Roman"/>
          <w:sz w:val="28"/>
          <w:szCs w:val="28"/>
          <w:lang w:val="nl-NL"/>
        </w:rPr>
        <w:lastRenderedPageBreak/>
        <w:t xml:space="preserve">và ngộ độc thực phẩm xảy ra trong trường, 100% trẻ đến trường được đảm bảo an toàn tuyệt đối về thể chất và tinh thần, </w:t>
      </w:r>
      <w:r w:rsidR="006C391E" w:rsidRPr="00F8531A">
        <w:rPr>
          <w:rFonts w:ascii="Times New Roman" w:eastAsia="Times New Roman" w:hAnsi="Times New Roman" w:cs="Times New Roman"/>
          <w:sz w:val="28"/>
          <w:szCs w:val="28"/>
          <w:lang w:val="nl-NL"/>
        </w:rPr>
        <w:t>hàng năm trẻ đều được đánh giá đạt từ 99,5% -&gt;</w:t>
      </w:r>
      <w:r w:rsidRPr="00F8531A">
        <w:rPr>
          <w:rFonts w:ascii="Times New Roman" w:eastAsia="Times New Roman" w:hAnsi="Times New Roman" w:cs="Times New Roman"/>
          <w:sz w:val="28"/>
          <w:szCs w:val="28"/>
          <w:lang w:val="nl-NL"/>
        </w:rPr>
        <w:t xml:space="preserve">100% trẻ được đánh giá </w:t>
      </w:r>
      <w:r w:rsidR="006C391E" w:rsidRPr="00F8531A">
        <w:rPr>
          <w:rFonts w:ascii="Times New Roman" w:eastAsia="Times New Roman" w:hAnsi="Times New Roman" w:cs="Times New Roman"/>
          <w:sz w:val="28"/>
          <w:szCs w:val="28"/>
          <w:lang w:val="nl-NL"/>
        </w:rPr>
        <w:t>đạt</w:t>
      </w:r>
      <w:r w:rsidRPr="00F8531A">
        <w:rPr>
          <w:rFonts w:ascii="Times New Roman" w:eastAsia="Times New Roman" w:hAnsi="Times New Roman" w:cs="Times New Roman"/>
          <w:sz w:val="28"/>
          <w:szCs w:val="28"/>
          <w:lang w:val="nl-NL"/>
        </w:rPr>
        <w:t xml:space="preserve"> về các mặt phát triển theo quy định của chương trình giáo dục mầm non do Bộ giáo dục ban hành.</w:t>
      </w:r>
    </w:p>
    <w:p w:rsidR="006C391E" w:rsidRPr="00F8531A" w:rsidRDefault="006C391E"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z w:val="28"/>
          <w:szCs w:val="28"/>
          <w:shd w:val="clear" w:color="auto" w:fill="FFFFFF"/>
          <w:lang w:val="nl-NL"/>
        </w:rPr>
        <w:t>- Chất lượng chăm sóc giáo dục trẻ năm học 201</w:t>
      </w:r>
      <w:r w:rsidRPr="00153B13">
        <w:rPr>
          <w:rFonts w:ascii="Times New Roman" w:eastAsia="Times New Roman" w:hAnsi="Times New Roman" w:cs="Times New Roman"/>
          <w:sz w:val="28"/>
          <w:szCs w:val="28"/>
          <w:shd w:val="clear" w:color="auto" w:fill="FFFFFF"/>
          <w:lang w:val="vi-VN"/>
        </w:rPr>
        <w:t>9</w:t>
      </w:r>
      <w:r w:rsidRPr="00F8531A">
        <w:rPr>
          <w:rFonts w:ascii="Times New Roman" w:eastAsia="Times New Roman" w:hAnsi="Times New Roman" w:cs="Times New Roman"/>
          <w:sz w:val="28"/>
          <w:szCs w:val="28"/>
          <w:shd w:val="clear" w:color="auto" w:fill="FFFFFF"/>
          <w:lang w:val="nl-NL"/>
        </w:rPr>
        <w:t>-2020:</w:t>
      </w:r>
    </w:p>
    <w:p w:rsidR="006C391E" w:rsidRPr="00F8531A" w:rsidRDefault="006C391E"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z w:val="28"/>
          <w:szCs w:val="28"/>
          <w:shd w:val="clear" w:color="auto" w:fill="FFFFFF"/>
          <w:lang w:val="nl-NL"/>
        </w:rPr>
        <w:t>+ Tỷ lệ trẻ phát triển bình thường về cân nặng</w:t>
      </w:r>
      <w:r w:rsidRPr="00153B13">
        <w:rPr>
          <w:rFonts w:ascii="Times New Roman" w:eastAsia="Times New Roman" w:hAnsi="Times New Roman" w:cs="Times New Roman"/>
          <w:sz w:val="28"/>
          <w:szCs w:val="28"/>
          <w:shd w:val="clear" w:color="auto" w:fill="FFFFFF"/>
          <w:lang w:val="vi-VN"/>
        </w:rPr>
        <w:t>: 99%</w:t>
      </w:r>
      <w:r w:rsidRPr="00F8531A">
        <w:rPr>
          <w:rFonts w:ascii="Times New Roman" w:eastAsia="Times New Roman" w:hAnsi="Times New Roman" w:cs="Times New Roman"/>
          <w:sz w:val="28"/>
          <w:szCs w:val="28"/>
          <w:shd w:val="clear" w:color="auto" w:fill="FFFFFF"/>
          <w:lang w:val="nl-NL"/>
        </w:rPr>
        <w:t>, chiều cao</w:t>
      </w:r>
      <w:r w:rsidRPr="00153B13">
        <w:rPr>
          <w:rFonts w:ascii="Times New Roman" w:eastAsia="Times New Roman" w:hAnsi="Times New Roman" w:cs="Times New Roman"/>
          <w:sz w:val="28"/>
          <w:szCs w:val="28"/>
          <w:shd w:val="clear" w:color="auto" w:fill="FFFFFF"/>
          <w:lang w:val="vi-VN"/>
        </w:rPr>
        <w:t>: 99,6%</w:t>
      </w:r>
      <w:r w:rsidRPr="00F8531A">
        <w:rPr>
          <w:rFonts w:ascii="Times New Roman" w:eastAsia="Times New Roman" w:hAnsi="Times New Roman" w:cs="Times New Roman"/>
          <w:sz w:val="28"/>
          <w:szCs w:val="28"/>
          <w:shd w:val="clear" w:color="auto" w:fill="FFFFFF"/>
          <w:lang w:val="nl-NL"/>
        </w:rPr>
        <w:t>.</w:t>
      </w:r>
    </w:p>
    <w:p w:rsidR="006C391E" w:rsidRPr="00F8531A" w:rsidRDefault="006C391E"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z w:val="28"/>
          <w:szCs w:val="28"/>
          <w:shd w:val="clear" w:color="auto" w:fill="FFFFFF"/>
          <w:lang w:val="nl-NL"/>
        </w:rPr>
        <w:t>+ Tỷ lệ trẻ </w:t>
      </w:r>
      <w:r w:rsidRPr="00153B13">
        <w:rPr>
          <w:rFonts w:ascii="Times New Roman" w:eastAsia="Times New Roman" w:hAnsi="Times New Roman" w:cs="Times New Roman"/>
          <w:sz w:val="28"/>
          <w:szCs w:val="28"/>
          <w:shd w:val="clear" w:color="auto" w:fill="FFFFFF"/>
          <w:lang w:val="vi-VN"/>
        </w:rPr>
        <w:t>suy dinh dưỡng</w:t>
      </w:r>
      <w:r w:rsidRPr="00F8531A">
        <w:rPr>
          <w:rFonts w:ascii="Times New Roman" w:eastAsia="Times New Roman" w:hAnsi="Times New Roman" w:cs="Times New Roman"/>
          <w:sz w:val="28"/>
          <w:szCs w:val="28"/>
          <w:shd w:val="clear" w:color="auto" w:fill="FFFFFF"/>
          <w:lang w:val="nl-NL"/>
        </w:rPr>
        <w:t> về cân nặng</w:t>
      </w:r>
      <w:r w:rsidRPr="00153B13">
        <w:rPr>
          <w:rFonts w:ascii="Times New Roman" w:eastAsia="Times New Roman" w:hAnsi="Times New Roman" w:cs="Times New Roman"/>
          <w:sz w:val="28"/>
          <w:szCs w:val="28"/>
          <w:shd w:val="clear" w:color="auto" w:fill="FFFFFF"/>
          <w:lang w:val="vi-VN"/>
        </w:rPr>
        <w:t>: 1%</w:t>
      </w:r>
      <w:r w:rsidRPr="00F8531A">
        <w:rPr>
          <w:rFonts w:ascii="Times New Roman" w:eastAsia="Times New Roman" w:hAnsi="Times New Roman" w:cs="Times New Roman"/>
          <w:sz w:val="28"/>
          <w:szCs w:val="28"/>
          <w:shd w:val="clear" w:color="auto" w:fill="FFFFFF"/>
          <w:lang w:val="nl-NL"/>
        </w:rPr>
        <w:t>, chiều cao</w:t>
      </w:r>
      <w:r w:rsidRPr="00153B13">
        <w:rPr>
          <w:rFonts w:ascii="Times New Roman" w:eastAsia="Times New Roman" w:hAnsi="Times New Roman" w:cs="Times New Roman"/>
          <w:sz w:val="28"/>
          <w:szCs w:val="28"/>
          <w:shd w:val="clear" w:color="auto" w:fill="FFFFFF"/>
          <w:lang w:val="vi-VN"/>
        </w:rPr>
        <w:t>: 0,4%</w:t>
      </w:r>
      <w:r w:rsidRPr="00F8531A">
        <w:rPr>
          <w:rFonts w:ascii="Times New Roman" w:eastAsia="Times New Roman" w:hAnsi="Times New Roman" w:cs="Times New Roman"/>
          <w:sz w:val="28"/>
          <w:szCs w:val="28"/>
          <w:shd w:val="clear" w:color="auto" w:fill="FFFFFF"/>
          <w:lang w:val="nl-NL"/>
        </w:rPr>
        <w:t>.</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153B13">
        <w:rPr>
          <w:rFonts w:ascii="Times New Roman" w:eastAsia="Times New Roman" w:hAnsi="Times New Roman" w:cs="Times New Roman"/>
          <w:b/>
          <w:bCs/>
          <w:i/>
          <w:iCs/>
          <w:sz w:val="28"/>
          <w:szCs w:val="28"/>
          <w:shd w:val="clear" w:color="auto" w:fill="FFFFFF"/>
          <w:lang w:val="vi-VN"/>
        </w:rPr>
        <w:t>4</w:t>
      </w:r>
      <w:r w:rsidRPr="00F8531A">
        <w:rPr>
          <w:rFonts w:ascii="Times New Roman" w:eastAsia="Times New Roman" w:hAnsi="Times New Roman" w:cs="Times New Roman"/>
          <w:b/>
          <w:bCs/>
          <w:i/>
          <w:iCs/>
          <w:sz w:val="28"/>
          <w:szCs w:val="28"/>
          <w:shd w:val="clear" w:color="auto" w:fill="FFFFFF"/>
          <w:lang w:val="nl-NL"/>
        </w:rPr>
        <w:t>.4. Thành tích nổi bật:</w:t>
      </w:r>
      <w:r w:rsidRPr="00F8531A">
        <w:rPr>
          <w:rFonts w:ascii="Times New Roman" w:eastAsia="Times New Roman" w:hAnsi="Times New Roman" w:cs="Times New Roman"/>
          <w:sz w:val="28"/>
          <w:szCs w:val="28"/>
          <w:shd w:val="clear" w:color="auto" w:fill="FFFFFF"/>
          <w:lang w:val="nl-NL"/>
        </w:rPr>
        <w:t> Trong những năm gần đây trường </w:t>
      </w:r>
      <w:r w:rsidRPr="00153B13">
        <w:rPr>
          <w:rFonts w:ascii="Times New Roman" w:eastAsia="Times New Roman" w:hAnsi="Times New Roman" w:cs="Times New Roman"/>
          <w:sz w:val="28"/>
          <w:szCs w:val="28"/>
          <w:shd w:val="clear" w:color="auto" w:fill="FFFFFF"/>
          <w:lang w:val="vi-VN"/>
        </w:rPr>
        <w:t>luôn </w:t>
      </w:r>
      <w:r w:rsidRPr="00F8531A">
        <w:rPr>
          <w:rFonts w:ascii="Times New Roman" w:eastAsia="Times New Roman" w:hAnsi="Times New Roman" w:cs="Times New Roman"/>
          <w:sz w:val="28"/>
          <w:szCs w:val="28"/>
          <w:shd w:val="clear" w:color="auto" w:fill="FFFFFF"/>
          <w:lang w:val="nl-NL"/>
        </w:rPr>
        <w:t>đạt danh hiệu tập thể lao động </w:t>
      </w:r>
      <w:r w:rsidRPr="00153B13">
        <w:rPr>
          <w:rFonts w:ascii="Times New Roman" w:eastAsia="Times New Roman" w:hAnsi="Times New Roman" w:cs="Times New Roman"/>
          <w:sz w:val="28"/>
          <w:szCs w:val="28"/>
          <w:shd w:val="clear" w:color="auto" w:fill="FFFFFF"/>
          <w:lang w:val="vi-VN"/>
        </w:rPr>
        <w:t>tiên tiến, </w:t>
      </w:r>
      <w:r w:rsidRPr="00F8531A">
        <w:rPr>
          <w:rFonts w:ascii="Times New Roman" w:eastAsia="Times New Roman" w:hAnsi="Times New Roman" w:cs="Times New Roman"/>
          <w:sz w:val="28"/>
          <w:szCs w:val="28"/>
          <w:shd w:val="clear" w:color="auto" w:fill="FFFFFF"/>
          <w:lang w:val="nl-NL"/>
        </w:rPr>
        <w:t>xuất sắc, </w:t>
      </w:r>
      <w:r w:rsidRPr="00153B13">
        <w:rPr>
          <w:rFonts w:ascii="Times New Roman" w:eastAsia="Times New Roman" w:hAnsi="Times New Roman" w:cs="Times New Roman"/>
          <w:sz w:val="28"/>
          <w:szCs w:val="28"/>
          <w:shd w:val="clear" w:color="auto" w:fill="FFFFFF"/>
          <w:lang w:val="vi-VN"/>
        </w:rPr>
        <w:t xml:space="preserve">Chủ tịch tỉnh tặng bằng khen, Chủ tịch UBND </w:t>
      </w:r>
      <w:r w:rsidR="006C391E" w:rsidRPr="00F8531A">
        <w:rPr>
          <w:rFonts w:ascii="Times New Roman" w:eastAsia="Times New Roman" w:hAnsi="Times New Roman" w:cs="Times New Roman"/>
          <w:sz w:val="28"/>
          <w:szCs w:val="28"/>
          <w:shd w:val="clear" w:color="auto" w:fill="FFFFFF"/>
          <w:lang w:val="nl-NL"/>
        </w:rPr>
        <w:t>thị xã Quảng Yên</w:t>
      </w:r>
      <w:r w:rsidRPr="00153B13">
        <w:rPr>
          <w:rFonts w:ascii="Times New Roman" w:eastAsia="Times New Roman" w:hAnsi="Times New Roman" w:cs="Times New Roman"/>
          <w:sz w:val="28"/>
          <w:szCs w:val="28"/>
          <w:shd w:val="clear" w:color="auto" w:fill="FFFFFF"/>
          <w:lang w:val="vi-VN"/>
        </w:rPr>
        <w:t xml:space="preserve"> tặng giấy khen có thành tích xuất sắc trong phong trào thi đua của ngành</w:t>
      </w:r>
      <w:r w:rsidRPr="00F8531A">
        <w:rPr>
          <w:rFonts w:ascii="Times New Roman" w:eastAsia="Times New Roman" w:hAnsi="Times New Roman" w:cs="Times New Roman"/>
          <w:sz w:val="28"/>
          <w:szCs w:val="28"/>
          <w:shd w:val="clear" w:color="auto" w:fill="FFFFFF"/>
          <w:lang w:val="nl-NL"/>
        </w:rPr>
        <w:t>.</w:t>
      </w:r>
      <w:r w:rsidRPr="00153B13">
        <w:rPr>
          <w:rFonts w:ascii="Times New Roman" w:eastAsia="Times New Roman" w:hAnsi="Times New Roman" w:cs="Times New Roman"/>
          <w:sz w:val="28"/>
          <w:szCs w:val="28"/>
          <w:shd w:val="clear" w:color="auto" w:fill="FFFFFF"/>
          <w:lang w:val="vi-VN"/>
        </w:rPr>
        <w:t> Đặc biệt năm học 2018-2019 </w:t>
      </w:r>
      <w:r w:rsidRPr="00F8531A">
        <w:rPr>
          <w:rFonts w:ascii="Times New Roman" w:eastAsia="Times New Roman" w:hAnsi="Times New Roman" w:cs="Times New Roman"/>
          <w:sz w:val="28"/>
          <w:szCs w:val="28"/>
          <w:shd w:val="clear" w:color="auto" w:fill="FFFFFF"/>
          <w:lang w:val="vi-VN"/>
        </w:rPr>
        <w:t xml:space="preserve">được </w:t>
      </w:r>
      <w:r w:rsidR="006C391E" w:rsidRPr="00F8531A">
        <w:rPr>
          <w:rFonts w:ascii="Times New Roman" w:eastAsia="Times New Roman" w:hAnsi="Times New Roman" w:cs="Times New Roman"/>
          <w:sz w:val="28"/>
          <w:szCs w:val="28"/>
          <w:shd w:val="clear" w:color="auto" w:fill="FFFFFF"/>
          <w:lang w:val="vi-VN"/>
        </w:rPr>
        <w:t>Uỷ ban nhân dân tỉnh tặng cờ thi đua khối mầm non</w:t>
      </w:r>
      <w:r w:rsidRPr="00153B13">
        <w:rPr>
          <w:rFonts w:ascii="Times New Roman" w:eastAsia="Times New Roman" w:hAnsi="Times New Roman" w:cs="Times New Roman"/>
          <w:sz w:val="28"/>
          <w:szCs w:val="28"/>
          <w:shd w:val="clear" w:color="auto" w:fill="FFFFFF"/>
          <w:lang w:val="vi-VN"/>
        </w:rPr>
        <w:t>.</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153B13">
        <w:rPr>
          <w:rFonts w:ascii="Times New Roman" w:eastAsia="Times New Roman" w:hAnsi="Times New Roman" w:cs="Times New Roman"/>
          <w:b/>
          <w:bCs/>
          <w:sz w:val="28"/>
          <w:szCs w:val="28"/>
          <w:shd w:val="clear" w:color="auto" w:fill="FFFFFF"/>
          <w:lang w:val="vi-VN"/>
        </w:rPr>
        <w:t>5</w:t>
      </w:r>
      <w:r w:rsidRPr="00F8531A">
        <w:rPr>
          <w:rFonts w:ascii="Times New Roman" w:eastAsia="Times New Roman" w:hAnsi="Times New Roman" w:cs="Times New Roman"/>
          <w:b/>
          <w:bCs/>
          <w:sz w:val="28"/>
          <w:szCs w:val="28"/>
          <w:shd w:val="clear" w:color="auto" w:fill="FFFFFF"/>
          <w:lang w:val="vi-VN"/>
        </w:rPr>
        <w:t>. Điểm hạn chế</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153B13">
        <w:rPr>
          <w:rFonts w:ascii="Times New Roman" w:eastAsia="Times New Roman" w:hAnsi="Times New Roman" w:cs="Times New Roman"/>
          <w:b/>
          <w:bCs/>
          <w:i/>
          <w:iCs/>
          <w:sz w:val="28"/>
          <w:szCs w:val="28"/>
          <w:shd w:val="clear" w:color="auto" w:fill="FFFFFF"/>
          <w:lang w:val="vi-VN"/>
        </w:rPr>
        <w:t>5</w:t>
      </w:r>
      <w:r w:rsidRPr="00F8531A">
        <w:rPr>
          <w:rFonts w:ascii="Times New Roman" w:eastAsia="Times New Roman" w:hAnsi="Times New Roman" w:cs="Times New Roman"/>
          <w:b/>
          <w:bCs/>
          <w:i/>
          <w:iCs/>
          <w:sz w:val="28"/>
          <w:szCs w:val="28"/>
          <w:shd w:val="clear" w:color="auto" w:fill="FFFFFF"/>
          <w:lang w:val="vi-VN"/>
        </w:rPr>
        <w:t>.1. Tổ chức quản lý của Ban Giám hiệu</w:t>
      </w:r>
    </w:p>
    <w:p w:rsidR="00FD1273" w:rsidRPr="00F8531A" w:rsidRDefault="00522A8B"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Tính chủ động, sáng tạo trong lãnh đạo quản lý chưa thật cao.</w:t>
      </w:r>
    </w:p>
    <w:p w:rsidR="00522A8B" w:rsidRPr="00153B13" w:rsidRDefault="00522A8B" w:rsidP="00153B13">
      <w:pPr>
        <w:shd w:val="clear" w:color="auto" w:fill="FFFFFF"/>
        <w:spacing w:before="120" w:after="0" w:line="276" w:lineRule="auto"/>
        <w:ind w:firstLine="709"/>
        <w:jc w:val="both"/>
        <w:rPr>
          <w:rFonts w:ascii="Times New Roman" w:eastAsia="Times New Roman" w:hAnsi="Times New Roman" w:cs="Times New Roman"/>
          <w:sz w:val="28"/>
          <w:szCs w:val="28"/>
          <w:shd w:val="clear" w:color="auto" w:fill="FFFFFF"/>
          <w:lang w:val="nl-NL"/>
        </w:rPr>
      </w:pPr>
      <w:r w:rsidRPr="00153B13">
        <w:rPr>
          <w:rFonts w:ascii="Times New Roman" w:eastAsia="Times New Roman" w:hAnsi="Times New Roman" w:cs="Times New Roman"/>
          <w:sz w:val="28"/>
          <w:szCs w:val="28"/>
          <w:shd w:val="clear" w:color="auto" w:fill="FFFFFF"/>
          <w:lang w:val="nl-NL"/>
        </w:rPr>
        <w:t>Đ</w:t>
      </w:r>
      <w:r w:rsidR="00FD1273" w:rsidRPr="00153B13">
        <w:rPr>
          <w:rFonts w:ascii="Times New Roman" w:eastAsia="Times New Roman" w:hAnsi="Times New Roman" w:cs="Times New Roman"/>
          <w:sz w:val="28"/>
          <w:szCs w:val="28"/>
          <w:shd w:val="clear" w:color="auto" w:fill="FFFFFF"/>
          <w:lang w:val="nl-NL"/>
        </w:rPr>
        <w:t xml:space="preserve">ánh giá chất lượng chuyên môn </w:t>
      </w:r>
      <w:r w:rsidRPr="00153B13">
        <w:rPr>
          <w:rFonts w:ascii="Times New Roman" w:eastAsia="Times New Roman" w:hAnsi="Times New Roman" w:cs="Times New Roman"/>
          <w:sz w:val="28"/>
          <w:szCs w:val="28"/>
          <w:shd w:val="clear" w:color="auto" w:fill="FFFFFF"/>
          <w:lang w:val="nl-NL"/>
        </w:rPr>
        <w:t>của giáo viên đôi khi còn mang tính động viên. Chưa mạnh dạn đưa ra các giải pháp mới để nâng cao chất lượng đội ngũ.</w:t>
      </w:r>
    </w:p>
    <w:p w:rsidR="00522A8B" w:rsidRPr="00153B13" w:rsidRDefault="00522A8B" w:rsidP="00153B13">
      <w:pPr>
        <w:shd w:val="clear" w:color="auto" w:fill="FFFFFF"/>
        <w:spacing w:before="120" w:after="0" w:line="276" w:lineRule="auto"/>
        <w:ind w:firstLine="709"/>
        <w:jc w:val="both"/>
        <w:rPr>
          <w:rFonts w:ascii="Times New Roman" w:eastAsia="Times New Roman" w:hAnsi="Times New Roman" w:cs="Times New Roman"/>
          <w:sz w:val="28"/>
          <w:szCs w:val="28"/>
          <w:shd w:val="clear" w:color="auto" w:fill="FFFFFF"/>
          <w:lang w:val="nl-NL"/>
        </w:rPr>
      </w:pPr>
      <w:r w:rsidRPr="00153B13">
        <w:rPr>
          <w:rFonts w:ascii="Times New Roman" w:eastAsia="Times New Roman" w:hAnsi="Times New Roman" w:cs="Times New Roman"/>
          <w:sz w:val="28"/>
          <w:szCs w:val="28"/>
          <w:shd w:val="clear" w:color="auto" w:fill="FFFFFF"/>
          <w:lang w:val="nl-NL"/>
        </w:rPr>
        <w:t>Công tác nâng chuẩn cho đội ngũ giáo viên còn chậm.</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b/>
          <w:bCs/>
          <w:i/>
          <w:iCs/>
          <w:sz w:val="28"/>
          <w:szCs w:val="28"/>
          <w:shd w:val="clear" w:color="auto" w:fill="FFFFFF"/>
          <w:lang w:val="vi-VN"/>
        </w:rPr>
        <w:t>5</w:t>
      </w:r>
      <w:r w:rsidRPr="00F8531A">
        <w:rPr>
          <w:rFonts w:ascii="Times New Roman" w:eastAsia="Times New Roman" w:hAnsi="Times New Roman" w:cs="Times New Roman"/>
          <w:b/>
          <w:bCs/>
          <w:i/>
          <w:iCs/>
          <w:sz w:val="28"/>
          <w:szCs w:val="28"/>
          <w:shd w:val="clear" w:color="auto" w:fill="FFFFFF"/>
          <w:lang w:val="nl-NL"/>
        </w:rPr>
        <w:t>.2. Đội ngũ giáo viên, nhân viên</w:t>
      </w:r>
    </w:p>
    <w:p w:rsidR="00916499" w:rsidRPr="00F8531A" w:rsidRDefault="00916499" w:rsidP="00153B13">
      <w:pPr>
        <w:shd w:val="clear" w:color="auto" w:fill="FFFFFF"/>
        <w:spacing w:before="120" w:after="0" w:line="276" w:lineRule="auto"/>
        <w:ind w:firstLine="709"/>
        <w:jc w:val="both"/>
        <w:rPr>
          <w:rFonts w:ascii="Times New Roman" w:eastAsia="Times New Roman" w:hAnsi="Times New Roman" w:cs="Times New Roman"/>
          <w:sz w:val="28"/>
          <w:szCs w:val="28"/>
          <w:shd w:val="clear" w:color="auto" w:fill="FFFFFF"/>
          <w:lang w:val="nl-NL"/>
        </w:rPr>
      </w:pPr>
      <w:r w:rsidRPr="00F8531A">
        <w:rPr>
          <w:rFonts w:ascii="Times New Roman" w:eastAsia="Times New Roman" w:hAnsi="Times New Roman" w:cs="Times New Roman"/>
          <w:sz w:val="28"/>
          <w:szCs w:val="28"/>
          <w:shd w:val="clear" w:color="auto" w:fill="FFFFFF"/>
          <w:lang w:val="nl-NL"/>
        </w:rPr>
        <w:t>Tỷ lệ giáo viên có trình độ chưa đạt chuẩn theo Luật giáo dục mới còn cao (13 giáo viên)</w:t>
      </w:r>
    </w:p>
    <w:p w:rsidR="009D25CD" w:rsidRPr="00F8531A" w:rsidRDefault="009D25CD" w:rsidP="00153B13">
      <w:pPr>
        <w:shd w:val="clear" w:color="auto" w:fill="FFFFFF"/>
        <w:spacing w:before="120" w:after="0" w:line="276" w:lineRule="auto"/>
        <w:ind w:firstLine="709"/>
        <w:jc w:val="both"/>
        <w:rPr>
          <w:rFonts w:ascii="Times New Roman" w:eastAsia="Times New Roman" w:hAnsi="Times New Roman" w:cs="Times New Roman"/>
          <w:sz w:val="28"/>
          <w:szCs w:val="28"/>
          <w:shd w:val="clear" w:color="auto" w:fill="FFFFFF"/>
          <w:lang w:val="nl-NL"/>
        </w:rPr>
      </w:pPr>
      <w:r w:rsidRPr="00F8531A">
        <w:rPr>
          <w:rFonts w:ascii="Times New Roman" w:eastAsia="Times New Roman" w:hAnsi="Times New Roman" w:cs="Times New Roman"/>
          <w:sz w:val="28"/>
          <w:szCs w:val="28"/>
          <w:shd w:val="clear" w:color="auto" w:fill="FFFFFF"/>
          <w:lang w:val="nl-NL"/>
        </w:rPr>
        <w:t>Một số bộ phận nhỏ giáo viên còn chậm đổi mới.</w:t>
      </w:r>
    </w:p>
    <w:p w:rsidR="009D25CD" w:rsidRPr="00F8531A" w:rsidRDefault="009D25CD" w:rsidP="00153B13">
      <w:pPr>
        <w:shd w:val="clear" w:color="auto" w:fill="FFFFFF"/>
        <w:spacing w:before="120" w:after="0" w:line="276" w:lineRule="auto"/>
        <w:ind w:firstLine="709"/>
        <w:jc w:val="both"/>
        <w:rPr>
          <w:rFonts w:ascii="Times New Roman" w:eastAsia="Times New Roman" w:hAnsi="Times New Roman" w:cs="Times New Roman"/>
          <w:sz w:val="28"/>
          <w:szCs w:val="28"/>
          <w:shd w:val="clear" w:color="auto" w:fill="FFFFFF"/>
          <w:lang w:val="nl-NL"/>
        </w:rPr>
      </w:pPr>
      <w:r w:rsidRPr="00F8531A">
        <w:rPr>
          <w:rFonts w:ascii="Times New Roman" w:eastAsia="Times New Roman" w:hAnsi="Times New Roman" w:cs="Times New Roman"/>
          <w:sz w:val="28"/>
          <w:szCs w:val="28"/>
          <w:shd w:val="clear" w:color="auto" w:fill="FFFFFF"/>
          <w:lang w:val="nl-NL"/>
        </w:rPr>
        <w:t>Việc tự học, tự bồi dưỡng còn nhiều hạn chế. Cập nhật thông tin, tri thức trên các phương tiện truyền thông, đặc biệt tìm kiếm trên mạng Intenet.</w:t>
      </w:r>
    </w:p>
    <w:p w:rsidR="00916499" w:rsidRPr="00F8531A" w:rsidRDefault="00916499" w:rsidP="00153B13">
      <w:pPr>
        <w:shd w:val="clear" w:color="auto" w:fill="FFFFFF"/>
        <w:spacing w:before="120" w:after="0" w:line="276" w:lineRule="auto"/>
        <w:ind w:firstLine="709"/>
        <w:jc w:val="both"/>
        <w:rPr>
          <w:rFonts w:ascii="Times New Roman" w:eastAsia="Times New Roman" w:hAnsi="Times New Roman" w:cs="Times New Roman"/>
          <w:sz w:val="28"/>
          <w:szCs w:val="28"/>
          <w:shd w:val="clear" w:color="auto" w:fill="FFFFFF"/>
          <w:lang w:val="nl-NL"/>
        </w:rPr>
      </w:pPr>
      <w:r w:rsidRPr="00F8531A">
        <w:rPr>
          <w:rFonts w:ascii="Times New Roman" w:eastAsia="Times New Roman" w:hAnsi="Times New Roman" w:cs="Times New Roman"/>
          <w:sz w:val="28"/>
          <w:szCs w:val="28"/>
          <w:shd w:val="clear" w:color="auto" w:fill="FFFFFF"/>
          <w:lang w:val="nl-NL"/>
        </w:rPr>
        <w:t>Đội ngũ giáo viên cốt cán còn ít, chưa đáp ứng nhu cầu so với thực tế.</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b/>
          <w:bCs/>
          <w:i/>
          <w:iCs/>
          <w:sz w:val="28"/>
          <w:szCs w:val="28"/>
          <w:shd w:val="clear" w:color="auto" w:fill="FFFFFF"/>
          <w:lang w:val="vi-VN"/>
        </w:rPr>
        <w:t>5</w:t>
      </w:r>
      <w:r w:rsidRPr="00F8531A">
        <w:rPr>
          <w:rFonts w:ascii="Times New Roman" w:eastAsia="Times New Roman" w:hAnsi="Times New Roman" w:cs="Times New Roman"/>
          <w:b/>
          <w:bCs/>
          <w:i/>
          <w:iCs/>
          <w:sz w:val="28"/>
          <w:szCs w:val="28"/>
          <w:shd w:val="clear" w:color="auto" w:fill="FFFFFF"/>
          <w:lang w:val="nl-NL"/>
        </w:rPr>
        <w:t>.3. Chất lượng CSGD trẻ</w:t>
      </w:r>
    </w:p>
    <w:p w:rsidR="00FD1273" w:rsidRPr="00F8531A" w:rsidRDefault="00FD1273" w:rsidP="00153B13">
      <w:pPr>
        <w:shd w:val="clear" w:color="auto" w:fill="FFFFFF"/>
        <w:spacing w:before="120" w:after="0" w:line="276" w:lineRule="auto"/>
        <w:ind w:right="-3"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sz w:val="28"/>
          <w:szCs w:val="28"/>
          <w:lang w:val="vi-VN"/>
        </w:rPr>
        <w:t>Một số lớp mẫu giáo có số trẻ vượt so với quy định ảnh hưởng đến việc nuôi dưỡng, chăm sóc và giáo dục trẻ.</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b/>
          <w:bCs/>
          <w:i/>
          <w:iCs/>
          <w:sz w:val="28"/>
          <w:szCs w:val="28"/>
          <w:shd w:val="clear" w:color="auto" w:fill="FFFFFF"/>
          <w:lang w:val="vi-VN"/>
        </w:rPr>
        <w:t>5</w:t>
      </w:r>
      <w:r w:rsidRPr="00F8531A">
        <w:rPr>
          <w:rFonts w:ascii="Times New Roman" w:eastAsia="Times New Roman" w:hAnsi="Times New Roman" w:cs="Times New Roman"/>
          <w:b/>
          <w:bCs/>
          <w:i/>
          <w:iCs/>
          <w:sz w:val="28"/>
          <w:szCs w:val="28"/>
          <w:shd w:val="clear" w:color="auto" w:fill="FFFFFF"/>
          <w:lang w:val="nl-NL"/>
        </w:rPr>
        <w:t>.4. Cơ sở vật chất</w:t>
      </w:r>
    </w:p>
    <w:p w:rsidR="000A4575" w:rsidRPr="00F8531A" w:rsidRDefault="000A4575" w:rsidP="00153B13">
      <w:pPr>
        <w:shd w:val="clear" w:color="auto" w:fill="FFFFFF"/>
        <w:spacing w:before="120" w:after="0" w:line="276" w:lineRule="auto"/>
        <w:ind w:right="-3"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z w:val="28"/>
          <w:szCs w:val="28"/>
          <w:lang w:val="nl-NL"/>
        </w:rPr>
        <w:t xml:space="preserve">Diện tích 1 số phòng học còn hẹp, chưa đủ diện tích theo quy định. </w:t>
      </w:r>
    </w:p>
    <w:p w:rsidR="000A4575" w:rsidRPr="00F8531A" w:rsidRDefault="000A4575" w:rsidP="00153B13">
      <w:pPr>
        <w:shd w:val="clear" w:color="auto" w:fill="FFFFFF"/>
        <w:spacing w:before="120" w:after="0" w:line="276" w:lineRule="auto"/>
        <w:ind w:right="-3"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z w:val="28"/>
          <w:szCs w:val="28"/>
          <w:lang w:val="nl-NL"/>
        </w:rPr>
        <w:lastRenderedPageBreak/>
        <w:t xml:space="preserve">Điểm trường lẻ Động Linh chỉ có 01 phòng học là nhà cấp 4 đã xây dựng lâu năm, không đáp ứng đủ nhu cầu trẻ ra lớp trên địa bàn, do vậy trẻ 5 tuổi phải vào điểm trường trung tâm để học, đi lại đường xa, khó khăn, vất vả cho phụ huynh. </w:t>
      </w:r>
    </w:p>
    <w:p w:rsidR="00FD1273" w:rsidRPr="00F8531A" w:rsidRDefault="000A4575" w:rsidP="00153B13">
      <w:pPr>
        <w:shd w:val="clear" w:color="auto" w:fill="FFFFFF"/>
        <w:spacing w:before="120" w:after="0" w:line="276" w:lineRule="auto"/>
        <w:ind w:right="-3"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z w:val="28"/>
          <w:szCs w:val="28"/>
          <w:lang w:val="nl-NL"/>
        </w:rPr>
        <w:t xml:space="preserve">Diện tích </w:t>
      </w:r>
      <w:r w:rsidR="00FD1273" w:rsidRPr="00153B13">
        <w:rPr>
          <w:rFonts w:ascii="Times New Roman" w:eastAsia="Times New Roman" w:hAnsi="Times New Roman" w:cs="Times New Roman"/>
          <w:sz w:val="28"/>
          <w:szCs w:val="28"/>
          <w:lang w:val="vi-VN"/>
        </w:rPr>
        <w:t xml:space="preserve"> </w:t>
      </w:r>
      <w:r w:rsidRPr="00F8531A">
        <w:rPr>
          <w:rFonts w:ascii="Times New Roman" w:eastAsia="Times New Roman" w:hAnsi="Times New Roman" w:cs="Times New Roman"/>
          <w:sz w:val="28"/>
          <w:szCs w:val="28"/>
          <w:lang w:val="nl-NL"/>
        </w:rPr>
        <w:t>sân chơi điểm trường Trung tâm, và Yên Lập hẹp, khó khăn trong việc tạo môi trường hoạt động ngoài trời cho trẻ.</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b/>
          <w:bCs/>
          <w:sz w:val="28"/>
          <w:szCs w:val="28"/>
          <w:shd w:val="clear" w:color="auto" w:fill="FFFFFF"/>
          <w:lang w:val="vi-VN"/>
        </w:rPr>
        <w:t>6</w:t>
      </w:r>
      <w:r w:rsidRPr="00F8531A">
        <w:rPr>
          <w:rFonts w:ascii="Times New Roman" w:eastAsia="Times New Roman" w:hAnsi="Times New Roman" w:cs="Times New Roman"/>
          <w:b/>
          <w:bCs/>
          <w:sz w:val="28"/>
          <w:szCs w:val="28"/>
          <w:shd w:val="clear" w:color="auto" w:fill="FFFFFF"/>
          <w:lang w:val="nl-NL"/>
        </w:rPr>
        <w:t>. Thời cơ</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z w:val="28"/>
          <w:szCs w:val="28"/>
          <w:shd w:val="clear" w:color="auto" w:fill="FFFFFF"/>
          <w:lang w:val="nl-NL"/>
        </w:rPr>
        <w:t>Trong những năm qua ngành giáo dục</w:t>
      </w:r>
      <w:r w:rsidR="004820EE" w:rsidRPr="00153B13">
        <w:rPr>
          <w:rFonts w:ascii="Times New Roman" w:eastAsia="Times New Roman" w:hAnsi="Times New Roman" w:cs="Times New Roman"/>
          <w:sz w:val="28"/>
          <w:szCs w:val="28"/>
          <w:shd w:val="clear" w:color="auto" w:fill="FFFFFF"/>
          <w:lang w:val="vi-VN"/>
        </w:rPr>
        <w:t> thị xã</w:t>
      </w:r>
      <w:r w:rsidRPr="00F8531A">
        <w:rPr>
          <w:rFonts w:ascii="Times New Roman" w:eastAsia="Times New Roman" w:hAnsi="Times New Roman" w:cs="Times New Roman"/>
          <w:sz w:val="28"/>
          <w:szCs w:val="28"/>
          <w:shd w:val="clear" w:color="auto" w:fill="FFFFFF"/>
          <w:lang w:val="nl-NL"/>
        </w:rPr>
        <w:t> đã có những bước phát triển mạnh mẽ nên có những tác động không nhỏ đến tầng lớp cha mẹ trẻ và Chính quyền địa phương; Cấp uỷ Đảng, chính quyền địa phương đã có những định hướng quan tâm, chỉ đạo đặc biệt đối với công tác giáo dục của nhà trường. Đời sống nhân dân ngày càng được cải thiện, một số gia đình có thu nhập cao, ý thức trách nhiệm của nhân dân đối với con em ngày càng được nâng cao.</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b/>
          <w:bCs/>
          <w:sz w:val="28"/>
          <w:szCs w:val="28"/>
          <w:shd w:val="clear" w:color="auto" w:fill="FFFFFF"/>
          <w:lang w:val="vi-VN"/>
        </w:rPr>
        <w:t>7</w:t>
      </w:r>
      <w:r w:rsidRPr="00F8531A">
        <w:rPr>
          <w:rFonts w:ascii="Times New Roman" w:eastAsia="Times New Roman" w:hAnsi="Times New Roman" w:cs="Times New Roman"/>
          <w:b/>
          <w:bCs/>
          <w:sz w:val="28"/>
          <w:szCs w:val="28"/>
          <w:shd w:val="clear" w:color="auto" w:fill="FFFFFF"/>
          <w:lang w:val="nl-NL"/>
        </w:rPr>
        <w:t>. Thách thức</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z w:val="28"/>
          <w:szCs w:val="28"/>
          <w:shd w:val="clear" w:color="auto" w:fill="FFFFFF"/>
          <w:lang w:val="nl-NL"/>
        </w:rPr>
        <w:t>Yêu cầu của xã hội và phụ huynh ngày càng cao về chất lượng giáo dục trong thời kỳ hội nhập.</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z w:val="28"/>
          <w:szCs w:val="28"/>
          <w:shd w:val="clear" w:color="auto" w:fill="FFFFFF"/>
          <w:lang w:val="nl-NL"/>
        </w:rPr>
        <w:t>Chất lượng đội ngũ cán bộ quản lý, giáo viên, nhân viên phải đáp ứng được yêu cầu đổi mới giáo dục. Ứng dụng CNTT trong giảng dạy, khả năng sáng tạo của cán bộ, giáo viên, nhân viên.</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z w:val="28"/>
          <w:szCs w:val="28"/>
          <w:shd w:val="clear" w:color="auto" w:fill="FFFFFF"/>
          <w:lang w:val="nl-NL"/>
        </w:rPr>
        <w:t>Các trường mầm non trên địa bàn </w:t>
      </w:r>
      <w:r w:rsidRPr="00153B13">
        <w:rPr>
          <w:rFonts w:ascii="Times New Roman" w:eastAsia="Times New Roman" w:hAnsi="Times New Roman" w:cs="Times New Roman"/>
          <w:sz w:val="28"/>
          <w:szCs w:val="28"/>
          <w:shd w:val="clear" w:color="auto" w:fill="FFFFFF"/>
          <w:lang w:val="vi-VN"/>
        </w:rPr>
        <w:t>t</w:t>
      </w:r>
      <w:r w:rsidR="00034B69" w:rsidRPr="00153B13">
        <w:rPr>
          <w:rFonts w:ascii="Times New Roman" w:eastAsia="Times New Roman" w:hAnsi="Times New Roman" w:cs="Times New Roman"/>
          <w:sz w:val="28"/>
          <w:szCs w:val="28"/>
          <w:shd w:val="clear" w:color="auto" w:fill="FFFFFF"/>
          <w:lang w:val="vi-VN"/>
        </w:rPr>
        <w:t>hị xã</w:t>
      </w:r>
      <w:r w:rsidRPr="00153B13">
        <w:rPr>
          <w:rFonts w:ascii="Times New Roman" w:eastAsia="Times New Roman" w:hAnsi="Times New Roman" w:cs="Times New Roman"/>
          <w:sz w:val="28"/>
          <w:szCs w:val="28"/>
          <w:shd w:val="clear" w:color="auto" w:fill="FFFFFF"/>
          <w:lang w:val="vi-VN"/>
        </w:rPr>
        <w:t>, đặc biệt các trường mầm non tư thục</w:t>
      </w:r>
      <w:r w:rsidRPr="00F8531A">
        <w:rPr>
          <w:rFonts w:ascii="Times New Roman" w:eastAsia="Times New Roman" w:hAnsi="Times New Roman" w:cs="Times New Roman"/>
          <w:sz w:val="28"/>
          <w:szCs w:val="28"/>
          <w:shd w:val="clear" w:color="auto" w:fill="FFFFFF"/>
          <w:lang w:val="nl-NL"/>
        </w:rPr>
        <w:t> không ngừng phát triển về quy mô, chất lượng tạo nên sự cạnh tranh lớn giữa các trường.</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b/>
          <w:bCs/>
          <w:sz w:val="28"/>
          <w:szCs w:val="28"/>
          <w:shd w:val="clear" w:color="auto" w:fill="FFFFFF"/>
          <w:lang w:val="vi-VN"/>
        </w:rPr>
        <w:t>8</w:t>
      </w:r>
      <w:r w:rsidRPr="00F8531A">
        <w:rPr>
          <w:rFonts w:ascii="Times New Roman" w:eastAsia="Times New Roman" w:hAnsi="Times New Roman" w:cs="Times New Roman"/>
          <w:b/>
          <w:bCs/>
          <w:sz w:val="28"/>
          <w:szCs w:val="28"/>
          <w:shd w:val="clear" w:color="auto" w:fill="FFFFFF"/>
          <w:lang w:val="nl-NL"/>
        </w:rPr>
        <w:t>. Xác định các vấn đề ưu tiên</w:t>
      </w:r>
    </w:p>
    <w:p w:rsidR="00FB6478" w:rsidRPr="00F8531A" w:rsidRDefault="00FD1273" w:rsidP="00153B13">
      <w:pPr>
        <w:spacing w:before="120" w:after="0" w:line="276" w:lineRule="auto"/>
        <w:ind w:firstLine="709"/>
        <w:jc w:val="both"/>
        <w:rPr>
          <w:rFonts w:ascii="Times New Roman" w:hAnsi="Times New Roman" w:cs="Times New Roman"/>
          <w:sz w:val="28"/>
          <w:szCs w:val="28"/>
          <w:shd w:val="clear" w:color="auto" w:fill="FFFFFF"/>
          <w:lang w:val="nl-NL"/>
        </w:rPr>
      </w:pPr>
      <w:r w:rsidRPr="00153B13">
        <w:rPr>
          <w:rFonts w:ascii="Times New Roman" w:eastAsia="Times New Roman" w:hAnsi="Times New Roman" w:cs="Times New Roman"/>
          <w:sz w:val="28"/>
          <w:szCs w:val="28"/>
          <w:shd w:val="clear" w:color="auto" w:fill="FFFFFF"/>
          <w:lang w:val="vi-VN"/>
        </w:rPr>
        <w:t>Tập trung mọi điều kiện</w:t>
      </w:r>
      <w:r w:rsidRPr="00F8531A">
        <w:rPr>
          <w:rFonts w:ascii="Times New Roman" w:eastAsia="Times New Roman" w:hAnsi="Times New Roman" w:cs="Times New Roman"/>
          <w:sz w:val="28"/>
          <w:szCs w:val="28"/>
          <w:shd w:val="clear" w:color="auto" w:fill="FFFFFF"/>
          <w:lang w:val="nl-NL"/>
        </w:rPr>
        <w:t> thực hiện </w:t>
      </w:r>
      <w:r w:rsidR="00434435" w:rsidRPr="00153B13">
        <w:rPr>
          <w:rFonts w:ascii="Times New Roman" w:eastAsia="Times New Roman" w:hAnsi="Times New Roman" w:cs="Times New Roman"/>
          <w:sz w:val="28"/>
          <w:szCs w:val="28"/>
          <w:shd w:val="clear" w:color="auto" w:fill="FFFFFF"/>
          <w:lang w:val="vi-VN"/>
        </w:rPr>
        <w:t xml:space="preserve">công tác </w:t>
      </w:r>
      <w:r w:rsidR="00FB6478" w:rsidRPr="00F8531A">
        <w:rPr>
          <w:rFonts w:ascii="Times New Roman" w:hAnsi="Times New Roman" w:cs="Times New Roman"/>
          <w:sz w:val="28"/>
          <w:szCs w:val="28"/>
          <w:lang w:val="nl-NL"/>
        </w:rPr>
        <w:t xml:space="preserve">công nhận lại trường đạt chuẩn Quốc gia mức độ I và kiểm định chất lượng giáo dục mức độ 3 </w:t>
      </w:r>
      <w:r w:rsidR="000E26E5" w:rsidRPr="00F8531A">
        <w:rPr>
          <w:rFonts w:ascii="Times New Roman" w:hAnsi="Times New Roman" w:cs="Times New Roman"/>
          <w:sz w:val="28"/>
          <w:szCs w:val="28"/>
          <w:lang w:val="nl-NL"/>
        </w:rPr>
        <w:t>vào năm 2022</w:t>
      </w:r>
      <w:r w:rsidR="00FB6478" w:rsidRPr="00F8531A">
        <w:rPr>
          <w:rFonts w:ascii="Times New Roman" w:hAnsi="Times New Roman" w:cs="Times New Roman"/>
          <w:sz w:val="28"/>
          <w:szCs w:val="28"/>
          <w:lang w:val="nl-NL"/>
        </w:rPr>
        <w:t>.</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z w:val="28"/>
          <w:szCs w:val="28"/>
          <w:shd w:val="clear" w:color="auto" w:fill="FFFFFF"/>
          <w:lang w:val="nl-NL"/>
        </w:rPr>
        <w:t>Kiện toàn và nâng cao chất lượng công tác quản lý, điều hành của Ban giám hiệu theo hướng chuyên môn hoá với sự phân công phụ trách các mảng công việc. Xây dựng kỷ cương nền nếp làm việc khoa học trong nhà trường.</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z w:val="28"/>
          <w:szCs w:val="28"/>
          <w:shd w:val="clear" w:color="auto" w:fill="FFFFFF"/>
          <w:lang w:val="nl-NL"/>
        </w:rPr>
        <w:t>Nâng cao chất lượng đội ngũ cán bộ, giáo viên, nhân viên.</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z w:val="28"/>
          <w:szCs w:val="28"/>
          <w:shd w:val="clear" w:color="auto" w:fill="FFFFFF"/>
          <w:lang w:val="nl-NL"/>
        </w:rPr>
        <w:t>Ứng dụng CNTT trong công tác quản lý và giáo dục trẻ.</w:t>
      </w:r>
    </w:p>
    <w:p w:rsidR="00FD1273" w:rsidRPr="00F8531A" w:rsidRDefault="000E26E5"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z w:val="28"/>
          <w:szCs w:val="28"/>
          <w:shd w:val="clear" w:color="auto" w:fill="FFFFFF"/>
          <w:lang w:val="nl-NL"/>
        </w:rPr>
        <w:t>Nâng cao chất lượng đ</w:t>
      </w:r>
      <w:r w:rsidR="00FD1273" w:rsidRPr="00F8531A">
        <w:rPr>
          <w:rFonts w:ascii="Times New Roman" w:eastAsia="Times New Roman" w:hAnsi="Times New Roman" w:cs="Times New Roman"/>
          <w:sz w:val="28"/>
          <w:szCs w:val="28"/>
          <w:shd w:val="clear" w:color="auto" w:fill="FFFFFF"/>
          <w:lang w:val="nl-NL"/>
        </w:rPr>
        <w:t xml:space="preserve">ổi mới phương pháp giáo dục theo </w:t>
      </w:r>
      <w:r w:rsidRPr="00F8531A">
        <w:rPr>
          <w:rFonts w:ascii="Times New Roman" w:eastAsia="Times New Roman" w:hAnsi="Times New Roman" w:cs="Times New Roman"/>
          <w:sz w:val="28"/>
          <w:szCs w:val="28"/>
          <w:shd w:val="clear" w:color="auto" w:fill="FFFFFF"/>
          <w:lang w:val="nl-NL"/>
        </w:rPr>
        <w:t>quan điểm giáo duc lấy trẻ làm trung tâm.</w:t>
      </w:r>
    </w:p>
    <w:p w:rsidR="00136308"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sz w:val="28"/>
          <w:szCs w:val="28"/>
          <w:shd w:val="clear" w:color="auto" w:fill="FFFFFF"/>
          <w:lang w:val="nl-NL"/>
        </w:rPr>
        <w:t>Từng bước tăng cường cơ sở vật chất, xây mới, tu sửa, nâng cấp, và mua sắm mới trang thiết bị dạy học đáp ứng yêu cầu, nâng cao chất lượng chăm sóc, nuôi dưỡng, giáo dục và đảm bảo an toàn tuyệt đối cho trẻ.</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b/>
          <w:bCs/>
          <w:sz w:val="28"/>
          <w:szCs w:val="28"/>
          <w:shd w:val="clear" w:color="auto" w:fill="FFFFFF"/>
          <w:lang w:val="vi-VN"/>
        </w:rPr>
        <w:lastRenderedPageBreak/>
        <w:t>I</w:t>
      </w:r>
      <w:r w:rsidRPr="00F8531A">
        <w:rPr>
          <w:rFonts w:ascii="Times New Roman" w:eastAsia="Times New Roman" w:hAnsi="Times New Roman" w:cs="Times New Roman"/>
          <w:b/>
          <w:bCs/>
          <w:sz w:val="28"/>
          <w:szCs w:val="28"/>
          <w:shd w:val="clear" w:color="auto" w:fill="FFFFFF"/>
          <w:lang w:val="nl-NL"/>
        </w:rPr>
        <w:t>II. ĐỊNH HƯỚNG CHIẾN LƯỢC</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b/>
          <w:bCs/>
          <w:sz w:val="28"/>
          <w:szCs w:val="28"/>
          <w:shd w:val="clear" w:color="auto" w:fill="FFFFFF"/>
          <w:lang w:val="vi-VN"/>
        </w:rPr>
        <w:t>1. </w:t>
      </w:r>
      <w:r w:rsidRPr="00F8531A">
        <w:rPr>
          <w:rFonts w:ascii="Times New Roman" w:eastAsia="Times New Roman" w:hAnsi="Times New Roman" w:cs="Times New Roman"/>
          <w:b/>
          <w:bCs/>
          <w:sz w:val="28"/>
          <w:szCs w:val="28"/>
          <w:shd w:val="clear" w:color="auto" w:fill="FFFFFF"/>
          <w:lang w:val="nl-NL"/>
        </w:rPr>
        <w:t>Tầm nhìn</w:t>
      </w:r>
    </w:p>
    <w:p w:rsidR="00FD1273" w:rsidRPr="00F8531A" w:rsidRDefault="003A5B67"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spacing w:val="2"/>
          <w:sz w:val="28"/>
          <w:szCs w:val="28"/>
          <w:shd w:val="clear" w:color="auto" w:fill="FFFFFF"/>
          <w:lang w:val="vi-VN"/>
        </w:rPr>
        <w:t>Trường mầm non Minh Thành</w:t>
      </w:r>
      <w:r w:rsidR="00FD1273" w:rsidRPr="00153B13">
        <w:rPr>
          <w:rFonts w:ascii="Times New Roman" w:eastAsia="Times New Roman" w:hAnsi="Times New Roman" w:cs="Times New Roman"/>
          <w:spacing w:val="2"/>
          <w:sz w:val="28"/>
          <w:szCs w:val="28"/>
          <w:shd w:val="clear" w:color="auto" w:fill="FFFFFF"/>
          <w:lang w:val="vi-VN"/>
        </w:rPr>
        <w:t xml:space="preserve"> phấn đấu luôn là m</w:t>
      </w:r>
      <w:r w:rsidR="00FD1273" w:rsidRPr="00F8531A">
        <w:rPr>
          <w:rFonts w:ascii="Times New Roman" w:eastAsia="Times New Roman" w:hAnsi="Times New Roman" w:cs="Times New Roman"/>
          <w:spacing w:val="2"/>
          <w:sz w:val="28"/>
          <w:szCs w:val="28"/>
          <w:shd w:val="clear" w:color="auto" w:fill="FFFFFF"/>
          <w:lang w:val="nl-NL"/>
        </w:rPr>
        <w:t>ột ngôi trường thân thiện, chất lượng và hiệu quả</w:t>
      </w:r>
      <w:r w:rsidR="00FD1273" w:rsidRPr="00153B13">
        <w:rPr>
          <w:rFonts w:ascii="Times New Roman" w:eastAsia="Times New Roman" w:hAnsi="Times New Roman" w:cs="Times New Roman"/>
          <w:spacing w:val="2"/>
          <w:sz w:val="28"/>
          <w:szCs w:val="28"/>
          <w:shd w:val="clear" w:color="auto" w:fill="FFFFFF"/>
          <w:lang w:val="vi-VN"/>
        </w:rPr>
        <w:t>, có đủ cơ sở vật chất và trang thiết bị hiện đại</w:t>
      </w:r>
      <w:r w:rsidR="00FD1273" w:rsidRPr="00F8531A">
        <w:rPr>
          <w:rFonts w:ascii="Times New Roman" w:eastAsia="Times New Roman" w:hAnsi="Times New Roman" w:cs="Times New Roman"/>
          <w:sz w:val="28"/>
          <w:szCs w:val="28"/>
          <w:shd w:val="clear" w:color="auto" w:fill="FFFFFF"/>
          <w:lang w:val="nl-NL"/>
        </w:rPr>
        <w:t>. Là nơi các bậc phụ huynh tin tưởng gửi gắm con em vào học tập, </w:t>
      </w:r>
      <w:r w:rsidR="00FD1273" w:rsidRPr="00153B13">
        <w:rPr>
          <w:rFonts w:ascii="Times New Roman" w:eastAsia="Times New Roman" w:hAnsi="Times New Roman" w:cs="Times New Roman"/>
          <w:sz w:val="28"/>
          <w:szCs w:val="28"/>
          <w:shd w:val="clear" w:color="auto" w:fill="FFFFFF"/>
          <w:lang w:val="vi-VN"/>
        </w:rPr>
        <w:t>trẻ </w:t>
      </w:r>
      <w:r w:rsidR="00FD1273" w:rsidRPr="00F8531A">
        <w:rPr>
          <w:rFonts w:ascii="Times New Roman" w:eastAsia="Times New Roman" w:hAnsi="Times New Roman" w:cs="Times New Roman"/>
          <w:sz w:val="28"/>
          <w:szCs w:val="28"/>
          <w:shd w:val="clear" w:color="auto" w:fill="FFFFFF"/>
          <w:lang w:val="nl-NL"/>
        </w:rPr>
        <w:t>có những kỹ năng cơ bản để học lên ở cấp học tiểu học.</w:t>
      </w:r>
      <w:r w:rsidR="00FD1273" w:rsidRPr="00F8531A">
        <w:rPr>
          <w:rFonts w:ascii="Times New Roman" w:eastAsia="Times New Roman" w:hAnsi="Times New Roman" w:cs="Times New Roman"/>
          <w:spacing w:val="2"/>
          <w:sz w:val="28"/>
          <w:szCs w:val="28"/>
          <w:shd w:val="clear" w:color="auto" w:fill="FFFFFF"/>
          <w:lang w:val="nl-NL"/>
        </w:rPr>
        <w:t> Một chiếc nôi rèn luyện để giáo viên cống hiến và học sinh luôn có khát vọng vươn lên khẳng định bản thân</w:t>
      </w:r>
      <w:r w:rsidR="00FD1273" w:rsidRPr="00153B13">
        <w:rPr>
          <w:rFonts w:ascii="Times New Roman" w:eastAsia="Times New Roman" w:hAnsi="Times New Roman" w:cs="Times New Roman"/>
          <w:spacing w:val="2"/>
          <w:sz w:val="28"/>
          <w:szCs w:val="28"/>
          <w:shd w:val="clear" w:color="auto" w:fill="FFFFFF"/>
          <w:lang w:val="vi-VN"/>
        </w:rPr>
        <w:t>,</w:t>
      </w:r>
      <w:r w:rsidR="00FD1273" w:rsidRPr="00F8531A">
        <w:rPr>
          <w:rFonts w:ascii="Times New Roman" w:eastAsia="Times New Roman" w:hAnsi="Times New Roman" w:cs="Times New Roman"/>
          <w:spacing w:val="2"/>
          <w:sz w:val="28"/>
          <w:szCs w:val="28"/>
          <w:shd w:val="clear" w:color="auto" w:fill="FFFFFF"/>
          <w:lang w:val="nl-NL"/>
        </w:rPr>
        <w:t> có những kĩ năng cơ bản để phục vụ cuộc sống.</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b/>
          <w:bCs/>
          <w:sz w:val="28"/>
          <w:szCs w:val="28"/>
          <w:shd w:val="clear" w:color="auto" w:fill="FFFFFF"/>
          <w:lang w:val="nl-NL"/>
        </w:rPr>
        <w:t>2. Sứ mệnh</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z w:val="28"/>
          <w:szCs w:val="28"/>
          <w:shd w:val="clear" w:color="auto" w:fill="FFFFFF"/>
          <w:lang w:val="nl-NL"/>
        </w:rPr>
        <w:t>Tạo dựng được môi trường giáo dục có nền nếp, kỷ cương</w:t>
      </w:r>
      <w:r w:rsidRPr="00153B13">
        <w:rPr>
          <w:rFonts w:ascii="Times New Roman" w:eastAsia="Times New Roman" w:hAnsi="Times New Roman" w:cs="Times New Roman"/>
          <w:sz w:val="28"/>
          <w:szCs w:val="28"/>
          <w:shd w:val="clear" w:color="auto" w:fill="FFFFFF"/>
          <w:lang w:val="vi-VN"/>
        </w:rPr>
        <w:t>,</w:t>
      </w:r>
      <w:r w:rsidRPr="00F8531A">
        <w:rPr>
          <w:rFonts w:ascii="Times New Roman" w:eastAsia="Times New Roman" w:hAnsi="Times New Roman" w:cs="Times New Roman"/>
          <w:sz w:val="28"/>
          <w:szCs w:val="28"/>
          <w:shd w:val="clear" w:color="auto" w:fill="FFFFFF"/>
          <w:lang w:val="nl-NL"/>
        </w:rPr>
        <w:t xml:space="preserve"> có chất lượng </w:t>
      </w:r>
      <w:r w:rsidR="000E713C" w:rsidRPr="00F8531A">
        <w:rPr>
          <w:rFonts w:ascii="Times New Roman" w:eastAsia="Times New Roman" w:hAnsi="Times New Roman" w:cs="Times New Roman"/>
          <w:sz w:val="28"/>
          <w:szCs w:val="28"/>
          <w:shd w:val="clear" w:color="auto" w:fill="FFFFFF"/>
          <w:lang w:val="nl-NL"/>
        </w:rPr>
        <w:t xml:space="preserve">chăm sóc, </w:t>
      </w:r>
      <w:r w:rsidRPr="00F8531A">
        <w:rPr>
          <w:rFonts w:ascii="Times New Roman" w:eastAsia="Times New Roman" w:hAnsi="Times New Roman" w:cs="Times New Roman"/>
          <w:sz w:val="28"/>
          <w:szCs w:val="28"/>
          <w:shd w:val="clear" w:color="auto" w:fill="FFFFFF"/>
          <w:lang w:val="nl-NL"/>
        </w:rPr>
        <w:t xml:space="preserve">giáo dục cao, để mỗi trẻ em đều </w:t>
      </w:r>
      <w:r w:rsidR="009839DC" w:rsidRPr="00F8531A">
        <w:rPr>
          <w:rFonts w:ascii="Times New Roman" w:hAnsi="Times New Roman" w:cs="Times New Roman"/>
          <w:spacing w:val="2"/>
          <w:sz w:val="28"/>
          <w:szCs w:val="28"/>
          <w:lang w:val="nl-NL"/>
        </w:rPr>
        <w:t>được yêu thương, tôn trọng</w:t>
      </w:r>
      <w:r w:rsidR="009839DC" w:rsidRPr="00F8531A">
        <w:rPr>
          <w:rFonts w:ascii="Times New Roman" w:hAnsi="Times New Roman" w:cs="Times New Roman"/>
          <w:spacing w:val="2"/>
          <w:lang w:val="nl-NL"/>
        </w:rPr>
        <w:t xml:space="preserve"> </w:t>
      </w:r>
      <w:r w:rsidRPr="00F8531A">
        <w:rPr>
          <w:rFonts w:ascii="Times New Roman" w:eastAsia="Times New Roman" w:hAnsi="Times New Roman" w:cs="Times New Roman"/>
          <w:sz w:val="28"/>
          <w:szCs w:val="28"/>
          <w:shd w:val="clear" w:color="auto" w:fill="FFFFFF"/>
          <w:lang w:val="nl-NL"/>
        </w:rPr>
        <w:t xml:space="preserve">có cơ hội phát triển </w:t>
      </w:r>
      <w:r w:rsidR="000E713C" w:rsidRPr="00F8531A">
        <w:rPr>
          <w:rFonts w:ascii="Times New Roman" w:eastAsia="Times New Roman" w:hAnsi="Times New Roman" w:cs="Times New Roman"/>
          <w:sz w:val="28"/>
          <w:szCs w:val="28"/>
          <w:shd w:val="clear" w:color="auto" w:fill="FFFFFF"/>
          <w:lang w:val="nl-NL"/>
        </w:rPr>
        <w:t>toàn diện các lĩnh vực giáo dục</w:t>
      </w:r>
      <w:r w:rsidRPr="00F8531A">
        <w:rPr>
          <w:rFonts w:ascii="Times New Roman" w:eastAsia="Times New Roman" w:hAnsi="Times New Roman" w:cs="Times New Roman"/>
          <w:sz w:val="28"/>
          <w:szCs w:val="28"/>
          <w:shd w:val="clear" w:color="auto" w:fill="FFFFFF"/>
          <w:lang w:val="nl-NL"/>
        </w:rPr>
        <w:t>. </w:t>
      </w:r>
      <w:r w:rsidRPr="00F8531A">
        <w:rPr>
          <w:rFonts w:ascii="Times New Roman" w:eastAsia="Times New Roman" w:hAnsi="Times New Roman" w:cs="Times New Roman"/>
          <w:spacing w:val="2"/>
          <w:sz w:val="28"/>
          <w:szCs w:val="28"/>
          <w:shd w:val="clear" w:color="auto" w:fill="FFFFFF"/>
          <w:lang w:val="nl-NL"/>
        </w:rPr>
        <w:t>Xây dựng </w:t>
      </w:r>
      <w:r w:rsidRPr="00153B13">
        <w:rPr>
          <w:rFonts w:ascii="Times New Roman" w:eastAsia="Times New Roman" w:hAnsi="Times New Roman" w:cs="Times New Roman"/>
          <w:spacing w:val="2"/>
          <w:sz w:val="28"/>
          <w:szCs w:val="28"/>
          <w:shd w:val="clear" w:color="auto" w:fill="FFFFFF"/>
          <w:lang w:val="vi-VN"/>
        </w:rPr>
        <w:t>trường học</w:t>
      </w:r>
      <w:r w:rsidRPr="00F8531A">
        <w:rPr>
          <w:rFonts w:ascii="Times New Roman" w:eastAsia="Times New Roman" w:hAnsi="Times New Roman" w:cs="Times New Roman"/>
          <w:spacing w:val="2"/>
          <w:sz w:val="28"/>
          <w:szCs w:val="28"/>
          <w:shd w:val="clear" w:color="auto" w:fill="FFFFFF"/>
          <w:lang w:val="nl-NL"/>
        </w:rPr>
        <w:t> có tính kỉ luật lao động cao, biết thương yêu hỗ trợ nhau, biết được nhiệm vụ của mỗi cá nhân để tư duy, sáng tạo, làm việc có hiệu quả, trung thực, khách quan trong việc thực thi nhiệm vụ.</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b/>
          <w:bCs/>
          <w:sz w:val="28"/>
          <w:szCs w:val="28"/>
          <w:shd w:val="clear" w:color="auto" w:fill="FFFFFF"/>
          <w:lang w:val="vi-VN"/>
        </w:rPr>
        <w:t>3. </w:t>
      </w:r>
      <w:r w:rsidRPr="00F8531A">
        <w:rPr>
          <w:rFonts w:ascii="Times New Roman" w:eastAsia="Times New Roman" w:hAnsi="Times New Roman" w:cs="Times New Roman"/>
          <w:b/>
          <w:bCs/>
          <w:sz w:val="28"/>
          <w:szCs w:val="28"/>
          <w:shd w:val="clear" w:color="auto" w:fill="FFFFFF"/>
          <w:lang w:val="nl-NL"/>
        </w:rPr>
        <w:t>Hệ thống giá trị cơ bản của nhà trường</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z w:val="28"/>
          <w:szCs w:val="28"/>
          <w:shd w:val="clear" w:color="auto" w:fill="FFFFFF"/>
          <w:lang w:val="nl-NL"/>
        </w:rPr>
        <w:t>- Đoàn kết - Tính thân thiện</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z w:val="28"/>
          <w:szCs w:val="28"/>
          <w:shd w:val="clear" w:color="auto" w:fill="FFFFFF"/>
          <w:lang w:val="nl-NL"/>
        </w:rPr>
        <w:t>- Tinh thần trách nhiệm - Sự hợp tác</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z w:val="28"/>
          <w:szCs w:val="28"/>
          <w:shd w:val="clear" w:color="auto" w:fill="FFFFFF"/>
          <w:lang w:val="nl-NL"/>
        </w:rPr>
        <w:t>- Lòng nhân ái - Tính sáng tạo đổi mới</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z w:val="28"/>
          <w:szCs w:val="28"/>
          <w:shd w:val="clear" w:color="auto" w:fill="FFFFFF"/>
          <w:lang w:val="nl-NL"/>
        </w:rPr>
        <w:t>- Tính trung thực - Khát vọng vươn tới</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b/>
          <w:bCs/>
          <w:sz w:val="28"/>
          <w:szCs w:val="28"/>
          <w:shd w:val="clear" w:color="auto" w:fill="FFFFFF"/>
          <w:lang w:val="nl-NL"/>
        </w:rPr>
        <w:t>4. Phương châm hành động</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z w:val="28"/>
          <w:szCs w:val="28"/>
          <w:shd w:val="clear" w:color="auto" w:fill="FFFFFF"/>
          <w:lang w:val="nl-NL"/>
        </w:rPr>
        <w:t>"Trẻ em là nhân vật quan trọng của nhà trường, là nhân tố quyết định sự sống còn của nhà trường"</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z w:val="28"/>
          <w:szCs w:val="28"/>
          <w:shd w:val="clear" w:color="auto" w:fill="FFFFFF"/>
          <w:lang w:val="nl-NL"/>
        </w:rPr>
        <w:t>" Trẻ em hôm nay – Thế giới ngày mai"</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z w:val="28"/>
          <w:szCs w:val="28"/>
          <w:shd w:val="clear" w:color="auto" w:fill="FFFFFF"/>
          <w:lang w:val="nl-NL"/>
        </w:rPr>
        <w:t>" Hãy dành tất cả những gì tốt đẹp nhất cho trẻ thơ"</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b/>
          <w:bCs/>
          <w:sz w:val="28"/>
          <w:szCs w:val="28"/>
          <w:shd w:val="clear" w:color="auto" w:fill="FFFFFF"/>
          <w:lang w:val="vi-VN"/>
        </w:rPr>
        <w:t>IV. </w:t>
      </w:r>
      <w:r w:rsidRPr="00F8531A">
        <w:rPr>
          <w:rFonts w:ascii="Times New Roman" w:eastAsia="Times New Roman" w:hAnsi="Times New Roman" w:cs="Times New Roman"/>
          <w:b/>
          <w:bCs/>
          <w:sz w:val="28"/>
          <w:szCs w:val="28"/>
          <w:shd w:val="clear" w:color="auto" w:fill="FFFFFF"/>
          <w:lang w:val="nl-NL"/>
        </w:rPr>
        <w:t>MỤC TIÊU VÀ PHƯƠNG CHÂM HÀNH ĐỘNG</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b/>
          <w:bCs/>
          <w:sz w:val="28"/>
          <w:szCs w:val="28"/>
          <w:shd w:val="clear" w:color="auto" w:fill="FFFFFF"/>
          <w:lang w:val="vi-VN"/>
        </w:rPr>
        <w:t>1. </w:t>
      </w:r>
      <w:r w:rsidRPr="00F8531A">
        <w:rPr>
          <w:rFonts w:ascii="Times New Roman" w:eastAsia="Times New Roman" w:hAnsi="Times New Roman" w:cs="Times New Roman"/>
          <w:b/>
          <w:bCs/>
          <w:sz w:val="28"/>
          <w:szCs w:val="28"/>
          <w:shd w:val="clear" w:color="auto" w:fill="FFFFFF"/>
          <w:lang w:val="nl-NL"/>
        </w:rPr>
        <w:t>Mục tiêu tổng quát</w:t>
      </w:r>
    </w:p>
    <w:p w:rsidR="00406550"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sz w:val="28"/>
          <w:szCs w:val="28"/>
          <w:lang w:val="vi-VN"/>
        </w:rPr>
        <w:t xml:space="preserve">Nâng cao chất lượng </w:t>
      </w:r>
      <w:r w:rsidR="00406550" w:rsidRPr="00F8531A">
        <w:rPr>
          <w:rFonts w:ascii="Times New Roman" w:eastAsia="Times New Roman" w:hAnsi="Times New Roman" w:cs="Times New Roman"/>
          <w:sz w:val="28"/>
          <w:szCs w:val="28"/>
          <w:lang w:val="nl-NL"/>
        </w:rPr>
        <w:t xml:space="preserve">chăm sóc, </w:t>
      </w:r>
      <w:r w:rsidRPr="00153B13">
        <w:rPr>
          <w:rFonts w:ascii="Times New Roman" w:eastAsia="Times New Roman" w:hAnsi="Times New Roman" w:cs="Times New Roman"/>
          <w:sz w:val="28"/>
          <w:szCs w:val="28"/>
          <w:lang w:val="vi-VN"/>
        </w:rPr>
        <w:t>giáo dục toàn diện, chú trọng phát triển năng lực và phẩm chất cá nhân của trẻ; từng bước tiếp cận với nền giáo dục tiên tiến, hiện đại và hội nhập quốc tế; nâng cao vị thế của nhà trường, phấn đấu giữ vững </w:t>
      </w:r>
      <w:r w:rsidRPr="00F8531A">
        <w:rPr>
          <w:rFonts w:ascii="Times New Roman" w:eastAsia="Times New Roman" w:hAnsi="Times New Roman" w:cs="Times New Roman"/>
          <w:sz w:val="28"/>
          <w:szCs w:val="28"/>
          <w:lang w:val="nl-NL"/>
        </w:rPr>
        <w:t xml:space="preserve">danh </w:t>
      </w:r>
      <w:r w:rsidR="00406550" w:rsidRPr="00F8531A">
        <w:rPr>
          <w:rFonts w:ascii="Times New Roman" w:eastAsia="Times New Roman" w:hAnsi="Times New Roman" w:cs="Times New Roman"/>
          <w:sz w:val="28"/>
          <w:szCs w:val="28"/>
          <w:lang w:val="nl-NL"/>
        </w:rPr>
        <w:t>hiệu trường tiến tiến, xuất sắc.</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b/>
          <w:bCs/>
          <w:sz w:val="28"/>
          <w:szCs w:val="28"/>
          <w:shd w:val="clear" w:color="auto" w:fill="FFFFFF"/>
          <w:lang w:val="nl-NL"/>
        </w:rPr>
        <w:t>2. Các mục tiêu cụ thể</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b/>
          <w:bCs/>
          <w:i/>
          <w:iCs/>
          <w:sz w:val="28"/>
          <w:szCs w:val="28"/>
          <w:shd w:val="clear" w:color="auto" w:fill="FFFFFF"/>
          <w:lang w:val="nl-NL"/>
        </w:rPr>
        <w:t>2.1. </w:t>
      </w:r>
      <w:r w:rsidRPr="00153B13">
        <w:rPr>
          <w:rFonts w:ascii="Times New Roman" w:eastAsia="Times New Roman" w:hAnsi="Times New Roman" w:cs="Times New Roman"/>
          <w:b/>
          <w:bCs/>
          <w:i/>
          <w:iCs/>
          <w:sz w:val="28"/>
          <w:szCs w:val="28"/>
          <w:shd w:val="clear" w:color="auto" w:fill="FFFFFF"/>
          <w:lang w:val="vi-VN"/>
        </w:rPr>
        <w:t>X</w:t>
      </w:r>
      <w:r w:rsidRPr="00F8531A">
        <w:rPr>
          <w:rFonts w:ascii="Times New Roman" w:eastAsia="Times New Roman" w:hAnsi="Times New Roman" w:cs="Times New Roman"/>
          <w:b/>
          <w:bCs/>
          <w:i/>
          <w:iCs/>
          <w:sz w:val="28"/>
          <w:szCs w:val="28"/>
          <w:shd w:val="clear" w:color="auto" w:fill="FFFFFF"/>
          <w:lang w:val="nl-NL"/>
        </w:rPr>
        <w:t>ây dựng đội ngũ cán bộ, giáo viên</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pacing w:val="2"/>
          <w:sz w:val="28"/>
          <w:szCs w:val="28"/>
          <w:shd w:val="clear" w:color="auto" w:fill="FFFFFF"/>
          <w:lang w:val="nl-NL"/>
        </w:rPr>
        <w:lastRenderedPageBreak/>
        <w:t>Năng lực chuyên môn của cán bộ quản lý, giáo viên và nhân viên. Tỷ lệ giáo viên giỏi cấp trường</w:t>
      </w:r>
      <w:r w:rsidR="009C3D83" w:rsidRPr="00153B13">
        <w:rPr>
          <w:rFonts w:ascii="Times New Roman" w:eastAsia="Times New Roman" w:hAnsi="Times New Roman" w:cs="Times New Roman"/>
          <w:spacing w:val="2"/>
          <w:sz w:val="28"/>
          <w:szCs w:val="28"/>
          <w:shd w:val="clear" w:color="auto" w:fill="FFFFFF"/>
          <w:lang w:val="vi-VN"/>
        </w:rPr>
        <w:t>: trên 9</w:t>
      </w:r>
      <w:r w:rsidRPr="00153B13">
        <w:rPr>
          <w:rFonts w:ascii="Times New Roman" w:eastAsia="Times New Roman" w:hAnsi="Times New Roman" w:cs="Times New Roman"/>
          <w:spacing w:val="2"/>
          <w:sz w:val="28"/>
          <w:szCs w:val="28"/>
          <w:shd w:val="clear" w:color="auto" w:fill="FFFFFF"/>
          <w:lang w:val="vi-VN"/>
        </w:rPr>
        <w:t>0%</w:t>
      </w:r>
      <w:r w:rsidR="009C3D83" w:rsidRPr="00F8531A">
        <w:rPr>
          <w:rFonts w:ascii="Times New Roman" w:eastAsia="Times New Roman" w:hAnsi="Times New Roman" w:cs="Times New Roman"/>
          <w:spacing w:val="2"/>
          <w:sz w:val="28"/>
          <w:szCs w:val="28"/>
          <w:shd w:val="clear" w:color="auto" w:fill="FFFFFF"/>
          <w:lang w:val="nl-NL"/>
        </w:rPr>
        <w:t>, cấp thị xã</w:t>
      </w:r>
      <w:r w:rsidR="009C3D83" w:rsidRPr="00153B13">
        <w:rPr>
          <w:rFonts w:ascii="Times New Roman" w:eastAsia="Times New Roman" w:hAnsi="Times New Roman" w:cs="Times New Roman"/>
          <w:spacing w:val="2"/>
          <w:sz w:val="28"/>
          <w:szCs w:val="28"/>
          <w:shd w:val="clear" w:color="auto" w:fill="FFFFFF"/>
          <w:lang w:val="vi-VN"/>
        </w:rPr>
        <w:t xml:space="preserve">: </w:t>
      </w:r>
      <w:r w:rsidRPr="00153B13">
        <w:rPr>
          <w:rFonts w:ascii="Times New Roman" w:eastAsia="Times New Roman" w:hAnsi="Times New Roman" w:cs="Times New Roman"/>
          <w:spacing w:val="2"/>
          <w:sz w:val="28"/>
          <w:szCs w:val="28"/>
          <w:shd w:val="clear" w:color="auto" w:fill="FFFFFF"/>
          <w:lang w:val="vi-VN"/>
        </w:rPr>
        <w:t>50%</w:t>
      </w:r>
      <w:r w:rsidRPr="00F8531A">
        <w:rPr>
          <w:rFonts w:ascii="Times New Roman" w:eastAsia="Times New Roman" w:hAnsi="Times New Roman" w:cs="Times New Roman"/>
          <w:spacing w:val="2"/>
          <w:sz w:val="28"/>
          <w:szCs w:val="28"/>
          <w:shd w:val="clear" w:color="auto" w:fill="FFFFFF"/>
          <w:lang w:val="nl-NL"/>
        </w:rPr>
        <w:t>, cấp tỉnh</w:t>
      </w:r>
      <w:r w:rsidRPr="00153B13">
        <w:rPr>
          <w:rFonts w:ascii="Times New Roman" w:eastAsia="Times New Roman" w:hAnsi="Times New Roman" w:cs="Times New Roman"/>
          <w:spacing w:val="2"/>
          <w:sz w:val="28"/>
          <w:szCs w:val="28"/>
          <w:shd w:val="clear" w:color="auto" w:fill="FFFFFF"/>
          <w:lang w:val="vi-VN"/>
        </w:rPr>
        <w:t>:</w:t>
      </w:r>
      <w:r w:rsidR="009C3D83" w:rsidRPr="00F8531A">
        <w:rPr>
          <w:rFonts w:ascii="Times New Roman" w:eastAsia="Times New Roman" w:hAnsi="Times New Roman" w:cs="Times New Roman"/>
          <w:spacing w:val="2"/>
          <w:sz w:val="28"/>
          <w:szCs w:val="28"/>
          <w:shd w:val="clear" w:color="auto" w:fill="FFFFFF"/>
          <w:lang w:val="nl-NL"/>
        </w:rPr>
        <w:t> 5</w:t>
      </w:r>
      <w:r w:rsidRPr="00F8531A">
        <w:rPr>
          <w:rFonts w:ascii="Times New Roman" w:eastAsia="Times New Roman" w:hAnsi="Times New Roman" w:cs="Times New Roman"/>
          <w:spacing w:val="2"/>
          <w:sz w:val="28"/>
          <w:szCs w:val="28"/>
          <w:shd w:val="clear" w:color="auto" w:fill="FFFFFF"/>
          <w:lang w:val="nl-NL"/>
        </w:rPr>
        <w:t>%.</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pacing w:val="2"/>
          <w:sz w:val="28"/>
          <w:szCs w:val="28"/>
          <w:shd w:val="clear" w:color="auto" w:fill="FFFFFF"/>
          <w:lang w:val="nl-NL"/>
        </w:rPr>
        <w:t>Hằng năm </w:t>
      </w:r>
      <w:r w:rsidRPr="00153B13">
        <w:rPr>
          <w:rFonts w:ascii="Times New Roman" w:eastAsia="Times New Roman" w:hAnsi="Times New Roman" w:cs="Times New Roman"/>
          <w:spacing w:val="2"/>
          <w:sz w:val="28"/>
          <w:szCs w:val="28"/>
          <w:shd w:val="clear" w:color="auto" w:fill="FFFFFF"/>
          <w:lang w:val="vi-VN"/>
        </w:rPr>
        <w:t>cán bộ, giáo viên </w:t>
      </w:r>
      <w:r w:rsidRPr="00F8531A">
        <w:rPr>
          <w:rFonts w:ascii="Times New Roman" w:eastAsia="Times New Roman" w:hAnsi="Times New Roman" w:cs="Times New Roman"/>
          <w:spacing w:val="2"/>
          <w:sz w:val="28"/>
          <w:szCs w:val="28"/>
          <w:shd w:val="clear" w:color="auto" w:fill="FFFFFF"/>
          <w:lang w:val="nl-NL"/>
        </w:rPr>
        <w:t>đạt các danh hiệu thi đua: Chiến sĩ thi đua </w:t>
      </w:r>
      <w:r w:rsidRPr="00153B13">
        <w:rPr>
          <w:rFonts w:ascii="Times New Roman" w:eastAsia="Times New Roman" w:hAnsi="Times New Roman" w:cs="Times New Roman"/>
          <w:spacing w:val="2"/>
          <w:sz w:val="28"/>
          <w:szCs w:val="28"/>
          <w:shd w:val="clear" w:color="auto" w:fill="FFFFFF"/>
          <w:lang w:val="vi-VN"/>
        </w:rPr>
        <w:t>các cấp</w:t>
      </w:r>
      <w:r w:rsidRPr="00F8531A">
        <w:rPr>
          <w:rFonts w:ascii="Times New Roman" w:eastAsia="Times New Roman" w:hAnsi="Times New Roman" w:cs="Times New Roman"/>
          <w:spacing w:val="2"/>
          <w:sz w:val="28"/>
          <w:szCs w:val="28"/>
          <w:shd w:val="clear" w:color="auto" w:fill="FFFFFF"/>
          <w:lang w:val="nl-NL"/>
        </w:rPr>
        <w:t> 15%, Lao động tiên tiến </w:t>
      </w:r>
      <w:r w:rsidRPr="00153B13">
        <w:rPr>
          <w:rFonts w:ascii="Times New Roman" w:eastAsia="Times New Roman" w:hAnsi="Times New Roman" w:cs="Times New Roman"/>
          <w:spacing w:val="2"/>
          <w:sz w:val="28"/>
          <w:szCs w:val="28"/>
          <w:shd w:val="clear" w:color="auto" w:fill="FFFFFF"/>
          <w:lang w:val="vi-VN"/>
        </w:rPr>
        <w:t>90</w:t>
      </w:r>
      <w:r w:rsidR="009C3D83" w:rsidRPr="00F8531A">
        <w:rPr>
          <w:rFonts w:ascii="Times New Roman" w:eastAsia="Times New Roman" w:hAnsi="Times New Roman" w:cs="Times New Roman"/>
          <w:spacing w:val="2"/>
          <w:sz w:val="28"/>
          <w:szCs w:val="28"/>
          <w:shd w:val="clear" w:color="auto" w:fill="FFFFFF"/>
          <w:lang w:val="nl-NL"/>
        </w:rPr>
        <w:t>-100</w:t>
      </w:r>
      <w:r w:rsidRPr="00F8531A">
        <w:rPr>
          <w:rFonts w:ascii="Times New Roman" w:eastAsia="Times New Roman" w:hAnsi="Times New Roman" w:cs="Times New Roman"/>
          <w:spacing w:val="2"/>
          <w:sz w:val="28"/>
          <w:szCs w:val="28"/>
          <w:shd w:val="clear" w:color="auto" w:fill="FFFFFF"/>
          <w:lang w:val="nl-NL"/>
        </w:rPr>
        <w:t>%;</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pacing w:val="2"/>
          <w:sz w:val="28"/>
          <w:szCs w:val="28"/>
          <w:shd w:val="clear" w:color="auto" w:fill="FFFFFF"/>
          <w:lang w:val="nl-NL"/>
        </w:rPr>
        <w:t>- Phát triển 01</w:t>
      </w:r>
      <w:r w:rsidRPr="00153B13">
        <w:rPr>
          <w:rFonts w:ascii="Times New Roman" w:eastAsia="Times New Roman" w:hAnsi="Times New Roman" w:cs="Times New Roman"/>
          <w:spacing w:val="2"/>
          <w:sz w:val="28"/>
          <w:szCs w:val="28"/>
          <w:shd w:val="clear" w:color="auto" w:fill="FFFFFF"/>
          <w:lang w:val="vi-VN"/>
        </w:rPr>
        <w:t>-02</w:t>
      </w:r>
      <w:r w:rsidRPr="00F8531A">
        <w:rPr>
          <w:rFonts w:ascii="Times New Roman" w:eastAsia="Times New Roman" w:hAnsi="Times New Roman" w:cs="Times New Roman"/>
          <w:spacing w:val="2"/>
          <w:sz w:val="28"/>
          <w:szCs w:val="28"/>
          <w:shd w:val="clear" w:color="auto" w:fill="FFFFFF"/>
          <w:lang w:val="nl-NL"/>
        </w:rPr>
        <w:t> Đảng viên mới hàng năm ; Chi bộ luôn đạt</w:t>
      </w:r>
      <w:r w:rsidRPr="00F8531A">
        <w:rPr>
          <w:rFonts w:ascii="Times New Roman" w:eastAsia="Times New Roman" w:hAnsi="Times New Roman" w:cs="Times New Roman"/>
          <w:i/>
          <w:iCs/>
          <w:spacing w:val="2"/>
          <w:sz w:val="28"/>
          <w:szCs w:val="28"/>
          <w:shd w:val="clear" w:color="auto" w:fill="FFFFFF"/>
          <w:lang w:val="nl-NL"/>
        </w:rPr>
        <w:t xml:space="preserve"> "Chi bộ </w:t>
      </w:r>
      <w:r w:rsidR="009C3D83" w:rsidRPr="00F8531A">
        <w:rPr>
          <w:rFonts w:ascii="Times New Roman" w:eastAsia="Times New Roman" w:hAnsi="Times New Roman" w:cs="Times New Roman"/>
          <w:i/>
          <w:iCs/>
          <w:spacing w:val="2"/>
          <w:sz w:val="28"/>
          <w:szCs w:val="28"/>
          <w:shd w:val="clear" w:color="auto" w:fill="FFFFFF"/>
          <w:lang w:val="nl-NL"/>
        </w:rPr>
        <w:t>hoàn thành tốt nhiệm vụ</w:t>
      </w:r>
      <w:r w:rsidRPr="00F8531A">
        <w:rPr>
          <w:rFonts w:ascii="Times New Roman" w:eastAsia="Times New Roman" w:hAnsi="Times New Roman" w:cs="Times New Roman"/>
          <w:i/>
          <w:iCs/>
          <w:spacing w:val="2"/>
          <w:sz w:val="28"/>
          <w:szCs w:val="28"/>
          <w:shd w:val="clear" w:color="auto" w:fill="FFFFFF"/>
          <w:lang w:val="nl-NL"/>
        </w:rPr>
        <w:t>".</w:t>
      </w:r>
    </w:p>
    <w:p w:rsidR="00FD1273" w:rsidRPr="00F8531A" w:rsidRDefault="009C3D8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pacing w:val="2"/>
          <w:sz w:val="28"/>
          <w:szCs w:val="28"/>
          <w:shd w:val="clear" w:color="auto" w:fill="FFFFFF"/>
          <w:lang w:val="nl-NL"/>
        </w:rPr>
        <w:t>- C</w:t>
      </w:r>
      <w:r w:rsidR="00FD1273" w:rsidRPr="00F8531A">
        <w:rPr>
          <w:rFonts w:ascii="Times New Roman" w:eastAsia="Times New Roman" w:hAnsi="Times New Roman" w:cs="Times New Roman"/>
          <w:spacing w:val="2"/>
          <w:sz w:val="28"/>
          <w:szCs w:val="28"/>
          <w:shd w:val="clear" w:color="auto" w:fill="FFFFFF"/>
          <w:lang w:val="nl-NL"/>
        </w:rPr>
        <w:t xml:space="preserve">ó </w:t>
      </w:r>
      <w:r w:rsidRPr="00F8531A">
        <w:rPr>
          <w:rFonts w:ascii="Times New Roman" w:eastAsia="Times New Roman" w:hAnsi="Times New Roman" w:cs="Times New Roman"/>
          <w:spacing w:val="2"/>
          <w:sz w:val="28"/>
          <w:szCs w:val="28"/>
          <w:shd w:val="clear" w:color="auto" w:fill="FFFFFF"/>
          <w:lang w:val="nl-NL"/>
        </w:rPr>
        <w:t>02</w:t>
      </w:r>
      <w:r w:rsidR="00FD1273" w:rsidRPr="00F8531A">
        <w:rPr>
          <w:rFonts w:ascii="Times New Roman" w:eastAsia="Times New Roman" w:hAnsi="Times New Roman" w:cs="Times New Roman"/>
          <w:spacing w:val="2"/>
          <w:sz w:val="28"/>
          <w:szCs w:val="28"/>
          <w:shd w:val="clear" w:color="auto" w:fill="FFFFFF"/>
          <w:lang w:val="nl-NL"/>
        </w:rPr>
        <w:t xml:space="preserve"> Đảng viên tham gia học trình độ trung cấp chính trị.</w:t>
      </w:r>
    </w:p>
    <w:p w:rsidR="00FD1273" w:rsidRPr="00F8531A" w:rsidRDefault="009C3D8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pacing w:val="-4"/>
          <w:sz w:val="28"/>
          <w:szCs w:val="28"/>
          <w:lang w:val="nl-NL"/>
        </w:rPr>
        <w:t xml:space="preserve">- </w:t>
      </w:r>
      <w:r w:rsidR="00FD1273" w:rsidRPr="00F8531A">
        <w:rPr>
          <w:rFonts w:ascii="Times New Roman" w:eastAsia="Times New Roman" w:hAnsi="Times New Roman" w:cs="Times New Roman"/>
          <w:spacing w:val="-4"/>
          <w:sz w:val="28"/>
          <w:szCs w:val="28"/>
          <w:lang w:val="nl-NL"/>
        </w:rPr>
        <w:t>Có 100% cán bộ quản lý, 80% giáo viên, nhân viên có năng lực chuyên môn vững vàng và ứng dụng hiệu quả công nghệ thông tin.</w:t>
      </w:r>
    </w:p>
    <w:p w:rsidR="00FD1273" w:rsidRPr="00F8531A" w:rsidRDefault="009C3D8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z w:val="28"/>
          <w:szCs w:val="28"/>
          <w:shd w:val="clear" w:color="auto" w:fill="FFFFFF"/>
          <w:lang w:val="nl-NL"/>
        </w:rPr>
        <w:t xml:space="preserve">- </w:t>
      </w:r>
      <w:r w:rsidR="00FD1273" w:rsidRPr="00F8531A">
        <w:rPr>
          <w:rFonts w:ascii="Times New Roman" w:eastAsia="Times New Roman" w:hAnsi="Times New Roman" w:cs="Times New Roman"/>
          <w:sz w:val="28"/>
          <w:szCs w:val="28"/>
          <w:shd w:val="clear" w:color="auto" w:fill="FFFFFF"/>
          <w:lang w:val="nl-NL"/>
        </w:rPr>
        <w:t>100% nhân viên nuôi dưỡng có trình độ sơ cấp nấu ăn.</w:t>
      </w:r>
    </w:p>
    <w:p w:rsidR="009C3D83" w:rsidRPr="00F8531A" w:rsidRDefault="009C3D83" w:rsidP="00153B13">
      <w:pPr>
        <w:shd w:val="clear" w:color="auto" w:fill="FFFFFF"/>
        <w:spacing w:before="120" w:after="0" w:line="276" w:lineRule="auto"/>
        <w:ind w:firstLine="709"/>
        <w:jc w:val="both"/>
        <w:rPr>
          <w:rFonts w:ascii="Times New Roman" w:eastAsia="Times New Roman" w:hAnsi="Times New Roman" w:cs="Times New Roman"/>
          <w:sz w:val="28"/>
          <w:szCs w:val="28"/>
          <w:shd w:val="clear" w:color="auto" w:fill="FFFFFF"/>
          <w:lang w:val="nl-NL"/>
        </w:rPr>
      </w:pPr>
      <w:r w:rsidRPr="00F8531A">
        <w:rPr>
          <w:rFonts w:ascii="Times New Roman" w:eastAsia="Times New Roman" w:hAnsi="Times New Roman" w:cs="Times New Roman"/>
          <w:sz w:val="28"/>
          <w:szCs w:val="28"/>
          <w:shd w:val="clear" w:color="auto" w:fill="FFFFFF"/>
          <w:lang w:val="nl-NL"/>
        </w:rPr>
        <w:t xml:space="preserve">- </w:t>
      </w:r>
      <w:r w:rsidR="00FD1273" w:rsidRPr="00F8531A">
        <w:rPr>
          <w:rFonts w:ascii="Times New Roman" w:eastAsia="Times New Roman" w:hAnsi="Times New Roman" w:cs="Times New Roman"/>
          <w:sz w:val="28"/>
          <w:szCs w:val="28"/>
          <w:shd w:val="clear" w:color="auto" w:fill="FFFFFF"/>
          <w:lang w:val="nl-NL"/>
        </w:rPr>
        <w:t>Đến năm 20</w:t>
      </w:r>
      <w:r w:rsidR="00FD1273" w:rsidRPr="00153B13">
        <w:rPr>
          <w:rFonts w:ascii="Times New Roman" w:eastAsia="Times New Roman" w:hAnsi="Times New Roman" w:cs="Times New Roman"/>
          <w:sz w:val="28"/>
          <w:szCs w:val="28"/>
          <w:shd w:val="clear" w:color="auto" w:fill="FFFFFF"/>
          <w:lang w:val="vi-VN"/>
        </w:rPr>
        <w:t>25</w:t>
      </w:r>
      <w:r w:rsidR="00FD1273" w:rsidRPr="00F8531A">
        <w:rPr>
          <w:rFonts w:ascii="Times New Roman" w:eastAsia="Times New Roman" w:hAnsi="Times New Roman" w:cs="Times New Roman"/>
          <w:sz w:val="28"/>
          <w:szCs w:val="28"/>
          <w:shd w:val="clear" w:color="auto" w:fill="FFFFFF"/>
          <w:lang w:val="nl-NL"/>
        </w:rPr>
        <w:t> có 100%</w:t>
      </w:r>
      <w:r w:rsidRPr="00F8531A">
        <w:rPr>
          <w:rFonts w:ascii="Times New Roman" w:eastAsia="Times New Roman" w:hAnsi="Times New Roman" w:cs="Times New Roman"/>
          <w:sz w:val="28"/>
          <w:szCs w:val="28"/>
          <w:shd w:val="clear" w:color="auto" w:fill="FFFFFF"/>
          <w:lang w:val="nl-NL"/>
        </w:rPr>
        <w:t xml:space="preserve"> giáo viên có trình độ đạt chuẩn trở lên, trong đó trên chuẩn đạt 90%. </w:t>
      </w:r>
      <w:r w:rsidR="00FD1273" w:rsidRPr="00F8531A">
        <w:rPr>
          <w:rFonts w:ascii="Times New Roman" w:eastAsia="Times New Roman" w:hAnsi="Times New Roman" w:cs="Times New Roman"/>
          <w:sz w:val="28"/>
          <w:szCs w:val="28"/>
          <w:shd w:val="clear" w:color="auto" w:fill="FFFFFF"/>
          <w:lang w:val="nl-NL"/>
        </w:rPr>
        <w:t xml:space="preserve"> </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b/>
          <w:bCs/>
          <w:i/>
          <w:iCs/>
          <w:sz w:val="28"/>
          <w:szCs w:val="28"/>
          <w:shd w:val="clear" w:color="auto" w:fill="FFFFFF"/>
          <w:lang w:val="vi-VN"/>
        </w:rPr>
        <w:t>2.2. Quy mô trường, lớp và số học sinh</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z w:val="28"/>
          <w:szCs w:val="28"/>
          <w:shd w:val="clear" w:color="auto" w:fill="FFFFFF"/>
          <w:lang w:val="nl-NL"/>
        </w:rPr>
        <w:t>Tỷ l</w:t>
      </w:r>
      <w:r w:rsidR="007F0D44" w:rsidRPr="00F8531A">
        <w:rPr>
          <w:rFonts w:ascii="Times New Roman" w:eastAsia="Times New Roman" w:hAnsi="Times New Roman" w:cs="Times New Roman"/>
          <w:sz w:val="28"/>
          <w:szCs w:val="28"/>
          <w:shd w:val="clear" w:color="auto" w:fill="FFFFFF"/>
          <w:lang w:val="nl-NL"/>
        </w:rPr>
        <w:t>ệ huy động trẻ ra lớp: Nhà trẻ 40</w:t>
      </w:r>
      <w:r w:rsidRPr="00F8531A">
        <w:rPr>
          <w:rFonts w:ascii="Times New Roman" w:eastAsia="Times New Roman" w:hAnsi="Times New Roman" w:cs="Times New Roman"/>
          <w:sz w:val="28"/>
          <w:szCs w:val="28"/>
          <w:shd w:val="clear" w:color="auto" w:fill="FFFFFF"/>
          <w:lang w:val="nl-NL"/>
        </w:rPr>
        <w:t>% trở lên; 3-5 tuổi từ </w:t>
      </w:r>
      <w:r w:rsidR="007F0D44" w:rsidRPr="00153B13">
        <w:rPr>
          <w:rFonts w:ascii="Times New Roman" w:eastAsia="Times New Roman" w:hAnsi="Times New Roman" w:cs="Times New Roman"/>
          <w:sz w:val="28"/>
          <w:szCs w:val="28"/>
          <w:shd w:val="clear" w:color="auto" w:fill="FFFFFF"/>
          <w:lang w:val="vi-VN"/>
        </w:rPr>
        <w:t>9</w:t>
      </w:r>
      <w:r w:rsidRPr="00F8531A">
        <w:rPr>
          <w:rFonts w:ascii="Times New Roman" w:eastAsia="Times New Roman" w:hAnsi="Times New Roman" w:cs="Times New Roman"/>
          <w:sz w:val="28"/>
          <w:szCs w:val="28"/>
          <w:shd w:val="clear" w:color="auto" w:fill="FFFFFF"/>
          <w:lang w:val="nl-NL"/>
        </w:rPr>
        <w:t>8,</w:t>
      </w:r>
      <w:r w:rsidRPr="00153B13">
        <w:rPr>
          <w:rFonts w:ascii="Times New Roman" w:eastAsia="Times New Roman" w:hAnsi="Times New Roman" w:cs="Times New Roman"/>
          <w:sz w:val="28"/>
          <w:szCs w:val="28"/>
          <w:shd w:val="clear" w:color="auto" w:fill="FFFFFF"/>
          <w:lang w:val="vi-VN"/>
        </w:rPr>
        <w:t>0</w:t>
      </w:r>
      <w:r w:rsidRPr="00F8531A">
        <w:rPr>
          <w:rFonts w:ascii="Times New Roman" w:eastAsia="Times New Roman" w:hAnsi="Times New Roman" w:cs="Times New Roman"/>
          <w:sz w:val="28"/>
          <w:szCs w:val="28"/>
          <w:shd w:val="clear" w:color="auto" w:fill="FFFFFF"/>
          <w:lang w:val="nl-NL"/>
        </w:rPr>
        <w:t>% trở lên</w:t>
      </w:r>
      <w:r w:rsidR="007F0D44" w:rsidRPr="00F8531A">
        <w:rPr>
          <w:rFonts w:ascii="Times New Roman" w:eastAsia="Times New Roman" w:hAnsi="Times New Roman" w:cs="Times New Roman"/>
          <w:sz w:val="28"/>
          <w:szCs w:val="28"/>
          <w:shd w:val="clear" w:color="auto" w:fill="FFFFFF"/>
          <w:lang w:val="nl-NL"/>
        </w:rPr>
        <w:t>, trẻ 5 tuổi huy động 100%</w:t>
      </w:r>
      <w:r w:rsidRPr="00F8531A">
        <w:rPr>
          <w:rFonts w:ascii="Times New Roman" w:eastAsia="Times New Roman" w:hAnsi="Times New Roman" w:cs="Times New Roman"/>
          <w:sz w:val="28"/>
          <w:szCs w:val="28"/>
          <w:shd w:val="clear" w:color="auto" w:fill="FFFFFF"/>
          <w:lang w:val="nl-NL"/>
        </w:rPr>
        <w:t>, Số lớp và số trẻ</w:t>
      </w:r>
      <w:r w:rsidR="007F0D44" w:rsidRPr="00F8531A">
        <w:rPr>
          <w:rFonts w:ascii="Times New Roman" w:eastAsia="Times New Roman" w:hAnsi="Times New Roman" w:cs="Times New Roman"/>
          <w:sz w:val="28"/>
          <w:szCs w:val="28"/>
          <w:shd w:val="clear" w:color="auto" w:fill="FFFFFF"/>
          <w:lang w:val="nl-NL"/>
        </w:rPr>
        <w:t xml:space="preserve"> học tại trường</w:t>
      </w:r>
      <w:r w:rsidRPr="00F8531A">
        <w:rPr>
          <w:rFonts w:ascii="Times New Roman" w:eastAsia="Times New Roman" w:hAnsi="Times New Roman" w:cs="Times New Roman"/>
          <w:sz w:val="28"/>
          <w:szCs w:val="28"/>
          <w:shd w:val="clear" w:color="auto" w:fill="FFFFFF"/>
          <w:lang w:val="nl-NL"/>
        </w:rPr>
        <w:t xml:space="preserve"> phấn đấu đến năm 2025 </w:t>
      </w:r>
      <w:r w:rsidR="007F0D44" w:rsidRPr="00153B13">
        <w:rPr>
          <w:rFonts w:ascii="Times New Roman" w:eastAsia="Times New Roman" w:hAnsi="Times New Roman" w:cs="Times New Roman"/>
          <w:sz w:val="28"/>
          <w:szCs w:val="28"/>
          <w:shd w:val="clear" w:color="auto" w:fill="FFFFFF"/>
          <w:lang w:val="vi-VN"/>
        </w:rPr>
        <w:t>có 20</w:t>
      </w:r>
      <w:r w:rsidRPr="00153B13">
        <w:rPr>
          <w:rFonts w:ascii="Times New Roman" w:eastAsia="Times New Roman" w:hAnsi="Times New Roman" w:cs="Times New Roman"/>
          <w:sz w:val="28"/>
          <w:szCs w:val="28"/>
          <w:shd w:val="clear" w:color="auto" w:fill="FFFFFF"/>
          <w:lang w:val="vi-VN"/>
        </w:rPr>
        <w:t> </w:t>
      </w:r>
      <w:r w:rsidRPr="00F8531A">
        <w:rPr>
          <w:rFonts w:ascii="Times New Roman" w:eastAsia="Times New Roman" w:hAnsi="Times New Roman" w:cs="Times New Roman"/>
          <w:sz w:val="28"/>
          <w:szCs w:val="28"/>
          <w:shd w:val="clear" w:color="auto" w:fill="FFFFFF"/>
          <w:lang w:val="nl-NL"/>
        </w:rPr>
        <w:t>lớp</w:t>
      </w:r>
      <w:r w:rsidRPr="00153B13">
        <w:rPr>
          <w:rFonts w:ascii="Times New Roman" w:eastAsia="Times New Roman" w:hAnsi="Times New Roman" w:cs="Times New Roman"/>
          <w:sz w:val="28"/>
          <w:szCs w:val="28"/>
          <w:shd w:val="clear" w:color="auto" w:fill="FFFFFF"/>
          <w:lang w:val="vi-VN"/>
        </w:rPr>
        <w:t> với</w:t>
      </w:r>
      <w:r w:rsidRPr="00F8531A">
        <w:rPr>
          <w:rFonts w:ascii="Times New Roman" w:eastAsia="Times New Roman" w:hAnsi="Times New Roman" w:cs="Times New Roman"/>
          <w:sz w:val="28"/>
          <w:szCs w:val="28"/>
          <w:shd w:val="clear" w:color="auto" w:fill="FFFFFF"/>
          <w:lang w:val="nl-NL"/>
        </w:rPr>
        <w:t> </w:t>
      </w:r>
      <w:r w:rsidR="007F0D44" w:rsidRPr="00153B13">
        <w:rPr>
          <w:rFonts w:ascii="Times New Roman" w:eastAsia="Times New Roman" w:hAnsi="Times New Roman" w:cs="Times New Roman"/>
          <w:sz w:val="28"/>
          <w:szCs w:val="28"/>
          <w:shd w:val="clear" w:color="auto" w:fill="FFFFFF"/>
          <w:lang w:val="vi-VN"/>
        </w:rPr>
        <w:t>600</w:t>
      </w:r>
      <w:r w:rsidRPr="00153B13">
        <w:rPr>
          <w:rFonts w:ascii="Times New Roman" w:eastAsia="Times New Roman" w:hAnsi="Times New Roman" w:cs="Times New Roman"/>
          <w:sz w:val="28"/>
          <w:szCs w:val="28"/>
          <w:shd w:val="clear" w:color="auto" w:fill="FFFFFF"/>
          <w:lang w:val="vi-VN"/>
        </w:rPr>
        <w:t> </w:t>
      </w:r>
      <w:r w:rsidRPr="00F8531A">
        <w:rPr>
          <w:rFonts w:ascii="Times New Roman" w:eastAsia="Times New Roman" w:hAnsi="Times New Roman" w:cs="Times New Roman"/>
          <w:sz w:val="28"/>
          <w:szCs w:val="28"/>
          <w:shd w:val="clear" w:color="auto" w:fill="FFFFFF"/>
          <w:lang w:val="nl-NL"/>
        </w:rPr>
        <w:t>học sinh.</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b/>
          <w:bCs/>
          <w:i/>
          <w:iCs/>
          <w:sz w:val="28"/>
          <w:szCs w:val="28"/>
          <w:shd w:val="clear" w:color="auto" w:fill="FFFFFF"/>
          <w:lang w:val="nl-NL"/>
        </w:rPr>
        <w:t>2.</w:t>
      </w:r>
      <w:r w:rsidRPr="00153B13">
        <w:rPr>
          <w:rFonts w:ascii="Times New Roman" w:eastAsia="Times New Roman" w:hAnsi="Times New Roman" w:cs="Times New Roman"/>
          <w:b/>
          <w:bCs/>
          <w:i/>
          <w:iCs/>
          <w:sz w:val="28"/>
          <w:szCs w:val="28"/>
          <w:shd w:val="clear" w:color="auto" w:fill="FFFFFF"/>
          <w:lang w:val="vi-VN"/>
        </w:rPr>
        <w:t>3</w:t>
      </w:r>
      <w:r w:rsidRPr="00F8531A">
        <w:rPr>
          <w:rFonts w:ascii="Times New Roman" w:eastAsia="Times New Roman" w:hAnsi="Times New Roman" w:cs="Times New Roman"/>
          <w:b/>
          <w:bCs/>
          <w:i/>
          <w:iCs/>
          <w:sz w:val="28"/>
          <w:szCs w:val="28"/>
          <w:shd w:val="clear" w:color="auto" w:fill="FFFFFF"/>
          <w:lang w:val="nl-NL"/>
        </w:rPr>
        <w:t>. Mục tiêu về huy động các nguồn lực tài chính, CSVC</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sz w:val="28"/>
          <w:szCs w:val="28"/>
          <w:lang w:val="nl-NL"/>
        </w:rPr>
        <w:t>- Tham mưu xây dựng thêm </w:t>
      </w:r>
      <w:r w:rsidR="00F277A1" w:rsidRPr="00F8531A">
        <w:rPr>
          <w:rFonts w:ascii="Times New Roman" w:eastAsia="Times New Roman" w:hAnsi="Times New Roman" w:cs="Times New Roman"/>
          <w:sz w:val="28"/>
          <w:szCs w:val="28"/>
          <w:lang w:val="nl-NL"/>
        </w:rPr>
        <w:t>03</w:t>
      </w:r>
      <w:r w:rsidRPr="00F8531A">
        <w:rPr>
          <w:rFonts w:ascii="Times New Roman" w:eastAsia="Times New Roman" w:hAnsi="Times New Roman" w:cs="Times New Roman"/>
          <w:sz w:val="28"/>
          <w:szCs w:val="28"/>
          <w:lang w:val="nl-NL"/>
        </w:rPr>
        <w:t> phòng học và các phòng </w:t>
      </w:r>
      <w:r w:rsidRPr="00153B13">
        <w:rPr>
          <w:rFonts w:ascii="Times New Roman" w:eastAsia="Times New Roman" w:hAnsi="Times New Roman" w:cs="Times New Roman"/>
          <w:sz w:val="28"/>
          <w:szCs w:val="28"/>
          <w:lang w:val="vi-VN"/>
        </w:rPr>
        <w:t>chức năng</w:t>
      </w:r>
      <w:r w:rsidR="00F277A1" w:rsidRPr="00F8531A">
        <w:rPr>
          <w:rFonts w:ascii="Times New Roman" w:eastAsia="Times New Roman" w:hAnsi="Times New Roman" w:cs="Times New Roman"/>
          <w:sz w:val="28"/>
          <w:szCs w:val="28"/>
          <w:lang w:val="nl-NL"/>
        </w:rPr>
        <w:t xml:space="preserve"> tại điểm trường Động Linh.</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shd w:val="clear" w:color="auto" w:fill="FFFFFF"/>
          <w:lang w:val="nl-NL"/>
        </w:rPr>
      </w:pPr>
      <w:r w:rsidRPr="00F8531A">
        <w:rPr>
          <w:rFonts w:ascii="Times New Roman" w:eastAsia="Times New Roman" w:hAnsi="Times New Roman" w:cs="Times New Roman"/>
          <w:sz w:val="28"/>
          <w:szCs w:val="28"/>
          <w:shd w:val="clear" w:color="auto" w:fill="FFFFFF"/>
          <w:lang w:val="nl-NL"/>
        </w:rPr>
        <w:t>- Huy động các nguồn lực bổ sung cơ sở vật c</w:t>
      </w:r>
      <w:r w:rsidR="00F51EE3" w:rsidRPr="00F8531A">
        <w:rPr>
          <w:rFonts w:ascii="Times New Roman" w:eastAsia="Times New Roman" w:hAnsi="Times New Roman" w:cs="Times New Roman"/>
          <w:sz w:val="28"/>
          <w:szCs w:val="28"/>
          <w:shd w:val="clear" w:color="auto" w:fill="FFFFFF"/>
          <w:lang w:val="nl-NL"/>
        </w:rPr>
        <w:t xml:space="preserve">hất, thiết bị dạy học hiện đại; </w:t>
      </w:r>
      <w:r w:rsidRPr="00F8531A">
        <w:rPr>
          <w:rFonts w:ascii="Times New Roman" w:eastAsia="Times New Roman" w:hAnsi="Times New Roman" w:cs="Times New Roman"/>
          <w:sz w:val="28"/>
          <w:szCs w:val="28"/>
          <w:shd w:val="clear" w:color="auto" w:fill="FFFFFF"/>
          <w:lang w:val="nl-NL"/>
        </w:rPr>
        <w:t>Xây dựng môi trường giáo dục “ Xanh - Sạch - Đẹp- An toàn”. Huy động cộng đồng chăm lo sự nghiệp giáo dục thông qua việc huy động các nguồn tài lực từ cha mẹ học sinh, các tổ chức cá nhân, doanh nhân thành đạt đóng trên địa bàn phường.</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F8531A">
        <w:rPr>
          <w:rFonts w:ascii="Times New Roman" w:eastAsia="Times New Roman" w:hAnsi="Times New Roman" w:cs="Times New Roman"/>
          <w:b/>
          <w:bCs/>
          <w:i/>
          <w:iCs/>
          <w:sz w:val="28"/>
          <w:szCs w:val="28"/>
          <w:shd w:val="clear" w:color="auto" w:fill="FFFFFF"/>
          <w:lang w:val="nl-NL"/>
        </w:rPr>
        <w:t>2.</w:t>
      </w:r>
      <w:r w:rsidRPr="00153B13">
        <w:rPr>
          <w:rFonts w:ascii="Times New Roman" w:eastAsia="Times New Roman" w:hAnsi="Times New Roman" w:cs="Times New Roman"/>
          <w:b/>
          <w:bCs/>
          <w:i/>
          <w:iCs/>
          <w:sz w:val="28"/>
          <w:szCs w:val="28"/>
          <w:shd w:val="clear" w:color="auto" w:fill="FFFFFF"/>
          <w:lang w:val="vi-VN"/>
        </w:rPr>
        <w:t>4</w:t>
      </w:r>
      <w:r w:rsidRPr="00F8531A">
        <w:rPr>
          <w:rFonts w:ascii="Times New Roman" w:eastAsia="Times New Roman" w:hAnsi="Times New Roman" w:cs="Times New Roman"/>
          <w:b/>
          <w:bCs/>
          <w:i/>
          <w:iCs/>
          <w:sz w:val="28"/>
          <w:szCs w:val="28"/>
          <w:shd w:val="clear" w:color="auto" w:fill="FFFFFF"/>
          <w:lang w:val="nl-NL"/>
        </w:rPr>
        <w:t>. </w:t>
      </w:r>
      <w:r w:rsidRPr="00153B13">
        <w:rPr>
          <w:rFonts w:ascii="Times New Roman" w:eastAsia="Times New Roman" w:hAnsi="Times New Roman" w:cs="Times New Roman"/>
          <w:b/>
          <w:bCs/>
          <w:i/>
          <w:iCs/>
          <w:sz w:val="28"/>
          <w:szCs w:val="28"/>
          <w:shd w:val="clear" w:color="auto" w:fill="FFFFFF"/>
          <w:lang w:val="vi-VN"/>
        </w:rPr>
        <w:t>N</w:t>
      </w:r>
      <w:r w:rsidRPr="00F8531A">
        <w:rPr>
          <w:rFonts w:ascii="Times New Roman" w:eastAsia="Times New Roman" w:hAnsi="Times New Roman" w:cs="Times New Roman"/>
          <w:b/>
          <w:bCs/>
          <w:i/>
          <w:iCs/>
          <w:sz w:val="28"/>
          <w:szCs w:val="28"/>
          <w:shd w:val="clear" w:color="auto" w:fill="FFFFFF"/>
          <w:lang w:val="nl-NL"/>
        </w:rPr>
        <w:t>âng cao chất lượng </w:t>
      </w:r>
      <w:r w:rsidR="00C13410" w:rsidRPr="00153B13">
        <w:rPr>
          <w:rFonts w:ascii="Times New Roman" w:eastAsia="Times New Roman" w:hAnsi="Times New Roman" w:cs="Times New Roman"/>
          <w:b/>
          <w:bCs/>
          <w:i/>
          <w:iCs/>
          <w:sz w:val="28"/>
          <w:szCs w:val="28"/>
          <w:shd w:val="clear" w:color="auto" w:fill="FFFFFF"/>
          <w:lang w:val="vi-VN"/>
        </w:rPr>
        <w:t>chăm sóc, nuôi dưỡng và giáo dục trẻ</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i/>
          <w:iCs/>
          <w:sz w:val="28"/>
          <w:szCs w:val="28"/>
          <w:shd w:val="clear" w:color="auto" w:fill="FFFFFF"/>
          <w:lang w:val="vi-VN"/>
        </w:rPr>
        <w:t>*Chất lượng nuôi dưỡng và chăm sóc sức khỏe:</w:t>
      </w:r>
    </w:p>
    <w:p w:rsidR="00FD1273" w:rsidRPr="00F8531A" w:rsidRDefault="00FD1273" w:rsidP="00153B13">
      <w:pPr>
        <w:shd w:val="clear" w:color="auto" w:fill="FFFFFF"/>
        <w:spacing w:before="120" w:after="0" w:line="276" w:lineRule="auto"/>
        <w:ind w:right="-4" w:firstLine="709"/>
        <w:jc w:val="both"/>
        <w:rPr>
          <w:rFonts w:ascii="Times New Roman" w:eastAsia="Times New Roman" w:hAnsi="Times New Roman" w:cs="Times New Roman"/>
          <w:sz w:val="28"/>
          <w:szCs w:val="28"/>
          <w:lang w:val="nl-NL"/>
        </w:rPr>
      </w:pPr>
      <w:r w:rsidRPr="00153B13">
        <w:rPr>
          <w:rFonts w:ascii="Times New Roman" w:eastAsia="Times New Roman" w:hAnsi="Times New Roman" w:cs="Times New Roman"/>
          <w:sz w:val="28"/>
          <w:szCs w:val="28"/>
          <w:lang w:val="vi-VN"/>
        </w:rPr>
        <w:t>Trẻ được nuôi dưỡng theo khoa học, các bữa ăn cân đối giữa các chất, đảm bảo đủ nhu cầu năng lượng của trẻ ở trường mầm non, đảm bảo vệ sinh an toàn thực phẩm, không xảy ra dịch bệnh và ngộ độc thực phẩm trong nhà trường.</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153B13">
        <w:rPr>
          <w:rFonts w:ascii="Times New Roman" w:eastAsia="Times New Roman" w:hAnsi="Times New Roman" w:cs="Times New Roman"/>
          <w:sz w:val="28"/>
          <w:szCs w:val="28"/>
          <w:shd w:val="clear" w:color="auto" w:fill="FFFFFF"/>
          <w:lang w:val="vi-VN"/>
        </w:rPr>
        <w:t>100% trẻ đến trường được đảm bảo an toàn tuyệt đối về thể chất và tinh thần, được khám sức khỏe định kỳ và được theo dõi bằng biểu đồ tăng trưởng. </w:t>
      </w:r>
      <w:r w:rsidRPr="00F8531A">
        <w:rPr>
          <w:rFonts w:ascii="Times New Roman" w:eastAsia="Times New Roman" w:hAnsi="Times New Roman" w:cs="Times New Roman"/>
          <w:sz w:val="28"/>
          <w:szCs w:val="28"/>
          <w:shd w:val="clear" w:color="auto" w:fill="FFFFFF"/>
          <w:lang w:val="vi-VN"/>
        </w:rPr>
        <w:t>Tỷ lệ trẻ phát triển bình thường về cân nặng, chiều cao đạt trên </w:t>
      </w:r>
      <w:r w:rsidR="00C13410" w:rsidRPr="00153B13">
        <w:rPr>
          <w:rFonts w:ascii="Times New Roman" w:eastAsia="Times New Roman" w:hAnsi="Times New Roman" w:cs="Times New Roman"/>
          <w:sz w:val="28"/>
          <w:szCs w:val="28"/>
          <w:shd w:val="clear" w:color="auto" w:fill="FFFFFF"/>
          <w:lang w:val="vi-VN"/>
        </w:rPr>
        <w:t>99</w:t>
      </w:r>
      <w:r w:rsidRPr="00153B13">
        <w:rPr>
          <w:rFonts w:ascii="Times New Roman" w:eastAsia="Times New Roman" w:hAnsi="Times New Roman" w:cs="Times New Roman"/>
          <w:sz w:val="28"/>
          <w:szCs w:val="28"/>
          <w:shd w:val="clear" w:color="auto" w:fill="FFFFFF"/>
          <w:lang w:val="vi-VN"/>
        </w:rPr>
        <w:t xml:space="preserve">%, tỉ lệ trẻ suy dinh dưỡng thể nhẹ cân và thấp còi thấp hơn so với các trường </w:t>
      </w:r>
      <w:r w:rsidR="00C13410" w:rsidRPr="00153B13">
        <w:rPr>
          <w:rFonts w:ascii="Times New Roman" w:eastAsia="Times New Roman" w:hAnsi="Times New Roman" w:cs="Times New Roman"/>
          <w:sz w:val="28"/>
          <w:szCs w:val="28"/>
          <w:shd w:val="clear" w:color="auto" w:fill="FFFFFF"/>
          <w:lang w:val="vi-VN"/>
        </w:rPr>
        <w:t>trên địa bàn thị xã Quảng Yên</w:t>
      </w:r>
      <w:r w:rsidRPr="00153B13">
        <w:rPr>
          <w:rFonts w:ascii="Times New Roman" w:eastAsia="Times New Roman" w:hAnsi="Times New Roman" w:cs="Times New Roman"/>
          <w:sz w:val="28"/>
          <w:szCs w:val="28"/>
          <w:shd w:val="clear" w:color="auto" w:fill="FFFFFF"/>
          <w:lang w:val="vi-VN"/>
        </w:rPr>
        <w:t>.</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153B13">
        <w:rPr>
          <w:rFonts w:ascii="Times New Roman" w:eastAsia="Times New Roman" w:hAnsi="Times New Roman" w:cs="Times New Roman"/>
          <w:i/>
          <w:iCs/>
          <w:sz w:val="28"/>
          <w:szCs w:val="28"/>
          <w:shd w:val="clear" w:color="auto" w:fill="FFFFFF"/>
          <w:lang w:val="vi-VN"/>
        </w:rPr>
        <w:t>*</w:t>
      </w:r>
      <w:r w:rsidR="00C5352F" w:rsidRPr="00F8531A">
        <w:rPr>
          <w:rFonts w:ascii="Times New Roman" w:eastAsia="Times New Roman" w:hAnsi="Times New Roman" w:cs="Times New Roman"/>
          <w:i/>
          <w:iCs/>
          <w:sz w:val="28"/>
          <w:szCs w:val="28"/>
          <w:shd w:val="clear" w:color="auto" w:fill="FFFFFF"/>
          <w:lang w:val="vi-VN"/>
        </w:rPr>
        <w:t xml:space="preserve"> </w:t>
      </w:r>
      <w:r w:rsidRPr="00153B13">
        <w:rPr>
          <w:rFonts w:ascii="Times New Roman" w:eastAsia="Times New Roman" w:hAnsi="Times New Roman" w:cs="Times New Roman"/>
          <w:i/>
          <w:iCs/>
          <w:sz w:val="28"/>
          <w:szCs w:val="28"/>
          <w:shd w:val="clear" w:color="auto" w:fill="FFFFFF"/>
          <w:lang w:val="vi-VN"/>
        </w:rPr>
        <w:t>Chất lượng giáo dục:</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lastRenderedPageBreak/>
        <w:t>- 100% GV thực hiện tốt quy chế chuyên môn, phát triển nội dung chương trình GDMN linh hoạt.</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- 100% trẻ tích cực tham gia các hoạt động, phát triển tốt về 5 lĩnh vực GD Phát triển thể chất, Phát triển Nhận thức, Phát triển ngôn ngữ, Phát triển thẩm mỹ, PT tình cảm, KNXH.</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- 100% trẻ 5 có khả năng quan sát và ghi nhớ có chủ định, hoàn thành CTGDMN, đạt phổ cập GDMN cho trẻ em 5 tuổi.</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153B13">
        <w:rPr>
          <w:rFonts w:ascii="Times New Roman" w:eastAsia="Times New Roman" w:hAnsi="Times New Roman" w:cs="Times New Roman"/>
          <w:sz w:val="28"/>
          <w:szCs w:val="28"/>
          <w:lang w:val="vi-VN"/>
        </w:rPr>
        <w:t>- </w:t>
      </w:r>
      <w:r w:rsidRPr="00F8531A">
        <w:rPr>
          <w:rFonts w:ascii="Times New Roman" w:eastAsia="Times New Roman" w:hAnsi="Times New Roman" w:cs="Times New Roman"/>
          <w:sz w:val="28"/>
          <w:szCs w:val="28"/>
          <w:lang w:val="vi-VN"/>
        </w:rPr>
        <w:t>Tăng cường tiếp cận các chương trình, nội dung, phương pháp dạy học tiên tiến, hiện đại:</w:t>
      </w:r>
      <w:r w:rsidR="00C5352F" w:rsidRPr="00F8531A">
        <w:rPr>
          <w:rFonts w:ascii="Times New Roman" w:eastAsia="Times New Roman" w:hAnsi="Times New Roman" w:cs="Times New Roman"/>
          <w:sz w:val="28"/>
          <w:szCs w:val="28"/>
          <w:lang w:val="vi-VN"/>
        </w:rPr>
        <w:t xml:space="preserve"> ứng dụng phương pháp Stem vào </w:t>
      </w:r>
      <w:r w:rsidRPr="00F8531A">
        <w:rPr>
          <w:rFonts w:ascii="Times New Roman" w:eastAsia="Times New Roman" w:hAnsi="Times New Roman" w:cs="Times New Roman"/>
          <w:sz w:val="28"/>
          <w:szCs w:val="28"/>
          <w:lang w:val="vi-VN"/>
        </w:rPr>
        <w:t>các hoạt động giáo dục trẻ.</w:t>
      </w:r>
    </w:p>
    <w:p w:rsidR="001E64A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i/>
          <w:iCs/>
          <w:sz w:val="28"/>
          <w:szCs w:val="28"/>
          <w:lang w:val="vi-VN"/>
        </w:rPr>
      </w:pPr>
      <w:r w:rsidRPr="00F8531A">
        <w:rPr>
          <w:rFonts w:ascii="Times New Roman" w:eastAsia="Times New Roman" w:hAnsi="Times New Roman" w:cs="Times New Roman"/>
          <w:i/>
          <w:iCs/>
          <w:sz w:val="28"/>
          <w:szCs w:val="28"/>
          <w:lang w:val="vi-VN"/>
        </w:rPr>
        <w:t>Chú trọng giáo dục trẻ mạnh dạn, tự tin trong giao tiếp và tích cực tham gia các hoạt động tập thể, các hoạt động trải nghiệ</w:t>
      </w:r>
      <w:r w:rsidRPr="00153B13">
        <w:rPr>
          <w:rFonts w:ascii="Times New Roman" w:eastAsia="Times New Roman" w:hAnsi="Times New Roman" w:cs="Times New Roman"/>
          <w:i/>
          <w:iCs/>
          <w:sz w:val="28"/>
          <w:szCs w:val="28"/>
          <w:lang w:val="vi-VN"/>
        </w:rPr>
        <w:t>m</w:t>
      </w:r>
      <w:r w:rsidRPr="00F8531A">
        <w:rPr>
          <w:rFonts w:ascii="Times New Roman" w:eastAsia="Times New Roman" w:hAnsi="Times New Roman" w:cs="Times New Roman"/>
          <w:sz w:val="28"/>
          <w:szCs w:val="28"/>
          <w:lang w:val="vi-VN"/>
        </w:rPr>
        <w:t>, </w:t>
      </w:r>
      <w:r w:rsidRPr="00F8531A">
        <w:rPr>
          <w:rFonts w:ascii="Times New Roman" w:eastAsia="Times New Roman" w:hAnsi="Times New Roman" w:cs="Times New Roman"/>
          <w:i/>
          <w:iCs/>
          <w:sz w:val="28"/>
          <w:szCs w:val="28"/>
          <w:lang w:val="vi-VN"/>
        </w:rPr>
        <w:t>giao lưu, các ngày hội ngày lễ</w:t>
      </w:r>
      <w:r w:rsidRPr="00F8531A">
        <w:rPr>
          <w:rFonts w:ascii="Times New Roman" w:eastAsia="Times New Roman" w:hAnsi="Times New Roman" w:cs="Times New Roman"/>
          <w:sz w:val="28"/>
          <w:szCs w:val="28"/>
          <w:lang w:val="vi-VN"/>
        </w:rPr>
        <w:t>, </w:t>
      </w:r>
      <w:r w:rsidRPr="00F8531A">
        <w:rPr>
          <w:rFonts w:ascii="Times New Roman" w:eastAsia="Times New Roman" w:hAnsi="Times New Roman" w:cs="Times New Roman"/>
          <w:i/>
          <w:iCs/>
          <w:sz w:val="28"/>
          <w:szCs w:val="28"/>
          <w:lang w:val="vi-VN"/>
        </w:rPr>
        <w:t xml:space="preserve">quan tâm đặc biệt đến giáo dục các kỹ năng sống và kỹ năng xã hội cần thiết cho trẻ. </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lang w:val="vi-VN"/>
        </w:rPr>
        <w:t>Tổ chức hoạt động</w:t>
      </w:r>
      <w:r w:rsidR="001E64A3" w:rsidRPr="00F8531A">
        <w:rPr>
          <w:rFonts w:ascii="Times New Roman" w:eastAsia="Times New Roman" w:hAnsi="Times New Roman" w:cs="Times New Roman"/>
          <w:sz w:val="28"/>
          <w:szCs w:val="28"/>
          <w:lang w:val="vi-VN"/>
        </w:rPr>
        <w:t xml:space="preserve"> dịch vụ giáo dục</w:t>
      </w:r>
      <w:r w:rsidRPr="00F8531A">
        <w:rPr>
          <w:rFonts w:ascii="Times New Roman" w:eastAsia="Times New Roman" w:hAnsi="Times New Roman" w:cs="Times New Roman"/>
          <w:sz w:val="28"/>
          <w:szCs w:val="28"/>
          <w:lang w:val="vi-VN"/>
        </w:rPr>
        <w:t>: dạy tiếng Anh giao</w:t>
      </w:r>
      <w:r w:rsidR="001E64A3" w:rsidRPr="00F8531A">
        <w:rPr>
          <w:rFonts w:ascii="Times New Roman" w:eastAsia="Times New Roman" w:hAnsi="Times New Roman" w:cs="Times New Roman"/>
          <w:sz w:val="28"/>
          <w:szCs w:val="28"/>
          <w:lang w:val="vi-VN"/>
        </w:rPr>
        <w:t xml:space="preserve"> tiếp với người nước ngoài.</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153B13">
        <w:rPr>
          <w:rFonts w:ascii="Times New Roman" w:eastAsia="Times New Roman" w:hAnsi="Times New Roman" w:cs="Times New Roman"/>
          <w:b/>
          <w:bCs/>
          <w:i/>
          <w:iCs/>
          <w:sz w:val="28"/>
          <w:szCs w:val="28"/>
          <w:shd w:val="clear" w:color="auto" w:fill="FFFFFF"/>
          <w:lang w:val="vi-VN"/>
        </w:rPr>
        <w:t>2.5. Kiểm định chất lượng giáo dục và trường chuẩn Quốc gia</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153B13">
        <w:rPr>
          <w:rFonts w:ascii="Times New Roman" w:eastAsia="Times New Roman" w:hAnsi="Times New Roman" w:cs="Times New Roman"/>
          <w:sz w:val="28"/>
          <w:szCs w:val="28"/>
          <w:shd w:val="clear" w:color="auto" w:fill="FFFFFF"/>
          <w:lang w:val="vi-VN"/>
        </w:rPr>
        <w:t>Thực hiện công tác KĐCLGD và trường chuẩn quốc gia, đă</w:t>
      </w:r>
      <w:r w:rsidR="009E0988" w:rsidRPr="00153B13">
        <w:rPr>
          <w:rFonts w:ascii="Times New Roman" w:eastAsia="Times New Roman" w:hAnsi="Times New Roman" w:cs="Times New Roman"/>
          <w:sz w:val="28"/>
          <w:szCs w:val="28"/>
          <w:shd w:val="clear" w:color="auto" w:fill="FFFFFF"/>
          <w:lang w:val="vi-VN"/>
        </w:rPr>
        <w:t>ng kí đánh</w:t>
      </w:r>
      <w:r w:rsidR="00BC42D9" w:rsidRPr="00153B13">
        <w:rPr>
          <w:rFonts w:ascii="Times New Roman" w:eastAsia="Times New Roman" w:hAnsi="Times New Roman" w:cs="Times New Roman"/>
          <w:sz w:val="28"/>
          <w:szCs w:val="28"/>
          <w:shd w:val="clear" w:color="auto" w:fill="FFFFFF"/>
          <w:lang w:val="vi-VN"/>
        </w:rPr>
        <w:t xml:space="preserve"> giá ngoài vào tháng 10 năm 202</w:t>
      </w:r>
      <w:r w:rsidR="00BC42D9" w:rsidRPr="00F8531A">
        <w:rPr>
          <w:rFonts w:ascii="Times New Roman" w:eastAsia="Times New Roman" w:hAnsi="Times New Roman" w:cs="Times New Roman"/>
          <w:sz w:val="28"/>
          <w:szCs w:val="28"/>
          <w:shd w:val="clear" w:color="auto" w:fill="FFFFFF"/>
          <w:lang w:val="vi-VN"/>
        </w:rPr>
        <w:t>4</w:t>
      </w:r>
      <w:r w:rsidRPr="00153B13">
        <w:rPr>
          <w:rFonts w:ascii="Times New Roman" w:eastAsia="Times New Roman" w:hAnsi="Times New Roman" w:cs="Times New Roman"/>
          <w:sz w:val="28"/>
          <w:szCs w:val="28"/>
          <w:shd w:val="clear" w:color="auto" w:fill="FFFFFF"/>
          <w:lang w:val="vi-VN"/>
        </w:rPr>
        <w:t xml:space="preserve">. Phấn đấu trường </w:t>
      </w:r>
      <w:r w:rsidR="009E0988" w:rsidRPr="00153B13">
        <w:rPr>
          <w:rFonts w:ascii="Times New Roman" w:eastAsia="Times New Roman" w:hAnsi="Times New Roman" w:cs="Times New Roman"/>
          <w:sz w:val="28"/>
          <w:szCs w:val="28"/>
          <w:shd w:val="clear" w:color="auto" w:fill="FFFFFF"/>
          <w:lang w:val="vi-VN"/>
        </w:rPr>
        <w:t>đạt chất lượng giáo dục cấp độ 2, trường chuẩn quốc gia mức độ 01</w:t>
      </w:r>
      <w:r w:rsidRPr="00153B13">
        <w:rPr>
          <w:rFonts w:ascii="Times New Roman" w:eastAsia="Times New Roman" w:hAnsi="Times New Roman" w:cs="Times New Roman"/>
          <w:sz w:val="28"/>
          <w:szCs w:val="28"/>
          <w:shd w:val="clear" w:color="auto" w:fill="FFFFFF"/>
          <w:lang w:val="vi-VN"/>
        </w:rPr>
        <w:t>, thực hiện tốt kế hoạch cải tiến chất lượng nhà trường đề ra sau khi được kiểm tra đánh giá ngoài.</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b/>
          <w:bCs/>
          <w:i/>
          <w:iCs/>
          <w:sz w:val="28"/>
          <w:szCs w:val="28"/>
          <w:shd w:val="clear" w:color="auto" w:fill="FFFFFF"/>
          <w:lang w:val="vi-VN"/>
        </w:rPr>
        <w:t>2.</w:t>
      </w:r>
      <w:r w:rsidRPr="00153B13">
        <w:rPr>
          <w:rFonts w:ascii="Times New Roman" w:eastAsia="Times New Roman" w:hAnsi="Times New Roman" w:cs="Times New Roman"/>
          <w:b/>
          <w:bCs/>
          <w:i/>
          <w:iCs/>
          <w:sz w:val="28"/>
          <w:szCs w:val="28"/>
          <w:shd w:val="clear" w:color="auto" w:fill="FFFFFF"/>
          <w:lang w:val="vi-VN"/>
        </w:rPr>
        <w:t>6</w:t>
      </w:r>
      <w:r w:rsidRPr="00F8531A">
        <w:rPr>
          <w:rFonts w:ascii="Times New Roman" w:eastAsia="Times New Roman" w:hAnsi="Times New Roman" w:cs="Times New Roman"/>
          <w:b/>
          <w:bCs/>
          <w:i/>
          <w:iCs/>
          <w:sz w:val="28"/>
          <w:szCs w:val="28"/>
          <w:shd w:val="clear" w:color="auto" w:fill="FFFFFF"/>
          <w:lang w:val="vi-VN"/>
        </w:rPr>
        <w:t>. </w:t>
      </w:r>
      <w:r w:rsidRPr="00153B13">
        <w:rPr>
          <w:rFonts w:ascii="Times New Roman" w:eastAsia="Times New Roman" w:hAnsi="Times New Roman" w:cs="Times New Roman"/>
          <w:b/>
          <w:bCs/>
          <w:i/>
          <w:iCs/>
          <w:sz w:val="28"/>
          <w:szCs w:val="28"/>
          <w:shd w:val="clear" w:color="auto" w:fill="FFFFFF"/>
          <w:lang w:val="vi-VN"/>
        </w:rPr>
        <w:t>X</w:t>
      </w:r>
      <w:r w:rsidRPr="00F8531A">
        <w:rPr>
          <w:rFonts w:ascii="Times New Roman" w:eastAsia="Times New Roman" w:hAnsi="Times New Roman" w:cs="Times New Roman"/>
          <w:b/>
          <w:bCs/>
          <w:i/>
          <w:iCs/>
          <w:sz w:val="28"/>
          <w:szCs w:val="28"/>
          <w:shd w:val="clear" w:color="auto" w:fill="FFFFFF"/>
          <w:lang w:val="vi-VN"/>
        </w:rPr>
        <w:t>ây dựng quan hệ Nhà trường </w:t>
      </w:r>
      <w:r w:rsidRPr="00153B13">
        <w:rPr>
          <w:rFonts w:ascii="Times New Roman" w:eastAsia="Times New Roman" w:hAnsi="Times New Roman" w:cs="Times New Roman"/>
          <w:b/>
          <w:bCs/>
          <w:i/>
          <w:iCs/>
          <w:sz w:val="28"/>
          <w:szCs w:val="28"/>
          <w:shd w:val="clear" w:color="auto" w:fill="FFFFFF"/>
          <w:lang w:val="vi-VN"/>
        </w:rPr>
        <w:t>-</w:t>
      </w:r>
      <w:r w:rsidRPr="00F8531A">
        <w:rPr>
          <w:rFonts w:ascii="Times New Roman" w:eastAsia="Times New Roman" w:hAnsi="Times New Roman" w:cs="Times New Roman"/>
          <w:b/>
          <w:bCs/>
          <w:i/>
          <w:iCs/>
          <w:sz w:val="28"/>
          <w:szCs w:val="28"/>
          <w:shd w:val="clear" w:color="auto" w:fill="FFFFFF"/>
          <w:lang w:val="vi-VN"/>
        </w:rPr>
        <w:t> Gia đình </w:t>
      </w:r>
      <w:r w:rsidRPr="00153B13">
        <w:rPr>
          <w:rFonts w:ascii="Times New Roman" w:eastAsia="Times New Roman" w:hAnsi="Times New Roman" w:cs="Times New Roman"/>
          <w:b/>
          <w:bCs/>
          <w:i/>
          <w:iCs/>
          <w:sz w:val="28"/>
          <w:szCs w:val="28"/>
          <w:shd w:val="clear" w:color="auto" w:fill="FFFFFF"/>
          <w:lang w:val="vi-VN"/>
        </w:rPr>
        <w:t>-</w:t>
      </w:r>
      <w:r w:rsidRPr="00F8531A">
        <w:rPr>
          <w:rFonts w:ascii="Times New Roman" w:eastAsia="Times New Roman" w:hAnsi="Times New Roman" w:cs="Times New Roman"/>
          <w:b/>
          <w:bCs/>
          <w:i/>
          <w:iCs/>
          <w:sz w:val="28"/>
          <w:szCs w:val="28"/>
          <w:shd w:val="clear" w:color="auto" w:fill="FFFFFF"/>
          <w:lang w:val="vi-VN"/>
        </w:rPr>
        <w:t> Xã hội</w:t>
      </w:r>
    </w:p>
    <w:p w:rsidR="00F21BEA"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shd w:val="clear" w:color="auto" w:fill="FFFFFF"/>
          <w:lang w:val="vi-VN"/>
        </w:rPr>
      </w:pPr>
      <w:r w:rsidRPr="00F8531A">
        <w:rPr>
          <w:rFonts w:ascii="Times New Roman" w:eastAsia="Times New Roman" w:hAnsi="Times New Roman" w:cs="Times New Roman"/>
          <w:sz w:val="28"/>
          <w:szCs w:val="28"/>
          <w:shd w:val="clear" w:color="auto" w:fill="FFFFFF"/>
          <w:lang w:val="vi-VN"/>
        </w:rPr>
        <w:t>Thực hiện tốt quan hệ phối hợp giữa nhà trường, gia đình, xã hội. Đảm bảo thông tin liên lạc giữa nhà trường và cha mẹ trẻ trong giáo dục, nhà trường cung cấp thông tin đầy đủ theo tháng, học kỳ, cả năm về kết quả chăm sóc, giáo dục trẻ.</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b/>
          <w:bCs/>
          <w:i/>
          <w:iCs/>
          <w:sz w:val="28"/>
          <w:szCs w:val="28"/>
          <w:shd w:val="clear" w:color="auto" w:fill="FFFFFF"/>
          <w:lang w:val="vi-VN"/>
        </w:rPr>
        <w:t>2.7. Công tác quản lý và điều hành các hoạt động</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Phấn đấu trường đủ về cơ cấu, ổn định số lượng, chất lượng, đẩy mạnh ứng dụng công nghệ thông tin, truyền thông nhằm “tin học hóa” quản lý giáo dục.</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b/>
          <w:bCs/>
          <w:sz w:val="28"/>
          <w:szCs w:val="28"/>
          <w:shd w:val="clear" w:color="auto" w:fill="FFFFFF"/>
          <w:lang w:val="vi-VN"/>
        </w:rPr>
        <w:t>IV. CÁC CHƯƠNG TRÌNH HÀNH ĐỘNG CHIẾN LƯỢC</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b/>
          <w:bCs/>
          <w:sz w:val="28"/>
          <w:szCs w:val="28"/>
          <w:shd w:val="clear" w:color="auto" w:fill="FFFFFF"/>
          <w:lang w:val="vi-VN"/>
        </w:rPr>
        <w:t>1. Các chương trình hành động chiến lược (mục tiêu ưu tiên)</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b/>
          <w:bCs/>
          <w:i/>
          <w:iCs/>
          <w:sz w:val="28"/>
          <w:szCs w:val="28"/>
          <w:u w:val="single"/>
          <w:shd w:val="clear" w:color="auto" w:fill="FFFFFF"/>
          <w:lang w:val="vi-VN"/>
        </w:rPr>
        <w:t>Chương trình 1</w:t>
      </w:r>
      <w:r w:rsidRPr="00F8531A">
        <w:rPr>
          <w:rFonts w:ascii="Times New Roman" w:eastAsia="Times New Roman" w:hAnsi="Times New Roman" w:cs="Times New Roman"/>
          <w:b/>
          <w:bCs/>
          <w:i/>
          <w:iCs/>
          <w:sz w:val="28"/>
          <w:szCs w:val="28"/>
          <w:shd w:val="clear" w:color="auto" w:fill="FFFFFF"/>
          <w:lang w:val="vi-VN"/>
        </w:rPr>
        <w:t>: Hoàn thiện cơ cấu tổ chức và nâng cao hiệu quả công tác quản lý</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 Hoạch định và cam kết xây dựng đội ngũ cán bộ, giáo viên, nhân viên đủ về số lượng, đạt chuẩn về kiến thức và năng lực nghề nghiệp.</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lastRenderedPageBreak/>
        <w:t>- </w:t>
      </w:r>
      <w:r w:rsidRPr="00153B13">
        <w:rPr>
          <w:rFonts w:ascii="Times New Roman" w:eastAsia="Times New Roman" w:hAnsi="Times New Roman" w:cs="Times New Roman"/>
          <w:sz w:val="28"/>
          <w:szCs w:val="28"/>
          <w:shd w:val="clear" w:color="auto" w:fill="FFFFFF"/>
          <w:lang w:val="vi-VN"/>
        </w:rPr>
        <w:t>Nâng cao hiệu quả </w:t>
      </w:r>
      <w:r w:rsidRPr="00F8531A">
        <w:rPr>
          <w:rFonts w:ascii="Times New Roman" w:eastAsia="Times New Roman" w:hAnsi="Times New Roman" w:cs="Times New Roman"/>
          <w:sz w:val="28"/>
          <w:szCs w:val="28"/>
          <w:shd w:val="clear" w:color="auto" w:fill="FFFFFF"/>
          <w:lang w:val="vi-VN"/>
        </w:rPr>
        <w:t>công tác quản lý phù hợp yêu cầu đổi mới. Xây dựng và phát triển hệ thống thông tin quản lý </w:t>
      </w:r>
      <w:r w:rsidRPr="00153B13">
        <w:rPr>
          <w:rFonts w:ascii="Times New Roman" w:eastAsia="Times New Roman" w:hAnsi="Times New Roman" w:cs="Times New Roman"/>
          <w:sz w:val="28"/>
          <w:szCs w:val="28"/>
          <w:shd w:val="clear" w:color="auto" w:fill="FFFFFF"/>
          <w:lang w:val="vi-VN"/>
        </w:rPr>
        <w:t>cơ sở dữ liệu</w:t>
      </w:r>
      <w:r w:rsidRPr="00F8531A">
        <w:rPr>
          <w:rFonts w:ascii="Times New Roman" w:eastAsia="Times New Roman" w:hAnsi="Times New Roman" w:cs="Times New Roman"/>
          <w:sz w:val="28"/>
          <w:szCs w:val="28"/>
          <w:shd w:val="clear" w:color="auto" w:fill="FFFFFF"/>
          <w:lang w:val="vi-VN"/>
        </w:rPr>
        <w:t>:</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 Ứng dụng công nghệ số và truyền thông hiện đại.</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 Chế độ báo cáo, giám sát, đánh giá, kiểm tra.</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 Phát triển đội ngũ.</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 Quản lí nhân sự:</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 Chế độ giảng dạy và phát triển nghề nghiệp của giáo viên.</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 Các qui định tuyển chọn, bổ nhiệm, miễn nhiệm các chức vụ chuyên môn.</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i/>
          <w:iCs/>
          <w:sz w:val="28"/>
          <w:szCs w:val="28"/>
          <w:shd w:val="clear" w:color="auto" w:fill="FFFFFF"/>
          <w:lang w:val="vi-VN"/>
        </w:rPr>
        <w:t>Người phụ trách:</w:t>
      </w:r>
      <w:r w:rsidRPr="00F8531A">
        <w:rPr>
          <w:rFonts w:ascii="Times New Roman" w:eastAsia="Times New Roman" w:hAnsi="Times New Roman" w:cs="Times New Roman"/>
          <w:sz w:val="28"/>
          <w:szCs w:val="28"/>
          <w:shd w:val="clear" w:color="auto" w:fill="FFFFFF"/>
          <w:lang w:val="vi-VN"/>
        </w:rPr>
        <w:t> BGH, Tổ trưởng, tổ phó CM.</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b/>
          <w:bCs/>
          <w:i/>
          <w:iCs/>
          <w:sz w:val="28"/>
          <w:szCs w:val="28"/>
          <w:u w:val="single"/>
          <w:shd w:val="clear" w:color="auto" w:fill="FFFFFF"/>
          <w:lang w:val="vi-VN"/>
        </w:rPr>
        <w:t>Chương trình 2:</w:t>
      </w:r>
      <w:r w:rsidRPr="00F8531A">
        <w:rPr>
          <w:rFonts w:ascii="Times New Roman" w:eastAsia="Times New Roman" w:hAnsi="Times New Roman" w:cs="Times New Roman"/>
          <w:b/>
          <w:bCs/>
          <w:i/>
          <w:iCs/>
          <w:sz w:val="28"/>
          <w:szCs w:val="28"/>
          <w:shd w:val="clear" w:color="auto" w:fill="FFFFFF"/>
          <w:lang w:val="vi-VN"/>
        </w:rPr>
        <w:t> Nâng cao chất lượng đội ngũ giáo viên</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Xây dựng đội ngũ CBGVNV có phẩm chất chính trị</w:t>
      </w:r>
      <w:r w:rsidRPr="00153B13">
        <w:rPr>
          <w:rFonts w:ascii="Times New Roman" w:eastAsia="Times New Roman" w:hAnsi="Times New Roman" w:cs="Times New Roman"/>
          <w:sz w:val="28"/>
          <w:szCs w:val="28"/>
          <w:shd w:val="clear" w:color="auto" w:fill="FFFFFF"/>
          <w:lang w:val="vi-VN"/>
        </w:rPr>
        <w:t> tốt,</w:t>
      </w:r>
      <w:r w:rsidRPr="00F8531A">
        <w:rPr>
          <w:rFonts w:ascii="Times New Roman" w:eastAsia="Times New Roman" w:hAnsi="Times New Roman" w:cs="Times New Roman"/>
          <w:sz w:val="28"/>
          <w:szCs w:val="28"/>
          <w:shd w:val="clear" w:color="auto" w:fill="FFFFFF"/>
          <w:lang w:val="vi-VN"/>
        </w:rPr>
        <w:t> </w:t>
      </w:r>
      <w:r w:rsidRPr="00153B13">
        <w:rPr>
          <w:rFonts w:ascii="Times New Roman" w:eastAsia="Times New Roman" w:hAnsi="Times New Roman" w:cs="Times New Roman"/>
          <w:sz w:val="28"/>
          <w:szCs w:val="28"/>
          <w:shd w:val="clear" w:color="auto" w:fill="FFFFFF"/>
          <w:lang w:val="vi-VN"/>
        </w:rPr>
        <w:t>c</w:t>
      </w:r>
      <w:r w:rsidRPr="00F8531A">
        <w:rPr>
          <w:rFonts w:ascii="Times New Roman" w:eastAsia="Times New Roman" w:hAnsi="Times New Roman" w:cs="Times New Roman"/>
          <w:sz w:val="28"/>
          <w:szCs w:val="28"/>
          <w:shd w:val="clear" w:color="auto" w:fill="FFFFFF"/>
          <w:lang w:val="vi-VN"/>
        </w:rPr>
        <w:t>ó năng lực chuyên môn khá giỏi</w:t>
      </w:r>
      <w:r w:rsidRPr="00153B13">
        <w:rPr>
          <w:rFonts w:ascii="Times New Roman" w:eastAsia="Times New Roman" w:hAnsi="Times New Roman" w:cs="Times New Roman"/>
          <w:sz w:val="28"/>
          <w:szCs w:val="28"/>
          <w:shd w:val="clear" w:color="auto" w:fill="FFFFFF"/>
          <w:lang w:val="vi-VN"/>
        </w:rPr>
        <w:t>,</w:t>
      </w:r>
      <w:r w:rsidRPr="00F8531A">
        <w:rPr>
          <w:rFonts w:ascii="Times New Roman" w:eastAsia="Times New Roman" w:hAnsi="Times New Roman" w:cs="Times New Roman"/>
          <w:sz w:val="28"/>
          <w:szCs w:val="28"/>
          <w:shd w:val="clear" w:color="auto" w:fill="FFFFFF"/>
          <w:lang w:val="vi-VN"/>
        </w:rPr>
        <w:t> phong cách sư phạm mẫu mực</w:t>
      </w:r>
      <w:r w:rsidRPr="00153B13">
        <w:rPr>
          <w:rFonts w:ascii="Times New Roman" w:eastAsia="Times New Roman" w:hAnsi="Times New Roman" w:cs="Times New Roman"/>
          <w:sz w:val="28"/>
          <w:szCs w:val="28"/>
          <w:shd w:val="clear" w:color="auto" w:fill="FFFFFF"/>
          <w:lang w:val="vi-VN"/>
        </w:rPr>
        <w:t>, đ</w:t>
      </w:r>
      <w:r w:rsidRPr="00F8531A">
        <w:rPr>
          <w:rFonts w:ascii="Times New Roman" w:eastAsia="Times New Roman" w:hAnsi="Times New Roman" w:cs="Times New Roman"/>
          <w:sz w:val="28"/>
          <w:szCs w:val="28"/>
          <w:shd w:val="clear" w:color="auto" w:fill="FFFFFF"/>
          <w:lang w:val="vi-VN"/>
        </w:rPr>
        <w:t>oàn kết, tâm huyết, gắn bó với nhà trường, hợp tác, giúp đỡ nhau cùng tiến bộ.</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 xml:space="preserve">Đảm bảo 100% giáo viên có trình độ </w:t>
      </w:r>
      <w:r w:rsidR="00FB1AE8" w:rsidRPr="00F8531A">
        <w:rPr>
          <w:rFonts w:ascii="Times New Roman" w:eastAsia="Times New Roman" w:hAnsi="Times New Roman" w:cs="Times New Roman"/>
          <w:sz w:val="28"/>
          <w:szCs w:val="28"/>
          <w:shd w:val="clear" w:color="auto" w:fill="FFFFFF"/>
          <w:lang w:val="vi-VN"/>
        </w:rPr>
        <w:t>đạt</w:t>
      </w:r>
      <w:r w:rsidRPr="00F8531A">
        <w:rPr>
          <w:rFonts w:ascii="Times New Roman" w:eastAsia="Times New Roman" w:hAnsi="Times New Roman" w:cs="Times New Roman"/>
          <w:sz w:val="28"/>
          <w:szCs w:val="28"/>
          <w:shd w:val="clear" w:color="auto" w:fill="FFFFFF"/>
          <w:lang w:val="vi-VN"/>
        </w:rPr>
        <w:t xml:space="preserve"> chuẩn</w:t>
      </w:r>
      <w:r w:rsidR="00FB1AE8" w:rsidRPr="00F8531A">
        <w:rPr>
          <w:rFonts w:ascii="Times New Roman" w:eastAsia="Times New Roman" w:hAnsi="Times New Roman" w:cs="Times New Roman"/>
          <w:sz w:val="28"/>
          <w:szCs w:val="28"/>
          <w:shd w:val="clear" w:color="auto" w:fill="FFFFFF"/>
          <w:lang w:val="vi-VN"/>
        </w:rPr>
        <w:t xml:space="preserve"> trở lên</w:t>
      </w:r>
      <w:r w:rsidRPr="00F8531A">
        <w:rPr>
          <w:rFonts w:ascii="Times New Roman" w:eastAsia="Times New Roman" w:hAnsi="Times New Roman" w:cs="Times New Roman"/>
          <w:sz w:val="28"/>
          <w:szCs w:val="28"/>
          <w:shd w:val="clear" w:color="auto" w:fill="FFFFFF"/>
          <w:lang w:val="vi-VN"/>
        </w:rPr>
        <w:t xml:space="preserve">; yêu cầu giáo viên thể hiện được sự sáng tạo, sử dụng linh hoạt nhiều phương pháp và ứng dụng phương pháp </w:t>
      </w:r>
      <w:r w:rsidR="00FB1AE8" w:rsidRPr="00F8531A">
        <w:rPr>
          <w:rFonts w:ascii="Times New Roman" w:eastAsia="Times New Roman" w:hAnsi="Times New Roman" w:cs="Times New Roman"/>
          <w:sz w:val="28"/>
          <w:szCs w:val="28"/>
          <w:shd w:val="clear" w:color="auto" w:fill="FFFFFF"/>
          <w:lang w:val="vi-VN"/>
        </w:rPr>
        <w:t>dạy học tiên tiến</w:t>
      </w:r>
      <w:r w:rsidRPr="00F8531A">
        <w:rPr>
          <w:rFonts w:ascii="Times New Roman" w:eastAsia="Times New Roman" w:hAnsi="Times New Roman" w:cs="Times New Roman"/>
          <w:sz w:val="28"/>
          <w:szCs w:val="28"/>
          <w:shd w:val="clear" w:color="auto" w:fill="FFFFFF"/>
          <w:lang w:val="vi-VN"/>
        </w:rPr>
        <w:t xml:space="preserve"> trong dạy học và giáo dục trẻ. 100% giáo viên có khả năng ứng dụng công nghệ thông tin trong việc tổ chức thực hiện chương trình giáo dục mầm non; khuyến khích, tạo điều kiện </w:t>
      </w:r>
      <w:r w:rsidRPr="00153B13">
        <w:rPr>
          <w:rFonts w:ascii="Times New Roman" w:eastAsia="Times New Roman" w:hAnsi="Times New Roman" w:cs="Times New Roman"/>
          <w:sz w:val="28"/>
          <w:szCs w:val="28"/>
          <w:shd w:val="clear" w:color="auto" w:fill="FFFFFF"/>
          <w:lang w:val="vi-VN"/>
        </w:rPr>
        <w:t>cho </w:t>
      </w:r>
      <w:r w:rsidRPr="00F8531A">
        <w:rPr>
          <w:rFonts w:ascii="Times New Roman" w:eastAsia="Times New Roman" w:hAnsi="Times New Roman" w:cs="Times New Roman"/>
          <w:sz w:val="28"/>
          <w:szCs w:val="28"/>
          <w:shd w:val="clear" w:color="auto" w:fill="FFFFFF"/>
          <w:lang w:val="vi-VN"/>
        </w:rPr>
        <w:t>giáo viên học ngoại ngữ và có khả năng sử dụng ngoại ngữ giao tiếp với người nước ngoài để thực hiện nhiệm vụ giáo dục theo hướng hiện đại hóa và hội nhập quốc tế.</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b/>
          <w:bCs/>
          <w:sz w:val="28"/>
          <w:szCs w:val="28"/>
          <w:shd w:val="clear" w:color="auto" w:fill="FFFFFF"/>
          <w:lang w:val="vi-VN"/>
        </w:rPr>
        <w:t>Người phụ trách :</w:t>
      </w:r>
      <w:r w:rsidRPr="00F8531A">
        <w:rPr>
          <w:rFonts w:ascii="Times New Roman" w:eastAsia="Times New Roman" w:hAnsi="Times New Roman" w:cs="Times New Roman"/>
          <w:sz w:val="28"/>
          <w:szCs w:val="28"/>
          <w:shd w:val="clear" w:color="auto" w:fill="FFFFFF"/>
          <w:lang w:val="vi-VN"/>
        </w:rPr>
        <w:t> Ban giám hiệu, Tổ trư</w:t>
      </w:r>
      <w:r w:rsidR="00FB1AE8" w:rsidRPr="00F8531A">
        <w:rPr>
          <w:rFonts w:ascii="Times New Roman" w:eastAsia="Times New Roman" w:hAnsi="Times New Roman" w:cs="Times New Roman"/>
          <w:sz w:val="28"/>
          <w:szCs w:val="28"/>
          <w:shd w:val="clear" w:color="auto" w:fill="FFFFFF"/>
          <w:lang w:val="vi-VN"/>
        </w:rPr>
        <w:t>ởng chuyên môn, giáo viên</w:t>
      </w:r>
      <w:r w:rsidR="00751FF5" w:rsidRPr="00F8531A">
        <w:rPr>
          <w:rFonts w:ascii="Times New Roman" w:eastAsia="Times New Roman" w:hAnsi="Times New Roman" w:cs="Times New Roman"/>
          <w:sz w:val="28"/>
          <w:szCs w:val="28"/>
          <w:shd w:val="clear" w:color="auto" w:fill="FFFFFF"/>
          <w:lang w:val="vi-VN"/>
        </w:rPr>
        <w:t xml:space="preserve"> cốt cán</w:t>
      </w:r>
      <w:r w:rsidRPr="00F8531A">
        <w:rPr>
          <w:rFonts w:ascii="Times New Roman" w:eastAsia="Times New Roman" w:hAnsi="Times New Roman" w:cs="Times New Roman"/>
          <w:sz w:val="28"/>
          <w:szCs w:val="28"/>
          <w:shd w:val="clear" w:color="auto" w:fill="FFFFFF"/>
          <w:lang w:val="vi-VN"/>
        </w:rPr>
        <w:t>.</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b/>
          <w:bCs/>
          <w:i/>
          <w:iCs/>
          <w:sz w:val="28"/>
          <w:szCs w:val="28"/>
          <w:u w:val="single"/>
          <w:shd w:val="clear" w:color="auto" w:fill="FFFFFF"/>
          <w:lang w:val="vi-VN"/>
        </w:rPr>
        <w:t>Chương trình 3:</w:t>
      </w:r>
      <w:r w:rsidRPr="00F8531A">
        <w:rPr>
          <w:rFonts w:ascii="Times New Roman" w:eastAsia="Times New Roman" w:hAnsi="Times New Roman" w:cs="Times New Roman"/>
          <w:b/>
          <w:bCs/>
          <w:i/>
          <w:iCs/>
          <w:sz w:val="28"/>
          <w:szCs w:val="28"/>
          <w:shd w:val="clear" w:color="auto" w:fill="FFFFFF"/>
          <w:lang w:val="vi-VN"/>
        </w:rPr>
        <w:t> Đổi mới phương pháp giáo dục</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 xml:space="preserve">- Thực hiện cuộc vận động toàn trường đổi mới phương pháp dạy học theo </w:t>
      </w:r>
      <w:r w:rsidR="00751FF5" w:rsidRPr="00F8531A">
        <w:rPr>
          <w:rFonts w:ascii="Times New Roman" w:eastAsia="Times New Roman" w:hAnsi="Times New Roman" w:cs="Times New Roman"/>
          <w:sz w:val="28"/>
          <w:szCs w:val="28"/>
          <w:shd w:val="clear" w:color="auto" w:fill="FFFFFF"/>
          <w:lang w:val="vi-VN"/>
        </w:rPr>
        <w:t xml:space="preserve">quan điểm “Giáo dục lấy trẻ làm trung tâm” </w:t>
      </w:r>
      <w:r w:rsidRPr="00F8531A">
        <w:rPr>
          <w:rFonts w:ascii="Times New Roman" w:eastAsia="Times New Roman" w:hAnsi="Times New Roman" w:cs="Times New Roman"/>
          <w:sz w:val="28"/>
          <w:szCs w:val="28"/>
          <w:shd w:val="clear" w:color="auto" w:fill="FFFFFF"/>
          <w:lang w:val="vi-VN"/>
        </w:rPr>
        <w:t>phát huy tính tích cực, tự giác, chủ động, sáng tạo của trẻ, biến quá trình học tập thành quá trình tự học có hướng dẫn và quản lý của GV.</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 xml:space="preserve">- Xây dựng chương trình, nội dung hội thảo về đổi mới PPDH dựa trên những tài liệu đổi mới phương pháp dạy học và đánh giá kết quả </w:t>
      </w:r>
      <w:r w:rsidR="00751FF5" w:rsidRPr="00F8531A">
        <w:rPr>
          <w:rFonts w:ascii="Times New Roman" w:eastAsia="Times New Roman" w:hAnsi="Times New Roman" w:cs="Times New Roman"/>
          <w:sz w:val="28"/>
          <w:szCs w:val="28"/>
          <w:shd w:val="clear" w:color="auto" w:fill="FFFFFF"/>
          <w:lang w:val="vi-VN"/>
        </w:rPr>
        <w:t>phát triển của trẻ</w:t>
      </w:r>
      <w:r w:rsidRPr="00F8531A">
        <w:rPr>
          <w:rFonts w:ascii="Times New Roman" w:eastAsia="Times New Roman" w:hAnsi="Times New Roman" w:cs="Times New Roman"/>
          <w:sz w:val="28"/>
          <w:szCs w:val="28"/>
          <w:shd w:val="clear" w:color="auto" w:fill="FFFFFF"/>
          <w:lang w:val="vi-VN"/>
        </w:rPr>
        <w:t xml:space="preserve">, </w:t>
      </w:r>
      <w:r w:rsidR="00751FF5" w:rsidRPr="00F8531A">
        <w:rPr>
          <w:rFonts w:ascii="Times New Roman" w:eastAsia="Times New Roman" w:hAnsi="Times New Roman" w:cs="Times New Roman"/>
          <w:sz w:val="28"/>
          <w:szCs w:val="28"/>
          <w:shd w:val="clear" w:color="auto" w:fill="FFFFFF"/>
          <w:lang w:val="vi-VN"/>
        </w:rPr>
        <w:t>tăng cường các hoạt động thực hành, trải nghiệm</w:t>
      </w:r>
      <w:r w:rsidRPr="00F8531A">
        <w:rPr>
          <w:rFonts w:ascii="Times New Roman" w:eastAsia="Times New Roman" w:hAnsi="Times New Roman" w:cs="Times New Roman"/>
          <w:sz w:val="28"/>
          <w:szCs w:val="28"/>
          <w:shd w:val="clear" w:color="auto" w:fill="FFFFFF"/>
          <w:lang w:val="vi-VN"/>
        </w:rPr>
        <w:t>.</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153B13">
        <w:rPr>
          <w:rFonts w:ascii="Times New Roman" w:eastAsia="Times New Roman" w:hAnsi="Times New Roman" w:cs="Times New Roman"/>
          <w:sz w:val="28"/>
          <w:szCs w:val="28"/>
          <w:shd w:val="clear" w:color="auto" w:fill="FFFFFF"/>
          <w:lang w:val="vi-VN"/>
        </w:rPr>
        <w:t>- Phát triển chương trình giáo</w:t>
      </w:r>
      <w:r w:rsidR="00751FF5" w:rsidRPr="00153B13">
        <w:rPr>
          <w:rFonts w:ascii="Times New Roman" w:eastAsia="Times New Roman" w:hAnsi="Times New Roman" w:cs="Times New Roman"/>
          <w:sz w:val="28"/>
          <w:szCs w:val="28"/>
          <w:shd w:val="clear" w:color="auto" w:fill="FFFFFF"/>
          <w:lang w:val="vi-VN"/>
        </w:rPr>
        <w:t xml:space="preserve"> dục dựa trên nhận thức của trẻ và điều kiện thực tế.</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lastRenderedPageBreak/>
        <w:t>- Tăng cường kiểm tra về đổi mới phương ph</w:t>
      </w:r>
      <w:r w:rsidR="00751FF5" w:rsidRPr="00F8531A">
        <w:rPr>
          <w:rFonts w:ascii="Times New Roman" w:eastAsia="Times New Roman" w:hAnsi="Times New Roman" w:cs="Times New Roman"/>
          <w:sz w:val="28"/>
          <w:szCs w:val="28"/>
          <w:shd w:val="clear" w:color="auto" w:fill="FFFFFF"/>
          <w:lang w:val="vi-VN"/>
        </w:rPr>
        <w:t>áp dạy học. Đảm bảo đến năm 2022</w:t>
      </w:r>
      <w:r w:rsidRPr="00F8531A">
        <w:rPr>
          <w:rFonts w:ascii="Times New Roman" w:eastAsia="Times New Roman" w:hAnsi="Times New Roman" w:cs="Times New Roman"/>
          <w:sz w:val="28"/>
          <w:szCs w:val="28"/>
          <w:shd w:val="clear" w:color="auto" w:fill="FFFFFF"/>
          <w:lang w:val="vi-VN"/>
        </w:rPr>
        <w:t xml:space="preserve"> có 100% giáo viên được đánh giá là áp dụng có hiệu quả các phương pháp chăm sóc giáo dục đáp ứng được yêu cầu đổi mới giáo dục.</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 Phát triển các phương tiện dạy học hiện đại:</w:t>
      </w:r>
      <w:r w:rsidRPr="00153B13">
        <w:rPr>
          <w:rFonts w:ascii="Times New Roman" w:eastAsia="Times New Roman" w:hAnsi="Times New Roman" w:cs="Times New Roman"/>
          <w:sz w:val="28"/>
          <w:szCs w:val="28"/>
          <w:shd w:val="clear" w:color="auto" w:fill="FFFFFF"/>
          <w:lang w:val="vi-VN"/>
        </w:rPr>
        <w:t xml:space="preserve"> ứng dụng phương pháp </w:t>
      </w:r>
      <w:r w:rsidR="00751FF5" w:rsidRPr="00F8531A">
        <w:rPr>
          <w:rFonts w:ascii="Times New Roman" w:eastAsia="Times New Roman" w:hAnsi="Times New Roman" w:cs="Times New Roman"/>
          <w:sz w:val="28"/>
          <w:szCs w:val="28"/>
          <w:shd w:val="clear" w:color="auto" w:fill="FFFFFF"/>
          <w:lang w:val="vi-VN"/>
        </w:rPr>
        <w:t xml:space="preserve">Stem </w:t>
      </w:r>
      <w:r w:rsidRPr="00153B13">
        <w:rPr>
          <w:rFonts w:ascii="Times New Roman" w:eastAsia="Times New Roman" w:hAnsi="Times New Roman" w:cs="Times New Roman"/>
          <w:sz w:val="28"/>
          <w:szCs w:val="28"/>
          <w:shd w:val="clear" w:color="auto" w:fill="FFFFFF"/>
          <w:lang w:val="vi-VN"/>
        </w:rPr>
        <w:t>vào tổ chức các hoạt động giáo dục trẻ.</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 Mạng LAN, mạng truyền thông học tập, mạng quản lí nội bộ kết nối với mạng phòng GD&amp;ĐT với mạng Internet.</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b/>
          <w:bCs/>
          <w:sz w:val="28"/>
          <w:szCs w:val="28"/>
          <w:shd w:val="clear" w:color="auto" w:fill="FFFFFF"/>
          <w:lang w:val="vi-VN"/>
        </w:rPr>
        <w:t>Người phụ trách:</w:t>
      </w:r>
      <w:r w:rsidRPr="00F8531A">
        <w:rPr>
          <w:rFonts w:ascii="Times New Roman" w:eastAsia="Times New Roman" w:hAnsi="Times New Roman" w:cs="Times New Roman"/>
          <w:sz w:val="28"/>
          <w:szCs w:val="28"/>
          <w:shd w:val="clear" w:color="auto" w:fill="FFFFFF"/>
          <w:lang w:val="vi-VN"/>
        </w:rPr>
        <w:t> Phó Hiệu trưởng, Tổ trưởng chuyên môn, Giáo viên các nhóm lớp.</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b/>
          <w:bCs/>
          <w:i/>
          <w:iCs/>
          <w:sz w:val="28"/>
          <w:szCs w:val="28"/>
          <w:u w:val="single"/>
          <w:shd w:val="clear" w:color="auto" w:fill="FFFFFF"/>
          <w:lang w:val="vi-VN"/>
        </w:rPr>
        <w:t>Chương trình 4:</w:t>
      </w:r>
      <w:r w:rsidRPr="00F8531A">
        <w:rPr>
          <w:rFonts w:ascii="Times New Roman" w:eastAsia="Times New Roman" w:hAnsi="Times New Roman" w:cs="Times New Roman"/>
          <w:b/>
          <w:bCs/>
          <w:i/>
          <w:iCs/>
          <w:sz w:val="28"/>
          <w:szCs w:val="28"/>
          <w:shd w:val="clear" w:color="auto" w:fill="FFFFFF"/>
          <w:lang w:val="vi-VN"/>
        </w:rPr>
        <w:t> Xây dựng cơ sở vật chất, mua sắm trang thiết bị, đồ dùng đồ chơi</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Xây dựng cơ sở vật chất trang thiết bị giáo dục theo hướng chuẩn hoá, hiện đại hoá. </w:t>
      </w:r>
      <w:r w:rsidRPr="00153B13">
        <w:rPr>
          <w:rFonts w:ascii="Times New Roman" w:eastAsia="Times New Roman" w:hAnsi="Times New Roman" w:cs="Times New Roman"/>
          <w:sz w:val="28"/>
          <w:szCs w:val="28"/>
          <w:shd w:val="clear" w:color="auto" w:fill="FFFFFF"/>
          <w:lang w:val="vi-VN"/>
        </w:rPr>
        <w:t xml:space="preserve">Tham mưu, huy động các nguồn lực đầu tư xây thêm </w:t>
      </w:r>
      <w:r w:rsidR="00832279" w:rsidRPr="00F8531A">
        <w:rPr>
          <w:rFonts w:ascii="Times New Roman" w:eastAsia="Times New Roman" w:hAnsi="Times New Roman" w:cs="Times New Roman"/>
          <w:sz w:val="28"/>
          <w:szCs w:val="28"/>
          <w:shd w:val="clear" w:color="auto" w:fill="FFFFFF"/>
          <w:lang w:val="vi-VN"/>
        </w:rPr>
        <w:t>3</w:t>
      </w:r>
      <w:r w:rsidRPr="00153B13">
        <w:rPr>
          <w:rFonts w:ascii="Times New Roman" w:eastAsia="Times New Roman" w:hAnsi="Times New Roman" w:cs="Times New Roman"/>
          <w:sz w:val="28"/>
          <w:szCs w:val="28"/>
          <w:shd w:val="clear" w:color="auto" w:fill="FFFFFF"/>
          <w:lang w:val="vi-VN"/>
        </w:rPr>
        <w:t xml:space="preserve"> phòng học, </w:t>
      </w:r>
      <w:r w:rsidR="00832279" w:rsidRPr="00F8531A">
        <w:rPr>
          <w:rFonts w:ascii="Times New Roman" w:eastAsia="Times New Roman" w:hAnsi="Times New Roman" w:cs="Times New Roman"/>
          <w:sz w:val="28"/>
          <w:szCs w:val="28"/>
          <w:shd w:val="clear" w:color="auto" w:fill="FFFFFF"/>
          <w:lang w:val="vi-VN"/>
        </w:rPr>
        <w:t>02</w:t>
      </w:r>
      <w:r w:rsidR="00832279" w:rsidRPr="00153B13">
        <w:rPr>
          <w:rFonts w:ascii="Times New Roman" w:eastAsia="Times New Roman" w:hAnsi="Times New Roman" w:cs="Times New Roman"/>
          <w:sz w:val="28"/>
          <w:szCs w:val="28"/>
          <w:shd w:val="clear" w:color="auto" w:fill="FFFFFF"/>
          <w:lang w:val="vi-VN"/>
        </w:rPr>
        <w:t xml:space="preserve"> phòng chức năng</w:t>
      </w:r>
      <w:r w:rsidRPr="00153B13">
        <w:rPr>
          <w:rFonts w:ascii="Times New Roman" w:eastAsia="Times New Roman" w:hAnsi="Times New Roman" w:cs="Times New Roman"/>
          <w:sz w:val="28"/>
          <w:szCs w:val="28"/>
          <w:shd w:val="clear" w:color="auto" w:fill="FFFFFF"/>
          <w:lang w:val="vi-VN"/>
        </w:rPr>
        <w:t>, cải tạo các khu vui chơi cho trẻ hoạt động.</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b/>
          <w:bCs/>
          <w:sz w:val="28"/>
          <w:szCs w:val="28"/>
          <w:shd w:val="clear" w:color="auto" w:fill="FFFFFF"/>
          <w:lang w:val="vi-VN"/>
        </w:rPr>
        <w:t>Người phụ trách :</w:t>
      </w:r>
      <w:r w:rsidRPr="00F8531A">
        <w:rPr>
          <w:rFonts w:ascii="Times New Roman" w:eastAsia="Times New Roman" w:hAnsi="Times New Roman" w:cs="Times New Roman"/>
          <w:sz w:val="28"/>
          <w:szCs w:val="28"/>
          <w:shd w:val="clear" w:color="auto" w:fill="FFFFFF"/>
          <w:lang w:val="vi-VN"/>
        </w:rPr>
        <w:t> Hiệu trưởng, kế toán, giáo viên, nhân viên.</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b/>
          <w:bCs/>
          <w:i/>
          <w:iCs/>
          <w:sz w:val="28"/>
          <w:szCs w:val="28"/>
          <w:u w:val="single"/>
          <w:shd w:val="clear" w:color="auto" w:fill="FFFFFF"/>
          <w:lang w:val="vi-VN"/>
        </w:rPr>
        <w:t>Chương trình 5</w:t>
      </w:r>
      <w:r w:rsidRPr="00F8531A">
        <w:rPr>
          <w:rFonts w:ascii="Times New Roman" w:eastAsia="Times New Roman" w:hAnsi="Times New Roman" w:cs="Times New Roman"/>
          <w:b/>
          <w:bCs/>
          <w:i/>
          <w:iCs/>
          <w:sz w:val="28"/>
          <w:szCs w:val="28"/>
          <w:shd w:val="clear" w:color="auto" w:fill="FFFFFF"/>
          <w:lang w:val="vi-VN"/>
        </w:rPr>
        <w:t>: Xây dựng kế hoạch kiểm định chất lượng nhà trường</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Xây dựng </w:t>
      </w:r>
      <w:r w:rsidRPr="00153B13">
        <w:rPr>
          <w:rFonts w:ascii="Times New Roman" w:eastAsia="Times New Roman" w:hAnsi="Times New Roman" w:cs="Times New Roman"/>
          <w:sz w:val="28"/>
          <w:szCs w:val="28"/>
          <w:shd w:val="clear" w:color="auto" w:fill="FFFFFF"/>
          <w:lang w:val="vi-VN"/>
        </w:rPr>
        <w:t>và thực hiện công tác tự đánh giá và trường chuẩn quốc gia theo thông tư số 19/2018/TT-BGDĐT ngày </w:t>
      </w:r>
      <w:r w:rsidRPr="00F8531A">
        <w:rPr>
          <w:rFonts w:ascii="Times New Roman" w:eastAsia="Times New Roman" w:hAnsi="Times New Roman" w:cs="Times New Roman"/>
          <w:sz w:val="28"/>
          <w:szCs w:val="28"/>
          <w:shd w:val="clear" w:color="auto" w:fill="FFFFFF"/>
          <w:lang w:val="vi-VN"/>
        </w:rPr>
        <w:t>22</w:t>
      </w:r>
      <w:r w:rsidRPr="00153B13">
        <w:rPr>
          <w:rFonts w:ascii="Times New Roman" w:eastAsia="Times New Roman" w:hAnsi="Times New Roman" w:cs="Times New Roman"/>
          <w:sz w:val="28"/>
          <w:szCs w:val="28"/>
          <w:shd w:val="clear" w:color="auto" w:fill="FFFFFF"/>
          <w:lang w:val="vi-VN"/>
        </w:rPr>
        <w:t>/08/2018 </w:t>
      </w:r>
      <w:r w:rsidRPr="00F8531A">
        <w:rPr>
          <w:rFonts w:ascii="Times New Roman" w:eastAsia="Times New Roman" w:hAnsi="Times New Roman" w:cs="Times New Roman"/>
          <w:sz w:val="28"/>
          <w:szCs w:val="28"/>
          <w:shd w:val="clear" w:color="auto" w:fill="FFFFFF"/>
          <w:lang w:val="vi-VN"/>
        </w:rPr>
        <w:t>ban hành về </w:t>
      </w:r>
      <w:r w:rsidRPr="00153B13">
        <w:rPr>
          <w:rFonts w:ascii="Times New Roman" w:eastAsia="Times New Roman" w:hAnsi="Times New Roman" w:cs="Times New Roman"/>
          <w:sz w:val="28"/>
          <w:szCs w:val="28"/>
          <w:shd w:val="clear" w:color="auto" w:fill="FFFFFF"/>
          <w:lang w:val="vi-VN"/>
        </w:rPr>
        <w:t>quy định kiểm định chất lượng giáo dục và công nhận đạt chuẩn quốc gia đối với trường mầm non. </w:t>
      </w:r>
      <w:r w:rsidRPr="00153B13">
        <w:rPr>
          <w:rFonts w:ascii="Times New Roman" w:eastAsia="Times New Roman" w:hAnsi="Times New Roman" w:cs="Times New Roman"/>
          <w:sz w:val="28"/>
          <w:szCs w:val="28"/>
          <w:shd w:val="clear" w:color="auto" w:fill="FFFFFF"/>
          <w:lang w:val="nl-NL"/>
        </w:rPr>
        <w:t>Hội đồng tự đánh giá nhà trường tiếp tục duy trì các tiêu chuẩn, tiêu chí của đơn vị được UBND tỉnh công nhận</w:t>
      </w:r>
      <w:r w:rsidR="00960DD4" w:rsidRPr="00153B13">
        <w:rPr>
          <w:rFonts w:ascii="Times New Roman" w:eastAsia="Times New Roman" w:hAnsi="Times New Roman" w:cs="Times New Roman"/>
          <w:sz w:val="28"/>
          <w:szCs w:val="28"/>
          <w:shd w:val="clear" w:color="auto" w:fill="FFFFFF"/>
          <w:lang w:val="nl-NL"/>
        </w:rPr>
        <w:t xml:space="preserve"> trường đạt chuẩn Quốc gia mức độ 1 và </w:t>
      </w:r>
      <w:r w:rsidRPr="00153B13">
        <w:rPr>
          <w:rFonts w:ascii="Times New Roman" w:eastAsia="Times New Roman" w:hAnsi="Times New Roman" w:cs="Times New Roman"/>
          <w:sz w:val="28"/>
          <w:szCs w:val="28"/>
          <w:shd w:val="clear" w:color="auto" w:fill="FFFFFF"/>
          <w:lang w:val="nl-NL"/>
        </w:rPr>
        <w:t xml:space="preserve"> </w:t>
      </w:r>
      <w:r w:rsidR="00960DD4" w:rsidRPr="00153B13">
        <w:rPr>
          <w:rFonts w:ascii="Times New Roman" w:eastAsia="Times New Roman" w:hAnsi="Times New Roman" w:cs="Times New Roman"/>
          <w:sz w:val="28"/>
          <w:szCs w:val="28"/>
          <w:shd w:val="clear" w:color="auto" w:fill="FFFFFF"/>
          <w:lang w:val="nl-NL"/>
        </w:rPr>
        <w:t>Sở giáo dục Đào tạo công nhận trường</w:t>
      </w:r>
      <w:r w:rsidRPr="00153B13">
        <w:rPr>
          <w:rFonts w:ascii="Times New Roman" w:eastAsia="Times New Roman" w:hAnsi="Times New Roman" w:cs="Times New Roman"/>
          <w:sz w:val="28"/>
          <w:szCs w:val="28"/>
          <w:shd w:val="clear" w:color="auto" w:fill="FFFFFF"/>
          <w:lang w:val="nl-NL"/>
        </w:rPr>
        <w:t xml:space="preserve"> đạt tiêu chuẩn chất lượng cấp độ 3.</w:t>
      </w:r>
      <w:r w:rsidRPr="00F8531A">
        <w:rPr>
          <w:rFonts w:ascii="Times New Roman" w:eastAsia="Times New Roman" w:hAnsi="Times New Roman" w:cs="Times New Roman"/>
          <w:sz w:val="28"/>
          <w:szCs w:val="28"/>
          <w:shd w:val="clear" w:color="auto" w:fill="FFFFFF"/>
          <w:lang w:val="vi-VN"/>
        </w:rPr>
        <w:t> Chỉ đạo các bộ phận tập trung rà soát lại các tiêu chuẩn trường mầm non đạt chất lượng giáo dục cấp độ 3, trường chuẩn quốc gia mức độ </w:t>
      </w:r>
      <w:r w:rsidR="00960DD4" w:rsidRPr="00153B13">
        <w:rPr>
          <w:rFonts w:ascii="Times New Roman" w:eastAsia="Times New Roman" w:hAnsi="Times New Roman" w:cs="Times New Roman"/>
          <w:sz w:val="28"/>
          <w:szCs w:val="28"/>
          <w:shd w:val="clear" w:color="auto" w:fill="FFFFFF"/>
          <w:lang w:val="vi-VN"/>
        </w:rPr>
        <w:t>1</w:t>
      </w:r>
      <w:r w:rsidRPr="00F8531A">
        <w:rPr>
          <w:rFonts w:ascii="Times New Roman" w:eastAsia="Times New Roman" w:hAnsi="Times New Roman" w:cs="Times New Roman"/>
          <w:sz w:val="28"/>
          <w:szCs w:val="28"/>
          <w:shd w:val="clear" w:color="auto" w:fill="FFFFFF"/>
          <w:lang w:val="vi-VN"/>
        </w:rPr>
        <w:t xml:space="preserve">; thực hiện tự đánh giá sau 5 năm được công nhận trường đạt tiêu chuẩn chất lượng giáo dục cấp độ </w:t>
      </w:r>
      <w:r w:rsidR="00960DD4" w:rsidRPr="00F8531A">
        <w:rPr>
          <w:rFonts w:ascii="Times New Roman" w:eastAsia="Times New Roman" w:hAnsi="Times New Roman" w:cs="Times New Roman"/>
          <w:sz w:val="28"/>
          <w:szCs w:val="28"/>
          <w:shd w:val="clear" w:color="auto" w:fill="FFFFFF"/>
          <w:lang w:val="vi-VN"/>
        </w:rPr>
        <w:t>02</w:t>
      </w:r>
      <w:r w:rsidRPr="00F8531A">
        <w:rPr>
          <w:rFonts w:ascii="Times New Roman" w:eastAsia="Times New Roman" w:hAnsi="Times New Roman" w:cs="Times New Roman"/>
          <w:sz w:val="28"/>
          <w:szCs w:val="28"/>
          <w:shd w:val="clear" w:color="auto" w:fill="FFFFFF"/>
          <w:lang w:val="vi-VN"/>
        </w:rPr>
        <w:t xml:space="preserve"> và đăng ký đánh giá ngoài. Thời điểm tự đánh giá: Tháng </w:t>
      </w:r>
      <w:r w:rsidR="00960DD4" w:rsidRPr="00153B13">
        <w:rPr>
          <w:rFonts w:ascii="Times New Roman" w:eastAsia="Times New Roman" w:hAnsi="Times New Roman" w:cs="Times New Roman"/>
          <w:sz w:val="28"/>
          <w:szCs w:val="28"/>
          <w:shd w:val="clear" w:color="auto" w:fill="FFFFFF"/>
          <w:lang w:val="vi-VN"/>
        </w:rPr>
        <w:t>7</w:t>
      </w:r>
      <w:r w:rsidR="00E70EE8" w:rsidRPr="00F8531A">
        <w:rPr>
          <w:rFonts w:ascii="Times New Roman" w:eastAsia="Times New Roman" w:hAnsi="Times New Roman" w:cs="Times New Roman"/>
          <w:sz w:val="28"/>
          <w:szCs w:val="28"/>
          <w:shd w:val="clear" w:color="auto" w:fill="FFFFFF"/>
          <w:lang w:val="vi-VN"/>
        </w:rPr>
        <w:t>/202</w:t>
      </w:r>
      <w:r w:rsidR="00A47D80" w:rsidRPr="00F8531A">
        <w:rPr>
          <w:rFonts w:ascii="Times New Roman" w:eastAsia="Times New Roman" w:hAnsi="Times New Roman" w:cs="Times New Roman"/>
          <w:sz w:val="28"/>
          <w:szCs w:val="28"/>
          <w:shd w:val="clear" w:color="auto" w:fill="FFFFFF"/>
          <w:lang w:val="vi-VN"/>
        </w:rPr>
        <w:t>4</w:t>
      </w:r>
      <w:r w:rsidRPr="00F8531A">
        <w:rPr>
          <w:rFonts w:ascii="Times New Roman" w:eastAsia="Times New Roman" w:hAnsi="Times New Roman" w:cs="Times New Roman"/>
          <w:sz w:val="28"/>
          <w:szCs w:val="28"/>
          <w:shd w:val="clear" w:color="auto" w:fill="FFFFFF"/>
          <w:lang w:val="vi-VN"/>
        </w:rPr>
        <w:t xml:space="preserve"> hoàn thiện hồ sơ, chuẩn bị mọi điều kiện đón đoàn </w:t>
      </w:r>
      <w:r w:rsidR="00960DD4" w:rsidRPr="00F8531A">
        <w:rPr>
          <w:rFonts w:ascii="Times New Roman" w:eastAsia="Times New Roman" w:hAnsi="Times New Roman" w:cs="Times New Roman"/>
          <w:sz w:val="28"/>
          <w:szCs w:val="28"/>
          <w:shd w:val="clear" w:color="auto" w:fill="FFFFFF"/>
          <w:lang w:val="vi-VN"/>
        </w:rPr>
        <w:t>kiểm t</w:t>
      </w:r>
      <w:r w:rsidR="00E70EE8" w:rsidRPr="00F8531A">
        <w:rPr>
          <w:rFonts w:ascii="Times New Roman" w:eastAsia="Times New Roman" w:hAnsi="Times New Roman" w:cs="Times New Roman"/>
          <w:sz w:val="28"/>
          <w:szCs w:val="28"/>
          <w:shd w:val="clear" w:color="auto" w:fill="FFFFFF"/>
          <w:lang w:val="vi-VN"/>
        </w:rPr>
        <w:t>ra đánh giá ngoài: tháng 10/202</w:t>
      </w:r>
      <w:r w:rsidR="00A47D80" w:rsidRPr="00F8531A">
        <w:rPr>
          <w:rFonts w:ascii="Times New Roman" w:eastAsia="Times New Roman" w:hAnsi="Times New Roman" w:cs="Times New Roman"/>
          <w:sz w:val="28"/>
          <w:szCs w:val="28"/>
          <w:shd w:val="clear" w:color="auto" w:fill="FFFFFF"/>
          <w:lang w:val="vi-VN"/>
        </w:rPr>
        <w:t>4</w:t>
      </w:r>
      <w:r w:rsidRPr="00F8531A">
        <w:rPr>
          <w:rFonts w:ascii="Times New Roman" w:eastAsia="Times New Roman" w:hAnsi="Times New Roman" w:cs="Times New Roman"/>
          <w:sz w:val="28"/>
          <w:szCs w:val="28"/>
          <w:shd w:val="clear" w:color="auto" w:fill="FFFFFF"/>
          <w:lang w:val="vi-VN"/>
        </w:rPr>
        <w:t>.</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b/>
          <w:bCs/>
          <w:sz w:val="28"/>
          <w:szCs w:val="28"/>
          <w:shd w:val="clear" w:color="auto" w:fill="FFFFFF"/>
          <w:lang w:val="vi-VN"/>
        </w:rPr>
        <w:t>Người phụ trách : </w:t>
      </w:r>
      <w:r w:rsidRPr="00F8531A">
        <w:rPr>
          <w:rFonts w:ascii="Times New Roman" w:eastAsia="Times New Roman" w:hAnsi="Times New Roman" w:cs="Times New Roman"/>
          <w:sz w:val="28"/>
          <w:szCs w:val="28"/>
          <w:shd w:val="clear" w:color="auto" w:fill="FFFFFF"/>
          <w:lang w:val="vi-VN"/>
        </w:rPr>
        <w:t>Ban giám hiệu, Tổ trưởng chuyên môn, giáo viên, nhân viên.</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b/>
          <w:bCs/>
          <w:sz w:val="28"/>
          <w:szCs w:val="28"/>
          <w:shd w:val="clear" w:color="auto" w:fill="FFFFFF"/>
          <w:lang w:val="vi-VN"/>
        </w:rPr>
        <w:t>2. Các hoạt động giải pháp chiến lược</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b/>
          <w:bCs/>
          <w:i/>
          <w:iCs/>
          <w:sz w:val="28"/>
          <w:szCs w:val="28"/>
          <w:shd w:val="clear" w:color="auto" w:fill="FFFFFF"/>
          <w:lang w:val="vi-VN"/>
        </w:rPr>
        <w:t>2.1. Xây dựng và phát triển đội ngũ cán bộ quản lý, giáo viên đáp ứng yêu cầu phát triển của nhà trường trong giai đoạn mới</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Đẩy mạnh công tác quy hoạch, xây dựng đội ngũ cán bộ quản lý, giáo viên, nhân viên đủ về số lượng, hợp lý về cơ cấu, có chất lượng cao, bảo đảm đủ các chuẩn về chính trị và chuyên môn theo quy định của Bộ Giáo dục và Đào tạo.</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lastRenderedPageBreak/>
        <w:t>Xây dựng đội ngũ cán bộ, giáo viên, nhân viên có phẩm chất đạo đức, chính trị tốt, đoàn kết, tâm huyết, gắn bó với nhà trường, hợp tác, giúp đỡ nhau cùng tiến bộ. Phấn đấu “</w:t>
      </w:r>
      <w:r w:rsidRPr="00F8531A">
        <w:rPr>
          <w:rFonts w:ascii="Times New Roman" w:eastAsia="Times New Roman" w:hAnsi="Times New Roman" w:cs="Times New Roman"/>
          <w:i/>
          <w:iCs/>
          <w:sz w:val="28"/>
          <w:szCs w:val="28"/>
          <w:shd w:val="clear" w:color="auto" w:fill="FFFFFF"/>
          <w:lang w:val="vi-VN"/>
        </w:rPr>
        <w:t>Mỗi thầy, cô giáo là một tấm gương về đạo đức và sáng tạo</w:t>
      </w:r>
      <w:r w:rsidRPr="00F8531A">
        <w:rPr>
          <w:rFonts w:ascii="Times New Roman" w:eastAsia="Times New Roman" w:hAnsi="Times New Roman" w:cs="Times New Roman"/>
          <w:sz w:val="28"/>
          <w:szCs w:val="28"/>
          <w:shd w:val="clear" w:color="auto" w:fill="FFFFFF"/>
          <w:lang w:val="vi-VN"/>
        </w:rPr>
        <w:t>” để trẻ noi theo.</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Đảm bảo</w:t>
      </w:r>
      <w:r w:rsidR="00A026BC" w:rsidRPr="00F8531A">
        <w:rPr>
          <w:rFonts w:ascii="Times New Roman" w:eastAsia="Times New Roman" w:hAnsi="Times New Roman" w:cs="Times New Roman"/>
          <w:sz w:val="28"/>
          <w:szCs w:val="28"/>
          <w:shd w:val="clear" w:color="auto" w:fill="FFFFFF"/>
          <w:lang w:val="vi-VN"/>
        </w:rPr>
        <w:t xml:space="preserve"> 100% giáo viên có trình độ đạt</w:t>
      </w:r>
      <w:r w:rsidRPr="00F8531A">
        <w:rPr>
          <w:rFonts w:ascii="Times New Roman" w:eastAsia="Times New Roman" w:hAnsi="Times New Roman" w:cs="Times New Roman"/>
          <w:sz w:val="28"/>
          <w:szCs w:val="28"/>
          <w:shd w:val="clear" w:color="auto" w:fill="FFFFFF"/>
          <w:lang w:val="vi-VN"/>
        </w:rPr>
        <w:t xml:space="preserve"> chuẩn</w:t>
      </w:r>
      <w:r w:rsidR="00A026BC" w:rsidRPr="00F8531A">
        <w:rPr>
          <w:rFonts w:ascii="Times New Roman" w:eastAsia="Times New Roman" w:hAnsi="Times New Roman" w:cs="Times New Roman"/>
          <w:sz w:val="28"/>
          <w:szCs w:val="28"/>
          <w:shd w:val="clear" w:color="auto" w:fill="FFFFFF"/>
          <w:lang w:val="vi-VN"/>
        </w:rPr>
        <w:t xml:space="preserve"> trở lên, trong đó 90% trên chuẩn</w:t>
      </w:r>
      <w:r w:rsidRPr="00F8531A">
        <w:rPr>
          <w:rFonts w:ascii="Times New Roman" w:eastAsia="Times New Roman" w:hAnsi="Times New Roman" w:cs="Times New Roman"/>
          <w:sz w:val="28"/>
          <w:szCs w:val="28"/>
          <w:shd w:val="clear" w:color="auto" w:fill="FFFFFF"/>
          <w:lang w:val="vi-VN"/>
        </w:rPr>
        <w:t xml:space="preserve">; yêu cầu giáo viên thể hiện được sự sáng tạo, sử dụng linh hoạt nhiều phương pháp và ứng dụng phương pháp </w:t>
      </w:r>
      <w:r w:rsidR="00A026BC" w:rsidRPr="00F8531A">
        <w:rPr>
          <w:rFonts w:ascii="Times New Roman" w:eastAsia="Times New Roman" w:hAnsi="Times New Roman" w:cs="Times New Roman"/>
          <w:sz w:val="28"/>
          <w:szCs w:val="28"/>
          <w:shd w:val="clear" w:color="auto" w:fill="FFFFFF"/>
          <w:lang w:val="vi-VN"/>
        </w:rPr>
        <w:t>Stem</w:t>
      </w:r>
      <w:r w:rsidRPr="00F8531A">
        <w:rPr>
          <w:rFonts w:ascii="Times New Roman" w:eastAsia="Times New Roman" w:hAnsi="Times New Roman" w:cs="Times New Roman"/>
          <w:sz w:val="28"/>
          <w:szCs w:val="28"/>
          <w:shd w:val="clear" w:color="auto" w:fill="FFFFFF"/>
          <w:lang w:val="vi-VN"/>
        </w:rPr>
        <w:t xml:space="preserve"> trong dạy học và giáo dục trẻ. 100% giáo viên có khả năng ứng dụng công nghệ thông tin trong việc tổ chức thực hiện chương trình giáo dục mầm non; khuyến khích, tạo điều kiện giáo viên học ngoại ngữ và có khả năng sử dụng ngoại ngữ giao tiếp với người nước ngoài để thực hiện nhiệm vụ giáo dục theo hướng hiện đại hóa và hội nhập quốc tế.</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Thường xuyên đổi mới n</w:t>
      </w:r>
      <w:r w:rsidRPr="00153B13">
        <w:rPr>
          <w:rFonts w:ascii="Times New Roman" w:eastAsia="Times New Roman" w:hAnsi="Times New Roman" w:cs="Times New Roman"/>
          <w:sz w:val="28"/>
          <w:szCs w:val="28"/>
          <w:shd w:val="clear" w:color="auto" w:fill="FFFFFF"/>
          <w:lang w:val="vi-VN"/>
        </w:rPr>
        <w:t>ội dung bồi dưỡng</w:t>
      </w:r>
      <w:r w:rsidRPr="00F8531A">
        <w:rPr>
          <w:rFonts w:ascii="Times New Roman" w:eastAsia="Times New Roman" w:hAnsi="Times New Roman" w:cs="Times New Roman"/>
          <w:sz w:val="28"/>
          <w:szCs w:val="28"/>
          <w:shd w:val="clear" w:color="auto" w:fill="FFFFFF"/>
          <w:lang w:val="vi-VN"/>
        </w:rPr>
        <w:t>, chú trọng bồi dưỡng về</w:t>
      </w:r>
      <w:r w:rsidRPr="00153B13">
        <w:rPr>
          <w:rFonts w:ascii="Times New Roman" w:eastAsia="Times New Roman" w:hAnsi="Times New Roman" w:cs="Times New Roman"/>
          <w:sz w:val="28"/>
          <w:szCs w:val="28"/>
          <w:shd w:val="clear" w:color="auto" w:fill="FFFFFF"/>
          <w:lang w:val="vi-VN"/>
        </w:rPr>
        <w:t> phẩm chất chính trị, đạo đức nghề nghiệp, trình độ chuyên môn, năng lực quản lí, kỹ năng sư phạm.</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153B13">
        <w:rPr>
          <w:rFonts w:ascii="Times New Roman" w:eastAsia="Times New Roman" w:hAnsi="Times New Roman" w:cs="Times New Roman"/>
          <w:sz w:val="28"/>
          <w:szCs w:val="28"/>
          <w:shd w:val="clear" w:color="auto" w:fill="FFFFFF"/>
          <w:lang w:val="vi-VN"/>
        </w:rPr>
        <w:t>B</w:t>
      </w:r>
      <w:proofErr w:type="spellStart"/>
      <w:r w:rsidRPr="00153B13">
        <w:rPr>
          <w:rFonts w:ascii="Times New Roman" w:eastAsia="Times New Roman" w:hAnsi="Times New Roman" w:cs="Times New Roman"/>
          <w:sz w:val="28"/>
          <w:szCs w:val="28"/>
          <w:shd w:val="clear" w:color="auto" w:fill="FFFFFF"/>
          <w:lang w:val="fr-FR"/>
        </w:rPr>
        <w:t>ồi</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dưỡng</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đội</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ngũ</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giáo</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viên</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bằn</w:t>
      </w:r>
      <w:r w:rsidR="005F5988" w:rsidRPr="00153B13">
        <w:rPr>
          <w:rFonts w:ascii="Times New Roman" w:eastAsia="Times New Roman" w:hAnsi="Times New Roman" w:cs="Times New Roman"/>
          <w:sz w:val="28"/>
          <w:szCs w:val="28"/>
          <w:shd w:val="clear" w:color="auto" w:fill="FFFFFF"/>
          <w:lang w:val="fr-FR"/>
        </w:rPr>
        <w:t>g</w:t>
      </w:r>
      <w:proofErr w:type="spellEnd"/>
      <w:r w:rsidR="005F5988" w:rsidRPr="00153B13">
        <w:rPr>
          <w:rFonts w:ascii="Times New Roman" w:eastAsia="Times New Roman" w:hAnsi="Times New Roman" w:cs="Times New Roman"/>
          <w:sz w:val="28"/>
          <w:szCs w:val="28"/>
          <w:shd w:val="clear" w:color="auto" w:fill="FFFFFF"/>
          <w:lang w:val="fr-FR"/>
        </w:rPr>
        <w:t xml:space="preserve"> </w:t>
      </w:r>
      <w:proofErr w:type="spellStart"/>
      <w:r w:rsidR="005F5988" w:rsidRPr="00153B13">
        <w:rPr>
          <w:rFonts w:ascii="Times New Roman" w:eastAsia="Times New Roman" w:hAnsi="Times New Roman" w:cs="Times New Roman"/>
          <w:sz w:val="28"/>
          <w:szCs w:val="28"/>
          <w:shd w:val="clear" w:color="auto" w:fill="FFFFFF"/>
          <w:lang w:val="fr-FR"/>
        </w:rPr>
        <w:t>nhiều</w:t>
      </w:r>
      <w:proofErr w:type="spellEnd"/>
      <w:r w:rsidR="005F5988" w:rsidRPr="00153B13">
        <w:rPr>
          <w:rFonts w:ascii="Times New Roman" w:eastAsia="Times New Roman" w:hAnsi="Times New Roman" w:cs="Times New Roman"/>
          <w:sz w:val="28"/>
          <w:szCs w:val="28"/>
          <w:shd w:val="clear" w:color="auto" w:fill="FFFFFF"/>
          <w:lang w:val="fr-FR"/>
        </w:rPr>
        <w:t xml:space="preserve"> </w:t>
      </w:r>
      <w:proofErr w:type="spellStart"/>
      <w:r w:rsidR="005F5988" w:rsidRPr="00153B13">
        <w:rPr>
          <w:rFonts w:ascii="Times New Roman" w:eastAsia="Times New Roman" w:hAnsi="Times New Roman" w:cs="Times New Roman"/>
          <w:sz w:val="28"/>
          <w:szCs w:val="28"/>
          <w:shd w:val="clear" w:color="auto" w:fill="FFFFFF"/>
          <w:lang w:val="fr-FR"/>
        </w:rPr>
        <w:t>hình</w:t>
      </w:r>
      <w:proofErr w:type="spellEnd"/>
      <w:r w:rsidR="005F5988" w:rsidRPr="00153B13">
        <w:rPr>
          <w:rFonts w:ascii="Times New Roman" w:eastAsia="Times New Roman" w:hAnsi="Times New Roman" w:cs="Times New Roman"/>
          <w:sz w:val="28"/>
          <w:szCs w:val="28"/>
          <w:shd w:val="clear" w:color="auto" w:fill="FFFFFF"/>
          <w:lang w:val="fr-FR"/>
        </w:rPr>
        <w:t xml:space="preserve"> </w:t>
      </w:r>
      <w:proofErr w:type="spellStart"/>
      <w:r w:rsidR="005F5988" w:rsidRPr="00153B13">
        <w:rPr>
          <w:rFonts w:ascii="Times New Roman" w:eastAsia="Times New Roman" w:hAnsi="Times New Roman" w:cs="Times New Roman"/>
          <w:sz w:val="28"/>
          <w:szCs w:val="28"/>
          <w:shd w:val="clear" w:color="auto" w:fill="FFFFFF"/>
          <w:lang w:val="fr-FR"/>
        </w:rPr>
        <w:t>thức</w:t>
      </w:r>
      <w:proofErr w:type="spellEnd"/>
      <w:r w:rsidR="005F5988" w:rsidRPr="00153B13">
        <w:rPr>
          <w:rFonts w:ascii="Times New Roman" w:eastAsia="Times New Roman" w:hAnsi="Times New Roman" w:cs="Times New Roman"/>
          <w:sz w:val="28"/>
          <w:szCs w:val="28"/>
          <w:shd w:val="clear" w:color="auto" w:fill="FFFFFF"/>
          <w:lang w:val="fr-FR"/>
        </w:rPr>
        <w:t xml:space="preserve"> </w:t>
      </w:r>
      <w:proofErr w:type="spellStart"/>
      <w:r w:rsidR="005F5988" w:rsidRPr="00153B13">
        <w:rPr>
          <w:rFonts w:ascii="Times New Roman" w:eastAsia="Times New Roman" w:hAnsi="Times New Roman" w:cs="Times New Roman"/>
          <w:sz w:val="28"/>
          <w:szCs w:val="28"/>
          <w:shd w:val="clear" w:color="auto" w:fill="FFFFFF"/>
          <w:lang w:val="fr-FR"/>
        </w:rPr>
        <w:t>khác</w:t>
      </w:r>
      <w:proofErr w:type="spellEnd"/>
      <w:r w:rsidR="005F5988" w:rsidRPr="00153B13">
        <w:rPr>
          <w:rFonts w:ascii="Times New Roman" w:eastAsia="Times New Roman" w:hAnsi="Times New Roman" w:cs="Times New Roman"/>
          <w:sz w:val="28"/>
          <w:szCs w:val="28"/>
          <w:shd w:val="clear" w:color="auto" w:fill="FFFFFF"/>
          <w:lang w:val="fr-FR"/>
        </w:rPr>
        <w:t xml:space="preserve"> </w:t>
      </w:r>
      <w:proofErr w:type="spellStart"/>
      <w:r w:rsidR="005F5988" w:rsidRPr="00153B13">
        <w:rPr>
          <w:rFonts w:ascii="Times New Roman" w:eastAsia="Times New Roman" w:hAnsi="Times New Roman" w:cs="Times New Roman"/>
          <w:sz w:val="28"/>
          <w:szCs w:val="28"/>
          <w:shd w:val="clear" w:color="auto" w:fill="FFFFFF"/>
          <w:lang w:val="fr-FR"/>
        </w:rPr>
        <w:t>nhau</w:t>
      </w:r>
      <w:proofErr w:type="spellEnd"/>
      <w:r w:rsidR="005F5988" w:rsidRPr="00153B13">
        <w:rPr>
          <w:rFonts w:ascii="Times New Roman" w:eastAsia="Times New Roman" w:hAnsi="Times New Roman" w:cs="Times New Roman"/>
          <w:sz w:val="28"/>
          <w:szCs w:val="28"/>
          <w:shd w:val="clear" w:color="auto" w:fill="FFFFFF"/>
          <w:lang w:val="fr-FR"/>
        </w:rPr>
        <w:t xml:space="preserve"> </w:t>
      </w:r>
      <w:proofErr w:type="spellStart"/>
      <w:r w:rsidR="005F5988" w:rsidRPr="00153B13">
        <w:rPr>
          <w:rFonts w:ascii="Times New Roman" w:eastAsia="Times New Roman" w:hAnsi="Times New Roman" w:cs="Times New Roman"/>
          <w:sz w:val="28"/>
          <w:szCs w:val="28"/>
          <w:shd w:val="clear" w:color="auto" w:fill="FFFFFF"/>
          <w:lang w:val="fr-FR"/>
        </w:rPr>
        <w:t>như</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Bồi</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dưỡng</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tại</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trường</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thông</w:t>
      </w:r>
      <w:proofErr w:type="spellEnd"/>
      <w:r w:rsidRPr="00153B13">
        <w:rPr>
          <w:rFonts w:ascii="Times New Roman" w:eastAsia="Times New Roman" w:hAnsi="Times New Roman" w:cs="Times New Roman"/>
          <w:sz w:val="28"/>
          <w:szCs w:val="28"/>
          <w:shd w:val="clear" w:color="auto" w:fill="FFFFFF"/>
          <w:lang w:val="fr-FR"/>
        </w:rPr>
        <w:t xml:space="preserve"> qua </w:t>
      </w:r>
      <w:proofErr w:type="spellStart"/>
      <w:r w:rsidRPr="00153B13">
        <w:rPr>
          <w:rFonts w:ascii="Times New Roman" w:eastAsia="Times New Roman" w:hAnsi="Times New Roman" w:cs="Times New Roman"/>
          <w:sz w:val="28"/>
          <w:szCs w:val="28"/>
          <w:shd w:val="clear" w:color="auto" w:fill="FFFFFF"/>
          <w:lang w:val="fr-FR"/>
        </w:rPr>
        <w:t>các</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buổi</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họp</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sinh</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hoạt</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chuyên</w:t>
      </w:r>
      <w:proofErr w:type="spellEnd"/>
      <w:r w:rsidRPr="00153B13">
        <w:rPr>
          <w:rFonts w:ascii="Times New Roman" w:eastAsia="Times New Roman" w:hAnsi="Times New Roman" w:cs="Times New Roman"/>
          <w:sz w:val="28"/>
          <w:szCs w:val="28"/>
          <w:shd w:val="clear" w:color="auto" w:fill="FFFFFF"/>
          <w:lang w:val="fr-FR"/>
        </w:rPr>
        <w:t xml:space="preserve"> môn, </w:t>
      </w:r>
      <w:proofErr w:type="spellStart"/>
      <w:r w:rsidRPr="00153B13">
        <w:rPr>
          <w:rFonts w:ascii="Times New Roman" w:eastAsia="Times New Roman" w:hAnsi="Times New Roman" w:cs="Times New Roman"/>
          <w:sz w:val="28"/>
          <w:szCs w:val="28"/>
          <w:shd w:val="clear" w:color="auto" w:fill="FFFFFF"/>
          <w:lang w:val="fr-FR"/>
        </w:rPr>
        <w:t>các</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lớp</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tập</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huấn</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tạo</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điều</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kiện</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cho</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giáo</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viên</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tham</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dự</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các</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lớp</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bồi</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dưỡng</w:t>
      </w:r>
      <w:proofErr w:type="spellEnd"/>
      <w:r w:rsidRPr="00153B13">
        <w:rPr>
          <w:rFonts w:ascii="Times New Roman" w:eastAsia="Times New Roman" w:hAnsi="Times New Roman" w:cs="Times New Roman"/>
          <w:sz w:val="28"/>
          <w:szCs w:val="28"/>
          <w:shd w:val="clear" w:color="auto" w:fill="FFFFFF"/>
          <w:lang w:val="fr-FR"/>
        </w:rPr>
        <w:t xml:space="preserve"> do </w:t>
      </w:r>
      <w:proofErr w:type="spellStart"/>
      <w:r w:rsidRPr="00153B13">
        <w:rPr>
          <w:rFonts w:ascii="Times New Roman" w:eastAsia="Times New Roman" w:hAnsi="Times New Roman" w:cs="Times New Roman"/>
          <w:sz w:val="28"/>
          <w:szCs w:val="28"/>
          <w:shd w:val="clear" w:color="auto" w:fill="FFFFFF"/>
          <w:lang w:val="fr-FR"/>
        </w:rPr>
        <w:t>cấp</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trên</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tổ</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chức</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hoặc</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thăm</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lớp</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dự</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giờ</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đồng</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nghiệp</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học</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trực</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tuyến</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trên</w:t>
      </w:r>
      <w:proofErr w:type="spellEnd"/>
      <w:r w:rsidRPr="00153B13">
        <w:rPr>
          <w:rFonts w:ascii="Times New Roman" w:eastAsia="Times New Roman" w:hAnsi="Times New Roman" w:cs="Times New Roman"/>
          <w:sz w:val="28"/>
          <w:szCs w:val="28"/>
          <w:shd w:val="clear" w:color="auto" w:fill="FFFFFF"/>
          <w:lang w:val="fr-FR"/>
        </w:rPr>
        <w:t xml:space="preserve"> </w:t>
      </w:r>
      <w:proofErr w:type="spellStart"/>
      <w:r w:rsidRPr="00153B13">
        <w:rPr>
          <w:rFonts w:ascii="Times New Roman" w:eastAsia="Times New Roman" w:hAnsi="Times New Roman" w:cs="Times New Roman"/>
          <w:sz w:val="28"/>
          <w:szCs w:val="28"/>
          <w:shd w:val="clear" w:color="auto" w:fill="FFFFFF"/>
          <w:lang w:val="fr-FR"/>
        </w:rPr>
        <w:t>mạng</w:t>
      </w:r>
      <w:proofErr w:type="spellEnd"/>
      <w:r w:rsidRPr="00153B13">
        <w:rPr>
          <w:rFonts w:ascii="Times New Roman" w:eastAsia="Times New Roman" w:hAnsi="Times New Roman" w:cs="Times New Roman"/>
          <w:sz w:val="28"/>
          <w:szCs w:val="28"/>
          <w:shd w:val="clear" w:color="auto" w:fill="FFFFFF"/>
          <w:lang w:val="fr-FR"/>
        </w:rPr>
        <w:t xml:space="preserve"> Internet; t</w:t>
      </w:r>
      <w:r w:rsidRPr="00153B13">
        <w:rPr>
          <w:rFonts w:ascii="Times New Roman" w:eastAsia="Times New Roman" w:hAnsi="Times New Roman" w:cs="Times New Roman"/>
          <w:sz w:val="28"/>
          <w:szCs w:val="28"/>
          <w:shd w:val="clear" w:color="auto" w:fill="FFFFFF"/>
          <w:lang w:val="vi-VN"/>
        </w:rPr>
        <w:t>ổ chức tham quan học tập, dự giờ các trường mầm non trong và ngoài tỉnh; tổ chức và tham gia hội thi giáo viên dạy giỏi các cấp…</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153B13">
        <w:rPr>
          <w:rFonts w:ascii="Times New Roman" w:eastAsia="Times New Roman" w:hAnsi="Times New Roman" w:cs="Times New Roman"/>
          <w:sz w:val="28"/>
          <w:szCs w:val="28"/>
          <w:shd w:val="clear" w:color="auto" w:fill="FFFFFF"/>
          <w:lang w:val="vi-VN"/>
        </w:rPr>
        <w:t>Tạo môi trường làm việc thân thiện, năng động, đề cao tinh thần hợp tác và chia sẻ với những điều kiện làm việc tốt nhất để mỗi cán bộ, giáo viên, nhân viên đều tự hào, mong muốn được cống hiến và gắn kết với nhà trường.</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153B13">
        <w:rPr>
          <w:rFonts w:ascii="Times New Roman" w:eastAsia="Times New Roman" w:hAnsi="Times New Roman" w:cs="Times New Roman"/>
          <w:sz w:val="28"/>
          <w:szCs w:val="28"/>
          <w:shd w:val="clear" w:color="auto" w:fill="FFFFFF"/>
          <w:lang w:val="vi-VN"/>
        </w:rPr>
        <w:t>Thường xuyên kiểm tra công tác bồi dưỡng thường xuyên, nâng cao năng lực tin học và ngoại ngữ của cán bộ quản lý, giáo viên nhà trường. Tổ chức đánh giá, xếp loại cán bộ quản lý, giáo viên theo các chuẩn đã được ban hành.</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153B13">
        <w:rPr>
          <w:rFonts w:ascii="Times New Roman" w:eastAsia="Times New Roman" w:hAnsi="Times New Roman" w:cs="Times New Roman"/>
          <w:sz w:val="28"/>
          <w:szCs w:val="28"/>
          <w:shd w:val="clear" w:color="auto" w:fill="FFFFFF"/>
          <w:lang w:val="vi-VN"/>
        </w:rPr>
        <w:t>Tổ chức các phong trào thi đua với nội dung thiết thực, hình thức phong phú cũng là một trong những giải pháp hiệu quả để nâng cao chất lượng đội ngũ. Các hoạt động thi đua, khen thưởng trên nguyên tắc công khai, khách quan, chính xác, kịp thời; tôn vinh những cá nhân, tập thể có sáng tạo, đạt thành tích cao trong các hoạt động; có cơ chế động viên, khích lệ kịp thời những cố gắng của cán bộ, giáo viên có năng lực, nhiệt tình và có thành tích tốt trong giảng dạy và giáo dục học sinh; coi đây là công tác quan trọng động viên và kích cầu lòng tự trọng và ý thức vươn lên của cán bộ, giáo viên, nhân viên, từ đó góp phần nâng cao chất lượng đội ngũ.</w:t>
      </w:r>
    </w:p>
    <w:p w:rsidR="00B67FBB"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shd w:val="clear" w:color="auto" w:fill="FFFFFF"/>
          <w:lang w:val="vi-VN"/>
        </w:rPr>
      </w:pPr>
      <w:r w:rsidRPr="00F8531A">
        <w:rPr>
          <w:rFonts w:ascii="Times New Roman" w:eastAsia="Times New Roman" w:hAnsi="Times New Roman" w:cs="Times New Roman"/>
          <w:b/>
          <w:bCs/>
          <w:sz w:val="28"/>
          <w:szCs w:val="28"/>
          <w:shd w:val="clear" w:color="auto" w:fill="FFFFFF"/>
          <w:lang w:val="vi-VN"/>
        </w:rPr>
        <w:t>Người phụ trách:</w:t>
      </w:r>
      <w:r w:rsidRPr="00F8531A">
        <w:rPr>
          <w:rFonts w:ascii="Times New Roman" w:eastAsia="Times New Roman" w:hAnsi="Times New Roman" w:cs="Times New Roman"/>
          <w:sz w:val="28"/>
          <w:szCs w:val="28"/>
          <w:shd w:val="clear" w:color="auto" w:fill="FFFFFF"/>
          <w:lang w:val="vi-VN"/>
        </w:rPr>
        <w:t> Chi bộ, Ban Giám hiệu, tổ trưởng chuyên môn</w:t>
      </w:r>
      <w:r w:rsidR="00B970ED" w:rsidRPr="00F8531A">
        <w:rPr>
          <w:rFonts w:ascii="Times New Roman" w:eastAsia="Times New Roman" w:hAnsi="Times New Roman" w:cs="Times New Roman"/>
          <w:sz w:val="28"/>
          <w:szCs w:val="28"/>
          <w:shd w:val="clear" w:color="auto" w:fill="FFFFFF"/>
          <w:lang w:val="vi-VN"/>
        </w:rPr>
        <w:t>.</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b/>
          <w:bCs/>
          <w:i/>
          <w:iCs/>
          <w:sz w:val="28"/>
          <w:szCs w:val="28"/>
          <w:shd w:val="clear" w:color="auto" w:fill="FFFFFF"/>
          <w:lang w:val="vi-VN"/>
        </w:rPr>
        <w:lastRenderedPageBreak/>
        <w:t>2.2. Nâng cao chất lượng chăm sóc giáo dục, đáp ứng yêu cầu đổi mới của sự nghiệp giáo dục</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lang w:val="vi-VN"/>
        </w:rPr>
        <w:t>Tăng cường các biện pháp chỉ đạo, kiểm tra, hướng dẫn hoạt động chăm sóc sức khỏe và nuôi dưỡng trẻ.</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lang w:val="vi-VN"/>
        </w:rPr>
        <w:t>Xây dựng và thực hiện nghiêm túc kế hoạch chăm sóc, nuôi dưỡng trẻ mầm non, kế hoạch phòng chống trẻ suy dinh dưỡng và béo phì. Phối hợp với y tế phường, các ban ngành đoàn thể trong công tác chăm sóc sức khỏe và nuôi dưỡng trẻ.</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Nâng cao chất lượng và hiệu quả giáo dục toàn diện. Đổi mới phương pháp dạy học và đánh giá trẻ phù hợp với mục tiêu, nội dung chương trình và đối tượng trẻ. Đổi mới các hoạt động giáo dục, hoạt động tập thể, có kỹ năng sống, tích cực tham gia các hoạt động giáo dục, ham thích học tập, yêu quý cô giáo, ham thích đến trường...</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lang w:val="vi-VN"/>
        </w:rPr>
        <w:t xml:space="preserve">Chỉ đạo giáo viên thực hiện nghiêm túc, linh hoạt, sáng tạo chương trình giáo dục mầm non phù hợp với điều kiện cụ thể của các nhóm, lớp. Thực hiện </w:t>
      </w:r>
      <w:r w:rsidR="00A026BC" w:rsidRPr="00F8531A">
        <w:rPr>
          <w:rFonts w:ascii="Times New Roman" w:eastAsia="Times New Roman" w:hAnsi="Times New Roman" w:cs="Times New Roman"/>
          <w:sz w:val="28"/>
          <w:szCs w:val="28"/>
          <w:lang w:val="vi-VN"/>
        </w:rPr>
        <w:t xml:space="preserve">nâng cao chất lượng </w:t>
      </w:r>
      <w:r w:rsidRPr="00F8531A">
        <w:rPr>
          <w:rFonts w:ascii="Times New Roman" w:eastAsia="Times New Roman" w:hAnsi="Times New Roman" w:cs="Times New Roman"/>
          <w:sz w:val="28"/>
          <w:szCs w:val="28"/>
          <w:lang w:val="vi-VN"/>
        </w:rPr>
        <w:t>chuyên đề “Xây dựng trường mầm non lấy trẻ làm trung tâm”, tạo nhiều cơ hội cho trẻ được tự tìm tòi, trải nghiệm và khám phá.</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lang w:val="vi-VN"/>
        </w:rPr>
        <w:t>Thường xuyên tổ chức tốt các ngày hội ngày lễ, tăng cường tổ chức các hoạt động ngoại khóa, các buổi tham quan dã ngoại, các hoạt động tập thể cho trẻ được vui chơi, trải nghiệm, hoạt động tập thể.</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Phát triển các hoạt động giao lưu, rèn luyện của học sinh và giáo viên nhằm nâng cao kĩ năng sống và văn hóa nghề nghiệp.</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b/>
          <w:bCs/>
          <w:sz w:val="28"/>
          <w:szCs w:val="28"/>
          <w:shd w:val="clear" w:color="auto" w:fill="FFFFFF"/>
          <w:lang w:val="vi-VN"/>
        </w:rPr>
        <w:t>Người phụ trách:</w:t>
      </w:r>
      <w:r w:rsidRPr="00F8531A">
        <w:rPr>
          <w:rFonts w:ascii="Times New Roman" w:eastAsia="Times New Roman" w:hAnsi="Times New Roman" w:cs="Times New Roman"/>
          <w:sz w:val="28"/>
          <w:szCs w:val="28"/>
          <w:shd w:val="clear" w:color="auto" w:fill="FFFFFF"/>
          <w:lang w:val="vi-VN"/>
        </w:rPr>
        <w:t> Ban giám hiệu, tổ trưởng chuyên môn, giáo viên bộ môn.</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b/>
          <w:bCs/>
          <w:i/>
          <w:iCs/>
          <w:sz w:val="28"/>
          <w:szCs w:val="28"/>
          <w:shd w:val="clear" w:color="auto" w:fill="FFFFFF"/>
          <w:lang w:val="vi-VN"/>
        </w:rPr>
        <w:t>2.3. Huy động nguồn lực tài chính và phát triển cơ sở vật chất</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153B13">
        <w:rPr>
          <w:rFonts w:ascii="Times New Roman" w:eastAsia="Times New Roman" w:hAnsi="Times New Roman" w:cs="Times New Roman"/>
          <w:sz w:val="28"/>
          <w:szCs w:val="28"/>
          <w:shd w:val="clear" w:color="auto" w:fill="FFFFFF"/>
          <w:lang w:val="vi-VN"/>
        </w:rPr>
        <w:t>Xây dựng kế hoạch phương án tài chính, dự toán ngân sách cần chi trong các hoạt động của trường hợp lý.</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153B13">
        <w:rPr>
          <w:rFonts w:ascii="Times New Roman" w:eastAsia="Times New Roman" w:hAnsi="Times New Roman" w:cs="Times New Roman"/>
          <w:sz w:val="28"/>
          <w:szCs w:val="28"/>
          <w:shd w:val="clear" w:color="auto" w:fill="FFFFFF"/>
          <w:lang w:val="vi-VN"/>
        </w:rPr>
        <w:t>Nghiêm chỉnh chấp hành quy định của Nhà nước; huy động và sử dụng các nguồn vốn đảm bảo minh bạch và công khai.</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153B13">
        <w:rPr>
          <w:rFonts w:ascii="Times New Roman" w:eastAsia="Times New Roman" w:hAnsi="Times New Roman" w:cs="Times New Roman"/>
          <w:sz w:val="28"/>
          <w:szCs w:val="28"/>
          <w:shd w:val="clear" w:color="auto" w:fill="FFFFFF"/>
          <w:lang w:val="vi-VN"/>
        </w:rPr>
        <w:t>Đổi mới tư duy tài chính, cơ sở vật chất; tăng cường hiệu quả công tác quản lý tài chính, quản lý tốt nguồn thu, chủ động quản lý kế hoạch tài chính.</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153B13">
        <w:rPr>
          <w:rFonts w:ascii="Times New Roman" w:eastAsia="Times New Roman" w:hAnsi="Times New Roman" w:cs="Times New Roman"/>
          <w:sz w:val="28"/>
          <w:szCs w:val="28"/>
          <w:shd w:val="clear" w:color="auto" w:fill="FFFFFF"/>
          <w:lang w:val="vi-VN"/>
        </w:rPr>
        <w:t>Tăng cường công tác kiểm tra, kiểm soát nội bộ về tài chính, hạch toán minh bạch các nguồn thu, chi để nâng cao chất lượng, hiệu quả công tác tài chính; đảm bảo hồ sơ chứng từ thu, chi đầy đủ, đúng nội dung, đảm bảo nguyên tắc tài chính, lập quyết toán minh bạch, công khai.</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153B13">
        <w:rPr>
          <w:rFonts w:ascii="Times New Roman" w:eastAsia="Times New Roman" w:hAnsi="Times New Roman" w:cs="Times New Roman"/>
          <w:sz w:val="28"/>
          <w:szCs w:val="28"/>
          <w:lang w:val="vi-VN"/>
        </w:rPr>
        <w:lastRenderedPageBreak/>
        <w:t>Thường xuyên rà soát thiết bị, đồ dùng, đồ chơi đã hỏng để mua sắm bổ sung đầy đủ cho các lóp 5 tuổi theo quy định.</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153B13">
        <w:rPr>
          <w:rFonts w:ascii="Times New Roman" w:eastAsia="Times New Roman" w:hAnsi="Times New Roman" w:cs="Times New Roman"/>
          <w:sz w:val="28"/>
          <w:szCs w:val="28"/>
          <w:shd w:val="clear" w:color="auto" w:fill="FFFFFF"/>
          <w:lang w:val="vi-VN"/>
        </w:rPr>
        <w:t>Huy động mọi nguồn lực, mạnh thường quân, phối hợp với phụ huynh học sinh…nhằm tạo nguồn tài chính dồi dào đảm bảo chủ động thực hiện các chiến lược phát triển nhà trường; tranh thủ tối đa sự hỗ trợ tài chính của các doanh nghiệp, các nhà hảo tâm.</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Xây dựng và giữ vững trường chuẩn Quốc gia về cơ sở vật chất kỹ thuật nhằm đảm bảo những điều kiện vật chất cơ bản thực hiện việc đổi mới quá trình dạy học. Trong đó, chú trọng đến chuẩn hóa phòng học, phòng chức năng và trang thiết bị đồ dùng đồ chơi.</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b/>
          <w:bCs/>
          <w:i/>
          <w:iCs/>
          <w:sz w:val="28"/>
          <w:szCs w:val="28"/>
          <w:shd w:val="clear" w:color="auto" w:fill="FFFFFF"/>
          <w:lang w:val="vi-VN"/>
        </w:rPr>
        <w:t>+ </w:t>
      </w:r>
      <w:r w:rsidRPr="00F8531A">
        <w:rPr>
          <w:rFonts w:ascii="Times New Roman" w:eastAsia="Times New Roman" w:hAnsi="Times New Roman" w:cs="Times New Roman"/>
          <w:i/>
          <w:iCs/>
          <w:sz w:val="28"/>
          <w:szCs w:val="28"/>
          <w:shd w:val="clear" w:color="auto" w:fill="FFFFFF"/>
          <w:lang w:val="vi-VN"/>
        </w:rPr>
        <w:t>Nguồn lực tài chính:</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 Ngân sách Nhà nước.</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 Ngoài ngân sách</w:t>
      </w:r>
      <w:r w:rsidRPr="00153B13">
        <w:rPr>
          <w:rFonts w:ascii="Times New Roman" w:eastAsia="Times New Roman" w:hAnsi="Times New Roman" w:cs="Times New Roman"/>
          <w:sz w:val="28"/>
          <w:szCs w:val="28"/>
          <w:shd w:val="clear" w:color="auto" w:fill="FFFFFF"/>
          <w:lang w:val="vi-VN"/>
        </w:rPr>
        <w:t>:</w:t>
      </w:r>
      <w:r w:rsidRPr="00F8531A">
        <w:rPr>
          <w:rFonts w:ascii="Times New Roman" w:eastAsia="Times New Roman" w:hAnsi="Times New Roman" w:cs="Times New Roman"/>
          <w:sz w:val="28"/>
          <w:szCs w:val="28"/>
          <w:shd w:val="clear" w:color="auto" w:fill="FFFFFF"/>
          <w:lang w:val="vi-VN"/>
        </w:rPr>
        <w:t> Từ cha mẹ trẻ và các tổ chức cá nhâ</w:t>
      </w:r>
      <w:r w:rsidRPr="00153B13">
        <w:rPr>
          <w:rFonts w:ascii="Times New Roman" w:eastAsia="Times New Roman" w:hAnsi="Times New Roman" w:cs="Times New Roman"/>
          <w:sz w:val="28"/>
          <w:szCs w:val="28"/>
          <w:shd w:val="clear" w:color="auto" w:fill="FFFFFF"/>
          <w:lang w:val="vi-VN"/>
        </w:rPr>
        <w:t>n</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i/>
          <w:iCs/>
          <w:sz w:val="28"/>
          <w:szCs w:val="28"/>
          <w:shd w:val="clear" w:color="auto" w:fill="FFFFFF"/>
          <w:lang w:val="vi-VN"/>
        </w:rPr>
        <w:t>+ Nguồn lực vật chất và đầu tư khác</w:t>
      </w:r>
      <w:r w:rsidRPr="00153B13">
        <w:rPr>
          <w:rFonts w:ascii="Times New Roman" w:eastAsia="Times New Roman" w:hAnsi="Times New Roman" w:cs="Times New Roman"/>
          <w:i/>
          <w:iCs/>
          <w:sz w:val="28"/>
          <w:szCs w:val="28"/>
          <w:shd w:val="clear" w:color="auto" w:fill="FFFFFF"/>
          <w:lang w:val="vi-VN"/>
        </w:rPr>
        <w:t>: </w:t>
      </w:r>
      <w:r w:rsidRPr="00153B13">
        <w:rPr>
          <w:rFonts w:ascii="Times New Roman" w:eastAsia="Times New Roman" w:hAnsi="Times New Roman" w:cs="Times New Roman"/>
          <w:sz w:val="28"/>
          <w:szCs w:val="28"/>
          <w:shd w:val="clear" w:color="auto" w:fill="FFFFFF"/>
          <w:lang w:val="vi-VN"/>
        </w:rPr>
        <w:t xml:space="preserve">UBND tỉnh, UBND </w:t>
      </w:r>
      <w:r w:rsidR="00A026BC" w:rsidRPr="00F8531A">
        <w:rPr>
          <w:rFonts w:ascii="Times New Roman" w:eastAsia="Times New Roman" w:hAnsi="Times New Roman" w:cs="Times New Roman"/>
          <w:sz w:val="28"/>
          <w:szCs w:val="28"/>
          <w:shd w:val="clear" w:color="auto" w:fill="FFFFFF"/>
          <w:lang w:val="vi-VN"/>
        </w:rPr>
        <w:t>thị xã</w:t>
      </w:r>
      <w:r w:rsidR="00A026BC" w:rsidRPr="00153B13">
        <w:rPr>
          <w:rFonts w:ascii="Times New Roman" w:eastAsia="Times New Roman" w:hAnsi="Times New Roman" w:cs="Times New Roman"/>
          <w:sz w:val="28"/>
          <w:szCs w:val="28"/>
          <w:shd w:val="clear" w:color="auto" w:fill="FFFFFF"/>
          <w:lang w:val="vi-VN"/>
        </w:rPr>
        <w:t>, UBND phường Minh Thành.</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b/>
          <w:bCs/>
          <w:sz w:val="28"/>
          <w:szCs w:val="28"/>
          <w:shd w:val="clear" w:color="auto" w:fill="FFFFFF"/>
          <w:lang w:val="vi-VN"/>
        </w:rPr>
        <w:t>Người phụ trách:</w:t>
      </w:r>
      <w:r w:rsidRPr="00F8531A">
        <w:rPr>
          <w:rFonts w:ascii="Times New Roman" w:eastAsia="Times New Roman" w:hAnsi="Times New Roman" w:cs="Times New Roman"/>
          <w:sz w:val="28"/>
          <w:szCs w:val="28"/>
          <w:shd w:val="clear" w:color="auto" w:fill="FFFFFF"/>
          <w:lang w:val="vi-VN"/>
        </w:rPr>
        <w:t> Ban giám hiệu, BCH Công đoàn, Ban CMHS...</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b/>
          <w:bCs/>
          <w:i/>
          <w:iCs/>
          <w:sz w:val="28"/>
          <w:szCs w:val="28"/>
          <w:shd w:val="clear" w:color="auto" w:fill="FFFFFF"/>
          <w:lang w:val="vi-VN"/>
        </w:rPr>
        <w:t>2.4. Đẩy mạnh công tác thông tin xây dựng thương hiệu Nhà trường</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 Xây dựng thương hiệu và tín nhiệm của xã hội đối với Nhà trường.</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 Xác lập thương hiệu và tín nhiệm đối với từng cán bộ giáo viên, công nhân viên, học sinh và cha mẹ học sinh.</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Vai trò phát triển chất lượng giáo dục nhà trường </w:t>
      </w:r>
      <w:r w:rsidRPr="00153B13">
        <w:rPr>
          <w:rFonts w:ascii="Times New Roman" w:eastAsia="Times New Roman" w:hAnsi="Times New Roman" w:cs="Times New Roman"/>
          <w:sz w:val="28"/>
          <w:szCs w:val="28"/>
          <w:shd w:val="clear" w:color="auto" w:fill="FFFFFF"/>
          <w:lang w:val="vi-VN"/>
        </w:rPr>
        <w:t>gắn liền với</w:t>
      </w:r>
      <w:r w:rsidRPr="00F8531A">
        <w:rPr>
          <w:rFonts w:ascii="Times New Roman" w:eastAsia="Times New Roman" w:hAnsi="Times New Roman" w:cs="Times New Roman"/>
          <w:sz w:val="28"/>
          <w:szCs w:val="28"/>
          <w:shd w:val="clear" w:color="auto" w:fill="FFFFFF"/>
          <w:lang w:val="vi-VN"/>
        </w:rPr>
        <w:t> đổi mới công tác quản lý. Để xây dựng nhà trường có </w:t>
      </w:r>
      <w:r w:rsidRPr="00153B13">
        <w:rPr>
          <w:rFonts w:ascii="Times New Roman" w:eastAsia="Times New Roman" w:hAnsi="Times New Roman" w:cs="Times New Roman"/>
          <w:sz w:val="28"/>
          <w:szCs w:val="28"/>
          <w:shd w:val="clear" w:color="auto" w:fill="FFFFFF"/>
          <w:lang w:val="vi-VN"/>
        </w:rPr>
        <w:t>thương hiệu</w:t>
      </w:r>
      <w:r w:rsidRPr="00F8531A">
        <w:rPr>
          <w:rFonts w:ascii="Times New Roman" w:eastAsia="Times New Roman" w:hAnsi="Times New Roman" w:cs="Times New Roman"/>
          <w:sz w:val="28"/>
          <w:szCs w:val="28"/>
          <w:shd w:val="clear" w:color="auto" w:fill="FFFFFF"/>
          <w:lang w:val="vi-VN"/>
        </w:rPr>
        <w:t>, </w:t>
      </w:r>
      <w:r w:rsidRPr="00153B13">
        <w:rPr>
          <w:rFonts w:ascii="Times New Roman" w:eastAsia="Times New Roman" w:hAnsi="Times New Roman" w:cs="Times New Roman"/>
          <w:sz w:val="28"/>
          <w:szCs w:val="28"/>
          <w:shd w:val="clear" w:color="auto" w:fill="FFFFFF"/>
          <w:lang w:val="vi-VN"/>
        </w:rPr>
        <w:t>Ban giám hiệu</w:t>
      </w:r>
      <w:r w:rsidRPr="00F8531A">
        <w:rPr>
          <w:rFonts w:ascii="Times New Roman" w:eastAsia="Times New Roman" w:hAnsi="Times New Roman" w:cs="Times New Roman"/>
          <w:sz w:val="28"/>
          <w:szCs w:val="28"/>
          <w:shd w:val="clear" w:color="auto" w:fill="FFFFFF"/>
          <w:lang w:val="vi-VN"/>
        </w:rPr>
        <w:t> phải xây dựng được tầm nhìn, sứ mệnh, giá trị sẽ đạt được trong tương lai đối với </w:t>
      </w:r>
      <w:r w:rsidRPr="00153B13">
        <w:rPr>
          <w:rFonts w:ascii="Times New Roman" w:eastAsia="Times New Roman" w:hAnsi="Times New Roman" w:cs="Times New Roman"/>
          <w:sz w:val="28"/>
          <w:szCs w:val="28"/>
          <w:shd w:val="clear" w:color="auto" w:fill="FFFFFF"/>
          <w:lang w:val="vi-VN"/>
        </w:rPr>
        <w:t>trẻ, </w:t>
      </w:r>
      <w:r w:rsidRPr="00F8531A">
        <w:rPr>
          <w:rFonts w:ascii="Times New Roman" w:eastAsia="Times New Roman" w:hAnsi="Times New Roman" w:cs="Times New Roman"/>
          <w:sz w:val="28"/>
          <w:szCs w:val="28"/>
          <w:shd w:val="clear" w:color="auto" w:fill="FFFFFF"/>
          <w:lang w:val="vi-VN"/>
        </w:rPr>
        <w:t>dự đoán được vị trí của nhà trường đang ở đâu, đang ở tầm nhìn nào? Cần có giá trị gì để thay đổi thương hiệu cho chính mình. Nhà trường </w:t>
      </w:r>
      <w:r w:rsidRPr="00153B13">
        <w:rPr>
          <w:rFonts w:ascii="Times New Roman" w:eastAsia="Times New Roman" w:hAnsi="Times New Roman" w:cs="Times New Roman"/>
          <w:sz w:val="28"/>
          <w:szCs w:val="28"/>
          <w:shd w:val="clear" w:color="auto" w:fill="FFFFFF"/>
          <w:lang w:val="vi-VN"/>
        </w:rPr>
        <w:t>xây dựng chiến lược phát triển phù hợp điều kiện cụ thể của địa phương và của trường, lớp, có sự thống nhất</w:t>
      </w:r>
      <w:r w:rsidRPr="00F8531A">
        <w:rPr>
          <w:rFonts w:ascii="Times New Roman" w:eastAsia="Times New Roman" w:hAnsi="Times New Roman" w:cs="Times New Roman"/>
          <w:sz w:val="28"/>
          <w:szCs w:val="28"/>
          <w:shd w:val="clear" w:color="auto" w:fill="FFFFFF"/>
          <w:lang w:val="vi-VN"/>
        </w:rPr>
        <w:t> giữa GV</w:t>
      </w:r>
      <w:r w:rsidRPr="00153B13">
        <w:rPr>
          <w:rFonts w:ascii="Times New Roman" w:eastAsia="Times New Roman" w:hAnsi="Times New Roman" w:cs="Times New Roman"/>
          <w:sz w:val="28"/>
          <w:szCs w:val="28"/>
          <w:shd w:val="clear" w:color="auto" w:fill="FFFFFF"/>
          <w:lang w:val="vi-VN"/>
        </w:rPr>
        <w:t>, phụ huynh và học sinh</w:t>
      </w:r>
      <w:r w:rsidRPr="00F8531A">
        <w:rPr>
          <w:rFonts w:ascii="Times New Roman" w:eastAsia="Times New Roman" w:hAnsi="Times New Roman" w:cs="Times New Roman"/>
          <w:sz w:val="28"/>
          <w:szCs w:val="28"/>
          <w:shd w:val="clear" w:color="auto" w:fill="FFFFFF"/>
          <w:lang w:val="vi-VN"/>
        </w:rPr>
        <w:t>; tạo môi trường học tập thân thiện</w:t>
      </w:r>
      <w:r w:rsidRPr="00153B13">
        <w:rPr>
          <w:rFonts w:ascii="Times New Roman" w:eastAsia="Times New Roman" w:hAnsi="Times New Roman" w:cs="Times New Roman"/>
          <w:sz w:val="28"/>
          <w:szCs w:val="28"/>
          <w:shd w:val="clear" w:color="auto" w:fill="FFFFFF"/>
          <w:lang w:val="vi-VN"/>
        </w:rPr>
        <w:t>, an toàn. </w:t>
      </w:r>
      <w:r w:rsidRPr="00F8531A">
        <w:rPr>
          <w:rFonts w:ascii="Times New Roman" w:eastAsia="Times New Roman" w:hAnsi="Times New Roman" w:cs="Times New Roman"/>
          <w:sz w:val="28"/>
          <w:szCs w:val="28"/>
          <w:shd w:val="clear" w:color="auto" w:fill="FFFFFF"/>
          <w:lang w:val="vi-VN"/>
        </w:rPr>
        <w:t>GV được đối xử tôn trọng và </w:t>
      </w:r>
      <w:r w:rsidRPr="00153B13">
        <w:rPr>
          <w:rFonts w:ascii="Times New Roman" w:eastAsia="Times New Roman" w:hAnsi="Times New Roman" w:cs="Times New Roman"/>
          <w:sz w:val="28"/>
          <w:szCs w:val="28"/>
          <w:shd w:val="clear" w:color="auto" w:fill="FFFFFF"/>
          <w:lang w:val="vi-VN"/>
        </w:rPr>
        <w:t>công bằng</w:t>
      </w:r>
      <w:r w:rsidRPr="00F8531A">
        <w:rPr>
          <w:rFonts w:ascii="Times New Roman" w:eastAsia="Times New Roman" w:hAnsi="Times New Roman" w:cs="Times New Roman"/>
          <w:sz w:val="28"/>
          <w:szCs w:val="28"/>
          <w:shd w:val="clear" w:color="auto" w:fill="FFFFFF"/>
          <w:lang w:val="vi-VN"/>
        </w:rPr>
        <w:t>. GV hợp tác với nhau theo tinh thần đồng nghiệp để thực hiện hoạt động </w:t>
      </w:r>
      <w:r w:rsidRPr="00153B13">
        <w:rPr>
          <w:rFonts w:ascii="Times New Roman" w:eastAsia="Times New Roman" w:hAnsi="Times New Roman" w:cs="Times New Roman"/>
          <w:sz w:val="28"/>
          <w:szCs w:val="28"/>
          <w:shd w:val="clear" w:color="auto" w:fill="FFFFFF"/>
          <w:lang w:val="vi-VN"/>
        </w:rPr>
        <w:t>chăm sóc, nuôi dưỡng và giáo dục trẻ</w:t>
      </w:r>
      <w:r w:rsidRPr="00F8531A">
        <w:rPr>
          <w:rFonts w:ascii="Times New Roman" w:eastAsia="Times New Roman" w:hAnsi="Times New Roman" w:cs="Times New Roman"/>
          <w:sz w:val="28"/>
          <w:szCs w:val="28"/>
          <w:shd w:val="clear" w:color="auto" w:fill="FFFFFF"/>
          <w:lang w:val="vi-VN"/>
        </w:rPr>
        <w:t>. Tăng cường năng lực về phát triển đội ngũ là một nhân tố thành công chủ yếu khi muốn nâng cao chất lượng nhà trường. </w:t>
      </w:r>
      <w:r w:rsidRPr="00153B13">
        <w:rPr>
          <w:rFonts w:ascii="Times New Roman" w:eastAsia="Times New Roman" w:hAnsi="Times New Roman" w:cs="Times New Roman"/>
          <w:sz w:val="28"/>
          <w:szCs w:val="28"/>
          <w:shd w:val="clear" w:color="auto" w:fill="FFFFFF"/>
          <w:lang w:val="vi-VN"/>
        </w:rPr>
        <w:t>Bên cạnh đó nhà trường</w:t>
      </w:r>
      <w:r w:rsidRPr="00F8531A">
        <w:rPr>
          <w:rFonts w:ascii="Times New Roman" w:eastAsia="Times New Roman" w:hAnsi="Times New Roman" w:cs="Times New Roman"/>
          <w:sz w:val="28"/>
          <w:szCs w:val="28"/>
          <w:shd w:val="clear" w:color="auto" w:fill="FFFFFF"/>
          <w:lang w:val="vi-VN"/>
        </w:rPr>
        <w:t> thu hút sự tham gia của CMHS và xã hội: Nhà trường thiết lập nhiều phương pháp khác nhau để giao tiếp, cũng như làm việc với CMHS; CMHS được tham gia vào tất cả </w:t>
      </w:r>
      <w:r w:rsidRPr="00153B13">
        <w:rPr>
          <w:rFonts w:ascii="Times New Roman" w:eastAsia="Times New Roman" w:hAnsi="Times New Roman" w:cs="Times New Roman"/>
          <w:sz w:val="28"/>
          <w:szCs w:val="28"/>
          <w:shd w:val="clear" w:color="auto" w:fill="FFFFFF"/>
          <w:lang w:val="vi-VN"/>
        </w:rPr>
        <w:t>các hoạt động</w:t>
      </w:r>
      <w:r w:rsidRPr="00F8531A">
        <w:rPr>
          <w:rFonts w:ascii="Times New Roman" w:eastAsia="Times New Roman" w:hAnsi="Times New Roman" w:cs="Times New Roman"/>
          <w:sz w:val="28"/>
          <w:szCs w:val="28"/>
          <w:shd w:val="clear" w:color="auto" w:fill="FFFFFF"/>
          <w:lang w:val="vi-VN"/>
        </w:rPr>
        <w:t> của con mình. Nhà trường xây dựng được các giá trị</w:t>
      </w:r>
      <w:r w:rsidRPr="00153B13">
        <w:rPr>
          <w:rFonts w:ascii="Times New Roman" w:eastAsia="Times New Roman" w:hAnsi="Times New Roman" w:cs="Times New Roman"/>
          <w:sz w:val="28"/>
          <w:szCs w:val="28"/>
          <w:shd w:val="clear" w:color="auto" w:fill="FFFFFF"/>
          <w:lang w:val="vi-VN"/>
        </w:rPr>
        <w:t>, thương hiệu</w:t>
      </w:r>
      <w:r w:rsidRPr="00F8531A">
        <w:rPr>
          <w:rFonts w:ascii="Times New Roman" w:eastAsia="Times New Roman" w:hAnsi="Times New Roman" w:cs="Times New Roman"/>
          <w:sz w:val="28"/>
          <w:szCs w:val="28"/>
          <w:shd w:val="clear" w:color="auto" w:fill="FFFFFF"/>
          <w:lang w:val="vi-VN"/>
        </w:rPr>
        <w:t> mà mình đã đặt ra.</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lastRenderedPageBreak/>
        <w:t>- Đẩy mạnh tuyên truyền, xây dựng truyền thống Nhà trường, nêu cao tinh thần trách nhiệm của mỗi thành viên đối với quá trình xây dựng thương hiệu của Nhà trường:</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 Công bố sứ mạng, tầm nhìn và giá trị của nhà trường.</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 Quảng bá hình ảnh về hoạt động của trường t</w:t>
      </w:r>
      <w:r w:rsidRPr="00153B13">
        <w:rPr>
          <w:rFonts w:ascii="Times New Roman" w:eastAsia="Times New Roman" w:hAnsi="Times New Roman" w:cs="Times New Roman"/>
          <w:sz w:val="28"/>
          <w:szCs w:val="28"/>
          <w:shd w:val="clear" w:color="auto" w:fill="FFFFFF"/>
          <w:lang w:val="vi-VN"/>
        </w:rPr>
        <w:t>r</w:t>
      </w:r>
      <w:r w:rsidRPr="00F8531A">
        <w:rPr>
          <w:rFonts w:ascii="Times New Roman" w:eastAsia="Times New Roman" w:hAnsi="Times New Roman" w:cs="Times New Roman"/>
          <w:sz w:val="28"/>
          <w:szCs w:val="28"/>
          <w:shd w:val="clear" w:color="auto" w:fill="FFFFFF"/>
          <w:lang w:val="vi-VN"/>
        </w:rPr>
        <w:t>ên </w:t>
      </w:r>
      <w:r w:rsidRPr="00153B13">
        <w:rPr>
          <w:rFonts w:ascii="Times New Roman" w:eastAsia="Times New Roman" w:hAnsi="Times New Roman" w:cs="Times New Roman"/>
          <w:sz w:val="28"/>
          <w:szCs w:val="28"/>
          <w:shd w:val="clear" w:color="auto" w:fill="FFFFFF"/>
          <w:lang w:val="vi-VN"/>
        </w:rPr>
        <w:t>trang Fanpage, trang thông tin điện tử, trang Facebook của nhà trường</w:t>
      </w:r>
      <w:r w:rsidRPr="00F8531A">
        <w:rPr>
          <w:rFonts w:ascii="Times New Roman" w:eastAsia="Times New Roman" w:hAnsi="Times New Roman" w:cs="Times New Roman"/>
          <w:sz w:val="28"/>
          <w:szCs w:val="28"/>
          <w:shd w:val="clear" w:color="auto" w:fill="FFFFFF"/>
          <w:lang w:val="vi-VN"/>
        </w:rPr>
        <w:t>.</w:t>
      </w:r>
    </w:p>
    <w:p w:rsidR="0062794F"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shd w:val="clear" w:color="auto" w:fill="FFFFFF"/>
          <w:lang w:val="vi-VN"/>
        </w:rPr>
      </w:pPr>
      <w:r w:rsidRPr="00F8531A">
        <w:rPr>
          <w:rFonts w:ascii="Times New Roman" w:eastAsia="Times New Roman" w:hAnsi="Times New Roman" w:cs="Times New Roman"/>
          <w:b/>
          <w:bCs/>
          <w:sz w:val="28"/>
          <w:szCs w:val="28"/>
          <w:shd w:val="clear" w:color="auto" w:fill="FFFFFF"/>
          <w:lang w:val="vi-VN"/>
        </w:rPr>
        <w:t>Người phụ trách:</w:t>
      </w:r>
      <w:r w:rsidRPr="00F8531A">
        <w:rPr>
          <w:rFonts w:ascii="Times New Roman" w:eastAsia="Times New Roman" w:hAnsi="Times New Roman" w:cs="Times New Roman"/>
          <w:sz w:val="28"/>
          <w:szCs w:val="28"/>
          <w:shd w:val="clear" w:color="auto" w:fill="FFFFFF"/>
          <w:lang w:val="vi-VN"/>
        </w:rPr>
        <w:t> Ban giám hiệu, hội đồng sư phạm, hội cha mẹ học sinh.</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shd w:val="clear" w:color="auto" w:fill="FFFFFF"/>
          <w:lang w:val="vi-VN"/>
        </w:rPr>
      </w:pPr>
      <w:r w:rsidRPr="00153B13">
        <w:rPr>
          <w:rFonts w:ascii="Times New Roman" w:eastAsia="Times New Roman" w:hAnsi="Times New Roman" w:cs="Times New Roman"/>
          <w:b/>
          <w:bCs/>
          <w:i/>
          <w:iCs/>
          <w:sz w:val="28"/>
          <w:szCs w:val="28"/>
          <w:shd w:val="clear" w:color="auto" w:fill="FFFFFF"/>
          <w:lang w:val="vi-VN"/>
        </w:rPr>
        <w:t>2.5. </w:t>
      </w:r>
      <w:r w:rsidRPr="00F8531A">
        <w:rPr>
          <w:rFonts w:ascii="Times New Roman" w:eastAsia="Times New Roman" w:hAnsi="Times New Roman" w:cs="Times New Roman"/>
          <w:b/>
          <w:bCs/>
          <w:i/>
          <w:iCs/>
          <w:sz w:val="28"/>
          <w:szCs w:val="28"/>
          <w:shd w:val="clear" w:color="auto" w:fill="FFFFFF"/>
          <w:lang w:val="vi-VN"/>
        </w:rPr>
        <w:t>Ứng dụng công nghệ thông tin và truyền thông</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lang w:val="vi-VN"/>
        </w:rPr>
        <w:t>Triển khai rộng rãi việc ứng dụng công nghệ thông tin trong công tác quản lý, giảng dạy. Góp phần nâng cao chất lượng quản lý và các hoạt động chăm sóc giáo dục trẻ. Thực hiện đăng tải thông tin các hoạt động của nhà trường thường xuyên, mở rộng kết nối Iternet tới các nhóm, lớp trên địa bàn phường và các bậc phụ huynh toàn trường.</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153B13">
        <w:rPr>
          <w:rFonts w:ascii="Times New Roman" w:eastAsia="Times New Roman" w:hAnsi="Times New Roman" w:cs="Times New Roman"/>
          <w:sz w:val="28"/>
          <w:szCs w:val="28"/>
          <w:lang w:val="vi-VN"/>
        </w:rPr>
        <w:t>Đổi mới công tác quản lý hành chính, thực hiện tốt việc ứng dụng CNTT trong quản lý và chăm sóc, giáo dục trẻ</w:t>
      </w:r>
      <w:r w:rsidRPr="00153B13">
        <w:rPr>
          <w:rFonts w:ascii="Times New Roman" w:eastAsia="Times New Roman" w:hAnsi="Times New Roman" w:cs="Times New Roman"/>
          <w:spacing w:val="-4"/>
          <w:sz w:val="28"/>
          <w:szCs w:val="28"/>
          <w:lang w:val="vi-VN"/>
        </w:rPr>
        <w:t>.</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lang w:val="vi-VN"/>
        </w:rPr>
        <w:t>Đảm bảo Camera luôn hoạt động tốt để các ban ngành, Ban giám hiệu, các bậc phụ huynh có t</w:t>
      </w:r>
      <w:r w:rsidR="00A026BC" w:rsidRPr="00F8531A">
        <w:rPr>
          <w:rFonts w:ascii="Times New Roman" w:eastAsia="Times New Roman" w:hAnsi="Times New Roman" w:cs="Times New Roman"/>
          <w:sz w:val="28"/>
          <w:szCs w:val="28"/>
          <w:lang w:val="vi-VN"/>
        </w:rPr>
        <w:t xml:space="preserve">hể kiểm </w:t>
      </w:r>
      <w:r w:rsidRPr="00F8531A">
        <w:rPr>
          <w:rFonts w:ascii="Times New Roman" w:eastAsia="Times New Roman" w:hAnsi="Times New Roman" w:cs="Times New Roman"/>
          <w:sz w:val="28"/>
          <w:szCs w:val="28"/>
          <w:lang w:val="vi-VN"/>
        </w:rPr>
        <w:t>tra, quan sát được các hoạt động trong ngày của trẻ.</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lang w:val="vi-VN"/>
        </w:rPr>
        <w:t>Tạo điều kiện cho giáo viên đi học nâng cao trình độ tin học, hướng dẫn cán bộ, giáo viên khai thác tài nguyên trên mạng ứng dụng vào công tác chăm sóc, nuôi dưỡng, giáo dục trẻ.</w:t>
      </w:r>
    </w:p>
    <w:p w:rsidR="00FD1273" w:rsidRPr="00F8531A" w:rsidRDefault="00FD1273" w:rsidP="00153B13">
      <w:pPr>
        <w:pStyle w:val="NormalWeb"/>
        <w:spacing w:before="120" w:beforeAutospacing="0" w:after="0" w:afterAutospacing="0" w:line="276" w:lineRule="auto"/>
        <w:ind w:firstLine="709"/>
        <w:jc w:val="both"/>
        <w:rPr>
          <w:sz w:val="28"/>
          <w:szCs w:val="28"/>
          <w:lang w:val="vi-VN"/>
        </w:rPr>
      </w:pPr>
      <w:r w:rsidRPr="00F8531A">
        <w:rPr>
          <w:sz w:val="28"/>
          <w:szCs w:val="28"/>
          <w:lang w:val="vi-VN"/>
        </w:rPr>
        <w:t xml:space="preserve">Phát huy hiệu quả trang thiết bị điện tử, nhân rộng việc sử dụng hợp lý các phần mềm hỗ trợ quản lý, nuôi dưỡng, giáo dục trẻ: </w:t>
      </w:r>
      <w:r w:rsidR="00EA2F1E" w:rsidRPr="00F8531A">
        <w:rPr>
          <w:sz w:val="28"/>
          <w:szCs w:val="28"/>
          <w:lang w:val="vi-VN"/>
        </w:rPr>
        <w:t>Sử dụng hiệu quả các phần mềm quản lý tài chính,  kế toán (MISA); quản lý nhân sự (ePMIS); phần mềm (SMAS); CSDL toàn ngành; phần mềm dinh dưỡng tính khẩu phần ăn;</w:t>
      </w:r>
      <w:r w:rsidRPr="00F8531A">
        <w:rPr>
          <w:sz w:val="28"/>
          <w:szCs w:val="28"/>
          <w:lang w:val="vi-VN"/>
        </w:rPr>
        <w:t xml:space="preserve"> phổ cập. Sử dụng hợp lý các phần mềm xây dựng bài giảng tương tác điện tử.</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b/>
          <w:bCs/>
          <w:sz w:val="28"/>
          <w:szCs w:val="28"/>
          <w:shd w:val="clear" w:color="auto" w:fill="FFFFFF"/>
          <w:lang w:val="vi-VN"/>
        </w:rPr>
        <w:t>Người phụ trách:</w:t>
      </w:r>
      <w:r w:rsidRPr="00F8531A">
        <w:rPr>
          <w:rFonts w:ascii="Times New Roman" w:eastAsia="Times New Roman" w:hAnsi="Times New Roman" w:cs="Times New Roman"/>
          <w:sz w:val="28"/>
          <w:szCs w:val="28"/>
          <w:shd w:val="clear" w:color="auto" w:fill="FFFFFF"/>
          <w:lang w:val="vi-VN"/>
        </w:rPr>
        <w:t> </w:t>
      </w:r>
      <w:r w:rsidRPr="00153B13">
        <w:rPr>
          <w:rFonts w:ascii="Times New Roman" w:eastAsia="Times New Roman" w:hAnsi="Times New Roman" w:cs="Times New Roman"/>
          <w:sz w:val="28"/>
          <w:szCs w:val="28"/>
          <w:shd w:val="clear" w:color="auto" w:fill="FFFFFF"/>
          <w:lang w:val="vi-VN"/>
        </w:rPr>
        <w:t>Ban giám hiệu</w:t>
      </w:r>
      <w:r w:rsidRPr="00F8531A">
        <w:rPr>
          <w:rFonts w:ascii="Times New Roman" w:eastAsia="Times New Roman" w:hAnsi="Times New Roman" w:cs="Times New Roman"/>
          <w:sz w:val="28"/>
          <w:szCs w:val="28"/>
          <w:shd w:val="clear" w:color="auto" w:fill="FFFFFF"/>
          <w:lang w:val="vi-VN"/>
        </w:rPr>
        <w:t>, tổ chuy</w:t>
      </w:r>
      <w:r w:rsidR="00875BB6" w:rsidRPr="00F8531A">
        <w:rPr>
          <w:rFonts w:ascii="Times New Roman" w:eastAsia="Times New Roman" w:hAnsi="Times New Roman" w:cs="Times New Roman"/>
          <w:sz w:val="28"/>
          <w:szCs w:val="28"/>
          <w:shd w:val="clear" w:color="auto" w:fill="FFFFFF"/>
          <w:lang w:val="vi-VN"/>
        </w:rPr>
        <w:t>ên môn, giáo viên, nhân viên.</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b/>
          <w:bCs/>
          <w:i/>
          <w:iCs/>
          <w:sz w:val="28"/>
          <w:szCs w:val="28"/>
          <w:shd w:val="clear" w:color="auto" w:fill="FFFFFF"/>
          <w:lang w:val="vi-VN"/>
        </w:rPr>
        <w:t>2.6. Quan hệ tốt với cộng đồng</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Tham mưu với lãnh đạo cấp trên về quy mô phát triển nhà trường trong từng giai đoạn, đồng thời phối hợp với các cơ quan ban ngành đoàn thể trong và ngoài nhà trường cùng thực hiện nhiệm vụ chính trị, tăng cường công tác quản lý và nâng cao chất lượng của hoạt động chăm sóc giáo dục trẻ.</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Thể chế hóa vai trò, trách nhiệm và quyền lợi của các tổ chức, cá nhân và gia đình trong việc giám sát và đánh giá giáo dục, phối hợp với nhà trường thực hiện mục tiêu giáo dục, xây dựng môi trường giáo dục lành mạnh và an toàn.</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lastRenderedPageBreak/>
        <w:t>Tôn vinh các nhà hảo tâm, các doanh nghiệp, cha mẹ học sinh đã đóng góp xuất sắc cho sự nghiệp giáo dục của nhà trường.</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b/>
          <w:bCs/>
          <w:i/>
          <w:iCs/>
          <w:sz w:val="28"/>
          <w:szCs w:val="28"/>
          <w:shd w:val="clear" w:color="auto" w:fill="FFFFFF"/>
          <w:lang w:val="vi-VN"/>
        </w:rPr>
        <w:t>2.7. Lãnh đạo và quản lý</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Xây dựng và chỉ đạo thực hiện chiến lược, quy hoạch, kế hoạch phát triển giáo dục.</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Huy động ngày càng nhiều hơn và sử dụng hiệu quả hơn nguồn lực của nhà nước và xã hội để tăng quy mô và nâng cao chất lượng giáo dục.</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b/>
          <w:bCs/>
          <w:sz w:val="28"/>
          <w:szCs w:val="28"/>
          <w:shd w:val="clear" w:color="auto" w:fill="FFFFFF"/>
          <w:lang w:val="vi-VN"/>
        </w:rPr>
        <w:t>V. TỔ CHỨC THỰC HIỆN VÀ GIÁM SÁT, ĐÁNH GIÁ KẾT QUẢ</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153B13">
        <w:rPr>
          <w:rFonts w:ascii="Times New Roman" w:eastAsia="Times New Roman" w:hAnsi="Times New Roman" w:cs="Times New Roman"/>
          <w:b/>
          <w:bCs/>
          <w:sz w:val="28"/>
          <w:szCs w:val="28"/>
          <w:shd w:val="clear" w:color="auto" w:fill="FFFFFF"/>
          <w:lang w:val="vi-VN"/>
        </w:rPr>
        <w:t>1. Tổ chức thực hiện</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b/>
          <w:bCs/>
          <w:sz w:val="28"/>
          <w:szCs w:val="28"/>
          <w:shd w:val="clear" w:color="auto" w:fill="FFFFFF"/>
          <w:lang w:val="vi-VN"/>
        </w:rPr>
        <w:t>1.</w:t>
      </w:r>
      <w:r w:rsidRPr="00153B13">
        <w:rPr>
          <w:rFonts w:ascii="Times New Roman" w:eastAsia="Times New Roman" w:hAnsi="Times New Roman" w:cs="Times New Roman"/>
          <w:b/>
          <w:bCs/>
          <w:sz w:val="28"/>
          <w:szCs w:val="28"/>
          <w:shd w:val="clear" w:color="auto" w:fill="FFFFFF"/>
          <w:lang w:val="vi-VN"/>
        </w:rPr>
        <w:t>1. </w:t>
      </w:r>
      <w:r w:rsidRPr="00F8531A">
        <w:rPr>
          <w:rFonts w:ascii="Times New Roman" w:eastAsia="Times New Roman" w:hAnsi="Times New Roman" w:cs="Times New Roman"/>
          <w:b/>
          <w:bCs/>
          <w:sz w:val="28"/>
          <w:szCs w:val="28"/>
          <w:shd w:val="clear" w:color="auto" w:fill="FFFFFF"/>
          <w:lang w:val="vi-VN"/>
        </w:rPr>
        <w:t>Phổ biến kế hoạch</w:t>
      </w:r>
    </w:p>
    <w:p w:rsidR="00B67FBB"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Kế hoạch chiến lược được phổ biến rộng rãi tới toàn thể cán bộ giáo viên, nhân viên nhà trường, ph</w:t>
      </w:r>
      <w:r w:rsidR="00605E6E" w:rsidRPr="00F8531A">
        <w:rPr>
          <w:rFonts w:ascii="Times New Roman" w:eastAsia="Times New Roman" w:hAnsi="Times New Roman" w:cs="Times New Roman"/>
          <w:sz w:val="28"/>
          <w:szCs w:val="28"/>
          <w:shd w:val="clear" w:color="auto" w:fill="FFFFFF"/>
          <w:lang w:val="vi-VN"/>
        </w:rPr>
        <w:t>òng giáo dục thị xã Quảng Yên, UBND phường Minh</w:t>
      </w:r>
      <w:r w:rsidRPr="00F8531A">
        <w:rPr>
          <w:rFonts w:ascii="Times New Roman" w:eastAsia="Times New Roman" w:hAnsi="Times New Roman" w:cs="Times New Roman"/>
          <w:sz w:val="28"/>
          <w:szCs w:val="28"/>
          <w:shd w:val="clear" w:color="auto" w:fill="FFFFFF"/>
          <w:lang w:val="vi-VN"/>
        </w:rPr>
        <w:t xml:space="preserve"> Thành, cha mẹ trẻ và các tổ chức cá nhân quan tâm đến nhà trường.</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153B13">
        <w:rPr>
          <w:rFonts w:ascii="Times New Roman" w:eastAsia="Times New Roman" w:hAnsi="Times New Roman" w:cs="Times New Roman"/>
          <w:b/>
          <w:bCs/>
          <w:sz w:val="28"/>
          <w:szCs w:val="28"/>
          <w:shd w:val="clear" w:color="auto" w:fill="FFFFFF"/>
          <w:lang w:val="vi-VN"/>
        </w:rPr>
        <w:t>1.</w:t>
      </w:r>
      <w:r w:rsidRPr="00F8531A">
        <w:rPr>
          <w:rFonts w:ascii="Times New Roman" w:eastAsia="Times New Roman" w:hAnsi="Times New Roman" w:cs="Times New Roman"/>
          <w:b/>
          <w:bCs/>
          <w:sz w:val="28"/>
          <w:szCs w:val="28"/>
          <w:shd w:val="clear" w:color="auto" w:fill="FFFFFF"/>
          <w:lang w:val="vi-VN"/>
        </w:rPr>
        <w:t>2. Tổ chức</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153B13">
        <w:rPr>
          <w:rFonts w:ascii="Times New Roman" w:eastAsia="Times New Roman" w:hAnsi="Times New Roman" w:cs="Times New Roman"/>
          <w:b/>
          <w:bCs/>
          <w:sz w:val="28"/>
          <w:szCs w:val="28"/>
          <w:shd w:val="clear" w:color="auto" w:fill="FFFFFF"/>
          <w:lang w:val="vi-VN"/>
        </w:rPr>
        <w:t>2. Xây dựng l</w:t>
      </w:r>
      <w:r w:rsidRPr="00F8531A">
        <w:rPr>
          <w:rFonts w:ascii="Times New Roman" w:eastAsia="Times New Roman" w:hAnsi="Times New Roman" w:cs="Times New Roman"/>
          <w:b/>
          <w:bCs/>
          <w:sz w:val="28"/>
          <w:szCs w:val="28"/>
          <w:shd w:val="clear" w:color="auto" w:fill="FFFFFF"/>
          <w:lang w:val="vi-VN"/>
        </w:rPr>
        <w:t>ộ trình</w:t>
      </w:r>
    </w:p>
    <w:p w:rsidR="00FD1273" w:rsidRPr="00F8531A" w:rsidRDefault="00605E6E"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 Giai đoạn 1: Từ nă</w:t>
      </w:r>
      <w:r w:rsidR="00332EF8" w:rsidRPr="00F8531A">
        <w:rPr>
          <w:rFonts w:ascii="Times New Roman" w:eastAsia="Times New Roman" w:hAnsi="Times New Roman" w:cs="Times New Roman"/>
          <w:sz w:val="28"/>
          <w:szCs w:val="28"/>
          <w:shd w:val="clear" w:color="auto" w:fill="FFFFFF"/>
          <w:lang w:val="vi-VN"/>
        </w:rPr>
        <w:t>m 2021</w:t>
      </w:r>
      <w:r w:rsidR="00A45058" w:rsidRPr="00F8531A">
        <w:rPr>
          <w:rFonts w:ascii="Times New Roman" w:eastAsia="Times New Roman" w:hAnsi="Times New Roman" w:cs="Times New Roman"/>
          <w:sz w:val="28"/>
          <w:szCs w:val="28"/>
          <w:shd w:val="clear" w:color="auto" w:fill="FFFFFF"/>
          <w:lang w:val="vi-VN"/>
        </w:rPr>
        <w:t>-2023</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 Giai đoạn 2: Từ</w:t>
      </w:r>
      <w:r w:rsidR="00A45058" w:rsidRPr="00F8531A">
        <w:rPr>
          <w:rFonts w:ascii="Times New Roman" w:eastAsia="Times New Roman" w:hAnsi="Times New Roman" w:cs="Times New Roman"/>
          <w:sz w:val="28"/>
          <w:szCs w:val="28"/>
          <w:shd w:val="clear" w:color="auto" w:fill="FFFFFF"/>
          <w:lang w:val="vi-VN"/>
        </w:rPr>
        <w:t xml:space="preserve"> năm 2024</w:t>
      </w:r>
      <w:r w:rsidRPr="00F8531A">
        <w:rPr>
          <w:rFonts w:ascii="Times New Roman" w:eastAsia="Times New Roman" w:hAnsi="Times New Roman" w:cs="Times New Roman"/>
          <w:sz w:val="28"/>
          <w:szCs w:val="28"/>
          <w:shd w:val="clear" w:color="auto" w:fill="FFFFFF"/>
          <w:lang w:val="vi-VN"/>
        </w:rPr>
        <w:t xml:space="preserve"> - 2025</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 Giai đoạn 3: Từ năm 2026-2030</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color w:val="FF0000"/>
          <w:sz w:val="28"/>
          <w:szCs w:val="28"/>
          <w:lang w:val="vi-VN"/>
        </w:rPr>
      </w:pPr>
      <w:r w:rsidRPr="00153B13">
        <w:rPr>
          <w:rFonts w:ascii="Times New Roman" w:eastAsia="Times New Roman" w:hAnsi="Times New Roman" w:cs="Times New Roman"/>
          <w:i/>
          <w:iCs/>
          <w:color w:val="FF0000"/>
          <w:sz w:val="28"/>
          <w:szCs w:val="28"/>
          <w:lang w:val="vi-VN"/>
        </w:rPr>
        <w:t>2.1. Về quy mô trường, lớp và số học sinh</w:t>
      </w:r>
    </w:p>
    <w:p w:rsidR="00FD1273" w:rsidRPr="00F8531A"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lang w:val="vi-VN"/>
        </w:rPr>
      </w:pPr>
      <w:r w:rsidRPr="00F8531A">
        <w:rPr>
          <w:rFonts w:ascii="Times New Roman" w:eastAsia="Times New Roman" w:hAnsi="Times New Roman" w:cs="Times New Roman"/>
          <w:sz w:val="28"/>
          <w:szCs w:val="28"/>
          <w:shd w:val="clear" w:color="auto" w:fill="FFFFFF"/>
          <w:lang w:val="vi-VN"/>
        </w:rPr>
        <w:t>Số lớp, số học sinh cụ thể như sau:</w:t>
      </w:r>
    </w:p>
    <w:tbl>
      <w:tblPr>
        <w:tblW w:w="9629"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242"/>
        <w:gridCol w:w="851"/>
        <w:gridCol w:w="850"/>
        <w:gridCol w:w="851"/>
        <w:gridCol w:w="850"/>
        <w:gridCol w:w="850"/>
        <w:gridCol w:w="850"/>
        <w:gridCol w:w="851"/>
        <w:gridCol w:w="850"/>
        <w:gridCol w:w="851"/>
        <w:gridCol w:w="733"/>
      </w:tblGrid>
      <w:tr w:rsidR="00FD1273" w:rsidRPr="00153B13" w:rsidTr="009661C0">
        <w:tc>
          <w:tcPr>
            <w:tcW w:w="1242" w:type="dxa"/>
            <w:vMerge w:val="restart"/>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jc w:val="center"/>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b/>
                <w:bCs/>
                <w:sz w:val="28"/>
                <w:szCs w:val="28"/>
              </w:rPr>
              <w:t>Năm</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học</w:t>
            </w:r>
            <w:proofErr w:type="spellEnd"/>
          </w:p>
        </w:tc>
        <w:tc>
          <w:tcPr>
            <w:tcW w:w="1701" w:type="dxa"/>
            <w:gridSpan w:val="2"/>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jc w:val="center"/>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b/>
                <w:bCs/>
                <w:sz w:val="28"/>
                <w:szCs w:val="28"/>
              </w:rPr>
              <w:t>Tổng</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số</w:t>
            </w:r>
            <w:proofErr w:type="spellEnd"/>
          </w:p>
        </w:tc>
        <w:tc>
          <w:tcPr>
            <w:tcW w:w="6686" w:type="dxa"/>
            <w:gridSpan w:val="8"/>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b/>
                <w:bCs/>
                <w:sz w:val="28"/>
                <w:szCs w:val="28"/>
              </w:rPr>
              <w:t xml:space="preserve">Chia </w:t>
            </w:r>
            <w:proofErr w:type="spellStart"/>
            <w:r w:rsidRPr="00153B13">
              <w:rPr>
                <w:rFonts w:ascii="Times New Roman" w:eastAsia="Times New Roman" w:hAnsi="Times New Roman" w:cs="Times New Roman"/>
                <w:b/>
                <w:bCs/>
                <w:sz w:val="28"/>
                <w:szCs w:val="28"/>
              </w:rPr>
              <w:t>ra</w:t>
            </w:r>
            <w:proofErr w:type="spellEnd"/>
          </w:p>
        </w:tc>
      </w:tr>
      <w:tr w:rsidR="00FD1273" w:rsidRPr="00153B13" w:rsidTr="009661C0">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D1273" w:rsidRPr="00153B13" w:rsidRDefault="00FD1273" w:rsidP="00153B13">
            <w:pPr>
              <w:spacing w:after="0" w:line="276" w:lineRule="auto"/>
              <w:rPr>
                <w:rFonts w:ascii="Times New Roman" w:eastAsia="Times New Roman" w:hAnsi="Times New Roman" w:cs="Times New Roman"/>
                <w:sz w:val="28"/>
                <w:szCs w:val="28"/>
              </w:rPr>
            </w:pPr>
          </w:p>
        </w:tc>
        <w:tc>
          <w:tcPr>
            <w:tcW w:w="851" w:type="dxa"/>
            <w:vMerge w:val="restar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jc w:val="center"/>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b/>
                <w:bCs/>
                <w:sz w:val="28"/>
                <w:szCs w:val="28"/>
              </w:rPr>
              <w:t>Số</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lớp</w:t>
            </w:r>
            <w:proofErr w:type="spellEnd"/>
          </w:p>
        </w:tc>
        <w:tc>
          <w:tcPr>
            <w:tcW w:w="850" w:type="dxa"/>
            <w:vMerge w:val="restar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jc w:val="center"/>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b/>
                <w:bCs/>
                <w:sz w:val="28"/>
                <w:szCs w:val="28"/>
              </w:rPr>
              <w:t>Số</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trẻ</w:t>
            </w:r>
            <w:proofErr w:type="spellEnd"/>
          </w:p>
        </w:tc>
        <w:tc>
          <w:tcPr>
            <w:tcW w:w="1701" w:type="dxa"/>
            <w:gridSpan w:val="2"/>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jc w:val="center"/>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b/>
                <w:bCs/>
                <w:sz w:val="28"/>
                <w:szCs w:val="28"/>
              </w:rPr>
              <w:t>Nhà</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trẻ</w:t>
            </w:r>
            <w:proofErr w:type="spellEnd"/>
          </w:p>
        </w:tc>
        <w:tc>
          <w:tcPr>
            <w:tcW w:w="1700" w:type="dxa"/>
            <w:gridSpan w:val="2"/>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b/>
                <w:bCs/>
                <w:sz w:val="28"/>
                <w:szCs w:val="28"/>
              </w:rPr>
              <w:t xml:space="preserve">3-4 </w:t>
            </w:r>
            <w:proofErr w:type="spellStart"/>
            <w:r w:rsidRPr="00153B13">
              <w:rPr>
                <w:rFonts w:ascii="Times New Roman" w:eastAsia="Times New Roman" w:hAnsi="Times New Roman" w:cs="Times New Roman"/>
                <w:b/>
                <w:bCs/>
                <w:sz w:val="28"/>
                <w:szCs w:val="28"/>
              </w:rPr>
              <w:t>tuổi</w:t>
            </w:r>
            <w:proofErr w:type="spellEnd"/>
          </w:p>
        </w:tc>
        <w:tc>
          <w:tcPr>
            <w:tcW w:w="1701" w:type="dxa"/>
            <w:gridSpan w:val="2"/>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b/>
                <w:bCs/>
                <w:sz w:val="28"/>
                <w:szCs w:val="28"/>
              </w:rPr>
              <w:t xml:space="preserve">4-5 </w:t>
            </w:r>
            <w:proofErr w:type="spellStart"/>
            <w:r w:rsidRPr="00153B13">
              <w:rPr>
                <w:rFonts w:ascii="Times New Roman" w:eastAsia="Times New Roman" w:hAnsi="Times New Roman" w:cs="Times New Roman"/>
                <w:b/>
                <w:bCs/>
                <w:sz w:val="28"/>
                <w:szCs w:val="28"/>
              </w:rPr>
              <w:t>tuổi</w:t>
            </w:r>
            <w:proofErr w:type="spellEnd"/>
          </w:p>
        </w:tc>
        <w:tc>
          <w:tcPr>
            <w:tcW w:w="1584" w:type="dxa"/>
            <w:gridSpan w:val="2"/>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b/>
                <w:bCs/>
                <w:sz w:val="28"/>
                <w:szCs w:val="28"/>
              </w:rPr>
              <w:t xml:space="preserve">5-6 </w:t>
            </w:r>
            <w:proofErr w:type="spellStart"/>
            <w:r w:rsidRPr="00153B13">
              <w:rPr>
                <w:rFonts w:ascii="Times New Roman" w:eastAsia="Times New Roman" w:hAnsi="Times New Roman" w:cs="Times New Roman"/>
                <w:b/>
                <w:bCs/>
                <w:sz w:val="28"/>
                <w:szCs w:val="28"/>
              </w:rPr>
              <w:t>tuổi</w:t>
            </w:r>
            <w:proofErr w:type="spellEnd"/>
          </w:p>
        </w:tc>
      </w:tr>
      <w:tr w:rsidR="00FD1273" w:rsidRPr="00153B13" w:rsidTr="009661C0">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D1273" w:rsidRPr="00153B13" w:rsidRDefault="00FD1273" w:rsidP="00153B13">
            <w:pPr>
              <w:spacing w:after="0" w:line="276" w:lineRule="auto"/>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auto"/>
            <w:vAlign w:val="center"/>
            <w:hideMark/>
          </w:tcPr>
          <w:p w:rsidR="00FD1273" w:rsidRPr="00153B13" w:rsidRDefault="00FD1273" w:rsidP="00153B13">
            <w:pPr>
              <w:spacing w:after="0" w:line="276" w:lineRule="auto"/>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auto"/>
            <w:vAlign w:val="center"/>
            <w:hideMark/>
          </w:tcPr>
          <w:p w:rsidR="00FD1273" w:rsidRPr="00153B13" w:rsidRDefault="00FD1273" w:rsidP="00153B13">
            <w:pPr>
              <w:spacing w:after="0" w:line="276" w:lineRule="auto"/>
              <w:rPr>
                <w:rFonts w:ascii="Times New Roman" w:eastAsia="Times New Roman" w:hAnsi="Times New Roman" w:cs="Times New Roman"/>
                <w:sz w:val="28"/>
                <w:szCs w:val="28"/>
              </w:rPr>
            </w:pPr>
          </w:p>
        </w:tc>
        <w:tc>
          <w:tcPr>
            <w:tcW w:w="85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jc w:val="center"/>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b/>
                <w:bCs/>
                <w:sz w:val="28"/>
                <w:szCs w:val="28"/>
              </w:rPr>
              <w:t>Số</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lớp</w:t>
            </w:r>
            <w:proofErr w:type="spellEnd"/>
          </w:p>
        </w:tc>
        <w:tc>
          <w:tcPr>
            <w:tcW w:w="85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jc w:val="center"/>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b/>
                <w:bCs/>
                <w:sz w:val="28"/>
                <w:szCs w:val="28"/>
              </w:rPr>
              <w:t>Số</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trẻ</w:t>
            </w:r>
            <w:proofErr w:type="spellEnd"/>
          </w:p>
        </w:tc>
        <w:tc>
          <w:tcPr>
            <w:tcW w:w="85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jc w:val="center"/>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b/>
                <w:bCs/>
                <w:sz w:val="28"/>
                <w:szCs w:val="28"/>
              </w:rPr>
              <w:t>Số</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lớp</w:t>
            </w:r>
            <w:proofErr w:type="spellEnd"/>
          </w:p>
        </w:tc>
        <w:tc>
          <w:tcPr>
            <w:tcW w:w="85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jc w:val="center"/>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b/>
                <w:bCs/>
                <w:sz w:val="28"/>
                <w:szCs w:val="28"/>
              </w:rPr>
              <w:t>Số</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trẻ</w:t>
            </w:r>
            <w:proofErr w:type="spellEnd"/>
          </w:p>
        </w:tc>
        <w:tc>
          <w:tcPr>
            <w:tcW w:w="85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jc w:val="center"/>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b/>
                <w:bCs/>
                <w:sz w:val="28"/>
                <w:szCs w:val="28"/>
              </w:rPr>
              <w:t>Số</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lớp</w:t>
            </w:r>
            <w:proofErr w:type="spellEnd"/>
          </w:p>
        </w:tc>
        <w:tc>
          <w:tcPr>
            <w:tcW w:w="85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jc w:val="center"/>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b/>
                <w:bCs/>
                <w:sz w:val="28"/>
                <w:szCs w:val="28"/>
              </w:rPr>
              <w:t>Số</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trẻ</w:t>
            </w:r>
            <w:proofErr w:type="spellEnd"/>
          </w:p>
        </w:tc>
        <w:tc>
          <w:tcPr>
            <w:tcW w:w="85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jc w:val="center"/>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b/>
                <w:bCs/>
                <w:sz w:val="28"/>
                <w:szCs w:val="28"/>
              </w:rPr>
              <w:t>Số</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lớp</w:t>
            </w:r>
            <w:proofErr w:type="spellEnd"/>
          </w:p>
        </w:tc>
        <w:tc>
          <w:tcPr>
            <w:tcW w:w="73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jc w:val="center"/>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b/>
                <w:bCs/>
                <w:sz w:val="28"/>
                <w:szCs w:val="28"/>
              </w:rPr>
              <w:t>Số</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trẻ</w:t>
            </w:r>
            <w:proofErr w:type="spellEnd"/>
          </w:p>
        </w:tc>
      </w:tr>
      <w:tr w:rsidR="00FD1273" w:rsidRPr="00153B13" w:rsidTr="009661C0">
        <w:tc>
          <w:tcPr>
            <w:tcW w:w="124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6773CA" w:rsidP="00153B13">
            <w:pPr>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2021-202</w:t>
            </w:r>
            <w:r w:rsidR="00A45058" w:rsidRPr="00153B13">
              <w:rPr>
                <w:rFonts w:ascii="Times New Roman" w:eastAsia="Times New Roman" w:hAnsi="Times New Roman" w:cs="Times New Roman"/>
                <w:sz w:val="28"/>
                <w:szCs w:val="28"/>
              </w:rPr>
              <w:t>3</w:t>
            </w:r>
          </w:p>
        </w:tc>
        <w:tc>
          <w:tcPr>
            <w:tcW w:w="85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1</w:t>
            </w:r>
            <w:r w:rsidR="0049485B" w:rsidRPr="00153B13">
              <w:rPr>
                <w:rFonts w:ascii="Times New Roman" w:eastAsia="Times New Roman" w:hAnsi="Times New Roman" w:cs="Times New Roman"/>
                <w:sz w:val="28"/>
                <w:szCs w:val="28"/>
              </w:rPr>
              <w:t>8</w:t>
            </w:r>
          </w:p>
        </w:tc>
        <w:tc>
          <w:tcPr>
            <w:tcW w:w="85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5</w:t>
            </w:r>
            <w:r w:rsidR="0049485B" w:rsidRPr="00153B13">
              <w:rPr>
                <w:rFonts w:ascii="Times New Roman" w:eastAsia="Times New Roman" w:hAnsi="Times New Roman" w:cs="Times New Roman"/>
                <w:sz w:val="28"/>
                <w:szCs w:val="28"/>
                <w:lang w:val="vi-VN"/>
              </w:rPr>
              <w:t>28</w:t>
            </w:r>
          </w:p>
        </w:tc>
        <w:tc>
          <w:tcPr>
            <w:tcW w:w="85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49485B" w:rsidP="00153B13">
            <w:pPr>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4</w:t>
            </w:r>
          </w:p>
        </w:tc>
        <w:tc>
          <w:tcPr>
            <w:tcW w:w="85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49485B" w:rsidP="00153B13">
            <w:pPr>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108</w:t>
            </w:r>
          </w:p>
        </w:tc>
        <w:tc>
          <w:tcPr>
            <w:tcW w:w="85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3</w:t>
            </w:r>
          </w:p>
        </w:tc>
        <w:tc>
          <w:tcPr>
            <w:tcW w:w="85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49485B" w:rsidP="00153B13">
            <w:pPr>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131</w:t>
            </w:r>
          </w:p>
        </w:tc>
        <w:tc>
          <w:tcPr>
            <w:tcW w:w="85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49485B" w:rsidP="00153B13">
            <w:pPr>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5</w:t>
            </w:r>
          </w:p>
        </w:tc>
        <w:tc>
          <w:tcPr>
            <w:tcW w:w="85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49485B" w:rsidP="00153B13">
            <w:pPr>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120</w:t>
            </w:r>
          </w:p>
        </w:tc>
        <w:tc>
          <w:tcPr>
            <w:tcW w:w="85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6</w:t>
            </w:r>
          </w:p>
        </w:tc>
        <w:tc>
          <w:tcPr>
            <w:tcW w:w="73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49485B" w:rsidP="00153B13">
            <w:pPr>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169</w:t>
            </w:r>
          </w:p>
        </w:tc>
      </w:tr>
      <w:tr w:rsidR="00FD1273" w:rsidRPr="00153B13" w:rsidTr="009661C0">
        <w:tc>
          <w:tcPr>
            <w:tcW w:w="124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6773CA" w:rsidP="00153B13">
            <w:pPr>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lastRenderedPageBreak/>
              <w:t>202</w:t>
            </w:r>
            <w:r w:rsidR="00A45058" w:rsidRPr="00153B13">
              <w:rPr>
                <w:rFonts w:ascii="Times New Roman" w:eastAsia="Times New Roman" w:hAnsi="Times New Roman" w:cs="Times New Roman"/>
                <w:sz w:val="28"/>
                <w:szCs w:val="28"/>
              </w:rPr>
              <w:t>4</w:t>
            </w:r>
            <w:r w:rsidRPr="00153B13">
              <w:rPr>
                <w:rFonts w:ascii="Times New Roman" w:eastAsia="Times New Roman" w:hAnsi="Times New Roman" w:cs="Times New Roman"/>
                <w:sz w:val="28"/>
                <w:szCs w:val="28"/>
              </w:rPr>
              <w:t>-2025</w:t>
            </w:r>
          </w:p>
        </w:tc>
        <w:tc>
          <w:tcPr>
            <w:tcW w:w="85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1</w:t>
            </w:r>
            <w:r w:rsidR="0049485B" w:rsidRPr="00153B13">
              <w:rPr>
                <w:rFonts w:ascii="Times New Roman" w:eastAsia="Times New Roman" w:hAnsi="Times New Roman" w:cs="Times New Roman"/>
                <w:sz w:val="28"/>
                <w:szCs w:val="28"/>
              </w:rPr>
              <w:t>8</w:t>
            </w:r>
          </w:p>
        </w:tc>
        <w:tc>
          <w:tcPr>
            <w:tcW w:w="85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en-GB"/>
              </w:rPr>
              <w:t>5</w:t>
            </w:r>
            <w:r w:rsidR="0049485B" w:rsidRPr="00153B13">
              <w:rPr>
                <w:rFonts w:ascii="Times New Roman" w:eastAsia="Times New Roman" w:hAnsi="Times New Roman" w:cs="Times New Roman"/>
                <w:sz w:val="28"/>
                <w:szCs w:val="28"/>
                <w:lang w:val="en-GB"/>
              </w:rPr>
              <w:t>30</w:t>
            </w:r>
          </w:p>
        </w:tc>
        <w:tc>
          <w:tcPr>
            <w:tcW w:w="85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49485B" w:rsidP="00153B13">
            <w:pPr>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4</w:t>
            </w:r>
          </w:p>
        </w:tc>
        <w:tc>
          <w:tcPr>
            <w:tcW w:w="85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49485B" w:rsidP="00153B13">
            <w:pPr>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110</w:t>
            </w:r>
          </w:p>
        </w:tc>
        <w:tc>
          <w:tcPr>
            <w:tcW w:w="85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3</w:t>
            </w:r>
          </w:p>
        </w:tc>
        <w:tc>
          <w:tcPr>
            <w:tcW w:w="85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49485B" w:rsidP="00153B13">
            <w:pPr>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en-GB"/>
              </w:rPr>
              <w:t>110</w:t>
            </w:r>
          </w:p>
        </w:tc>
        <w:tc>
          <w:tcPr>
            <w:tcW w:w="85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49485B" w:rsidP="00153B13">
            <w:pPr>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6</w:t>
            </w:r>
          </w:p>
        </w:tc>
        <w:tc>
          <w:tcPr>
            <w:tcW w:w="85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1</w:t>
            </w:r>
            <w:r w:rsidR="0049485B" w:rsidRPr="00153B13">
              <w:rPr>
                <w:rFonts w:ascii="Times New Roman" w:eastAsia="Times New Roman" w:hAnsi="Times New Roman" w:cs="Times New Roman"/>
                <w:sz w:val="28"/>
                <w:szCs w:val="28"/>
                <w:lang w:val="en-GB"/>
              </w:rPr>
              <w:t>80</w:t>
            </w:r>
          </w:p>
        </w:tc>
        <w:tc>
          <w:tcPr>
            <w:tcW w:w="85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49485B" w:rsidP="00153B13">
            <w:pPr>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5</w:t>
            </w:r>
          </w:p>
        </w:tc>
        <w:tc>
          <w:tcPr>
            <w:tcW w:w="73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49485B" w:rsidP="00153B13">
            <w:pPr>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130</w:t>
            </w:r>
          </w:p>
        </w:tc>
      </w:tr>
      <w:tr w:rsidR="00FD1273" w:rsidRPr="00153B13" w:rsidTr="009661C0">
        <w:tc>
          <w:tcPr>
            <w:tcW w:w="124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6773CA" w:rsidP="00153B13">
            <w:pPr>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2026</w:t>
            </w:r>
            <w:r w:rsidR="00FD1273" w:rsidRPr="00153B13">
              <w:rPr>
                <w:rFonts w:ascii="Times New Roman" w:eastAsia="Times New Roman" w:hAnsi="Times New Roman" w:cs="Times New Roman"/>
                <w:sz w:val="28"/>
                <w:szCs w:val="28"/>
              </w:rPr>
              <w:t>-20</w:t>
            </w:r>
            <w:r w:rsidR="00FD1273" w:rsidRPr="00153B13">
              <w:rPr>
                <w:rFonts w:ascii="Times New Roman" w:eastAsia="Times New Roman" w:hAnsi="Times New Roman" w:cs="Times New Roman"/>
                <w:sz w:val="28"/>
                <w:szCs w:val="28"/>
                <w:lang w:val="vi-VN"/>
              </w:rPr>
              <w:t>30</w:t>
            </w:r>
          </w:p>
        </w:tc>
        <w:tc>
          <w:tcPr>
            <w:tcW w:w="85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20</w:t>
            </w:r>
          </w:p>
        </w:tc>
        <w:tc>
          <w:tcPr>
            <w:tcW w:w="85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600</w:t>
            </w:r>
          </w:p>
        </w:tc>
        <w:tc>
          <w:tcPr>
            <w:tcW w:w="85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49485B" w:rsidP="00153B13">
            <w:pPr>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5</w:t>
            </w:r>
          </w:p>
        </w:tc>
        <w:tc>
          <w:tcPr>
            <w:tcW w:w="85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49485B" w:rsidP="00153B13">
            <w:pPr>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120</w:t>
            </w:r>
          </w:p>
        </w:tc>
        <w:tc>
          <w:tcPr>
            <w:tcW w:w="85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49485B" w:rsidP="00153B13">
            <w:pPr>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3</w:t>
            </w:r>
          </w:p>
        </w:tc>
        <w:tc>
          <w:tcPr>
            <w:tcW w:w="85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1</w:t>
            </w:r>
            <w:r w:rsidR="00FA2F8B" w:rsidRPr="00153B13">
              <w:rPr>
                <w:rFonts w:ascii="Times New Roman" w:eastAsia="Times New Roman" w:hAnsi="Times New Roman" w:cs="Times New Roman"/>
                <w:sz w:val="28"/>
                <w:szCs w:val="28"/>
              </w:rPr>
              <w:t>2</w:t>
            </w:r>
            <w:r w:rsidR="0049485B" w:rsidRPr="00153B13">
              <w:rPr>
                <w:rFonts w:ascii="Times New Roman" w:eastAsia="Times New Roman" w:hAnsi="Times New Roman" w:cs="Times New Roman"/>
                <w:sz w:val="28"/>
                <w:szCs w:val="28"/>
              </w:rPr>
              <w:t>0</w:t>
            </w:r>
          </w:p>
        </w:tc>
        <w:tc>
          <w:tcPr>
            <w:tcW w:w="85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6</w:t>
            </w:r>
          </w:p>
        </w:tc>
        <w:tc>
          <w:tcPr>
            <w:tcW w:w="85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49485B" w:rsidP="00153B13">
            <w:pPr>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1</w:t>
            </w:r>
            <w:r w:rsidR="00FA2F8B" w:rsidRPr="00153B13">
              <w:rPr>
                <w:rFonts w:ascii="Times New Roman" w:eastAsia="Times New Roman" w:hAnsi="Times New Roman" w:cs="Times New Roman"/>
                <w:sz w:val="28"/>
                <w:szCs w:val="28"/>
              </w:rPr>
              <w:t>8</w:t>
            </w:r>
            <w:r w:rsidRPr="00153B13">
              <w:rPr>
                <w:rFonts w:ascii="Times New Roman" w:eastAsia="Times New Roman" w:hAnsi="Times New Roman" w:cs="Times New Roman"/>
                <w:sz w:val="28"/>
                <w:szCs w:val="28"/>
              </w:rPr>
              <w:t>0</w:t>
            </w:r>
          </w:p>
        </w:tc>
        <w:tc>
          <w:tcPr>
            <w:tcW w:w="85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49485B" w:rsidP="00153B13">
            <w:pPr>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6</w:t>
            </w:r>
          </w:p>
        </w:tc>
        <w:tc>
          <w:tcPr>
            <w:tcW w:w="73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49485B" w:rsidP="00153B13">
            <w:pPr>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180</w:t>
            </w:r>
          </w:p>
        </w:tc>
      </w:tr>
    </w:tbl>
    <w:p w:rsidR="00FD1273" w:rsidRPr="00153B13"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rPr>
      </w:pPr>
      <w:r w:rsidRPr="00153B13">
        <w:rPr>
          <w:rFonts w:ascii="Times New Roman" w:eastAsia="Times New Roman" w:hAnsi="Times New Roman" w:cs="Times New Roman"/>
          <w:i/>
          <w:iCs/>
          <w:sz w:val="28"/>
          <w:szCs w:val="28"/>
        </w:rPr>
        <w:t>2</w:t>
      </w:r>
      <w:r w:rsidRPr="00153B13">
        <w:rPr>
          <w:rFonts w:ascii="Times New Roman" w:eastAsia="Times New Roman" w:hAnsi="Times New Roman" w:cs="Times New Roman"/>
          <w:sz w:val="28"/>
          <w:szCs w:val="28"/>
        </w:rPr>
        <w:t>.</w:t>
      </w:r>
      <w:r w:rsidRPr="00153B13">
        <w:rPr>
          <w:rFonts w:ascii="Times New Roman" w:eastAsia="Times New Roman" w:hAnsi="Times New Roman" w:cs="Times New Roman"/>
          <w:i/>
          <w:iCs/>
          <w:sz w:val="28"/>
          <w:szCs w:val="28"/>
        </w:rPr>
        <w:t xml:space="preserve">2. </w:t>
      </w:r>
      <w:proofErr w:type="spellStart"/>
      <w:r w:rsidRPr="00153B13">
        <w:rPr>
          <w:rFonts w:ascii="Times New Roman" w:eastAsia="Times New Roman" w:hAnsi="Times New Roman" w:cs="Times New Roman"/>
          <w:i/>
          <w:iCs/>
          <w:sz w:val="28"/>
          <w:szCs w:val="28"/>
        </w:rPr>
        <w:t>Về</w:t>
      </w:r>
      <w:proofErr w:type="spellEnd"/>
      <w:r w:rsidRPr="00153B13">
        <w:rPr>
          <w:rFonts w:ascii="Times New Roman" w:eastAsia="Times New Roman" w:hAnsi="Times New Roman" w:cs="Times New Roman"/>
          <w:i/>
          <w:iCs/>
          <w:sz w:val="28"/>
          <w:szCs w:val="28"/>
        </w:rPr>
        <w:t> </w:t>
      </w:r>
      <w:proofErr w:type="spellStart"/>
      <w:r w:rsidRPr="00153B13">
        <w:rPr>
          <w:rFonts w:ascii="Times New Roman" w:eastAsia="Times New Roman" w:hAnsi="Times New Roman" w:cs="Times New Roman"/>
          <w:i/>
          <w:iCs/>
          <w:sz w:val="28"/>
          <w:szCs w:val="28"/>
        </w:rPr>
        <w:t>Chất</w:t>
      </w:r>
      <w:proofErr w:type="spellEnd"/>
      <w:r w:rsidRPr="00153B13">
        <w:rPr>
          <w:rFonts w:ascii="Times New Roman" w:eastAsia="Times New Roman" w:hAnsi="Times New Roman" w:cs="Times New Roman"/>
          <w:i/>
          <w:iCs/>
          <w:sz w:val="28"/>
          <w:szCs w:val="28"/>
        </w:rPr>
        <w:t xml:space="preserve"> </w:t>
      </w:r>
      <w:proofErr w:type="spellStart"/>
      <w:r w:rsidRPr="00153B13">
        <w:rPr>
          <w:rFonts w:ascii="Times New Roman" w:eastAsia="Times New Roman" w:hAnsi="Times New Roman" w:cs="Times New Roman"/>
          <w:i/>
          <w:iCs/>
          <w:sz w:val="28"/>
          <w:szCs w:val="28"/>
        </w:rPr>
        <w:t>lượng</w:t>
      </w:r>
      <w:proofErr w:type="spellEnd"/>
      <w:r w:rsidRPr="00153B13">
        <w:rPr>
          <w:rFonts w:ascii="Times New Roman" w:eastAsia="Times New Roman" w:hAnsi="Times New Roman" w:cs="Times New Roman"/>
          <w:i/>
          <w:iCs/>
          <w:sz w:val="28"/>
          <w:szCs w:val="28"/>
        </w:rPr>
        <w:t xml:space="preserve"> </w:t>
      </w:r>
      <w:proofErr w:type="spellStart"/>
      <w:r w:rsidRPr="00153B13">
        <w:rPr>
          <w:rFonts w:ascii="Times New Roman" w:eastAsia="Times New Roman" w:hAnsi="Times New Roman" w:cs="Times New Roman"/>
          <w:i/>
          <w:iCs/>
          <w:sz w:val="28"/>
          <w:szCs w:val="28"/>
        </w:rPr>
        <w:t>chăm</w:t>
      </w:r>
      <w:proofErr w:type="spellEnd"/>
      <w:r w:rsidRPr="00153B13">
        <w:rPr>
          <w:rFonts w:ascii="Times New Roman" w:eastAsia="Times New Roman" w:hAnsi="Times New Roman" w:cs="Times New Roman"/>
          <w:i/>
          <w:iCs/>
          <w:sz w:val="28"/>
          <w:szCs w:val="28"/>
        </w:rPr>
        <w:t xml:space="preserve"> </w:t>
      </w:r>
      <w:proofErr w:type="spellStart"/>
      <w:proofErr w:type="gramStart"/>
      <w:r w:rsidRPr="00153B13">
        <w:rPr>
          <w:rFonts w:ascii="Times New Roman" w:eastAsia="Times New Roman" w:hAnsi="Times New Roman" w:cs="Times New Roman"/>
          <w:i/>
          <w:iCs/>
          <w:sz w:val="28"/>
          <w:szCs w:val="28"/>
        </w:rPr>
        <w:t>sóc,nuôi</w:t>
      </w:r>
      <w:proofErr w:type="spellEnd"/>
      <w:proofErr w:type="gramEnd"/>
      <w:r w:rsidRPr="00153B13">
        <w:rPr>
          <w:rFonts w:ascii="Times New Roman" w:eastAsia="Times New Roman" w:hAnsi="Times New Roman" w:cs="Times New Roman"/>
          <w:i/>
          <w:iCs/>
          <w:sz w:val="28"/>
          <w:szCs w:val="28"/>
        </w:rPr>
        <w:t xml:space="preserve"> </w:t>
      </w:r>
      <w:proofErr w:type="spellStart"/>
      <w:r w:rsidRPr="00153B13">
        <w:rPr>
          <w:rFonts w:ascii="Times New Roman" w:eastAsia="Times New Roman" w:hAnsi="Times New Roman" w:cs="Times New Roman"/>
          <w:i/>
          <w:iCs/>
          <w:sz w:val="28"/>
          <w:szCs w:val="28"/>
        </w:rPr>
        <w:t>dưỡng</w:t>
      </w:r>
      <w:proofErr w:type="spellEnd"/>
      <w:r w:rsidRPr="00153B13">
        <w:rPr>
          <w:rFonts w:ascii="Times New Roman" w:eastAsia="Times New Roman" w:hAnsi="Times New Roman" w:cs="Times New Roman"/>
          <w:i/>
          <w:iCs/>
          <w:sz w:val="28"/>
          <w:szCs w:val="28"/>
        </w:rPr>
        <w:t xml:space="preserve">, </w:t>
      </w:r>
      <w:proofErr w:type="spellStart"/>
      <w:r w:rsidRPr="00153B13">
        <w:rPr>
          <w:rFonts w:ascii="Times New Roman" w:eastAsia="Times New Roman" w:hAnsi="Times New Roman" w:cs="Times New Roman"/>
          <w:i/>
          <w:iCs/>
          <w:sz w:val="28"/>
          <w:szCs w:val="28"/>
        </w:rPr>
        <w:t>giáo</w:t>
      </w:r>
      <w:proofErr w:type="spellEnd"/>
      <w:r w:rsidRPr="00153B13">
        <w:rPr>
          <w:rFonts w:ascii="Times New Roman" w:eastAsia="Times New Roman" w:hAnsi="Times New Roman" w:cs="Times New Roman"/>
          <w:i/>
          <w:iCs/>
          <w:sz w:val="28"/>
          <w:szCs w:val="28"/>
        </w:rPr>
        <w:t xml:space="preserve"> </w:t>
      </w:r>
      <w:proofErr w:type="spellStart"/>
      <w:r w:rsidRPr="00153B13">
        <w:rPr>
          <w:rFonts w:ascii="Times New Roman" w:eastAsia="Times New Roman" w:hAnsi="Times New Roman" w:cs="Times New Roman"/>
          <w:i/>
          <w:iCs/>
          <w:sz w:val="28"/>
          <w:szCs w:val="28"/>
        </w:rPr>
        <w:t>dục</w:t>
      </w:r>
      <w:proofErr w:type="spellEnd"/>
      <w:r w:rsidRPr="00153B13">
        <w:rPr>
          <w:rFonts w:ascii="Times New Roman" w:eastAsia="Times New Roman" w:hAnsi="Times New Roman" w:cs="Times New Roman"/>
          <w:i/>
          <w:iCs/>
          <w:sz w:val="28"/>
          <w:szCs w:val="28"/>
        </w:rPr>
        <w:t xml:space="preserve"> </w:t>
      </w:r>
      <w:proofErr w:type="spellStart"/>
      <w:r w:rsidRPr="00153B13">
        <w:rPr>
          <w:rFonts w:ascii="Times New Roman" w:eastAsia="Times New Roman" w:hAnsi="Times New Roman" w:cs="Times New Roman"/>
          <w:i/>
          <w:iCs/>
          <w:sz w:val="28"/>
          <w:szCs w:val="28"/>
        </w:rPr>
        <w:t>trẻ</w:t>
      </w:r>
      <w:proofErr w:type="spellEnd"/>
    </w:p>
    <w:p w:rsidR="00FD1273" w:rsidRPr="00153B13"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Tiếp</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cận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chương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trình</w:t>
      </w:r>
      <w:proofErr w:type="spellEnd"/>
      <w:r w:rsidRPr="00153B13">
        <w:rPr>
          <w:rFonts w:ascii="Times New Roman" w:eastAsia="Times New Roman" w:hAnsi="Times New Roman" w:cs="Times New Roman"/>
          <w:sz w:val="28"/>
          <w:szCs w:val="28"/>
        </w:rPr>
        <w:t xml:space="preserve"> GD </w:t>
      </w:r>
      <w:proofErr w:type="spellStart"/>
      <w:r w:rsidRPr="00153B13">
        <w:rPr>
          <w:rFonts w:ascii="Times New Roman" w:eastAsia="Times New Roman" w:hAnsi="Times New Roman" w:cs="Times New Roman"/>
          <w:sz w:val="28"/>
          <w:szCs w:val="28"/>
        </w:rPr>
        <w:t>tiên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tiến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của</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các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nước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để</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áp</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dụng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phát</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triển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chương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trình</w:t>
      </w:r>
      <w:proofErr w:type="spellEnd"/>
      <w:r w:rsidRPr="00153B13">
        <w:rPr>
          <w:rFonts w:ascii="Times New Roman" w:eastAsia="Times New Roman" w:hAnsi="Times New Roman" w:cs="Times New Roman"/>
          <w:sz w:val="28"/>
          <w:szCs w:val="28"/>
        </w:rPr>
        <w:t xml:space="preserve"> GDMN.</w:t>
      </w:r>
    </w:p>
    <w:p w:rsidR="00FD1273" w:rsidRPr="00153B13" w:rsidRDefault="00FD1273" w:rsidP="00153B13">
      <w:pPr>
        <w:shd w:val="clear" w:color="auto" w:fill="FFFFFF"/>
        <w:spacing w:before="120" w:after="0" w:line="276" w:lineRule="auto"/>
        <w:ind w:firstLine="709"/>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Phối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hợp</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với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trung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tâm</w:t>
      </w:r>
      <w:proofErr w:type="spellEnd"/>
      <w:r w:rsidRPr="00153B13">
        <w:rPr>
          <w:rFonts w:ascii="Times New Roman" w:eastAsia="Times New Roman" w:hAnsi="Times New Roman" w:cs="Times New Roman"/>
          <w:sz w:val="28"/>
          <w:szCs w:val="28"/>
        </w:rPr>
        <w:t xml:space="preserve"> y </w:t>
      </w:r>
      <w:proofErr w:type="spellStart"/>
      <w:r w:rsidRPr="00153B13">
        <w:rPr>
          <w:rFonts w:ascii="Times New Roman" w:eastAsia="Times New Roman" w:hAnsi="Times New Roman" w:cs="Times New Roman"/>
          <w:sz w:val="28"/>
          <w:szCs w:val="28"/>
        </w:rPr>
        <w:t>tế</w:t>
      </w:r>
      <w:proofErr w:type="spellEnd"/>
      <w:r w:rsidRPr="00153B13">
        <w:rPr>
          <w:rFonts w:ascii="Times New Roman" w:eastAsia="Times New Roman" w:hAnsi="Times New Roman" w:cs="Times New Roman"/>
          <w:sz w:val="28"/>
          <w:szCs w:val="28"/>
        </w:rPr>
        <w:t xml:space="preserve">, y </w:t>
      </w:r>
      <w:proofErr w:type="spellStart"/>
      <w:r w:rsidRPr="00153B13">
        <w:rPr>
          <w:rFonts w:ascii="Times New Roman" w:eastAsia="Times New Roman" w:hAnsi="Times New Roman" w:cs="Times New Roman"/>
          <w:sz w:val="28"/>
          <w:szCs w:val="28"/>
        </w:rPr>
        <w:t>tế</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xã</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khám</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sức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khỏe</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định</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kỳ</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cho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cô</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và</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trẻ</w:t>
      </w:r>
      <w:proofErr w:type="spellEnd"/>
      <w:r w:rsidRPr="00153B13">
        <w:rPr>
          <w:rFonts w:ascii="Times New Roman" w:eastAsia="Times New Roman" w:hAnsi="Times New Roman" w:cs="Times New Roman"/>
          <w:sz w:val="28"/>
          <w:szCs w:val="28"/>
        </w:rPr>
        <w:t>.</w:t>
      </w:r>
    </w:p>
    <w:p w:rsidR="00F15A61" w:rsidRPr="00153B13" w:rsidRDefault="00FD1273" w:rsidP="00153B13">
      <w:pPr>
        <w:shd w:val="clear" w:color="auto" w:fill="FFFFFF"/>
        <w:spacing w:before="120" w:after="0" w:line="276" w:lineRule="auto"/>
        <w:ind w:firstLine="709"/>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Nâng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cao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chất</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lượng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bữa</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ăn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giảm</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tỷ</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lệ</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trẻ</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suy</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dinh</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dưỡng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thấp</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còi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thừa</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cân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béo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phì</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cuối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năm</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giảm</w:t>
      </w:r>
      <w:proofErr w:type="spellEnd"/>
      <w:r w:rsidRPr="00153B13">
        <w:rPr>
          <w:rFonts w:ascii="Times New Roman" w:eastAsia="Times New Roman" w:hAnsi="Times New Roman" w:cs="Times New Roman"/>
          <w:sz w:val="28"/>
          <w:szCs w:val="28"/>
        </w:rPr>
        <w:t xml:space="preserve"> 2% so </w:t>
      </w:r>
      <w:proofErr w:type="spellStart"/>
      <w:r w:rsidRPr="00153B13">
        <w:rPr>
          <w:rFonts w:ascii="Times New Roman" w:eastAsia="Times New Roman" w:hAnsi="Times New Roman" w:cs="Times New Roman"/>
          <w:sz w:val="28"/>
          <w:szCs w:val="28"/>
        </w:rPr>
        <w:t>với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đầu</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năm</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học</w:t>
      </w:r>
      <w:proofErr w:type="spellEnd"/>
      <w:r w:rsidRPr="00153B13">
        <w:rPr>
          <w:rFonts w:ascii="Times New Roman" w:eastAsia="Times New Roman" w:hAnsi="Times New Roman" w:cs="Times New Roman"/>
          <w:sz w:val="28"/>
          <w:szCs w:val="28"/>
        </w:rPr>
        <w:t>.</w:t>
      </w:r>
    </w:p>
    <w:tbl>
      <w:tblPr>
        <w:tblW w:w="9923" w:type="dxa"/>
        <w:tblInd w:w="-29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418"/>
        <w:gridCol w:w="1418"/>
        <w:gridCol w:w="1134"/>
        <w:gridCol w:w="1417"/>
        <w:gridCol w:w="1276"/>
        <w:gridCol w:w="1418"/>
        <w:gridCol w:w="1842"/>
      </w:tblGrid>
      <w:tr w:rsidR="00201DD7" w:rsidRPr="00153B13" w:rsidTr="00D40B29">
        <w:tc>
          <w:tcPr>
            <w:tcW w:w="1418" w:type="dxa"/>
            <w:vMerge w:val="restart"/>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jc w:val="center"/>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b/>
                <w:bCs/>
                <w:sz w:val="28"/>
                <w:szCs w:val="28"/>
              </w:rPr>
              <w:t>Mục</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tiêu</w:t>
            </w:r>
            <w:proofErr w:type="spellEnd"/>
          </w:p>
        </w:tc>
        <w:tc>
          <w:tcPr>
            <w:tcW w:w="3969" w:type="dxa"/>
            <w:gridSpan w:val="3"/>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0" w:line="276" w:lineRule="auto"/>
              <w:jc w:val="center"/>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b/>
                <w:bCs/>
                <w:sz w:val="28"/>
                <w:szCs w:val="28"/>
              </w:rPr>
              <w:t>Thời</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gian</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hoàn</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thành</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đối</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với</w:t>
            </w:r>
            <w:proofErr w:type="spellEnd"/>
          </w:p>
          <w:p w:rsidR="00FD1273" w:rsidRPr="00153B13" w:rsidRDefault="00FD1273" w:rsidP="00153B13">
            <w:pPr>
              <w:spacing w:after="0" w:line="276" w:lineRule="auto"/>
              <w:jc w:val="center"/>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b/>
                <w:bCs/>
                <w:sz w:val="28"/>
                <w:szCs w:val="28"/>
              </w:rPr>
              <w:t>Nhà</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trẻ</w:t>
            </w:r>
            <w:proofErr w:type="spellEnd"/>
          </w:p>
        </w:tc>
        <w:tc>
          <w:tcPr>
            <w:tcW w:w="4536" w:type="dxa"/>
            <w:gridSpan w:val="3"/>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0" w:line="276" w:lineRule="auto"/>
              <w:jc w:val="center"/>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b/>
                <w:bCs/>
                <w:sz w:val="28"/>
                <w:szCs w:val="28"/>
              </w:rPr>
              <w:t>Thời</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gian</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hoàn</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thành</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đối</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với</w:t>
            </w:r>
            <w:proofErr w:type="spellEnd"/>
          </w:p>
          <w:p w:rsidR="00FD1273" w:rsidRPr="00153B13" w:rsidRDefault="00FD1273" w:rsidP="00153B13">
            <w:pPr>
              <w:spacing w:after="0" w:line="276" w:lineRule="auto"/>
              <w:jc w:val="center"/>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b/>
                <w:bCs/>
                <w:sz w:val="28"/>
                <w:szCs w:val="28"/>
              </w:rPr>
              <w:t>Mẫu</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giáo</w:t>
            </w:r>
            <w:proofErr w:type="spellEnd"/>
          </w:p>
        </w:tc>
      </w:tr>
      <w:tr w:rsidR="00201DD7" w:rsidRPr="00153B13" w:rsidTr="00D40B29">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D1273" w:rsidRPr="00153B13" w:rsidRDefault="00FD1273" w:rsidP="00153B13">
            <w:pPr>
              <w:spacing w:after="0" w:line="276" w:lineRule="auto"/>
              <w:rPr>
                <w:rFonts w:ascii="Times New Roman" w:eastAsia="Times New Roman" w:hAnsi="Times New Roman" w:cs="Times New Roman"/>
                <w:sz w:val="28"/>
                <w:szCs w:val="28"/>
              </w:rPr>
            </w:pPr>
          </w:p>
        </w:tc>
        <w:tc>
          <w:tcPr>
            <w:tcW w:w="1418"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B396A" w:rsidRPr="00153B13" w:rsidRDefault="00C73299" w:rsidP="00153B13">
            <w:pPr>
              <w:spacing w:before="120" w:after="120" w:line="276" w:lineRule="auto"/>
              <w:jc w:val="center"/>
              <w:rPr>
                <w:rFonts w:ascii="Times New Roman" w:eastAsia="Times New Roman" w:hAnsi="Times New Roman" w:cs="Times New Roman"/>
                <w:i/>
                <w:iCs/>
                <w:sz w:val="26"/>
                <w:szCs w:val="26"/>
              </w:rPr>
            </w:pPr>
            <w:r w:rsidRPr="00153B13">
              <w:rPr>
                <w:rFonts w:ascii="Times New Roman" w:eastAsia="Times New Roman" w:hAnsi="Times New Roman" w:cs="Times New Roman"/>
                <w:i/>
                <w:iCs/>
                <w:sz w:val="26"/>
                <w:szCs w:val="26"/>
              </w:rPr>
              <w:t xml:space="preserve">Giai </w:t>
            </w:r>
            <w:proofErr w:type="spellStart"/>
            <w:r w:rsidRPr="00153B13">
              <w:rPr>
                <w:rFonts w:ascii="Times New Roman" w:eastAsia="Times New Roman" w:hAnsi="Times New Roman" w:cs="Times New Roman"/>
                <w:i/>
                <w:iCs/>
                <w:sz w:val="26"/>
                <w:szCs w:val="26"/>
              </w:rPr>
              <w:t>đoạn</w:t>
            </w:r>
            <w:proofErr w:type="spellEnd"/>
            <w:r w:rsidRPr="00153B13">
              <w:rPr>
                <w:rFonts w:ascii="Times New Roman" w:eastAsia="Times New Roman" w:hAnsi="Times New Roman" w:cs="Times New Roman"/>
                <w:i/>
                <w:iCs/>
                <w:sz w:val="26"/>
                <w:szCs w:val="26"/>
              </w:rPr>
              <w:t xml:space="preserve"> 1</w:t>
            </w:r>
          </w:p>
          <w:p w:rsidR="00FD1273" w:rsidRPr="00153B13" w:rsidRDefault="00C73299" w:rsidP="00153B13">
            <w:pPr>
              <w:spacing w:before="120" w:after="120" w:line="276" w:lineRule="auto"/>
              <w:jc w:val="center"/>
              <w:rPr>
                <w:rFonts w:ascii="Times New Roman" w:eastAsia="Times New Roman" w:hAnsi="Times New Roman" w:cs="Times New Roman"/>
                <w:sz w:val="26"/>
                <w:szCs w:val="26"/>
              </w:rPr>
            </w:pPr>
            <w:r w:rsidRPr="00153B13">
              <w:rPr>
                <w:rFonts w:ascii="Times New Roman" w:eastAsia="Times New Roman" w:hAnsi="Times New Roman" w:cs="Times New Roman"/>
                <w:i/>
                <w:iCs/>
                <w:sz w:val="26"/>
                <w:szCs w:val="26"/>
              </w:rPr>
              <w:t>2021-2023</w:t>
            </w:r>
          </w:p>
        </w:tc>
        <w:tc>
          <w:tcPr>
            <w:tcW w:w="1134"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B396A" w:rsidRPr="00153B13" w:rsidRDefault="00FD1273" w:rsidP="00153B13">
            <w:pPr>
              <w:spacing w:before="120" w:after="120" w:line="276" w:lineRule="auto"/>
              <w:jc w:val="center"/>
              <w:rPr>
                <w:rFonts w:ascii="Times New Roman" w:eastAsia="Times New Roman" w:hAnsi="Times New Roman" w:cs="Times New Roman"/>
                <w:i/>
                <w:iCs/>
                <w:sz w:val="26"/>
                <w:szCs w:val="26"/>
              </w:rPr>
            </w:pPr>
            <w:r w:rsidRPr="00153B13">
              <w:rPr>
                <w:rFonts w:ascii="Times New Roman" w:eastAsia="Times New Roman" w:hAnsi="Times New Roman" w:cs="Times New Roman"/>
                <w:i/>
                <w:iCs/>
                <w:sz w:val="26"/>
                <w:szCs w:val="26"/>
              </w:rPr>
              <w:t xml:space="preserve">Giai </w:t>
            </w:r>
            <w:proofErr w:type="spellStart"/>
            <w:r w:rsidRPr="00153B13">
              <w:rPr>
                <w:rFonts w:ascii="Times New Roman" w:eastAsia="Times New Roman" w:hAnsi="Times New Roman" w:cs="Times New Roman"/>
                <w:i/>
                <w:iCs/>
                <w:sz w:val="26"/>
                <w:szCs w:val="26"/>
              </w:rPr>
              <w:t>đoạn</w:t>
            </w:r>
            <w:proofErr w:type="spellEnd"/>
            <w:r w:rsidRPr="00153B13">
              <w:rPr>
                <w:rFonts w:ascii="Times New Roman" w:eastAsia="Times New Roman" w:hAnsi="Times New Roman" w:cs="Times New Roman"/>
                <w:i/>
                <w:iCs/>
                <w:sz w:val="26"/>
                <w:szCs w:val="26"/>
              </w:rPr>
              <w:t xml:space="preserve"> 2</w:t>
            </w:r>
          </w:p>
          <w:p w:rsidR="00FD1273" w:rsidRPr="00153B13" w:rsidRDefault="00FD1273" w:rsidP="00153B13">
            <w:pPr>
              <w:spacing w:before="120" w:after="120" w:line="276" w:lineRule="auto"/>
              <w:jc w:val="center"/>
              <w:rPr>
                <w:rFonts w:ascii="Times New Roman" w:eastAsia="Times New Roman" w:hAnsi="Times New Roman" w:cs="Times New Roman"/>
                <w:sz w:val="26"/>
                <w:szCs w:val="26"/>
              </w:rPr>
            </w:pPr>
            <w:r w:rsidRPr="00153B13">
              <w:rPr>
                <w:rFonts w:ascii="Times New Roman" w:eastAsia="Times New Roman" w:hAnsi="Times New Roman" w:cs="Times New Roman"/>
                <w:i/>
                <w:iCs/>
                <w:sz w:val="26"/>
                <w:szCs w:val="26"/>
              </w:rPr>
              <w:t>202</w:t>
            </w:r>
            <w:r w:rsidR="00C73299" w:rsidRPr="00153B13">
              <w:rPr>
                <w:rFonts w:ascii="Times New Roman" w:eastAsia="Times New Roman" w:hAnsi="Times New Roman" w:cs="Times New Roman"/>
                <w:i/>
                <w:iCs/>
                <w:sz w:val="26"/>
                <w:szCs w:val="26"/>
              </w:rPr>
              <w:t>4</w:t>
            </w:r>
            <w:r w:rsidRPr="00153B13">
              <w:rPr>
                <w:rFonts w:ascii="Times New Roman" w:eastAsia="Times New Roman" w:hAnsi="Times New Roman" w:cs="Times New Roman"/>
                <w:i/>
                <w:iCs/>
                <w:sz w:val="26"/>
                <w:szCs w:val="26"/>
              </w:rPr>
              <w:t>-202</w:t>
            </w:r>
            <w:r w:rsidRPr="00153B13">
              <w:rPr>
                <w:rFonts w:ascii="Times New Roman" w:eastAsia="Times New Roman" w:hAnsi="Times New Roman" w:cs="Times New Roman"/>
                <w:i/>
                <w:iCs/>
                <w:sz w:val="26"/>
                <w:szCs w:val="26"/>
                <w:lang w:val="vi-VN"/>
              </w:rPr>
              <w:t>5</w:t>
            </w:r>
          </w:p>
        </w:tc>
        <w:tc>
          <w:tcPr>
            <w:tcW w:w="1417"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B396A" w:rsidRPr="00153B13" w:rsidRDefault="00FD1273" w:rsidP="00153B13">
            <w:pPr>
              <w:spacing w:before="120" w:after="120" w:line="276" w:lineRule="auto"/>
              <w:jc w:val="center"/>
              <w:rPr>
                <w:rFonts w:ascii="Times New Roman" w:eastAsia="Times New Roman" w:hAnsi="Times New Roman" w:cs="Times New Roman"/>
                <w:sz w:val="26"/>
                <w:szCs w:val="26"/>
              </w:rPr>
            </w:pPr>
            <w:r w:rsidRPr="00153B13">
              <w:rPr>
                <w:rFonts w:ascii="Times New Roman" w:eastAsia="Times New Roman" w:hAnsi="Times New Roman" w:cs="Times New Roman"/>
                <w:i/>
                <w:iCs/>
                <w:sz w:val="26"/>
                <w:szCs w:val="26"/>
              </w:rPr>
              <w:t xml:space="preserve">Giai </w:t>
            </w:r>
            <w:proofErr w:type="spellStart"/>
            <w:r w:rsidRPr="00153B13">
              <w:rPr>
                <w:rFonts w:ascii="Times New Roman" w:eastAsia="Times New Roman" w:hAnsi="Times New Roman" w:cs="Times New Roman"/>
                <w:i/>
                <w:iCs/>
                <w:sz w:val="26"/>
                <w:szCs w:val="26"/>
              </w:rPr>
              <w:t>đoạn</w:t>
            </w:r>
            <w:proofErr w:type="spellEnd"/>
            <w:r w:rsidRPr="00153B13">
              <w:rPr>
                <w:rFonts w:ascii="Times New Roman" w:eastAsia="Times New Roman" w:hAnsi="Times New Roman" w:cs="Times New Roman"/>
                <w:i/>
                <w:iCs/>
                <w:sz w:val="26"/>
                <w:szCs w:val="26"/>
              </w:rPr>
              <w:t xml:space="preserve"> 3</w:t>
            </w:r>
          </w:p>
          <w:p w:rsidR="00FD1273" w:rsidRPr="00153B13" w:rsidRDefault="00FD1273" w:rsidP="00153B13">
            <w:pPr>
              <w:spacing w:before="120" w:after="120" w:line="276" w:lineRule="auto"/>
              <w:jc w:val="center"/>
              <w:rPr>
                <w:rFonts w:ascii="Times New Roman" w:eastAsia="Times New Roman" w:hAnsi="Times New Roman" w:cs="Times New Roman"/>
                <w:sz w:val="26"/>
                <w:szCs w:val="26"/>
              </w:rPr>
            </w:pPr>
            <w:r w:rsidRPr="00153B13">
              <w:rPr>
                <w:rFonts w:ascii="Times New Roman" w:eastAsia="Times New Roman" w:hAnsi="Times New Roman" w:cs="Times New Roman"/>
                <w:i/>
                <w:iCs/>
                <w:sz w:val="26"/>
                <w:szCs w:val="26"/>
              </w:rPr>
              <w:t>2026-2030</w:t>
            </w:r>
          </w:p>
        </w:tc>
        <w:tc>
          <w:tcPr>
            <w:tcW w:w="1276"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B396A" w:rsidRPr="00153B13" w:rsidRDefault="0096409D" w:rsidP="00153B13">
            <w:pPr>
              <w:spacing w:before="120" w:after="120" w:line="276" w:lineRule="auto"/>
              <w:jc w:val="center"/>
              <w:rPr>
                <w:rFonts w:ascii="Times New Roman" w:eastAsia="Times New Roman" w:hAnsi="Times New Roman" w:cs="Times New Roman"/>
                <w:i/>
                <w:iCs/>
                <w:sz w:val="26"/>
                <w:szCs w:val="26"/>
              </w:rPr>
            </w:pPr>
            <w:r w:rsidRPr="00153B13">
              <w:rPr>
                <w:rFonts w:ascii="Times New Roman" w:eastAsia="Times New Roman" w:hAnsi="Times New Roman" w:cs="Times New Roman"/>
                <w:i/>
                <w:iCs/>
                <w:sz w:val="26"/>
                <w:szCs w:val="26"/>
              </w:rPr>
              <w:t xml:space="preserve">Giai </w:t>
            </w:r>
            <w:proofErr w:type="spellStart"/>
            <w:r w:rsidRPr="00153B13">
              <w:rPr>
                <w:rFonts w:ascii="Times New Roman" w:eastAsia="Times New Roman" w:hAnsi="Times New Roman" w:cs="Times New Roman"/>
                <w:i/>
                <w:iCs/>
                <w:sz w:val="26"/>
                <w:szCs w:val="26"/>
              </w:rPr>
              <w:t>đoạn</w:t>
            </w:r>
            <w:proofErr w:type="spellEnd"/>
            <w:r w:rsidRPr="00153B13">
              <w:rPr>
                <w:rFonts w:ascii="Times New Roman" w:eastAsia="Times New Roman" w:hAnsi="Times New Roman" w:cs="Times New Roman"/>
                <w:i/>
                <w:iCs/>
                <w:sz w:val="26"/>
                <w:szCs w:val="26"/>
              </w:rPr>
              <w:t xml:space="preserve"> 1</w:t>
            </w:r>
          </w:p>
          <w:p w:rsidR="00FD1273" w:rsidRPr="00153B13" w:rsidRDefault="0096409D" w:rsidP="00153B13">
            <w:pPr>
              <w:spacing w:before="120" w:after="120" w:line="276" w:lineRule="auto"/>
              <w:jc w:val="center"/>
              <w:rPr>
                <w:rFonts w:ascii="Times New Roman" w:eastAsia="Times New Roman" w:hAnsi="Times New Roman" w:cs="Times New Roman"/>
                <w:sz w:val="26"/>
                <w:szCs w:val="26"/>
              </w:rPr>
            </w:pPr>
            <w:r w:rsidRPr="00153B13">
              <w:rPr>
                <w:rFonts w:ascii="Times New Roman" w:eastAsia="Times New Roman" w:hAnsi="Times New Roman" w:cs="Times New Roman"/>
                <w:i/>
                <w:iCs/>
                <w:sz w:val="26"/>
                <w:szCs w:val="26"/>
              </w:rPr>
              <w:t>2020-2022</w:t>
            </w:r>
          </w:p>
        </w:tc>
        <w:tc>
          <w:tcPr>
            <w:tcW w:w="1418"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B396A" w:rsidRPr="00153B13" w:rsidRDefault="00FD1273" w:rsidP="00153B13">
            <w:pPr>
              <w:spacing w:before="120" w:after="120" w:line="276" w:lineRule="auto"/>
              <w:jc w:val="center"/>
              <w:rPr>
                <w:rFonts w:ascii="Times New Roman" w:eastAsia="Times New Roman" w:hAnsi="Times New Roman" w:cs="Times New Roman"/>
                <w:i/>
                <w:iCs/>
                <w:sz w:val="26"/>
                <w:szCs w:val="26"/>
              </w:rPr>
            </w:pPr>
            <w:r w:rsidRPr="00153B13">
              <w:rPr>
                <w:rFonts w:ascii="Times New Roman" w:eastAsia="Times New Roman" w:hAnsi="Times New Roman" w:cs="Times New Roman"/>
                <w:i/>
                <w:iCs/>
                <w:sz w:val="26"/>
                <w:szCs w:val="26"/>
              </w:rPr>
              <w:t xml:space="preserve">Giai </w:t>
            </w:r>
            <w:proofErr w:type="spellStart"/>
            <w:r w:rsidRPr="00153B13">
              <w:rPr>
                <w:rFonts w:ascii="Times New Roman" w:eastAsia="Times New Roman" w:hAnsi="Times New Roman" w:cs="Times New Roman"/>
                <w:i/>
                <w:iCs/>
                <w:sz w:val="26"/>
                <w:szCs w:val="26"/>
              </w:rPr>
              <w:t>đoạn</w:t>
            </w:r>
            <w:proofErr w:type="spellEnd"/>
            <w:r w:rsidRPr="00153B13">
              <w:rPr>
                <w:rFonts w:ascii="Times New Roman" w:eastAsia="Times New Roman" w:hAnsi="Times New Roman" w:cs="Times New Roman"/>
                <w:i/>
                <w:iCs/>
                <w:sz w:val="26"/>
                <w:szCs w:val="26"/>
              </w:rPr>
              <w:t xml:space="preserve"> 2</w:t>
            </w:r>
          </w:p>
          <w:p w:rsidR="00FB396A" w:rsidRPr="00153B13" w:rsidRDefault="00FD1273" w:rsidP="00153B13">
            <w:pPr>
              <w:spacing w:before="120" w:after="120" w:line="276" w:lineRule="auto"/>
              <w:jc w:val="center"/>
              <w:rPr>
                <w:rFonts w:ascii="Times New Roman" w:eastAsia="Times New Roman" w:hAnsi="Times New Roman" w:cs="Times New Roman"/>
                <w:i/>
                <w:iCs/>
                <w:sz w:val="26"/>
                <w:szCs w:val="26"/>
              </w:rPr>
            </w:pPr>
            <w:r w:rsidRPr="00153B13">
              <w:rPr>
                <w:rFonts w:ascii="Times New Roman" w:eastAsia="Times New Roman" w:hAnsi="Times New Roman" w:cs="Times New Roman"/>
                <w:i/>
                <w:iCs/>
                <w:sz w:val="26"/>
                <w:szCs w:val="26"/>
              </w:rPr>
              <w:t>202</w:t>
            </w:r>
            <w:r w:rsidR="0096409D" w:rsidRPr="00153B13">
              <w:rPr>
                <w:rFonts w:ascii="Times New Roman" w:eastAsia="Times New Roman" w:hAnsi="Times New Roman" w:cs="Times New Roman"/>
                <w:i/>
                <w:iCs/>
                <w:sz w:val="26"/>
                <w:szCs w:val="26"/>
                <w:lang w:val="vi-VN"/>
              </w:rPr>
              <w:t>3</w:t>
            </w:r>
            <w:r w:rsidRPr="00153B13">
              <w:rPr>
                <w:rFonts w:ascii="Times New Roman" w:eastAsia="Times New Roman" w:hAnsi="Times New Roman" w:cs="Times New Roman"/>
                <w:i/>
                <w:iCs/>
                <w:sz w:val="26"/>
                <w:szCs w:val="26"/>
              </w:rPr>
              <w:t>-</w:t>
            </w:r>
          </w:p>
          <w:p w:rsidR="00FD1273" w:rsidRPr="00153B13" w:rsidRDefault="00FD1273" w:rsidP="00153B13">
            <w:pPr>
              <w:spacing w:before="120" w:after="120" w:line="276" w:lineRule="auto"/>
              <w:jc w:val="center"/>
              <w:rPr>
                <w:rFonts w:ascii="Times New Roman" w:eastAsia="Times New Roman" w:hAnsi="Times New Roman" w:cs="Times New Roman"/>
                <w:sz w:val="26"/>
                <w:szCs w:val="26"/>
              </w:rPr>
            </w:pPr>
            <w:r w:rsidRPr="00153B13">
              <w:rPr>
                <w:rFonts w:ascii="Times New Roman" w:eastAsia="Times New Roman" w:hAnsi="Times New Roman" w:cs="Times New Roman"/>
                <w:i/>
                <w:iCs/>
                <w:sz w:val="26"/>
                <w:szCs w:val="26"/>
              </w:rPr>
              <w:t>202</w:t>
            </w:r>
            <w:r w:rsidRPr="00153B13">
              <w:rPr>
                <w:rFonts w:ascii="Times New Roman" w:eastAsia="Times New Roman" w:hAnsi="Times New Roman" w:cs="Times New Roman"/>
                <w:i/>
                <w:iCs/>
                <w:sz w:val="26"/>
                <w:szCs w:val="26"/>
                <w:lang w:val="vi-VN"/>
              </w:rPr>
              <w:t>5</w:t>
            </w:r>
          </w:p>
        </w:tc>
        <w:tc>
          <w:tcPr>
            <w:tcW w:w="184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jc w:val="center"/>
              <w:rPr>
                <w:rFonts w:ascii="Times New Roman" w:eastAsia="Times New Roman" w:hAnsi="Times New Roman" w:cs="Times New Roman"/>
                <w:sz w:val="26"/>
                <w:szCs w:val="26"/>
              </w:rPr>
            </w:pPr>
            <w:r w:rsidRPr="00153B13">
              <w:rPr>
                <w:rFonts w:ascii="Times New Roman" w:eastAsia="Times New Roman" w:hAnsi="Times New Roman" w:cs="Times New Roman"/>
                <w:i/>
                <w:iCs/>
                <w:sz w:val="26"/>
                <w:szCs w:val="26"/>
              </w:rPr>
              <w:t xml:space="preserve">Giai </w:t>
            </w:r>
            <w:proofErr w:type="spellStart"/>
            <w:r w:rsidRPr="00153B13">
              <w:rPr>
                <w:rFonts w:ascii="Times New Roman" w:eastAsia="Times New Roman" w:hAnsi="Times New Roman" w:cs="Times New Roman"/>
                <w:i/>
                <w:iCs/>
                <w:sz w:val="26"/>
                <w:szCs w:val="26"/>
              </w:rPr>
              <w:t>đoạn</w:t>
            </w:r>
            <w:proofErr w:type="spellEnd"/>
            <w:r w:rsidRPr="00153B13">
              <w:rPr>
                <w:rFonts w:ascii="Times New Roman" w:eastAsia="Times New Roman" w:hAnsi="Times New Roman" w:cs="Times New Roman"/>
                <w:i/>
                <w:iCs/>
                <w:sz w:val="26"/>
                <w:szCs w:val="26"/>
              </w:rPr>
              <w:t xml:space="preserve"> 3</w:t>
            </w:r>
          </w:p>
          <w:p w:rsidR="00FD1273" w:rsidRPr="00153B13" w:rsidRDefault="00FD1273" w:rsidP="00153B13">
            <w:pPr>
              <w:spacing w:before="120" w:after="120" w:line="276" w:lineRule="auto"/>
              <w:jc w:val="center"/>
              <w:rPr>
                <w:rFonts w:ascii="Times New Roman" w:eastAsia="Times New Roman" w:hAnsi="Times New Roman" w:cs="Times New Roman"/>
                <w:sz w:val="26"/>
                <w:szCs w:val="26"/>
              </w:rPr>
            </w:pPr>
            <w:r w:rsidRPr="00153B13">
              <w:rPr>
                <w:rFonts w:ascii="Times New Roman" w:eastAsia="Times New Roman" w:hAnsi="Times New Roman" w:cs="Times New Roman"/>
                <w:i/>
                <w:iCs/>
                <w:sz w:val="26"/>
                <w:szCs w:val="26"/>
              </w:rPr>
              <w:t>2026-2030</w:t>
            </w:r>
          </w:p>
        </w:tc>
      </w:tr>
      <w:tr w:rsidR="00201DD7" w:rsidRPr="00153B13" w:rsidTr="00D40B29">
        <w:tc>
          <w:tcPr>
            <w:tcW w:w="1418"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sz w:val="28"/>
                <w:szCs w:val="28"/>
              </w:rPr>
              <w:t>Tổng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số</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trẻ</w:t>
            </w:r>
            <w:proofErr w:type="spellEnd"/>
          </w:p>
        </w:tc>
        <w:tc>
          <w:tcPr>
            <w:tcW w:w="1418"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96409D"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i/>
                <w:iCs/>
                <w:sz w:val="28"/>
                <w:szCs w:val="28"/>
              </w:rPr>
              <w:t>110</w:t>
            </w:r>
          </w:p>
        </w:tc>
        <w:tc>
          <w:tcPr>
            <w:tcW w:w="1134"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96409D"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i/>
                <w:iCs/>
                <w:sz w:val="28"/>
                <w:szCs w:val="28"/>
              </w:rPr>
              <w:t>120</w:t>
            </w:r>
          </w:p>
        </w:tc>
        <w:tc>
          <w:tcPr>
            <w:tcW w:w="1417"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96409D"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i/>
                <w:iCs/>
                <w:sz w:val="28"/>
                <w:szCs w:val="28"/>
              </w:rPr>
              <w:t>120</w:t>
            </w:r>
          </w:p>
        </w:tc>
        <w:tc>
          <w:tcPr>
            <w:tcW w:w="1276"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96409D"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i/>
                <w:iCs/>
                <w:sz w:val="28"/>
                <w:szCs w:val="28"/>
              </w:rPr>
              <w:t>420</w:t>
            </w:r>
          </w:p>
        </w:tc>
        <w:tc>
          <w:tcPr>
            <w:tcW w:w="1418"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96409D"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i/>
                <w:iCs/>
                <w:sz w:val="28"/>
                <w:szCs w:val="28"/>
              </w:rPr>
              <w:t>450</w:t>
            </w:r>
          </w:p>
        </w:tc>
        <w:tc>
          <w:tcPr>
            <w:tcW w:w="184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96409D"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i/>
                <w:iCs/>
                <w:sz w:val="28"/>
                <w:szCs w:val="28"/>
              </w:rPr>
              <w:t>480</w:t>
            </w:r>
          </w:p>
        </w:tc>
      </w:tr>
      <w:tr w:rsidR="00201DD7" w:rsidRPr="00153B13" w:rsidTr="00D40B29">
        <w:tc>
          <w:tcPr>
            <w:tcW w:w="1418"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sz w:val="28"/>
                <w:szCs w:val="28"/>
              </w:rPr>
              <w:t>Số</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trẻ</w:t>
            </w:r>
            <w:proofErr w:type="spellEnd"/>
            <w:r w:rsidRPr="00153B13">
              <w:rPr>
                <w:rFonts w:ascii="Times New Roman" w:eastAsia="Times New Roman" w:hAnsi="Times New Roman" w:cs="Times New Roman"/>
                <w:sz w:val="28"/>
                <w:szCs w:val="28"/>
              </w:rPr>
              <w:t xml:space="preserve"> PT </w:t>
            </w:r>
            <w:proofErr w:type="spellStart"/>
            <w:r w:rsidRPr="00153B13">
              <w:rPr>
                <w:rFonts w:ascii="Times New Roman" w:eastAsia="Times New Roman" w:hAnsi="Times New Roman" w:cs="Times New Roman"/>
                <w:sz w:val="28"/>
                <w:szCs w:val="28"/>
              </w:rPr>
              <w:t>bình</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thường</w:t>
            </w:r>
            <w:proofErr w:type="spellEnd"/>
          </w:p>
        </w:tc>
        <w:tc>
          <w:tcPr>
            <w:tcW w:w="1418"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CB5F4B"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99,5</w:t>
            </w:r>
            <w:r w:rsidR="00FD1273" w:rsidRPr="00153B13">
              <w:rPr>
                <w:rFonts w:ascii="Times New Roman" w:eastAsia="Times New Roman" w:hAnsi="Times New Roman" w:cs="Times New Roman"/>
                <w:sz w:val="28"/>
                <w:szCs w:val="28"/>
                <w:lang w:val="vi-VN"/>
              </w:rPr>
              <w:t>%</w:t>
            </w:r>
          </w:p>
        </w:tc>
        <w:tc>
          <w:tcPr>
            <w:tcW w:w="1134"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CB5F4B"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100</w:t>
            </w:r>
            <w:r w:rsidR="00FD1273" w:rsidRPr="00153B13">
              <w:rPr>
                <w:rFonts w:ascii="Times New Roman" w:eastAsia="Times New Roman" w:hAnsi="Times New Roman" w:cs="Times New Roman"/>
                <w:sz w:val="28"/>
                <w:szCs w:val="28"/>
                <w:lang w:val="vi-VN"/>
              </w:rPr>
              <w:t>%</w:t>
            </w:r>
          </w:p>
        </w:tc>
        <w:tc>
          <w:tcPr>
            <w:tcW w:w="1417"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CB5F4B"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100</w:t>
            </w:r>
            <w:r w:rsidR="00FD1273" w:rsidRPr="00153B13">
              <w:rPr>
                <w:rFonts w:ascii="Times New Roman" w:eastAsia="Times New Roman" w:hAnsi="Times New Roman" w:cs="Times New Roman"/>
                <w:sz w:val="28"/>
                <w:szCs w:val="28"/>
                <w:lang w:val="vi-VN"/>
              </w:rPr>
              <w:t>%</w:t>
            </w:r>
          </w:p>
        </w:tc>
        <w:tc>
          <w:tcPr>
            <w:tcW w:w="1276"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CB5F4B"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98</w:t>
            </w:r>
            <w:r w:rsidR="00FD1273" w:rsidRPr="00153B13">
              <w:rPr>
                <w:rFonts w:ascii="Times New Roman" w:eastAsia="Times New Roman" w:hAnsi="Times New Roman" w:cs="Times New Roman"/>
                <w:sz w:val="28"/>
                <w:szCs w:val="28"/>
                <w:lang w:val="vi-VN"/>
              </w:rPr>
              <w:t>%</w:t>
            </w:r>
          </w:p>
        </w:tc>
        <w:tc>
          <w:tcPr>
            <w:tcW w:w="1418"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CB5F4B"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98,5</w:t>
            </w:r>
            <w:r w:rsidR="00FD1273" w:rsidRPr="00153B13">
              <w:rPr>
                <w:rFonts w:ascii="Times New Roman" w:eastAsia="Times New Roman" w:hAnsi="Times New Roman" w:cs="Times New Roman"/>
                <w:sz w:val="28"/>
                <w:szCs w:val="28"/>
                <w:lang w:val="vi-VN"/>
              </w:rPr>
              <w:t>%</w:t>
            </w:r>
          </w:p>
        </w:tc>
        <w:tc>
          <w:tcPr>
            <w:tcW w:w="184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CB5F4B"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99</w:t>
            </w:r>
            <w:r w:rsidR="00FD1273" w:rsidRPr="00153B13">
              <w:rPr>
                <w:rFonts w:ascii="Times New Roman" w:eastAsia="Times New Roman" w:hAnsi="Times New Roman" w:cs="Times New Roman"/>
                <w:sz w:val="28"/>
                <w:szCs w:val="28"/>
                <w:lang w:val="vi-VN"/>
              </w:rPr>
              <w:t>%</w:t>
            </w:r>
          </w:p>
        </w:tc>
      </w:tr>
      <w:tr w:rsidR="00201DD7" w:rsidRPr="00153B13" w:rsidTr="00D40B29">
        <w:tc>
          <w:tcPr>
            <w:tcW w:w="1418"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xml:space="preserve">SDD </w:t>
            </w:r>
            <w:proofErr w:type="spellStart"/>
            <w:r w:rsidRPr="00153B13">
              <w:rPr>
                <w:rFonts w:ascii="Times New Roman" w:eastAsia="Times New Roman" w:hAnsi="Times New Roman" w:cs="Times New Roman"/>
                <w:sz w:val="28"/>
                <w:szCs w:val="28"/>
              </w:rPr>
              <w:t>thể</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thấp</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còi</w:t>
            </w:r>
            <w:proofErr w:type="spellEnd"/>
          </w:p>
        </w:tc>
        <w:tc>
          <w:tcPr>
            <w:tcW w:w="1418"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CB5F4B"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0,</w:t>
            </w:r>
            <w:r w:rsidR="00FD1273" w:rsidRPr="00153B13">
              <w:rPr>
                <w:rFonts w:ascii="Times New Roman" w:eastAsia="Times New Roman" w:hAnsi="Times New Roman" w:cs="Times New Roman"/>
                <w:sz w:val="28"/>
                <w:szCs w:val="28"/>
                <w:lang w:val="vi-VN"/>
              </w:rPr>
              <w:t>5%</w:t>
            </w:r>
          </w:p>
        </w:tc>
        <w:tc>
          <w:tcPr>
            <w:tcW w:w="1134"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CB5F4B"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0</w:t>
            </w:r>
            <w:r w:rsidR="00FD1273" w:rsidRPr="00153B13">
              <w:rPr>
                <w:rFonts w:ascii="Times New Roman" w:eastAsia="Times New Roman" w:hAnsi="Times New Roman" w:cs="Times New Roman"/>
                <w:sz w:val="28"/>
                <w:szCs w:val="28"/>
                <w:lang w:val="vi-VN"/>
              </w:rPr>
              <w:t>%</w:t>
            </w:r>
          </w:p>
        </w:tc>
        <w:tc>
          <w:tcPr>
            <w:tcW w:w="1417"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CB5F4B"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0</w:t>
            </w:r>
            <w:r w:rsidR="00FD1273" w:rsidRPr="00153B13">
              <w:rPr>
                <w:rFonts w:ascii="Times New Roman" w:eastAsia="Times New Roman" w:hAnsi="Times New Roman" w:cs="Times New Roman"/>
                <w:sz w:val="28"/>
                <w:szCs w:val="28"/>
                <w:lang w:val="vi-VN"/>
              </w:rPr>
              <w:t>%</w:t>
            </w:r>
          </w:p>
        </w:tc>
        <w:tc>
          <w:tcPr>
            <w:tcW w:w="1276"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CB5F4B"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2</w:t>
            </w:r>
            <w:r w:rsidR="00FD1273" w:rsidRPr="00153B13">
              <w:rPr>
                <w:rFonts w:ascii="Times New Roman" w:eastAsia="Times New Roman" w:hAnsi="Times New Roman" w:cs="Times New Roman"/>
                <w:sz w:val="28"/>
                <w:szCs w:val="28"/>
                <w:lang w:val="vi-VN"/>
              </w:rPr>
              <w:t>%</w:t>
            </w:r>
          </w:p>
        </w:tc>
        <w:tc>
          <w:tcPr>
            <w:tcW w:w="1418"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CB5F4B"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1</w:t>
            </w:r>
            <w:r w:rsidR="00FD1273" w:rsidRPr="00153B13">
              <w:rPr>
                <w:rFonts w:ascii="Times New Roman" w:eastAsia="Times New Roman" w:hAnsi="Times New Roman" w:cs="Times New Roman"/>
                <w:sz w:val="28"/>
                <w:szCs w:val="28"/>
                <w:lang w:val="vi-VN"/>
              </w:rPr>
              <w:t>,5%</w:t>
            </w:r>
          </w:p>
        </w:tc>
        <w:tc>
          <w:tcPr>
            <w:tcW w:w="184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CB5F4B"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1</w:t>
            </w:r>
            <w:r w:rsidR="00FD1273" w:rsidRPr="00153B13">
              <w:rPr>
                <w:rFonts w:ascii="Times New Roman" w:eastAsia="Times New Roman" w:hAnsi="Times New Roman" w:cs="Times New Roman"/>
                <w:sz w:val="28"/>
                <w:szCs w:val="28"/>
                <w:lang w:val="vi-VN"/>
              </w:rPr>
              <w:t>%</w:t>
            </w:r>
          </w:p>
        </w:tc>
      </w:tr>
      <w:tr w:rsidR="00201DD7" w:rsidRPr="00153B13" w:rsidTr="00D40B29">
        <w:tc>
          <w:tcPr>
            <w:tcW w:w="1418"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xml:space="preserve">SDD </w:t>
            </w:r>
            <w:proofErr w:type="spellStart"/>
            <w:r w:rsidRPr="00153B13">
              <w:rPr>
                <w:rFonts w:ascii="Times New Roman" w:eastAsia="Times New Roman" w:hAnsi="Times New Roman" w:cs="Times New Roman"/>
                <w:sz w:val="28"/>
                <w:szCs w:val="28"/>
              </w:rPr>
              <w:t>thể</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cân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nặng</w:t>
            </w:r>
            <w:proofErr w:type="spellEnd"/>
          </w:p>
        </w:tc>
        <w:tc>
          <w:tcPr>
            <w:tcW w:w="1418"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CB5F4B"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0</w:t>
            </w:r>
            <w:r w:rsidR="00FD1273" w:rsidRPr="00153B13">
              <w:rPr>
                <w:rFonts w:ascii="Times New Roman" w:eastAsia="Times New Roman" w:hAnsi="Times New Roman" w:cs="Times New Roman"/>
                <w:sz w:val="28"/>
                <w:szCs w:val="28"/>
                <w:lang w:val="vi-VN"/>
              </w:rPr>
              <w:t>,5%</w:t>
            </w:r>
          </w:p>
        </w:tc>
        <w:tc>
          <w:tcPr>
            <w:tcW w:w="1134"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CB5F4B"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0</w:t>
            </w:r>
            <w:r w:rsidR="00FD1273" w:rsidRPr="00153B13">
              <w:rPr>
                <w:rFonts w:ascii="Times New Roman" w:eastAsia="Times New Roman" w:hAnsi="Times New Roman" w:cs="Times New Roman"/>
                <w:sz w:val="28"/>
                <w:szCs w:val="28"/>
                <w:lang w:val="vi-VN"/>
              </w:rPr>
              <w:t>%</w:t>
            </w:r>
          </w:p>
        </w:tc>
        <w:tc>
          <w:tcPr>
            <w:tcW w:w="1417"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CB5F4B"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0</w:t>
            </w:r>
            <w:r w:rsidR="00FD1273" w:rsidRPr="00153B13">
              <w:rPr>
                <w:rFonts w:ascii="Times New Roman" w:eastAsia="Times New Roman" w:hAnsi="Times New Roman" w:cs="Times New Roman"/>
                <w:sz w:val="28"/>
                <w:szCs w:val="28"/>
                <w:lang w:val="vi-VN"/>
              </w:rPr>
              <w:t>%</w:t>
            </w:r>
          </w:p>
        </w:tc>
        <w:tc>
          <w:tcPr>
            <w:tcW w:w="1276"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CB5F4B"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1</w:t>
            </w:r>
            <w:r w:rsidR="00FD1273" w:rsidRPr="00153B13">
              <w:rPr>
                <w:rFonts w:ascii="Times New Roman" w:eastAsia="Times New Roman" w:hAnsi="Times New Roman" w:cs="Times New Roman"/>
                <w:sz w:val="28"/>
                <w:szCs w:val="28"/>
                <w:lang w:val="vi-VN"/>
              </w:rPr>
              <w:t>%</w:t>
            </w:r>
          </w:p>
        </w:tc>
        <w:tc>
          <w:tcPr>
            <w:tcW w:w="1418"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CB5F4B"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0</w:t>
            </w:r>
            <w:r w:rsidR="00FD1273" w:rsidRPr="00153B13">
              <w:rPr>
                <w:rFonts w:ascii="Times New Roman" w:eastAsia="Times New Roman" w:hAnsi="Times New Roman" w:cs="Times New Roman"/>
                <w:sz w:val="28"/>
                <w:szCs w:val="28"/>
                <w:lang w:val="vi-VN"/>
              </w:rPr>
              <w:t>,5%</w:t>
            </w:r>
          </w:p>
        </w:tc>
        <w:tc>
          <w:tcPr>
            <w:tcW w:w="184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CB5F4B"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0</w:t>
            </w:r>
            <w:r w:rsidR="00FD1273" w:rsidRPr="00153B13">
              <w:rPr>
                <w:rFonts w:ascii="Times New Roman" w:eastAsia="Times New Roman" w:hAnsi="Times New Roman" w:cs="Times New Roman"/>
                <w:sz w:val="28"/>
                <w:szCs w:val="28"/>
                <w:lang w:val="vi-VN"/>
              </w:rPr>
              <w:t>%</w:t>
            </w:r>
          </w:p>
        </w:tc>
      </w:tr>
      <w:tr w:rsidR="00201DD7" w:rsidRPr="00153B13" w:rsidTr="00D40B29">
        <w:tc>
          <w:tcPr>
            <w:tcW w:w="1418"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sz w:val="28"/>
                <w:szCs w:val="28"/>
              </w:rPr>
              <w:t>Thừa</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cân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béo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phì</w:t>
            </w:r>
            <w:proofErr w:type="spellEnd"/>
          </w:p>
        </w:tc>
        <w:tc>
          <w:tcPr>
            <w:tcW w:w="1418"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0</w:t>
            </w:r>
          </w:p>
        </w:tc>
        <w:tc>
          <w:tcPr>
            <w:tcW w:w="1134"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0</w:t>
            </w:r>
          </w:p>
        </w:tc>
        <w:tc>
          <w:tcPr>
            <w:tcW w:w="1417"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before="120" w:after="12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0</w:t>
            </w:r>
          </w:p>
        </w:tc>
        <w:tc>
          <w:tcPr>
            <w:tcW w:w="1276"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CB5F4B" w:rsidP="00153B13">
            <w:pPr>
              <w:spacing w:before="120" w:after="12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1%</w:t>
            </w:r>
          </w:p>
        </w:tc>
        <w:tc>
          <w:tcPr>
            <w:tcW w:w="1418"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CB5F4B" w:rsidP="00153B13">
            <w:pPr>
              <w:spacing w:before="120" w:after="12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1%</w:t>
            </w:r>
          </w:p>
        </w:tc>
        <w:tc>
          <w:tcPr>
            <w:tcW w:w="184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CB5F4B" w:rsidP="00153B13">
            <w:pPr>
              <w:spacing w:before="120" w:after="12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1%</w:t>
            </w:r>
          </w:p>
        </w:tc>
      </w:tr>
    </w:tbl>
    <w:p w:rsidR="00FD1273" w:rsidRPr="00153B13" w:rsidRDefault="00FD1273" w:rsidP="00153B13">
      <w:pPr>
        <w:shd w:val="clear" w:color="auto" w:fill="FFFFFF"/>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i/>
          <w:iCs/>
          <w:sz w:val="28"/>
          <w:szCs w:val="28"/>
        </w:rPr>
        <w:t xml:space="preserve">2.3. </w:t>
      </w:r>
      <w:proofErr w:type="spellStart"/>
      <w:r w:rsidRPr="00153B13">
        <w:rPr>
          <w:rFonts w:ascii="Times New Roman" w:eastAsia="Times New Roman" w:hAnsi="Times New Roman" w:cs="Times New Roman"/>
          <w:i/>
          <w:iCs/>
          <w:sz w:val="28"/>
          <w:szCs w:val="28"/>
        </w:rPr>
        <w:t>Về</w:t>
      </w:r>
      <w:proofErr w:type="spellEnd"/>
      <w:r w:rsidRPr="00153B13">
        <w:rPr>
          <w:rFonts w:ascii="Times New Roman" w:eastAsia="Times New Roman" w:hAnsi="Times New Roman" w:cs="Times New Roman"/>
          <w:i/>
          <w:iCs/>
          <w:sz w:val="28"/>
          <w:szCs w:val="28"/>
        </w:rPr>
        <w:t xml:space="preserve"> </w:t>
      </w:r>
      <w:proofErr w:type="spellStart"/>
      <w:r w:rsidRPr="00153B13">
        <w:rPr>
          <w:rFonts w:ascii="Times New Roman" w:eastAsia="Times New Roman" w:hAnsi="Times New Roman" w:cs="Times New Roman"/>
          <w:i/>
          <w:iCs/>
          <w:sz w:val="28"/>
          <w:szCs w:val="28"/>
        </w:rPr>
        <w:t>Đội</w:t>
      </w:r>
      <w:proofErr w:type="spellEnd"/>
      <w:r w:rsidRPr="00153B13">
        <w:rPr>
          <w:rFonts w:ascii="Times New Roman" w:eastAsia="Times New Roman" w:hAnsi="Times New Roman" w:cs="Times New Roman"/>
          <w:i/>
          <w:iCs/>
          <w:sz w:val="28"/>
          <w:szCs w:val="28"/>
        </w:rPr>
        <w:t xml:space="preserve"> </w:t>
      </w:r>
      <w:proofErr w:type="spellStart"/>
      <w:r w:rsidRPr="00153B13">
        <w:rPr>
          <w:rFonts w:ascii="Times New Roman" w:eastAsia="Times New Roman" w:hAnsi="Times New Roman" w:cs="Times New Roman"/>
          <w:i/>
          <w:iCs/>
          <w:sz w:val="28"/>
          <w:szCs w:val="28"/>
        </w:rPr>
        <w:t>ngũ</w:t>
      </w:r>
      <w:proofErr w:type="spellEnd"/>
      <w:r w:rsidRPr="00153B13">
        <w:rPr>
          <w:rFonts w:ascii="Times New Roman" w:eastAsia="Times New Roman" w:hAnsi="Times New Roman" w:cs="Times New Roman"/>
          <w:i/>
          <w:iCs/>
          <w:sz w:val="28"/>
          <w:szCs w:val="28"/>
        </w:rPr>
        <w:t xml:space="preserve"> CB, GV, NV</w:t>
      </w:r>
    </w:p>
    <w:p w:rsidR="00FD1273" w:rsidRPr="00153B13" w:rsidRDefault="00FD1273" w:rsidP="00153B13">
      <w:pPr>
        <w:shd w:val="clear" w:color="auto" w:fill="FFFFFF"/>
        <w:spacing w:before="120" w:after="12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lastRenderedPageBreak/>
        <w:t xml:space="preserve">Tham </w:t>
      </w:r>
      <w:proofErr w:type="spellStart"/>
      <w:r w:rsidRPr="00153B13">
        <w:rPr>
          <w:rFonts w:ascii="Times New Roman" w:eastAsia="Times New Roman" w:hAnsi="Times New Roman" w:cs="Times New Roman"/>
          <w:sz w:val="28"/>
          <w:szCs w:val="28"/>
        </w:rPr>
        <w:t>mưu</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tuyển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dụng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hợp</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đồng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giáo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viên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nhân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viên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đảm</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bảo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đủ</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về</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số</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lượng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chất</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lượng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và</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trình</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độ</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chuyên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môn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theo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quy</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định</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Đối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với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nhà</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trẻ</w:t>
      </w:r>
      <w:proofErr w:type="spellEnd"/>
      <w:r w:rsidRPr="00153B13">
        <w:rPr>
          <w:rFonts w:ascii="Times New Roman" w:eastAsia="Times New Roman" w:hAnsi="Times New Roman" w:cs="Times New Roman"/>
          <w:sz w:val="28"/>
          <w:szCs w:val="28"/>
        </w:rPr>
        <w:t xml:space="preserve"> 2,5 </w:t>
      </w:r>
      <w:proofErr w:type="spellStart"/>
      <w:r w:rsidRPr="00153B13">
        <w:rPr>
          <w:rFonts w:ascii="Times New Roman" w:eastAsia="Times New Roman" w:hAnsi="Times New Roman" w:cs="Times New Roman"/>
          <w:sz w:val="28"/>
          <w:szCs w:val="28"/>
        </w:rPr>
        <w:t>giáo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viên</w:t>
      </w:r>
      <w:proofErr w:type="spellEnd"/>
      <w:r w:rsidRPr="00153B13">
        <w:rPr>
          <w:rFonts w:ascii="Times New Roman" w:eastAsia="Times New Roman" w:hAnsi="Times New Roman" w:cs="Times New Roman"/>
          <w:sz w:val="28"/>
          <w:szCs w:val="28"/>
        </w:rPr>
        <w:t>/</w:t>
      </w:r>
      <w:proofErr w:type="spellStart"/>
      <w:r w:rsidRPr="00153B13">
        <w:rPr>
          <w:rFonts w:ascii="Times New Roman" w:eastAsia="Times New Roman" w:hAnsi="Times New Roman" w:cs="Times New Roman"/>
          <w:sz w:val="28"/>
          <w:szCs w:val="28"/>
        </w:rPr>
        <w:t>lớp</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mẫu</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giáo</w:t>
      </w:r>
      <w:proofErr w:type="spellEnd"/>
      <w:r w:rsidRPr="00153B13">
        <w:rPr>
          <w:rFonts w:ascii="Times New Roman" w:eastAsia="Times New Roman" w:hAnsi="Times New Roman" w:cs="Times New Roman"/>
          <w:sz w:val="28"/>
          <w:szCs w:val="28"/>
        </w:rPr>
        <w:t xml:space="preserve"> 2,2 </w:t>
      </w:r>
      <w:proofErr w:type="spellStart"/>
      <w:r w:rsidRPr="00153B13">
        <w:rPr>
          <w:rFonts w:ascii="Times New Roman" w:eastAsia="Times New Roman" w:hAnsi="Times New Roman" w:cs="Times New Roman"/>
          <w:sz w:val="28"/>
          <w:szCs w:val="28"/>
        </w:rPr>
        <w:t>giáo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viên</w:t>
      </w:r>
      <w:proofErr w:type="spellEnd"/>
      <w:r w:rsidRPr="00153B13">
        <w:rPr>
          <w:rFonts w:ascii="Times New Roman" w:eastAsia="Times New Roman" w:hAnsi="Times New Roman" w:cs="Times New Roman"/>
          <w:sz w:val="28"/>
          <w:szCs w:val="28"/>
        </w:rPr>
        <w:t>/</w:t>
      </w:r>
      <w:proofErr w:type="spellStart"/>
      <w:r w:rsidRPr="00153B13">
        <w:rPr>
          <w:rFonts w:ascii="Times New Roman" w:eastAsia="Times New Roman" w:hAnsi="Times New Roman" w:cs="Times New Roman"/>
          <w:sz w:val="28"/>
          <w:szCs w:val="28"/>
        </w:rPr>
        <w:t>lớp</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có</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đủ</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nhân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viên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làm</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nhiệm</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vụ</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kế</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toán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văn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thư</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thủ</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quỹ</w:t>
      </w:r>
      <w:proofErr w:type="spellEnd"/>
      <w:r w:rsidRPr="00153B13">
        <w:rPr>
          <w:rFonts w:ascii="Times New Roman" w:eastAsia="Times New Roman" w:hAnsi="Times New Roman" w:cs="Times New Roman"/>
          <w:sz w:val="28"/>
          <w:szCs w:val="28"/>
        </w:rPr>
        <w:t xml:space="preserve">, y </w:t>
      </w:r>
      <w:proofErr w:type="spellStart"/>
      <w:r w:rsidRPr="00153B13">
        <w:rPr>
          <w:rFonts w:ascii="Times New Roman" w:eastAsia="Times New Roman" w:hAnsi="Times New Roman" w:cs="Times New Roman"/>
          <w:sz w:val="28"/>
          <w:szCs w:val="28"/>
        </w:rPr>
        <w:t>tế</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nấu</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ăn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bảo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vệ</w:t>
      </w:r>
      <w:proofErr w:type="spellEnd"/>
      <w:r w:rsidRPr="00153B13">
        <w:rPr>
          <w:rFonts w:ascii="Times New Roman" w:eastAsia="Times New Roman" w:hAnsi="Times New Roman" w:cs="Times New Roman"/>
          <w:sz w:val="28"/>
          <w:szCs w:val="28"/>
        </w:rPr>
        <w:t>.</w:t>
      </w:r>
    </w:p>
    <w:tbl>
      <w:tblPr>
        <w:tblW w:w="9640" w:type="dxa"/>
        <w:tblInd w:w="-152"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3390"/>
        <w:gridCol w:w="1955"/>
        <w:gridCol w:w="2168"/>
        <w:gridCol w:w="2127"/>
      </w:tblGrid>
      <w:tr w:rsidR="00FD1273" w:rsidRPr="00153B13" w:rsidTr="00090CF2">
        <w:tc>
          <w:tcPr>
            <w:tcW w:w="3390" w:type="dxa"/>
            <w:vMerge w:val="restart"/>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center"/>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b/>
                <w:bCs/>
                <w:sz w:val="28"/>
                <w:szCs w:val="28"/>
              </w:rPr>
              <w:t>Mục</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tiêu</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chính</w:t>
            </w:r>
            <w:proofErr w:type="spellEnd"/>
          </w:p>
        </w:tc>
        <w:tc>
          <w:tcPr>
            <w:tcW w:w="6250" w:type="dxa"/>
            <w:gridSpan w:val="3"/>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center"/>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b/>
                <w:bCs/>
                <w:sz w:val="28"/>
                <w:szCs w:val="28"/>
              </w:rPr>
              <w:t>Thời</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gian</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hoàn</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thành</w:t>
            </w:r>
            <w:proofErr w:type="spellEnd"/>
          </w:p>
        </w:tc>
      </w:tr>
      <w:tr w:rsidR="00FD1273" w:rsidRPr="00153B13" w:rsidTr="00090CF2">
        <w:tc>
          <w:tcPr>
            <w:tcW w:w="339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D1273" w:rsidRPr="00153B13" w:rsidRDefault="00FD1273" w:rsidP="00153B13">
            <w:pPr>
              <w:spacing w:after="0" w:line="276" w:lineRule="auto"/>
              <w:rPr>
                <w:rFonts w:ascii="Times New Roman" w:eastAsia="Times New Roman" w:hAnsi="Times New Roman" w:cs="Times New Roman"/>
                <w:sz w:val="28"/>
                <w:szCs w:val="28"/>
              </w:rPr>
            </w:pPr>
          </w:p>
        </w:tc>
        <w:tc>
          <w:tcPr>
            <w:tcW w:w="1955"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4C04C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i/>
                <w:iCs/>
                <w:sz w:val="28"/>
                <w:szCs w:val="28"/>
              </w:rPr>
              <w:t xml:space="preserve">Giai </w:t>
            </w:r>
            <w:proofErr w:type="spellStart"/>
            <w:r w:rsidRPr="00153B13">
              <w:rPr>
                <w:rFonts w:ascii="Times New Roman" w:eastAsia="Times New Roman" w:hAnsi="Times New Roman" w:cs="Times New Roman"/>
                <w:i/>
                <w:iCs/>
                <w:sz w:val="28"/>
                <w:szCs w:val="28"/>
              </w:rPr>
              <w:t>đoạn</w:t>
            </w:r>
            <w:proofErr w:type="spellEnd"/>
            <w:r w:rsidRPr="00153B13">
              <w:rPr>
                <w:rFonts w:ascii="Times New Roman" w:eastAsia="Times New Roman" w:hAnsi="Times New Roman" w:cs="Times New Roman"/>
                <w:i/>
                <w:iCs/>
                <w:sz w:val="28"/>
                <w:szCs w:val="28"/>
              </w:rPr>
              <w:t xml:space="preserve"> 1 2021</w:t>
            </w:r>
            <w:r w:rsidR="001E1B45" w:rsidRPr="00153B13">
              <w:rPr>
                <w:rFonts w:ascii="Times New Roman" w:eastAsia="Times New Roman" w:hAnsi="Times New Roman" w:cs="Times New Roman"/>
                <w:i/>
                <w:iCs/>
                <w:sz w:val="28"/>
                <w:szCs w:val="28"/>
              </w:rPr>
              <w:t>-</w:t>
            </w:r>
            <w:r w:rsidRPr="00153B13">
              <w:rPr>
                <w:rFonts w:ascii="Times New Roman" w:eastAsia="Times New Roman" w:hAnsi="Times New Roman" w:cs="Times New Roman"/>
                <w:i/>
                <w:iCs/>
                <w:sz w:val="28"/>
                <w:szCs w:val="28"/>
              </w:rPr>
              <w:t>2023</w:t>
            </w:r>
          </w:p>
        </w:tc>
        <w:tc>
          <w:tcPr>
            <w:tcW w:w="2168"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i/>
                <w:iCs/>
                <w:sz w:val="28"/>
                <w:szCs w:val="28"/>
              </w:rPr>
              <w:t xml:space="preserve">Giai </w:t>
            </w:r>
            <w:proofErr w:type="spellStart"/>
            <w:r w:rsidRPr="00153B13">
              <w:rPr>
                <w:rFonts w:ascii="Times New Roman" w:eastAsia="Times New Roman" w:hAnsi="Times New Roman" w:cs="Times New Roman"/>
                <w:i/>
                <w:iCs/>
                <w:sz w:val="28"/>
                <w:szCs w:val="28"/>
              </w:rPr>
              <w:t>đoạn</w:t>
            </w:r>
            <w:proofErr w:type="spellEnd"/>
            <w:r w:rsidRPr="00153B13">
              <w:rPr>
                <w:rFonts w:ascii="Times New Roman" w:eastAsia="Times New Roman" w:hAnsi="Times New Roman" w:cs="Times New Roman"/>
                <w:i/>
                <w:iCs/>
                <w:sz w:val="28"/>
                <w:szCs w:val="28"/>
              </w:rPr>
              <w:t xml:space="preserve"> 2 202</w:t>
            </w:r>
            <w:r w:rsidR="001E1B45" w:rsidRPr="00153B13">
              <w:rPr>
                <w:rFonts w:ascii="Times New Roman" w:eastAsia="Times New Roman" w:hAnsi="Times New Roman" w:cs="Times New Roman"/>
                <w:i/>
                <w:iCs/>
                <w:sz w:val="28"/>
                <w:szCs w:val="28"/>
                <w:lang w:val="vi-VN"/>
              </w:rPr>
              <w:t>3</w:t>
            </w:r>
            <w:r w:rsidRPr="00153B13">
              <w:rPr>
                <w:rFonts w:ascii="Times New Roman" w:eastAsia="Times New Roman" w:hAnsi="Times New Roman" w:cs="Times New Roman"/>
                <w:i/>
                <w:iCs/>
                <w:sz w:val="28"/>
                <w:szCs w:val="28"/>
              </w:rPr>
              <w:t>-202</w:t>
            </w:r>
            <w:r w:rsidR="00636B3D" w:rsidRPr="00153B13">
              <w:rPr>
                <w:rFonts w:ascii="Times New Roman" w:eastAsia="Times New Roman" w:hAnsi="Times New Roman" w:cs="Times New Roman"/>
                <w:i/>
                <w:iCs/>
                <w:sz w:val="28"/>
                <w:szCs w:val="28"/>
              </w:rPr>
              <w:t>4</w:t>
            </w:r>
          </w:p>
        </w:tc>
        <w:tc>
          <w:tcPr>
            <w:tcW w:w="2127"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636B3D" w:rsidP="00153B13">
            <w:pPr>
              <w:spacing w:after="150" w:line="276" w:lineRule="auto"/>
              <w:jc w:val="center"/>
              <w:rPr>
                <w:rFonts w:ascii="Times New Roman" w:eastAsia="Times New Roman" w:hAnsi="Times New Roman" w:cs="Times New Roman"/>
                <w:i/>
                <w:iCs/>
                <w:sz w:val="28"/>
                <w:szCs w:val="28"/>
              </w:rPr>
            </w:pPr>
            <w:r w:rsidRPr="00153B13">
              <w:rPr>
                <w:rFonts w:ascii="Times New Roman" w:eastAsia="Times New Roman" w:hAnsi="Times New Roman" w:cs="Times New Roman"/>
                <w:i/>
                <w:iCs/>
                <w:sz w:val="28"/>
                <w:szCs w:val="28"/>
              </w:rPr>
              <w:t xml:space="preserve">Giai </w:t>
            </w:r>
            <w:proofErr w:type="spellStart"/>
            <w:r w:rsidRPr="00153B13">
              <w:rPr>
                <w:rFonts w:ascii="Times New Roman" w:eastAsia="Times New Roman" w:hAnsi="Times New Roman" w:cs="Times New Roman"/>
                <w:i/>
                <w:iCs/>
                <w:sz w:val="28"/>
                <w:szCs w:val="28"/>
              </w:rPr>
              <w:t>đoạn</w:t>
            </w:r>
            <w:proofErr w:type="spellEnd"/>
            <w:r w:rsidRPr="00153B13">
              <w:rPr>
                <w:rFonts w:ascii="Times New Roman" w:eastAsia="Times New Roman" w:hAnsi="Times New Roman" w:cs="Times New Roman"/>
                <w:i/>
                <w:iCs/>
                <w:sz w:val="28"/>
                <w:szCs w:val="28"/>
              </w:rPr>
              <w:t xml:space="preserve"> 2 2026-2030   </w:t>
            </w:r>
          </w:p>
        </w:tc>
      </w:tr>
      <w:tr w:rsidR="00FD1273" w:rsidRPr="00153B13" w:rsidTr="00090CF2">
        <w:tc>
          <w:tcPr>
            <w:tcW w:w="3390" w:type="dxa"/>
            <w:tcBorders>
              <w:top w:val="nil"/>
              <w:left w:val="single" w:sz="8" w:space="0" w:color="auto"/>
              <w:bottom w:val="single" w:sz="4"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sz w:val="28"/>
                <w:szCs w:val="28"/>
              </w:rPr>
              <w:t>Tổng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số</w:t>
            </w:r>
            <w:proofErr w:type="spellEnd"/>
            <w:r w:rsidRPr="00153B13">
              <w:rPr>
                <w:rFonts w:ascii="Times New Roman" w:eastAsia="Times New Roman" w:hAnsi="Times New Roman" w:cs="Times New Roman"/>
                <w:sz w:val="28"/>
                <w:szCs w:val="28"/>
              </w:rPr>
              <w:t xml:space="preserve"> </w:t>
            </w:r>
            <w:proofErr w:type="gramStart"/>
            <w:r w:rsidRPr="00153B13">
              <w:rPr>
                <w:rFonts w:ascii="Times New Roman" w:eastAsia="Times New Roman" w:hAnsi="Times New Roman" w:cs="Times New Roman"/>
                <w:sz w:val="28"/>
                <w:szCs w:val="28"/>
              </w:rPr>
              <w:t>CB,GV</w:t>
            </w:r>
            <w:proofErr w:type="gramEnd"/>
            <w:r w:rsidRPr="00153B13">
              <w:rPr>
                <w:rFonts w:ascii="Times New Roman" w:eastAsia="Times New Roman" w:hAnsi="Times New Roman" w:cs="Times New Roman"/>
                <w:sz w:val="28"/>
                <w:szCs w:val="28"/>
              </w:rPr>
              <w:t>,NV:</w:t>
            </w:r>
          </w:p>
          <w:p w:rsidR="00FD1273" w:rsidRPr="00153B13" w:rsidRDefault="00FD1273" w:rsidP="00153B13">
            <w:pPr>
              <w:spacing w:after="150" w:line="276" w:lineRule="auto"/>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Cán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bộ</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quản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lý</w:t>
            </w:r>
            <w:proofErr w:type="spellEnd"/>
            <w:r w:rsidRPr="00153B13">
              <w:rPr>
                <w:rFonts w:ascii="Times New Roman" w:eastAsia="Times New Roman" w:hAnsi="Times New Roman" w:cs="Times New Roman"/>
                <w:sz w:val="28"/>
                <w:szCs w:val="28"/>
              </w:rPr>
              <w:t>:</w:t>
            </w:r>
          </w:p>
          <w:p w:rsidR="00FD1273" w:rsidRPr="00153B13" w:rsidRDefault="00FD1273" w:rsidP="00153B13">
            <w:pPr>
              <w:spacing w:after="150" w:line="276" w:lineRule="auto"/>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Giáo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viên</w:t>
            </w:r>
            <w:proofErr w:type="spellEnd"/>
            <w:r w:rsidRPr="00153B13">
              <w:rPr>
                <w:rFonts w:ascii="Times New Roman" w:eastAsia="Times New Roman" w:hAnsi="Times New Roman" w:cs="Times New Roman"/>
                <w:sz w:val="28"/>
                <w:szCs w:val="28"/>
              </w:rPr>
              <w:t>:</w:t>
            </w:r>
          </w:p>
          <w:p w:rsidR="00FD1273" w:rsidRPr="00153B13" w:rsidRDefault="00FD1273" w:rsidP="00153B13">
            <w:pPr>
              <w:spacing w:after="150" w:line="276" w:lineRule="auto"/>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Nhân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viên</w:t>
            </w:r>
            <w:proofErr w:type="spellEnd"/>
            <w:r w:rsidRPr="00153B13">
              <w:rPr>
                <w:rFonts w:ascii="Times New Roman" w:eastAsia="Times New Roman" w:hAnsi="Times New Roman" w:cs="Times New Roman"/>
                <w:sz w:val="28"/>
                <w:szCs w:val="28"/>
              </w:rPr>
              <w:t>:</w:t>
            </w:r>
          </w:p>
        </w:tc>
        <w:tc>
          <w:tcPr>
            <w:tcW w:w="1955" w:type="dxa"/>
            <w:tcBorders>
              <w:top w:val="nil"/>
              <w:left w:val="nil"/>
              <w:bottom w:val="single" w:sz="4" w:space="0" w:color="auto"/>
              <w:right w:val="single" w:sz="8" w:space="0" w:color="auto"/>
            </w:tcBorders>
            <w:shd w:val="clear" w:color="auto" w:fill="auto"/>
            <w:tcMar>
              <w:top w:w="75" w:type="dxa"/>
              <w:left w:w="75" w:type="dxa"/>
              <w:bottom w:w="75" w:type="dxa"/>
              <w:right w:w="75" w:type="dxa"/>
            </w:tcMar>
            <w:hideMark/>
          </w:tcPr>
          <w:p w:rsidR="00FD1273" w:rsidRPr="00153B13" w:rsidRDefault="001E1B45"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63</w:t>
            </w:r>
          </w:p>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3</w:t>
            </w:r>
          </w:p>
          <w:p w:rsidR="00FD1273" w:rsidRPr="00153B13" w:rsidRDefault="001E1B45"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40</w:t>
            </w:r>
          </w:p>
          <w:p w:rsidR="00FD1273" w:rsidRPr="00153B13" w:rsidRDefault="001E1B45"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20</w:t>
            </w:r>
          </w:p>
        </w:tc>
        <w:tc>
          <w:tcPr>
            <w:tcW w:w="2168" w:type="dxa"/>
            <w:tcBorders>
              <w:top w:val="nil"/>
              <w:left w:val="nil"/>
              <w:bottom w:val="single" w:sz="4" w:space="0" w:color="auto"/>
              <w:right w:val="single" w:sz="8" w:space="0" w:color="auto"/>
            </w:tcBorders>
            <w:shd w:val="clear" w:color="auto" w:fill="auto"/>
            <w:tcMar>
              <w:top w:w="75" w:type="dxa"/>
              <w:left w:w="75" w:type="dxa"/>
              <w:bottom w:w="75" w:type="dxa"/>
              <w:right w:w="75" w:type="dxa"/>
            </w:tcMar>
            <w:hideMark/>
          </w:tcPr>
          <w:p w:rsidR="00FD1273" w:rsidRPr="00153B13" w:rsidRDefault="006125B0"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6</w:t>
            </w:r>
            <w:r w:rsidR="00FD1273" w:rsidRPr="00153B13">
              <w:rPr>
                <w:rFonts w:ascii="Times New Roman" w:eastAsia="Times New Roman" w:hAnsi="Times New Roman" w:cs="Times New Roman"/>
                <w:sz w:val="28"/>
                <w:szCs w:val="28"/>
                <w:lang w:val="vi-VN"/>
              </w:rPr>
              <w:t>6</w:t>
            </w:r>
          </w:p>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3</w:t>
            </w:r>
          </w:p>
          <w:p w:rsidR="00FD1273" w:rsidRPr="00153B13" w:rsidRDefault="006125B0"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42</w:t>
            </w:r>
          </w:p>
          <w:p w:rsidR="00FD1273" w:rsidRPr="00153B13" w:rsidRDefault="006125B0"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21</w:t>
            </w:r>
          </w:p>
        </w:tc>
        <w:tc>
          <w:tcPr>
            <w:tcW w:w="2127" w:type="dxa"/>
            <w:tcBorders>
              <w:top w:val="nil"/>
              <w:left w:val="nil"/>
              <w:bottom w:val="single" w:sz="4" w:space="0" w:color="auto"/>
              <w:right w:val="single" w:sz="8" w:space="0" w:color="auto"/>
            </w:tcBorders>
            <w:shd w:val="clear" w:color="auto" w:fill="auto"/>
            <w:tcMar>
              <w:top w:w="75" w:type="dxa"/>
              <w:left w:w="75" w:type="dxa"/>
              <w:bottom w:w="75" w:type="dxa"/>
              <w:right w:w="75" w:type="dxa"/>
            </w:tcMar>
            <w:hideMark/>
          </w:tcPr>
          <w:p w:rsidR="00FD1273" w:rsidRPr="00153B13" w:rsidRDefault="006125B0"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66</w:t>
            </w:r>
          </w:p>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3</w:t>
            </w:r>
          </w:p>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4</w:t>
            </w:r>
            <w:r w:rsidR="006125B0" w:rsidRPr="00153B13">
              <w:rPr>
                <w:rFonts w:ascii="Times New Roman" w:eastAsia="Times New Roman" w:hAnsi="Times New Roman" w:cs="Times New Roman"/>
                <w:sz w:val="28"/>
                <w:szCs w:val="28"/>
              </w:rPr>
              <w:t>2</w:t>
            </w:r>
          </w:p>
          <w:p w:rsidR="00FD1273" w:rsidRPr="00153B13" w:rsidRDefault="006125B0"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21</w:t>
            </w:r>
          </w:p>
        </w:tc>
      </w:tr>
      <w:tr w:rsidR="00FD1273" w:rsidRPr="00153B13" w:rsidTr="00090CF2">
        <w:tc>
          <w:tcPr>
            <w:tcW w:w="3390"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both"/>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sz w:val="28"/>
                <w:szCs w:val="28"/>
              </w:rPr>
              <w:t>Trình</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độ</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chuyên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môn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nghiệp</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vụ</w:t>
            </w:r>
            <w:proofErr w:type="spellEnd"/>
            <w:r w:rsidRPr="00153B13">
              <w:rPr>
                <w:rFonts w:ascii="Times New Roman" w:eastAsia="Times New Roman" w:hAnsi="Times New Roman" w:cs="Times New Roman"/>
                <w:sz w:val="28"/>
                <w:szCs w:val="28"/>
                <w:lang w:val="vi-VN"/>
              </w:rPr>
              <w:t> (CBQL, GV)</w:t>
            </w:r>
            <w:r w:rsidRPr="00153B13">
              <w:rPr>
                <w:rFonts w:ascii="Times New Roman" w:eastAsia="Times New Roman" w:hAnsi="Times New Roman" w:cs="Times New Roman"/>
                <w:sz w:val="28"/>
                <w:szCs w:val="28"/>
              </w:rPr>
              <w:t>:</w:t>
            </w:r>
          </w:p>
          <w:p w:rsidR="006125B0" w:rsidRPr="00153B13" w:rsidRDefault="006125B0" w:rsidP="00153B13">
            <w:pPr>
              <w:spacing w:after="15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xml:space="preserve">- Trung </w:t>
            </w:r>
            <w:proofErr w:type="spellStart"/>
            <w:r w:rsidRPr="00153B13">
              <w:rPr>
                <w:rFonts w:ascii="Times New Roman" w:eastAsia="Times New Roman" w:hAnsi="Times New Roman" w:cs="Times New Roman"/>
                <w:sz w:val="28"/>
                <w:szCs w:val="28"/>
              </w:rPr>
              <w:t>cấp</w:t>
            </w:r>
            <w:proofErr w:type="spellEnd"/>
            <w:r w:rsidRPr="00153B13">
              <w:rPr>
                <w:rFonts w:ascii="Times New Roman" w:eastAsia="Times New Roman" w:hAnsi="Times New Roman" w:cs="Times New Roman"/>
                <w:sz w:val="28"/>
                <w:szCs w:val="28"/>
              </w:rPr>
              <w:t xml:space="preserve"> </w:t>
            </w:r>
          </w:p>
          <w:p w:rsidR="00FD1273" w:rsidRPr="00153B13" w:rsidRDefault="00FD1273" w:rsidP="00153B13">
            <w:pPr>
              <w:spacing w:after="15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Đại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học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cao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đẳng</w:t>
            </w:r>
            <w:proofErr w:type="spellEnd"/>
            <w:r w:rsidRPr="00153B13">
              <w:rPr>
                <w:rFonts w:ascii="Times New Roman" w:eastAsia="Times New Roman" w:hAnsi="Times New Roman" w:cs="Times New Roman"/>
                <w:sz w:val="28"/>
                <w:szCs w:val="28"/>
              </w:rPr>
              <w:t>:</w:t>
            </w:r>
          </w:p>
          <w:p w:rsidR="00FD1273" w:rsidRPr="00153B13" w:rsidRDefault="00FD1273" w:rsidP="00153B13">
            <w:pPr>
              <w:spacing w:after="15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Trên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đại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học</w:t>
            </w:r>
            <w:proofErr w:type="spellEnd"/>
            <w:r w:rsidRPr="00153B13">
              <w:rPr>
                <w:rFonts w:ascii="Times New Roman" w:eastAsia="Times New Roman" w:hAnsi="Times New Roman" w:cs="Times New Roman"/>
                <w:sz w:val="28"/>
                <w:szCs w:val="28"/>
              </w:rPr>
              <w:t>:</w:t>
            </w:r>
          </w:p>
        </w:tc>
        <w:tc>
          <w:tcPr>
            <w:tcW w:w="195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w:t>
            </w:r>
          </w:p>
          <w:p w:rsidR="00FD1273" w:rsidRPr="00153B13" w:rsidRDefault="00FD1273" w:rsidP="00153B13">
            <w:pPr>
              <w:spacing w:after="15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w:t>
            </w:r>
          </w:p>
          <w:p w:rsidR="006125B0" w:rsidRPr="00153B13" w:rsidRDefault="006125B0"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13/43=30%</w:t>
            </w:r>
          </w:p>
          <w:p w:rsidR="00FD1273" w:rsidRPr="00153B13" w:rsidRDefault="006125B0"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30/43</w:t>
            </w:r>
            <w:r w:rsidR="00FD1273" w:rsidRPr="00153B13">
              <w:rPr>
                <w:rFonts w:ascii="Times New Roman" w:eastAsia="Times New Roman" w:hAnsi="Times New Roman" w:cs="Times New Roman"/>
                <w:sz w:val="28"/>
                <w:szCs w:val="28"/>
              </w:rPr>
              <w:t> = </w:t>
            </w:r>
            <w:r w:rsidRPr="00153B13">
              <w:rPr>
                <w:rFonts w:ascii="Times New Roman" w:eastAsia="Times New Roman" w:hAnsi="Times New Roman" w:cs="Times New Roman"/>
                <w:sz w:val="28"/>
                <w:szCs w:val="28"/>
                <w:lang w:val="vi-VN"/>
              </w:rPr>
              <w:t>70</w:t>
            </w:r>
            <w:r w:rsidR="00FD1273" w:rsidRPr="00153B13">
              <w:rPr>
                <w:rFonts w:ascii="Times New Roman" w:eastAsia="Times New Roman" w:hAnsi="Times New Roman" w:cs="Times New Roman"/>
                <w:sz w:val="28"/>
                <w:szCs w:val="28"/>
              </w:rPr>
              <w:t>%</w:t>
            </w:r>
          </w:p>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0</w:t>
            </w:r>
          </w:p>
        </w:tc>
        <w:tc>
          <w:tcPr>
            <w:tcW w:w="2168"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w:t>
            </w:r>
          </w:p>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w:t>
            </w:r>
          </w:p>
          <w:p w:rsidR="006125B0" w:rsidRPr="00153B13" w:rsidRDefault="006125B0"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0</w:t>
            </w:r>
          </w:p>
          <w:p w:rsidR="00FD1273" w:rsidRPr="00153B13" w:rsidRDefault="006125B0"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45/45</w:t>
            </w:r>
            <w:r w:rsidR="00FD1273" w:rsidRPr="00153B13">
              <w:rPr>
                <w:rFonts w:ascii="Times New Roman" w:eastAsia="Times New Roman" w:hAnsi="Times New Roman" w:cs="Times New Roman"/>
                <w:sz w:val="28"/>
                <w:szCs w:val="28"/>
              </w:rPr>
              <w:t> = </w:t>
            </w:r>
            <w:r w:rsidR="00FD1273" w:rsidRPr="00153B13">
              <w:rPr>
                <w:rFonts w:ascii="Times New Roman" w:eastAsia="Times New Roman" w:hAnsi="Times New Roman" w:cs="Times New Roman"/>
                <w:sz w:val="28"/>
                <w:szCs w:val="28"/>
                <w:lang w:val="vi-VN"/>
              </w:rPr>
              <w:t>100</w:t>
            </w:r>
            <w:r w:rsidR="00FD1273" w:rsidRPr="00153B13">
              <w:rPr>
                <w:rFonts w:ascii="Times New Roman" w:eastAsia="Times New Roman" w:hAnsi="Times New Roman" w:cs="Times New Roman"/>
                <w:sz w:val="28"/>
                <w:szCs w:val="28"/>
              </w:rPr>
              <w:t>%</w:t>
            </w:r>
          </w:p>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0</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w:t>
            </w:r>
          </w:p>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w:t>
            </w:r>
          </w:p>
          <w:p w:rsidR="006125B0" w:rsidRPr="00153B13" w:rsidRDefault="006125B0"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0</w:t>
            </w:r>
          </w:p>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4</w:t>
            </w:r>
            <w:r w:rsidR="006125B0" w:rsidRPr="00153B13">
              <w:rPr>
                <w:rFonts w:ascii="Times New Roman" w:eastAsia="Times New Roman" w:hAnsi="Times New Roman" w:cs="Times New Roman"/>
                <w:sz w:val="28"/>
                <w:szCs w:val="28"/>
                <w:lang w:val="vi-VN"/>
              </w:rPr>
              <w:t>5/45</w:t>
            </w:r>
            <w:r w:rsidRPr="00153B13">
              <w:rPr>
                <w:rFonts w:ascii="Times New Roman" w:eastAsia="Times New Roman" w:hAnsi="Times New Roman" w:cs="Times New Roman"/>
                <w:sz w:val="28"/>
                <w:szCs w:val="28"/>
              </w:rPr>
              <w:t> = </w:t>
            </w:r>
            <w:r w:rsidRPr="00153B13">
              <w:rPr>
                <w:rFonts w:ascii="Times New Roman" w:eastAsia="Times New Roman" w:hAnsi="Times New Roman" w:cs="Times New Roman"/>
                <w:sz w:val="28"/>
                <w:szCs w:val="28"/>
                <w:lang w:val="vi-VN"/>
              </w:rPr>
              <w:t>100</w:t>
            </w:r>
            <w:r w:rsidRPr="00153B13">
              <w:rPr>
                <w:rFonts w:ascii="Times New Roman" w:eastAsia="Times New Roman" w:hAnsi="Times New Roman" w:cs="Times New Roman"/>
                <w:sz w:val="28"/>
                <w:szCs w:val="28"/>
              </w:rPr>
              <w:t>%</w:t>
            </w:r>
          </w:p>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0</w:t>
            </w:r>
          </w:p>
        </w:tc>
      </w:tr>
      <w:tr w:rsidR="00FD1273" w:rsidRPr="00153B13" w:rsidTr="00090CF2">
        <w:tc>
          <w:tcPr>
            <w:tcW w:w="3390" w:type="dxa"/>
            <w:tcBorders>
              <w:top w:val="single" w:sz="4"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sz w:val="28"/>
                <w:szCs w:val="28"/>
              </w:rPr>
              <w:t>Trình</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độ</w:t>
            </w:r>
            <w:proofErr w:type="spellEnd"/>
            <w:r w:rsidRPr="00153B13">
              <w:rPr>
                <w:rFonts w:ascii="Times New Roman" w:eastAsia="Times New Roman" w:hAnsi="Times New Roman" w:cs="Times New Roman"/>
                <w:sz w:val="28"/>
                <w:szCs w:val="28"/>
              </w:rPr>
              <w:t xml:space="preserve"> LLCT:</w:t>
            </w:r>
          </w:p>
          <w:p w:rsidR="00FD1273" w:rsidRPr="00153B13" w:rsidRDefault="00FD1273" w:rsidP="00153B13">
            <w:pPr>
              <w:spacing w:after="150" w:line="276" w:lineRule="auto"/>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xml:space="preserve">- Trung </w:t>
            </w:r>
            <w:proofErr w:type="spellStart"/>
            <w:r w:rsidRPr="00153B13">
              <w:rPr>
                <w:rFonts w:ascii="Times New Roman" w:eastAsia="Times New Roman" w:hAnsi="Times New Roman" w:cs="Times New Roman"/>
                <w:sz w:val="28"/>
                <w:szCs w:val="28"/>
              </w:rPr>
              <w:t>cấp</w:t>
            </w:r>
            <w:proofErr w:type="spellEnd"/>
            <w:r w:rsidRPr="00153B13">
              <w:rPr>
                <w:rFonts w:ascii="Times New Roman" w:eastAsia="Times New Roman" w:hAnsi="Times New Roman" w:cs="Times New Roman"/>
                <w:sz w:val="28"/>
                <w:szCs w:val="28"/>
              </w:rPr>
              <w:t xml:space="preserve"> LLCT:</w:t>
            </w:r>
          </w:p>
          <w:p w:rsidR="00FD1273" w:rsidRPr="00153B13" w:rsidRDefault="00FD1273" w:rsidP="00153B13">
            <w:pPr>
              <w:spacing w:after="150" w:line="276" w:lineRule="auto"/>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xml:space="preserve">- Cao </w:t>
            </w:r>
            <w:proofErr w:type="spellStart"/>
            <w:r w:rsidRPr="00153B13">
              <w:rPr>
                <w:rFonts w:ascii="Times New Roman" w:eastAsia="Times New Roman" w:hAnsi="Times New Roman" w:cs="Times New Roman"/>
                <w:sz w:val="28"/>
                <w:szCs w:val="28"/>
              </w:rPr>
              <w:t>cấp</w:t>
            </w:r>
            <w:proofErr w:type="spellEnd"/>
            <w:r w:rsidRPr="00153B13">
              <w:rPr>
                <w:rFonts w:ascii="Times New Roman" w:eastAsia="Times New Roman" w:hAnsi="Times New Roman" w:cs="Times New Roman"/>
                <w:sz w:val="28"/>
                <w:szCs w:val="28"/>
              </w:rPr>
              <w:t xml:space="preserve"> LLCT:</w:t>
            </w:r>
          </w:p>
        </w:tc>
        <w:tc>
          <w:tcPr>
            <w:tcW w:w="1955" w:type="dxa"/>
            <w:tcBorders>
              <w:top w:val="single" w:sz="4"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w:t>
            </w:r>
          </w:p>
          <w:p w:rsidR="00FD1273" w:rsidRPr="00153B13" w:rsidRDefault="006125B0"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3/43=7</w:t>
            </w:r>
            <w:r w:rsidR="00FD1273" w:rsidRPr="00153B13">
              <w:rPr>
                <w:rFonts w:ascii="Times New Roman" w:eastAsia="Times New Roman" w:hAnsi="Times New Roman" w:cs="Times New Roman"/>
                <w:sz w:val="28"/>
                <w:szCs w:val="28"/>
                <w:lang w:val="vi-VN"/>
              </w:rPr>
              <w:t>%</w:t>
            </w:r>
          </w:p>
        </w:tc>
        <w:tc>
          <w:tcPr>
            <w:tcW w:w="2168" w:type="dxa"/>
            <w:tcBorders>
              <w:top w:val="single" w:sz="4"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w:t>
            </w:r>
          </w:p>
          <w:p w:rsidR="00FD1273" w:rsidRPr="00153B13" w:rsidRDefault="006125B0"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4</w:t>
            </w:r>
            <w:r w:rsidRPr="00153B13">
              <w:rPr>
                <w:rFonts w:ascii="Times New Roman" w:eastAsia="Times New Roman" w:hAnsi="Times New Roman" w:cs="Times New Roman"/>
                <w:sz w:val="28"/>
                <w:szCs w:val="28"/>
                <w:lang w:val="vi-VN"/>
              </w:rPr>
              <w:t>/45=9</w:t>
            </w:r>
            <w:r w:rsidR="00FD1273" w:rsidRPr="00153B13">
              <w:rPr>
                <w:rFonts w:ascii="Times New Roman" w:eastAsia="Times New Roman" w:hAnsi="Times New Roman" w:cs="Times New Roman"/>
                <w:sz w:val="28"/>
                <w:szCs w:val="28"/>
                <w:lang w:val="vi-VN"/>
              </w:rPr>
              <w:t>%</w:t>
            </w:r>
          </w:p>
        </w:tc>
        <w:tc>
          <w:tcPr>
            <w:tcW w:w="2127" w:type="dxa"/>
            <w:tcBorders>
              <w:top w:val="single" w:sz="4"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w:t>
            </w:r>
          </w:p>
          <w:p w:rsidR="00FD1273" w:rsidRPr="00153B13" w:rsidRDefault="006125B0"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5/43=11</w:t>
            </w:r>
            <w:r w:rsidR="00FD1273" w:rsidRPr="00153B13">
              <w:rPr>
                <w:rFonts w:ascii="Times New Roman" w:eastAsia="Times New Roman" w:hAnsi="Times New Roman" w:cs="Times New Roman"/>
                <w:sz w:val="28"/>
                <w:szCs w:val="28"/>
                <w:lang w:val="vi-VN"/>
              </w:rPr>
              <w:t>%</w:t>
            </w:r>
          </w:p>
        </w:tc>
      </w:tr>
      <w:tr w:rsidR="00FD1273" w:rsidRPr="00153B13" w:rsidTr="00090CF2">
        <w:tc>
          <w:tcPr>
            <w:tcW w:w="3390"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D1273" w:rsidRPr="00F8531A" w:rsidRDefault="00FD1273" w:rsidP="00153B13">
            <w:pPr>
              <w:spacing w:after="150" w:line="276" w:lineRule="auto"/>
              <w:rPr>
                <w:rFonts w:ascii="Times New Roman" w:eastAsia="Times New Roman" w:hAnsi="Times New Roman" w:cs="Times New Roman"/>
                <w:sz w:val="28"/>
                <w:szCs w:val="28"/>
                <w:lang w:val="pt-BR"/>
              </w:rPr>
            </w:pPr>
            <w:r w:rsidRPr="00F8531A">
              <w:rPr>
                <w:rFonts w:ascii="Times New Roman" w:eastAsia="Times New Roman" w:hAnsi="Times New Roman" w:cs="Times New Roman"/>
                <w:sz w:val="28"/>
                <w:szCs w:val="28"/>
                <w:lang w:val="pt-BR"/>
              </w:rPr>
              <w:t>Trình độ Ngoại ngữ A, B:</w:t>
            </w:r>
          </w:p>
        </w:tc>
        <w:tc>
          <w:tcPr>
            <w:tcW w:w="1955"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6125B0"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100</w:t>
            </w:r>
            <w:r w:rsidR="00FD1273" w:rsidRPr="00153B13">
              <w:rPr>
                <w:rFonts w:ascii="Times New Roman" w:eastAsia="Times New Roman" w:hAnsi="Times New Roman" w:cs="Times New Roman"/>
                <w:sz w:val="28"/>
                <w:szCs w:val="28"/>
                <w:lang w:val="vi-VN"/>
              </w:rPr>
              <w:t>%</w:t>
            </w:r>
          </w:p>
        </w:tc>
        <w:tc>
          <w:tcPr>
            <w:tcW w:w="2168"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100%</w:t>
            </w:r>
          </w:p>
        </w:tc>
        <w:tc>
          <w:tcPr>
            <w:tcW w:w="2127"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100%</w:t>
            </w:r>
          </w:p>
        </w:tc>
      </w:tr>
      <w:tr w:rsidR="00FD1273" w:rsidRPr="00153B13" w:rsidTr="00090CF2">
        <w:tc>
          <w:tcPr>
            <w:tcW w:w="3390"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sz w:val="28"/>
                <w:szCs w:val="28"/>
              </w:rPr>
              <w:t>Trình</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độ</w:t>
            </w:r>
            <w:proofErr w:type="spellEnd"/>
            <w:r w:rsidRPr="00153B13">
              <w:rPr>
                <w:rFonts w:ascii="Times New Roman" w:eastAsia="Times New Roman" w:hAnsi="Times New Roman" w:cs="Times New Roman"/>
                <w:sz w:val="28"/>
                <w:szCs w:val="28"/>
              </w:rPr>
              <w:t xml:space="preserve"> tin </w:t>
            </w:r>
            <w:proofErr w:type="spellStart"/>
            <w:r w:rsidRPr="00153B13">
              <w:rPr>
                <w:rFonts w:ascii="Times New Roman" w:eastAsia="Times New Roman" w:hAnsi="Times New Roman" w:cs="Times New Roman"/>
                <w:sz w:val="28"/>
                <w:szCs w:val="28"/>
              </w:rPr>
              <w:t>học</w:t>
            </w:r>
            <w:proofErr w:type="spellEnd"/>
            <w:r w:rsidRPr="00153B13">
              <w:rPr>
                <w:rFonts w:ascii="Times New Roman" w:eastAsia="Times New Roman" w:hAnsi="Times New Roman" w:cs="Times New Roman"/>
                <w:sz w:val="28"/>
                <w:szCs w:val="28"/>
              </w:rPr>
              <w:t xml:space="preserve"> A, B:</w:t>
            </w:r>
          </w:p>
        </w:tc>
        <w:tc>
          <w:tcPr>
            <w:tcW w:w="1955"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6125B0"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100</w:t>
            </w:r>
            <w:r w:rsidR="00FD1273" w:rsidRPr="00153B13">
              <w:rPr>
                <w:rFonts w:ascii="Times New Roman" w:eastAsia="Times New Roman" w:hAnsi="Times New Roman" w:cs="Times New Roman"/>
                <w:sz w:val="28"/>
                <w:szCs w:val="28"/>
                <w:lang w:val="vi-VN"/>
              </w:rPr>
              <w:t>%</w:t>
            </w:r>
          </w:p>
        </w:tc>
        <w:tc>
          <w:tcPr>
            <w:tcW w:w="2168"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100%</w:t>
            </w:r>
          </w:p>
        </w:tc>
        <w:tc>
          <w:tcPr>
            <w:tcW w:w="2127"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100%</w:t>
            </w:r>
          </w:p>
        </w:tc>
      </w:tr>
      <w:tr w:rsidR="00FD1273" w:rsidRPr="00153B13" w:rsidTr="00090CF2">
        <w:tc>
          <w:tcPr>
            <w:tcW w:w="3390"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sz w:val="28"/>
                <w:szCs w:val="28"/>
              </w:rPr>
              <w:t>Đảng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viên</w:t>
            </w:r>
            <w:proofErr w:type="spellEnd"/>
            <w:r w:rsidRPr="00153B13">
              <w:rPr>
                <w:rFonts w:ascii="Times New Roman" w:eastAsia="Times New Roman" w:hAnsi="Times New Roman" w:cs="Times New Roman"/>
                <w:sz w:val="28"/>
                <w:szCs w:val="28"/>
              </w:rPr>
              <w:t>:</w:t>
            </w:r>
          </w:p>
        </w:tc>
        <w:tc>
          <w:tcPr>
            <w:tcW w:w="1955"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676082"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16/43=37%</w:t>
            </w:r>
          </w:p>
        </w:tc>
        <w:tc>
          <w:tcPr>
            <w:tcW w:w="2168"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E1E5A"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22/45=49</w:t>
            </w:r>
            <w:r w:rsidR="00FD1273" w:rsidRPr="00153B13">
              <w:rPr>
                <w:rFonts w:ascii="Times New Roman" w:eastAsia="Times New Roman" w:hAnsi="Times New Roman" w:cs="Times New Roman"/>
                <w:sz w:val="28"/>
                <w:szCs w:val="28"/>
                <w:lang w:val="vi-VN"/>
              </w:rPr>
              <w:t>%</w:t>
            </w:r>
          </w:p>
        </w:tc>
        <w:tc>
          <w:tcPr>
            <w:tcW w:w="2127"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E1E5A"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30</w:t>
            </w:r>
            <w:r w:rsidRPr="00153B13">
              <w:rPr>
                <w:rFonts w:ascii="Times New Roman" w:eastAsia="Times New Roman" w:hAnsi="Times New Roman" w:cs="Times New Roman"/>
                <w:sz w:val="28"/>
                <w:szCs w:val="28"/>
                <w:lang w:val="vi-VN"/>
              </w:rPr>
              <w:t>/45=66,6</w:t>
            </w:r>
            <w:r w:rsidR="00FD1273" w:rsidRPr="00153B13">
              <w:rPr>
                <w:rFonts w:ascii="Times New Roman" w:eastAsia="Times New Roman" w:hAnsi="Times New Roman" w:cs="Times New Roman"/>
                <w:sz w:val="28"/>
                <w:szCs w:val="28"/>
                <w:lang w:val="vi-VN"/>
              </w:rPr>
              <w:t>%</w:t>
            </w:r>
          </w:p>
        </w:tc>
      </w:tr>
      <w:tr w:rsidR="00FD1273" w:rsidRPr="00153B13" w:rsidTr="00090CF2">
        <w:tc>
          <w:tcPr>
            <w:tcW w:w="3390"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0" w:line="276" w:lineRule="auto"/>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sz w:val="28"/>
                <w:szCs w:val="28"/>
              </w:rPr>
              <w:t>Đánh</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giá</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chuẩn</w:t>
            </w:r>
            <w:proofErr w:type="spellEnd"/>
            <w:r w:rsidRPr="00153B13">
              <w:rPr>
                <w:rFonts w:ascii="Times New Roman" w:eastAsia="Times New Roman" w:hAnsi="Times New Roman" w:cs="Times New Roman"/>
                <w:sz w:val="28"/>
                <w:szCs w:val="28"/>
              </w:rPr>
              <w:t xml:space="preserve"> HT, PHT, GV, NV:</w:t>
            </w:r>
          </w:p>
          <w:p w:rsidR="00FD1273" w:rsidRPr="00153B13" w:rsidRDefault="00FD1273" w:rsidP="00153B13">
            <w:pPr>
              <w:spacing w:after="0" w:line="276" w:lineRule="auto"/>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Loại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tốt</w:t>
            </w:r>
            <w:proofErr w:type="spellEnd"/>
            <w:r w:rsidRPr="00153B13">
              <w:rPr>
                <w:rFonts w:ascii="Times New Roman" w:eastAsia="Times New Roman" w:hAnsi="Times New Roman" w:cs="Times New Roman"/>
                <w:sz w:val="28"/>
                <w:szCs w:val="28"/>
              </w:rPr>
              <w:t>:</w:t>
            </w:r>
          </w:p>
          <w:p w:rsidR="00FD1273" w:rsidRPr="00153B13" w:rsidRDefault="00FD1273" w:rsidP="00153B13">
            <w:pPr>
              <w:spacing w:after="0" w:line="276" w:lineRule="auto"/>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Loại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khá</w:t>
            </w:r>
            <w:proofErr w:type="spellEnd"/>
            <w:r w:rsidRPr="00153B13">
              <w:rPr>
                <w:rFonts w:ascii="Times New Roman" w:eastAsia="Times New Roman" w:hAnsi="Times New Roman" w:cs="Times New Roman"/>
                <w:sz w:val="28"/>
                <w:szCs w:val="28"/>
              </w:rPr>
              <w:t>:</w:t>
            </w:r>
          </w:p>
          <w:p w:rsidR="00FD1273" w:rsidRPr="00153B13" w:rsidRDefault="00FD1273" w:rsidP="00153B13">
            <w:pPr>
              <w:spacing w:after="0" w:line="276" w:lineRule="auto"/>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Loại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đạt</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yêu</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cầu</w:t>
            </w:r>
            <w:proofErr w:type="spellEnd"/>
            <w:r w:rsidRPr="00153B13">
              <w:rPr>
                <w:rFonts w:ascii="Times New Roman" w:eastAsia="Times New Roman" w:hAnsi="Times New Roman" w:cs="Times New Roman"/>
                <w:sz w:val="28"/>
                <w:szCs w:val="28"/>
              </w:rPr>
              <w:t>:</w:t>
            </w:r>
          </w:p>
        </w:tc>
        <w:tc>
          <w:tcPr>
            <w:tcW w:w="1955"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w:t>
            </w:r>
          </w:p>
          <w:p w:rsidR="000968FD" w:rsidRPr="00153B13" w:rsidRDefault="000968FD" w:rsidP="00153B13">
            <w:pPr>
              <w:spacing w:after="0" w:line="276" w:lineRule="auto"/>
              <w:rPr>
                <w:rFonts w:ascii="Times New Roman" w:eastAsia="Times New Roman" w:hAnsi="Times New Roman" w:cs="Times New Roman"/>
                <w:sz w:val="28"/>
                <w:szCs w:val="28"/>
                <w:lang w:val="vi-VN"/>
              </w:rPr>
            </w:pPr>
          </w:p>
          <w:p w:rsidR="00FD1273" w:rsidRPr="00153B13" w:rsidRDefault="000968FD" w:rsidP="00153B13">
            <w:pPr>
              <w:spacing w:after="0" w:line="276" w:lineRule="auto"/>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5/43=11,6</w:t>
            </w:r>
            <w:r w:rsidR="00FD1273" w:rsidRPr="00153B13">
              <w:rPr>
                <w:rFonts w:ascii="Times New Roman" w:eastAsia="Times New Roman" w:hAnsi="Times New Roman" w:cs="Times New Roman"/>
                <w:sz w:val="28"/>
                <w:szCs w:val="28"/>
                <w:lang w:val="vi-VN"/>
              </w:rPr>
              <w:t>%</w:t>
            </w:r>
          </w:p>
          <w:p w:rsidR="00FD1273" w:rsidRPr="00153B13" w:rsidRDefault="000968FD" w:rsidP="00153B13">
            <w:pPr>
              <w:spacing w:after="0" w:line="276" w:lineRule="auto"/>
              <w:jc w:val="center"/>
              <w:rPr>
                <w:rFonts w:ascii="Times New Roman" w:eastAsia="Times New Roman" w:hAnsi="Times New Roman" w:cs="Times New Roman"/>
                <w:sz w:val="28"/>
                <w:szCs w:val="28"/>
                <w:lang w:val="vi-VN"/>
              </w:rPr>
            </w:pPr>
            <w:r w:rsidRPr="00153B13">
              <w:rPr>
                <w:rFonts w:ascii="Times New Roman" w:eastAsia="Times New Roman" w:hAnsi="Times New Roman" w:cs="Times New Roman"/>
                <w:sz w:val="28"/>
                <w:szCs w:val="28"/>
                <w:lang w:val="vi-VN"/>
              </w:rPr>
              <w:t>37/43=86</w:t>
            </w:r>
            <w:r w:rsidR="00FD1273" w:rsidRPr="00153B13">
              <w:rPr>
                <w:rFonts w:ascii="Times New Roman" w:eastAsia="Times New Roman" w:hAnsi="Times New Roman" w:cs="Times New Roman"/>
                <w:sz w:val="28"/>
                <w:szCs w:val="28"/>
                <w:lang w:val="vi-VN"/>
              </w:rPr>
              <w:t>%</w:t>
            </w:r>
          </w:p>
          <w:p w:rsidR="000968FD" w:rsidRPr="00153B13" w:rsidRDefault="000968FD" w:rsidP="00153B13">
            <w:pPr>
              <w:spacing w:after="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1/43= 2,4%</w:t>
            </w:r>
          </w:p>
        </w:tc>
        <w:tc>
          <w:tcPr>
            <w:tcW w:w="2168"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w:t>
            </w:r>
          </w:p>
          <w:p w:rsidR="000968FD" w:rsidRPr="00153B13" w:rsidRDefault="000968FD" w:rsidP="00153B13">
            <w:pPr>
              <w:spacing w:after="0" w:line="276" w:lineRule="auto"/>
              <w:jc w:val="center"/>
              <w:rPr>
                <w:rFonts w:ascii="Times New Roman" w:eastAsia="Times New Roman" w:hAnsi="Times New Roman" w:cs="Times New Roman"/>
                <w:sz w:val="28"/>
                <w:szCs w:val="28"/>
                <w:lang w:val="vi-VN"/>
              </w:rPr>
            </w:pPr>
          </w:p>
          <w:p w:rsidR="00FD1273" w:rsidRPr="00153B13" w:rsidRDefault="000968FD" w:rsidP="00153B13">
            <w:pPr>
              <w:spacing w:after="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7/45=15,5</w:t>
            </w:r>
            <w:r w:rsidR="00FD1273" w:rsidRPr="00153B13">
              <w:rPr>
                <w:rFonts w:ascii="Times New Roman" w:eastAsia="Times New Roman" w:hAnsi="Times New Roman" w:cs="Times New Roman"/>
                <w:sz w:val="28"/>
                <w:szCs w:val="28"/>
                <w:lang w:val="vi-VN"/>
              </w:rPr>
              <w:t>%</w:t>
            </w:r>
          </w:p>
          <w:p w:rsidR="00FD1273" w:rsidRPr="00153B13" w:rsidRDefault="000968FD" w:rsidP="00153B13">
            <w:pPr>
              <w:spacing w:after="0" w:line="276" w:lineRule="auto"/>
              <w:jc w:val="center"/>
              <w:rPr>
                <w:rFonts w:ascii="Times New Roman" w:eastAsia="Times New Roman" w:hAnsi="Times New Roman" w:cs="Times New Roman"/>
                <w:sz w:val="28"/>
                <w:szCs w:val="28"/>
                <w:lang w:val="vi-VN"/>
              </w:rPr>
            </w:pPr>
            <w:r w:rsidRPr="00153B13">
              <w:rPr>
                <w:rFonts w:ascii="Times New Roman" w:eastAsia="Times New Roman" w:hAnsi="Times New Roman" w:cs="Times New Roman"/>
                <w:sz w:val="28"/>
                <w:szCs w:val="28"/>
                <w:lang w:val="vi-VN"/>
              </w:rPr>
              <w:t>38/45=84,5</w:t>
            </w:r>
            <w:r w:rsidR="00FD1273" w:rsidRPr="00153B13">
              <w:rPr>
                <w:rFonts w:ascii="Times New Roman" w:eastAsia="Times New Roman" w:hAnsi="Times New Roman" w:cs="Times New Roman"/>
                <w:sz w:val="28"/>
                <w:szCs w:val="28"/>
                <w:lang w:val="vi-VN"/>
              </w:rPr>
              <w:t>%</w:t>
            </w:r>
          </w:p>
          <w:p w:rsidR="00A817E4" w:rsidRPr="00153B13" w:rsidRDefault="00A817E4" w:rsidP="00153B13">
            <w:pPr>
              <w:spacing w:after="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0</w:t>
            </w:r>
          </w:p>
        </w:tc>
        <w:tc>
          <w:tcPr>
            <w:tcW w:w="2127"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w:t>
            </w:r>
          </w:p>
          <w:p w:rsidR="000968FD" w:rsidRPr="00153B13" w:rsidRDefault="000968FD" w:rsidP="00153B13">
            <w:pPr>
              <w:spacing w:after="0" w:line="276" w:lineRule="auto"/>
              <w:jc w:val="center"/>
              <w:rPr>
                <w:rFonts w:ascii="Times New Roman" w:eastAsia="Times New Roman" w:hAnsi="Times New Roman" w:cs="Times New Roman"/>
                <w:sz w:val="28"/>
                <w:szCs w:val="28"/>
                <w:lang w:val="vi-VN"/>
              </w:rPr>
            </w:pPr>
          </w:p>
          <w:p w:rsidR="00FD1273" w:rsidRPr="00153B13" w:rsidRDefault="000968FD" w:rsidP="00153B13">
            <w:pPr>
              <w:spacing w:after="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15/45=33,3</w:t>
            </w:r>
            <w:r w:rsidR="00FD1273" w:rsidRPr="00153B13">
              <w:rPr>
                <w:rFonts w:ascii="Times New Roman" w:eastAsia="Times New Roman" w:hAnsi="Times New Roman" w:cs="Times New Roman"/>
                <w:sz w:val="28"/>
                <w:szCs w:val="28"/>
                <w:lang w:val="vi-VN"/>
              </w:rPr>
              <w:t>%</w:t>
            </w:r>
          </w:p>
          <w:p w:rsidR="00FD1273" w:rsidRPr="00153B13" w:rsidRDefault="000968FD" w:rsidP="00153B13">
            <w:pPr>
              <w:spacing w:after="0" w:line="276" w:lineRule="auto"/>
              <w:jc w:val="center"/>
              <w:rPr>
                <w:rFonts w:ascii="Times New Roman" w:eastAsia="Times New Roman" w:hAnsi="Times New Roman" w:cs="Times New Roman"/>
                <w:sz w:val="28"/>
                <w:szCs w:val="28"/>
                <w:lang w:val="vi-VN"/>
              </w:rPr>
            </w:pPr>
            <w:r w:rsidRPr="00153B13">
              <w:rPr>
                <w:rFonts w:ascii="Times New Roman" w:eastAsia="Times New Roman" w:hAnsi="Times New Roman" w:cs="Times New Roman"/>
                <w:sz w:val="28"/>
                <w:szCs w:val="28"/>
                <w:lang w:val="vi-VN"/>
              </w:rPr>
              <w:t>30/45</w:t>
            </w:r>
            <w:r w:rsidR="00034504" w:rsidRPr="00153B13">
              <w:rPr>
                <w:rFonts w:ascii="Times New Roman" w:eastAsia="Times New Roman" w:hAnsi="Times New Roman" w:cs="Times New Roman"/>
                <w:sz w:val="28"/>
                <w:szCs w:val="28"/>
                <w:lang w:val="vi-VN"/>
              </w:rPr>
              <w:t>=66,7</w:t>
            </w:r>
            <w:r w:rsidR="00FD1273" w:rsidRPr="00153B13">
              <w:rPr>
                <w:rFonts w:ascii="Times New Roman" w:eastAsia="Times New Roman" w:hAnsi="Times New Roman" w:cs="Times New Roman"/>
                <w:sz w:val="28"/>
                <w:szCs w:val="28"/>
                <w:lang w:val="vi-VN"/>
              </w:rPr>
              <w:t>%</w:t>
            </w:r>
          </w:p>
          <w:p w:rsidR="00A817E4" w:rsidRPr="00153B13" w:rsidRDefault="00A817E4" w:rsidP="00153B13">
            <w:pPr>
              <w:spacing w:after="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0</w:t>
            </w:r>
          </w:p>
        </w:tc>
      </w:tr>
    </w:tbl>
    <w:p w:rsidR="005A7B83" w:rsidRDefault="0094183F" w:rsidP="005A7B83">
      <w:pPr>
        <w:shd w:val="clear" w:color="auto" w:fill="FFFFFF"/>
        <w:spacing w:after="15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sidR="00FD1273" w:rsidRPr="00153B13">
        <w:rPr>
          <w:rFonts w:ascii="Times New Roman" w:eastAsia="Times New Roman" w:hAnsi="Times New Roman" w:cs="Times New Roman"/>
          <w:i/>
          <w:iCs/>
          <w:sz w:val="28"/>
          <w:szCs w:val="28"/>
        </w:rPr>
        <w:t xml:space="preserve">2.4. </w:t>
      </w:r>
      <w:proofErr w:type="spellStart"/>
      <w:r w:rsidR="00FD1273" w:rsidRPr="00153B13">
        <w:rPr>
          <w:rFonts w:ascii="Times New Roman" w:eastAsia="Times New Roman" w:hAnsi="Times New Roman" w:cs="Times New Roman"/>
          <w:i/>
          <w:iCs/>
          <w:sz w:val="28"/>
          <w:szCs w:val="28"/>
        </w:rPr>
        <w:t>Về</w:t>
      </w:r>
      <w:proofErr w:type="spellEnd"/>
      <w:r w:rsidR="00FD1273" w:rsidRPr="00153B13">
        <w:rPr>
          <w:rFonts w:ascii="Times New Roman" w:eastAsia="Times New Roman" w:hAnsi="Times New Roman" w:cs="Times New Roman"/>
          <w:i/>
          <w:iCs/>
          <w:sz w:val="28"/>
          <w:szCs w:val="28"/>
        </w:rPr>
        <w:t> </w:t>
      </w:r>
      <w:r w:rsidR="00FD1273" w:rsidRPr="00153B13">
        <w:rPr>
          <w:rFonts w:ascii="Times New Roman" w:eastAsia="Times New Roman" w:hAnsi="Times New Roman" w:cs="Times New Roman"/>
          <w:i/>
          <w:iCs/>
          <w:sz w:val="28"/>
          <w:szCs w:val="28"/>
          <w:lang w:val="vi-VN"/>
        </w:rPr>
        <w:t>c</w:t>
      </w:r>
      <w:r w:rsidR="00FD1273" w:rsidRPr="00153B13">
        <w:rPr>
          <w:rFonts w:ascii="Times New Roman" w:eastAsia="Times New Roman" w:hAnsi="Times New Roman" w:cs="Times New Roman"/>
          <w:i/>
          <w:iCs/>
          <w:sz w:val="28"/>
          <w:szCs w:val="28"/>
        </w:rPr>
        <w:t xml:space="preserve">ơ </w:t>
      </w:r>
      <w:proofErr w:type="spellStart"/>
      <w:r w:rsidR="00FD1273" w:rsidRPr="00153B13">
        <w:rPr>
          <w:rFonts w:ascii="Times New Roman" w:eastAsia="Times New Roman" w:hAnsi="Times New Roman" w:cs="Times New Roman"/>
          <w:i/>
          <w:iCs/>
          <w:sz w:val="28"/>
          <w:szCs w:val="28"/>
        </w:rPr>
        <w:t>sở</w:t>
      </w:r>
      <w:proofErr w:type="spellEnd"/>
      <w:r w:rsidR="00FD1273" w:rsidRPr="00153B13">
        <w:rPr>
          <w:rFonts w:ascii="Times New Roman" w:eastAsia="Times New Roman" w:hAnsi="Times New Roman" w:cs="Times New Roman"/>
          <w:i/>
          <w:iCs/>
          <w:sz w:val="28"/>
          <w:szCs w:val="28"/>
        </w:rPr>
        <w:t xml:space="preserve"> </w:t>
      </w:r>
      <w:proofErr w:type="spellStart"/>
      <w:r w:rsidR="00FD1273" w:rsidRPr="00153B13">
        <w:rPr>
          <w:rFonts w:ascii="Times New Roman" w:eastAsia="Times New Roman" w:hAnsi="Times New Roman" w:cs="Times New Roman"/>
          <w:i/>
          <w:iCs/>
          <w:sz w:val="28"/>
          <w:szCs w:val="28"/>
        </w:rPr>
        <w:t>vật</w:t>
      </w:r>
      <w:proofErr w:type="spellEnd"/>
      <w:r w:rsidR="00FD1273" w:rsidRPr="00153B13">
        <w:rPr>
          <w:rFonts w:ascii="Times New Roman" w:eastAsia="Times New Roman" w:hAnsi="Times New Roman" w:cs="Times New Roman"/>
          <w:i/>
          <w:iCs/>
          <w:sz w:val="28"/>
          <w:szCs w:val="28"/>
        </w:rPr>
        <w:t xml:space="preserve"> </w:t>
      </w:r>
      <w:proofErr w:type="spellStart"/>
      <w:r w:rsidR="00FD1273" w:rsidRPr="00153B13">
        <w:rPr>
          <w:rFonts w:ascii="Times New Roman" w:eastAsia="Times New Roman" w:hAnsi="Times New Roman" w:cs="Times New Roman"/>
          <w:i/>
          <w:iCs/>
          <w:sz w:val="28"/>
          <w:szCs w:val="28"/>
        </w:rPr>
        <w:t>chất</w:t>
      </w:r>
      <w:proofErr w:type="spellEnd"/>
      <w:r w:rsidR="00FD1273" w:rsidRPr="00153B13">
        <w:rPr>
          <w:rFonts w:ascii="Times New Roman" w:eastAsia="Times New Roman" w:hAnsi="Times New Roman" w:cs="Times New Roman"/>
          <w:i/>
          <w:iCs/>
          <w:sz w:val="28"/>
          <w:szCs w:val="28"/>
        </w:rPr>
        <w:t>, TBDH, ĐDĐC</w:t>
      </w:r>
    </w:p>
    <w:p w:rsidR="00FD1273" w:rsidRPr="00153B13" w:rsidRDefault="005A7B83" w:rsidP="005A7B83">
      <w:pPr>
        <w:shd w:val="clear" w:color="auto" w:fill="FFFFFF"/>
        <w:spacing w:after="15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FD1273" w:rsidRPr="00153B13">
        <w:rPr>
          <w:rFonts w:ascii="Times New Roman" w:eastAsia="Times New Roman" w:hAnsi="Times New Roman" w:cs="Times New Roman"/>
          <w:sz w:val="28"/>
          <w:szCs w:val="28"/>
        </w:rPr>
        <w:t xml:space="preserve">- Tham </w:t>
      </w:r>
      <w:proofErr w:type="spellStart"/>
      <w:r w:rsidR="00FD1273" w:rsidRPr="00153B13">
        <w:rPr>
          <w:rFonts w:ascii="Times New Roman" w:eastAsia="Times New Roman" w:hAnsi="Times New Roman" w:cs="Times New Roman"/>
          <w:sz w:val="28"/>
          <w:szCs w:val="28"/>
        </w:rPr>
        <w:t>mưu</w:t>
      </w:r>
      <w:proofErr w:type="spellEnd"/>
      <w:r w:rsidR="00FD1273" w:rsidRPr="00153B13">
        <w:rPr>
          <w:rFonts w:ascii="Times New Roman" w:eastAsia="Times New Roman" w:hAnsi="Times New Roman" w:cs="Times New Roman"/>
          <w:sz w:val="28"/>
          <w:szCs w:val="28"/>
        </w:rPr>
        <w:t xml:space="preserve"> </w:t>
      </w:r>
      <w:proofErr w:type="spellStart"/>
      <w:r w:rsidR="00FD1273" w:rsidRPr="00153B13">
        <w:rPr>
          <w:rFonts w:ascii="Times New Roman" w:eastAsia="Times New Roman" w:hAnsi="Times New Roman" w:cs="Times New Roman"/>
          <w:sz w:val="28"/>
          <w:szCs w:val="28"/>
        </w:rPr>
        <w:t>với</w:t>
      </w:r>
      <w:proofErr w:type="spellEnd"/>
      <w:r w:rsidR="00FD1273" w:rsidRPr="00153B13">
        <w:rPr>
          <w:rFonts w:ascii="Times New Roman" w:eastAsia="Times New Roman" w:hAnsi="Times New Roman" w:cs="Times New Roman"/>
          <w:sz w:val="28"/>
          <w:szCs w:val="28"/>
        </w:rPr>
        <w:t xml:space="preserve"> </w:t>
      </w:r>
      <w:proofErr w:type="spellStart"/>
      <w:r w:rsidR="00FD1273" w:rsidRPr="00153B13">
        <w:rPr>
          <w:rFonts w:ascii="Times New Roman" w:eastAsia="Times New Roman" w:hAnsi="Times New Roman" w:cs="Times New Roman"/>
          <w:sz w:val="28"/>
          <w:szCs w:val="28"/>
        </w:rPr>
        <w:t>các</w:t>
      </w:r>
      <w:proofErr w:type="spellEnd"/>
      <w:r w:rsidR="00FD1273" w:rsidRPr="00153B13">
        <w:rPr>
          <w:rFonts w:ascii="Times New Roman" w:eastAsia="Times New Roman" w:hAnsi="Times New Roman" w:cs="Times New Roman"/>
          <w:sz w:val="28"/>
          <w:szCs w:val="28"/>
        </w:rPr>
        <w:t xml:space="preserve"> </w:t>
      </w:r>
      <w:proofErr w:type="spellStart"/>
      <w:r w:rsidR="00FD1273" w:rsidRPr="00153B13">
        <w:rPr>
          <w:rFonts w:ascii="Times New Roman" w:eastAsia="Times New Roman" w:hAnsi="Times New Roman" w:cs="Times New Roman"/>
          <w:sz w:val="28"/>
          <w:szCs w:val="28"/>
        </w:rPr>
        <w:t>cấp</w:t>
      </w:r>
      <w:proofErr w:type="spellEnd"/>
      <w:r w:rsidR="00FD1273" w:rsidRPr="00153B13">
        <w:rPr>
          <w:rFonts w:ascii="Times New Roman" w:eastAsia="Times New Roman" w:hAnsi="Times New Roman" w:cs="Times New Roman"/>
          <w:sz w:val="28"/>
          <w:szCs w:val="28"/>
        </w:rPr>
        <w:t xml:space="preserve"> </w:t>
      </w:r>
      <w:proofErr w:type="spellStart"/>
      <w:r w:rsidR="00FD1273" w:rsidRPr="00153B13">
        <w:rPr>
          <w:rFonts w:ascii="Times New Roman" w:eastAsia="Times New Roman" w:hAnsi="Times New Roman" w:cs="Times New Roman"/>
          <w:sz w:val="28"/>
          <w:szCs w:val="28"/>
        </w:rPr>
        <w:t>lãnh</w:t>
      </w:r>
      <w:proofErr w:type="spellEnd"/>
      <w:r w:rsidR="00FD1273" w:rsidRPr="00153B13">
        <w:rPr>
          <w:rFonts w:ascii="Times New Roman" w:eastAsia="Times New Roman" w:hAnsi="Times New Roman" w:cs="Times New Roman"/>
          <w:sz w:val="28"/>
          <w:szCs w:val="28"/>
        </w:rPr>
        <w:t xml:space="preserve"> </w:t>
      </w:r>
      <w:proofErr w:type="spellStart"/>
      <w:r w:rsidR="00FD1273" w:rsidRPr="00153B13">
        <w:rPr>
          <w:rFonts w:ascii="Times New Roman" w:eastAsia="Times New Roman" w:hAnsi="Times New Roman" w:cs="Times New Roman"/>
          <w:sz w:val="28"/>
          <w:szCs w:val="28"/>
        </w:rPr>
        <w:t>đạo</w:t>
      </w:r>
      <w:proofErr w:type="spellEnd"/>
      <w:r w:rsidR="00FD1273" w:rsidRPr="00153B13">
        <w:rPr>
          <w:rFonts w:ascii="Times New Roman" w:eastAsia="Times New Roman" w:hAnsi="Times New Roman" w:cs="Times New Roman"/>
          <w:sz w:val="28"/>
          <w:szCs w:val="28"/>
        </w:rPr>
        <w:t xml:space="preserve"> </w:t>
      </w:r>
      <w:proofErr w:type="spellStart"/>
      <w:r w:rsidR="00FD1273" w:rsidRPr="00153B13">
        <w:rPr>
          <w:rFonts w:ascii="Times New Roman" w:eastAsia="Times New Roman" w:hAnsi="Times New Roman" w:cs="Times New Roman"/>
          <w:sz w:val="28"/>
          <w:szCs w:val="28"/>
        </w:rPr>
        <w:t>xây</w:t>
      </w:r>
      <w:proofErr w:type="spellEnd"/>
      <w:r w:rsidR="00FD1273" w:rsidRPr="00153B13">
        <w:rPr>
          <w:rFonts w:ascii="Times New Roman" w:eastAsia="Times New Roman" w:hAnsi="Times New Roman" w:cs="Times New Roman"/>
          <w:sz w:val="28"/>
          <w:szCs w:val="28"/>
        </w:rPr>
        <w:t xml:space="preserve"> </w:t>
      </w:r>
      <w:proofErr w:type="spellStart"/>
      <w:r w:rsidR="00FD1273" w:rsidRPr="00153B13">
        <w:rPr>
          <w:rFonts w:ascii="Times New Roman" w:eastAsia="Times New Roman" w:hAnsi="Times New Roman" w:cs="Times New Roman"/>
          <w:sz w:val="28"/>
          <w:szCs w:val="28"/>
        </w:rPr>
        <w:t>dựng</w:t>
      </w:r>
      <w:proofErr w:type="spellEnd"/>
      <w:r w:rsidR="00FD1273" w:rsidRPr="00153B13">
        <w:rPr>
          <w:rFonts w:ascii="Times New Roman" w:eastAsia="Times New Roman" w:hAnsi="Times New Roman" w:cs="Times New Roman"/>
          <w:sz w:val="28"/>
          <w:szCs w:val="28"/>
        </w:rPr>
        <w:t xml:space="preserve"> </w:t>
      </w:r>
      <w:proofErr w:type="spellStart"/>
      <w:r w:rsidR="00FD1273" w:rsidRPr="00153B13">
        <w:rPr>
          <w:rFonts w:ascii="Times New Roman" w:eastAsia="Times New Roman" w:hAnsi="Times New Roman" w:cs="Times New Roman"/>
          <w:sz w:val="28"/>
          <w:szCs w:val="28"/>
        </w:rPr>
        <w:t>trường</w:t>
      </w:r>
      <w:proofErr w:type="spellEnd"/>
      <w:r w:rsidR="00FD1273" w:rsidRPr="00153B13">
        <w:rPr>
          <w:rFonts w:ascii="Times New Roman" w:eastAsia="Times New Roman" w:hAnsi="Times New Roman" w:cs="Times New Roman"/>
          <w:sz w:val="28"/>
          <w:szCs w:val="28"/>
        </w:rPr>
        <w:t xml:space="preserve"> </w:t>
      </w:r>
      <w:proofErr w:type="spellStart"/>
      <w:r w:rsidR="00FD1273" w:rsidRPr="00153B13">
        <w:rPr>
          <w:rFonts w:ascii="Times New Roman" w:eastAsia="Times New Roman" w:hAnsi="Times New Roman" w:cs="Times New Roman"/>
          <w:sz w:val="28"/>
          <w:szCs w:val="28"/>
        </w:rPr>
        <w:t>đảm</w:t>
      </w:r>
      <w:proofErr w:type="spellEnd"/>
      <w:r w:rsidR="00FD1273" w:rsidRPr="00153B13">
        <w:rPr>
          <w:rFonts w:ascii="Times New Roman" w:eastAsia="Times New Roman" w:hAnsi="Times New Roman" w:cs="Times New Roman"/>
          <w:sz w:val="28"/>
          <w:szCs w:val="28"/>
        </w:rPr>
        <w:t xml:space="preserve"> </w:t>
      </w:r>
      <w:proofErr w:type="spellStart"/>
      <w:r w:rsidR="00FD1273" w:rsidRPr="00153B13">
        <w:rPr>
          <w:rFonts w:ascii="Times New Roman" w:eastAsia="Times New Roman" w:hAnsi="Times New Roman" w:cs="Times New Roman"/>
          <w:sz w:val="28"/>
          <w:szCs w:val="28"/>
        </w:rPr>
        <w:t>bảo</w:t>
      </w:r>
      <w:proofErr w:type="spellEnd"/>
      <w:r w:rsidR="00FD1273" w:rsidRPr="00153B13">
        <w:rPr>
          <w:rFonts w:ascii="Times New Roman" w:eastAsia="Times New Roman" w:hAnsi="Times New Roman" w:cs="Times New Roman"/>
          <w:sz w:val="28"/>
          <w:szCs w:val="28"/>
        </w:rPr>
        <w:t xml:space="preserve"> </w:t>
      </w:r>
      <w:proofErr w:type="spellStart"/>
      <w:r w:rsidR="00FD1273" w:rsidRPr="00153B13">
        <w:rPr>
          <w:rFonts w:ascii="Times New Roman" w:eastAsia="Times New Roman" w:hAnsi="Times New Roman" w:cs="Times New Roman"/>
          <w:sz w:val="28"/>
          <w:szCs w:val="28"/>
        </w:rPr>
        <w:t>đủ</w:t>
      </w:r>
      <w:proofErr w:type="spellEnd"/>
      <w:r w:rsidR="00FD1273" w:rsidRPr="00153B13">
        <w:rPr>
          <w:rFonts w:ascii="Times New Roman" w:eastAsia="Times New Roman" w:hAnsi="Times New Roman" w:cs="Times New Roman"/>
          <w:sz w:val="28"/>
          <w:szCs w:val="28"/>
        </w:rPr>
        <w:t xml:space="preserve"> </w:t>
      </w:r>
      <w:proofErr w:type="spellStart"/>
      <w:r w:rsidR="00FD1273" w:rsidRPr="00153B13">
        <w:rPr>
          <w:rFonts w:ascii="Times New Roman" w:eastAsia="Times New Roman" w:hAnsi="Times New Roman" w:cs="Times New Roman"/>
          <w:sz w:val="28"/>
          <w:szCs w:val="28"/>
        </w:rPr>
        <w:t>số</w:t>
      </w:r>
      <w:proofErr w:type="spellEnd"/>
      <w:r w:rsidR="00FD1273" w:rsidRPr="00153B13">
        <w:rPr>
          <w:rFonts w:ascii="Times New Roman" w:eastAsia="Times New Roman" w:hAnsi="Times New Roman" w:cs="Times New Roman"/>
          <w:sz w:val="28"/>
          <w:szCs w:val="28"/>
        </w:rPr>
        <w:t xml:space="preserve"> </w:t>
      </w:r>
      <w:proofErr w:type="spellStart"/>
      <w:r w:rsidR="00FD1273" w:rsidRPr="00153B13">
        <w:rPr>
          <w:rFonts w:ascii="Times New Roman" w:eastAsia="Times New Roman" w:hAnsi="Times New Roman" w:cs="Times New Roman"/>
          <w:sz w:val="28"/>
          <w:szCs w:val="28"/>
        </w:rPr>
        <w:t>phòng</w:t>
      </w:r>
      <w:proofErr w:type="spellEnd"/>
      <w:r w:rsidR="00FD1273" w:rsidRPr="00153B13">
        <w:rPr>
          <w:rFonts w:ascii="Times New Roman" w:eastAsia="Times New Roman" w:hAnsi="Times New Roman" w:cs="Times New Roman"/>
          <w:sz w:val="28"/>
          <w:szCs w:val="28"/>
        </w:rPr>
        <w:t xml:space="preserve"> </w:t>
      </w:r>
      <w:proofErr w:type="spellStart"/>
      <w:r w:rsidR="00FD1273" w:rsidRPr="00153B13">
        <w:rPr>
          <w:rFonts w:ascii="Times New Roman" w:eastAsia="Times New Roman" w:hAnsi="Times New Roman" w:cs="Times New Roman"/>
          <w:sz w:val="28"/>
          <w:szCs w:val="28"/>
        </w:rPr>
        <w:t>học</w:t>
      </w:r>
      <w:proofErr w:type="spellEnd"/>
      <w:r w:rsidR="00FD1273" w:rsidRPr="00153B13">
        <w:rPr>
          <w:rFonts w:ascii="Times New Roman" w:eastAsia="Times New Roman" w:hAnsi="Times New Roman" w:cs="Times New Roman"/>
          <w:sz w:val="28"/>
          <w:szCs w:val="28"/>
        </w:rPr>
        <w:t xml:space="preserve">, </w:t>
      </w:r>
      <w:proofErr w:type="spellStart"/>
      <w:r w:rsidR="00FD1273" w:rsidRPr="00153B13">
        <w:rPr>
          <w:rFonts w:ascii="Times New Roman" w:eastAsia="Times New Roman" w:hAnsi="Times New Roman" w:cs="Times New Roman"/>
          <w:sz w:val="28"/>
          <w:szCs w:val="28"/>
        </w:rPr>
        <w:t>phòng</w:t>
      </w:r>
      <w:proofErr w:type="spellEnd"/>
      <w:r w:rsidR="00FD1273" w:rsidRPr="00153B13">
        <w:rPr>
          <w:rFonts w:ascii="Times New Roman" w:eastAsia="Times New Roman" w:hAnsi="Times New Roman" w:cs="Times New Roman"/>
          <w:sz w:val="28"/>
          <w:szCs w:val="28"/>
        </w:rPr>
        <w:t xml:space="preserve"> </w:t>
      </w:r>
      <w:proofErr w:type="spellStart"/>
      <w:r w:rsidR="00FD1273" w:rsidRPr="00153B13">
        <w:rPr>
          <w:rFonts w:ascii="Times New Roman" w:eastAsia="Times New Roman" w:hAnsi="Times New Roman" w:cs="Times New Roman"/>
          <w:sz w:val="28"/>
          <w:szCs w:val="28"/>
        </w:rPr>
        <w:t>chức</w:t>
      </w:r>
      <w:proofErr w:type="spellEnd"/>
      <w:r w:rsidR="00FD1273" w:rsidRPr="00153B13">
        <w:rPr>
          <w:rFonts w:ascii="Times New Roman" w:eastAsia="Times New Roman" w:hAnsi="Times New Roman" w:cs="Times New Roman"/>
          <w:sz w:val="28"/>
          <w:szCs w:val="28"/>
        </w:rPr>
        <w:t xml:space="preserve"> </w:t>
      </w:r>
      <w:proofErr w:type="spellStart"/>
      <w:r w:rsidR="00FD1273" w:rsidRPr="00153B13">
        <w:rPr>
          <w:rFonts w:ascii="Times New Roman" w:eastAsia="Times New Roman" w:hAnsi="Times New Roman" w:cs="Times New Roman"/>
          <w:sz w:val="28"/>
          <w:szCs w:val="28"/>
        </w:rPr>
        <w:t>năng</w:t>
      </w:r>
      <w:proofErr w:type="spellEnd"/>
      <w:r w:rsidR="00FD1273" w:rsidRPr="00153B13">
        <w:rPr>
          <w:rFonts w:ascii="Times New Roman" w:eastAsia="Times New Roman" w:hAnsi="Times New Roman" w:cs="Times New Roman"/>
          <w:sz w:val="28"/>
          <w:szCs w:val="28"/>
        </w:rPr>
        <w:t xml:space="preserve"> </w:t>
      </w:r>
      <w:proofErr w:type="spellStart"/>
      <w:r w:rsidR="00FD1273" w:rsidRPr="00153B13">
        <w:rPr>
          <w:rFonts w:ascii="Times New Roman" w:eastAsia="Times New Roman" w:hAnsi="Times New Roman" w:cs="Times New Roman"/>
          <w:sz w:val="28"/>
          <w:szCs w:val="28"/>
        </w:rPr>
        <w:t>cho</w:t>
      </w:r>
      <w:proofErr w:type="spellEnd"/>
      <w:r w:rsidR="00FD1273" w:rsidRPr="00153B13">
        <w:rPr>
          <w:rFonts w:ascii="Times New Roman" w:eastAsia="Times New Roman" w:hAnsi="Times New Roman" w:cs="Times New Roman"/>
          <w:sz w:val="28"/>
          <w:szCs w:val="28"/>
        </w:rPr>
        <w:t xml:space="preserve"> </w:t>
      </w:r>
      <w:proofErr w:type="spellStart"/>
      <w:r w:rsidR="00FD1273" w:rsidRPr="00153B13">
        <w:rPr>
          <w:rFonts w:ascii="Times New Roman" w:eastAsia="Times New Roman" w:hAnsi="Times New Roman" w:cs="Times New Roman"/>
          <w:sz w:val="28"/>
          <w:szCs w:val="28"/>
        </w:rPr>
        <w:t>học</w:t>
      </w:r>
      <w:proofErr w:type="spellEnd"/>
      <w:r w:rsidR="00FD1273" w:rsidRPr="00153B13">
        <w:rPr>
          <w:rFonts w:ascii="Times New Roman" w:eastAsia="Times New Roman" w:hAnsi="Times New Roman" w:cs="Times New Roman"/>
          <w:sz w:val="28"/>
          <w:szCs w:val="28"/>
        </w:rPr>
        <w:t xml:space="preserve"> </w:t>
      </w:r>
      <w:proofErr w:type="spellStart"/>
      <w:r w:rsidR="00FD1273" w:rsidRPr="00153B13">
        <w:rPr>
          <w:rFonts w:ascii="Times New Roman" w:eastAsia="Times New Roman" w:hAnsi="Times New Roman" w:cs="Times New Roman"/>
          <w:sz w:val="28"/>
          <w:szCs w:val="28"/>
        </w:rPr>
        <w:t>sinh</w:t>
      </w:r>
      <w:proofErr w:type="spellEnd"/>
      <w:r w:rsidR="00FD1273" w:rsidRPr="00153B13">
        <w:rPr>
          <w:rFonts w:ascii="Times New Roman" w:eastAsia="Times New Roman" w:hAnsi="Times New Roman" w:cs="Times New Roman"/>
          <w:sz w:val="28"/>
          <w:szCs w:val="28"/>
        </w:rPr>
        <w:t xml:space="preserve"> </w:t>
      </w:r>
      <w:proofErr w:type="spellStart"/>
      <w:r w:rsidR="00FD1273" w:rsidRPr="00153B13">
        <w:rPr>
          <w:rFonts w:ascii="Times New Roman" w:eastAsia="Times New Roman" w:hAnsi="Times New Roman" w:cs="Times New Roman"/>
          <w:sz w:val="28"/>
          <w:szCs w:val="28"/>
        </w:rPr>
        <w:t>học</w:t>
      </w:r>
      <w:proofErr w:type="spellEnd"/>
      <w:r w:rsidR="00FD1273" w:rsidRPr="00153B13">
        <w:rPr>
          <w:rFonts w:ascii="Times New Roman" w:eastAsia="Times New Roman" w:hAnsi="Times New Roman" w:cs="Times New Roman"/>
          <w:sz w:val="28"/>
          <w:szCs w:val="28"/>
        </w:rPr>
        <w:t xml:space="preserve"> </w:t>
      </w:r>
      <w:proofErr w:type="spellStart"/>
      <w:r w:rsidR="00FD1273" w:rsidRPr="00153B13">
        <w:rPr>
          <w:rFonts w:ascii="Times New Roman" w:eastAsia="Times New Roman" w:hAnsi="Times New Roman" w:cs="Times New Roman"/>
          <w:sz w:val="28"/>
          <w:szCs w:val="28"/>
        </w:rPr>
        <w:t>tập</w:t>
      </w:r>
      <w:proofErr w:type="spellEnd"/>
      <w:r w:rsidR="00FD1273" w:rsidRPr="00153B13">
        <w:rPr>
          <w:rFonts w:ascii="Times New Roman" w:eastAsia="Times New Roman" w:hAnsi="Times New Roman" w:cs="Times New Roman"/>
          <w:sz w:val="28"/>
          <w:szCs w:val="28"/>
        </w:rPr>
        <w:t xml:space="preserve">, </w:t>
      </w:r>
      <w:proofErr w:type="spellStart"/>
      <w:r w:rsidR="00FD1273" w:rsidRPr="00153B13">
        <w:rPr>
          <w:rFonts w:ascii="Times New Roman" w:eastAsia="Times New Roman" w:hAnsi="Times New Roman" w:cs="Times New Roman"/>
          <w:sz w:val="28"/>
          <w:szCs w:val="28"/>
        </w:rPr>
        <w:t>vui</w:t>
      </w:r>
      <w:proofErr w:type="spellEnd"/>
      <w:r w:rsidR="00FD1273" w:rsidRPr="00153B13">
        <w:rPr>
          <w:rFonts w:ascii="Times New Roman" w:eastAsia="Times New Roman" w:hAnsi="Times New Roman" w:cs="Times New Roman"/>
          <w:sz w:val="28"/>
          <w:szCs w:val="28"/>
        </w:rPr>
        <w:t xml:space="preserve"> </w:t>
      </w:r>
      <w:proofErr w:type="spellStart"/>
      <w:r w:rsidR="00FD1273" w:rsidRPr="00153B13">
        <w:rPr>
          <w:rFonts w:ascii="Times New Roman" w:eastAsia="Times New Roman" w:hAnsi="Times New Roman" w:cs="Times New Roman"/>
          <w:sz w:val="28"/>
          <w:szCs w:val="28"/>
        </w:rPr>
        <w:t>chơi</w:t>
      </w:r>
      <w:proofErr w:type="spellEnd"/>
      <w:r w:rsidR="00FD1273" w:rsidRPr="00153B13">
        <w:rPr>
          <w:rFonts w:ascii="Times New Roman" w:eastAsia="Times New Roman" w:hAnsi="Times New Roman" w:cs="Times New Roman"/>
          <w:sz w:val="28"/>
          <w:szCs w:val="28"/>
        </w:rPr>
        <w:t>.</w:t>
      </w:r>
    </w:p>
    <w:p w:rsidR="00FD1273" w:rsidRPr="00153B13"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Tiếp</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tục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bổ</w:t>
      </w:r>
      <w:proofErr w:type="spellEnd"/>
      <w:r w:rsidRPr="00153B13">
        <w:rPr>
          <w:rFonts w:ascii="Times New Roman" w:eastAsia="Times New Roman" w:hAnsi="Times New Roman" w:cs="Times New Roman"/>
          <w:sz w:val="28"/>
          <w:szCs w:val="28"/>
        </w:rPr>
        <w:t xml:space="preserve"> sung, </w:t>
      </w:r>
      <w:proofErr w:type="spellStart"/>
      <w:r w:rsidRPr="00153B13">
        <w:rPr>
          <w:rFonts w:ascii="Times New Roman" w:eastAsia="Times New Roman" w:hAnsi="Times New Roman" w:cs="Times New Roman"/>
          <w:sz w:val="28"/>
          <w:szCs w:val="28"/>
        </w:rPr>
        <w:t>chuẩn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hóa</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trang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thiết</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bị</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chăm</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sóc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nuôi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dưỡng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giáo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dục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trẻ</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từ</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nguồn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kinh</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phí</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giao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quyền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tự</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chủ</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theo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quy</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định</w:t>
      </w:r>
      <w:proofErr w:type="spellEnd"/>
      <w:r w:rsidRPr="00153B13">
        <w:rPr>
          <w:rFonts w:ascii="Times New Roman" w:eastAsia="Times New Roman" w:hAnsi="Times New Roman" w:cs="Times New Roman"/>
          <w:sz w:val="28"/>
          <w:szCs w:val="28"/>
        </w:rPr>
        <w:t xml:space="preserve">. Huy </w:t>
      </w:r>
      <w:proofErr w:type="spellStart"/>
      <w:r w:rsidRPr="00153B13">
        <w:rPr>
          <w:rFonts w:ascii="Times New Roman" w:eastAsia="Times New Roman" w:hAnsi="Times New Roman" w:cs="Times New Roman"/>
          <w:sz w:val="28"/>
          <w:szCs w:val="28"/>
        </w:rPr>
        <w:t>động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các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nguồn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lực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xã</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hội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thực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hiện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xã</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hội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hóa</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việc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đầu</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tư</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cơ</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sở</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vật</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chất</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trang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bị</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thiết</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bị</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đồ</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dùng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đồ</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chơi</w:t>
      </w:r>
      <w:proofErr w:type="spellEnd"/>
    </w:p>
    <w:p w:rsidR="00FD1273" w:rsidRPr="00153B13"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xml:space="preserve">- Quy </w:t>
      </w:r>
      <w:proofErr w:type="spellStart"/>
      <w:r w:rsidRPr="00153B13">
        <w:rPr>
          <w:rFonts w:ascii="Times New Roman" w:eastAsia="Times New Roman" w:hAnsi="Times New Roman" w:cs="Times New Roman"/>
          <w:sz w:val="28"/>
          <w:szCs w:val="28"/>
        </w:rPr>
        <w:t>hoạch</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môi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trường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bên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trong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và</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bên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ngoài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quy</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hoạch</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lại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cây</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xanh</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hoa</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cảnh</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tạo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môi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trường</w:t>
      </w:r>
      <w:proofErr w:type="spellEnd"/>
      <w:r w:rsidRPr="00153B13">
        <w:rPr>
          <w:rFonts w:ascii="Times New Roman" w:eastAsia="Times New Roman" w:hAnsi="Times New Roman" w:cs="Times New Roman"/>
          <w:sz w:val="28"/>
          <w:szCs w:val="28"/>
        </w:rPr>
        <w:t xml:space="preserve"> Xanh- </w:t>
      </w:r>
      <w:proofErr w:type="spellStart"/>
      <w:r w:rsidRPr="00153B13">
        <w:rPr>
          <w:rFonts w:ascii="Times New Roman" w:eastAsia="Times New Roman" w:hAnsi="Times New Roman" w:cs="Times New Roman"/>
          <w:sz w:val="28"/>
          <w:szCs w:val="28"/>
        </w:rPr>
        <w:t>Sạch</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Đẹp</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thể</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hiện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môi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trường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giáo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dục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thân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thiện</w:t>
      </w:r>
      <w:proofErr w:type="spellEnd"/>
      <w:r w:rsidRPr="00153B13">
        <w:rPr>
          <w:rFonts w:ascii="Times New Roman" w:eastAsia="Times New Roman" w:hAnsi="Times New Roman" w:cs="Times New Roman"/>
          <w:sz w:val="28"/>
          <w:szCs w:val="28"/>
        </w:rPr>
        <w:t xml:space="preserve">, </w:t>
      </w:r>
      <w:proofErr w:type="gramStart"/>
      <w:r w:rsidRPr="00153B13">
        <w:rPr>
          <w:rFonts w:ascii="Times New Roman" w:eastAsia="Times New Roman" w:hAnsi="Times New Roman" w:cs="Times New Roman"/>
          <w:sz w:val="28"/>
          <w:szCs w:val="28"/>
        </w:rPr>
        <w:t>an</w:t>
      </w:r>
      <w:proofErr w:type="gram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toàn</w:t>
      </w:r>
      <w:proofErr w:type="spellEnd"/>
      <w:r w:rsidRPr="00153B13">
        <w:rPr>
          <w:rFonts w:ascii="Times New Roman" w:eastAsia="Times New Roman" w:hAnsi="Times New Roman" w:cs="Times New Roman"/>
          <w:sz w:val="28"/>
          <w:szCs w:val="28"/>
        </w:rPr>
        <w:t>.</w:t>
      </w:r>
    </w:p>
    <w:tbl>
      <w:tblPr>
        <w:tblW w:w="948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546"/>
        <w:gridCol w:w="1575"/>
        <w:gridCol w:w="1670"/>
        <w:gridCol w:w="1697"/>
      </w:tblGrid>
      <w:tr w:rsidR="00FD1273" w:rsidRPr="00153B13" w:rsidTr="00090CF2">
        <w:tc>
          <w:tcPr>
            <w:tcW w:w="4546" w:type="dxa"/>
            <w:vMerge w:val="restart"/>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center"/>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b/>
                <w:bCs/>
                <w:sz w:val="28"/>
                <w:szCs w:val="28"/>
              </w:rPr>
              <w:t>Mục</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tiêu</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chính</w:t>
            </w:r>
            <w:proofErr w:type="spellEnd"/>
          </w:p>
        </w:tc>
        <w:tc>
          <w:tcPr>
            <w:tcW w:w="4942" w:type="dxa"/>
            <w:gridSpan w:val="3"/>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center"/>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b/>
                <w:bCs/>
                <w:sz w:val="28"/>
                <w:szCs w:val="28"/>
              </w:rPr>
              <w:t>Thời</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gian</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hoàn</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thành</w:t>
            </w:r>
            <w:proofErr w:type="spellEnd"/>
          </w:p>
        </w:tc>
      </w:tr>
      <w:tr w:rsidR="00FD1273" w:rsidRPr="00153B13" w:rsidTr="00090CF2">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D1273" w:rsidRPr="00153B13" w:rsidRDefault="00FD1273" w:rsidP="00153B13">
            <w:pPr>
              <w:spacing w:after="0" w:line="276" w:lineRule="auto"/>
              <w:rPr>
                <w:rFonts w:ascii="Times New Roman" w:eastAsia="Times New Roman" w:hAnsi="Times New Roman" w:cs="Times New Roman"/>
                <w:sz w:val="28"/>
                <w:szCs w:val="28"/>
              </w:rPr>
            </w:pPr>
          </w:p>
        </w:tc>
        <w:tc>
          <w:tcPr>
            <w:tcW w:w="1575"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5E17AA"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i/>
                <w:iCs/>
                <w:sz w:val="28"/>
                <w:szCs w:val="28"/>
              </w:rPr>
              <w:t xml:space="preserve">Giai </w:t>
            </w:r>
            <w:proofErr w:type="spellStart"/>
            <w:r w:rsidRPr="00153B13">
              <w:rPr>
                <w:rFonts w:ascii="Times New Roman" w:eastAsia="Times New Roman" w:hAnsi="Times New Roman" w:cs="Times New Roman"/>
                <w:i/>
                <w:iCs/>
                <w:sz w:val="28"/>
                <w:szCs w:val="28"/>
              </w:rPr>
              <w:t>đoạn</w:t>
            </w:r>
            <w:proofErr w:type="spellEnd"/>
            <w:r w:rsidRPr="00153B13">
              <w:rPr>
                <w:rFonts w:ascii="Times New Roman" w:eastAsia="Times New Roman" w:hAnsi="Times New Roman" w:cs="Times New Roman"/>
                <w:i/>
                <w:iCs/>
                <w:sz w:val="28"/>
                <w:szCs w:val="28"/>
              </w:rPr>
              <w:t xml:space="preserve"> 1 2021-2023</w:t>
            </w:r>
          </w:p>
        </w:tc>
        <w:tc>
          <w:tcPr>
            <w:tcW w:w="167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5E17AA"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i/>
                <w:iCs/>
                <w:sz w:val="28"/>
                <w:szCs w:val="28"/>
              </w:rPr>
              <w:t xml:space="preserve">Giai </w:t>
            </w:r>
            <w:proofErr w:type="spellStart"/>
            <w:r w:rsidRPr="00153B13">
              <w:rPr>
                <w:rFonts w:ascii="Times New Roman" w:eastAsia="Times New Roman" w:hAnsi="Times New Roman" w:cs="Times New Roman"/>
                <w:i/>
                <w:iCs/>
                <w:sz w:val="28"/>
                <w:szCs w:val="28"/>
              </w:rPr>
              <w:t>đoạn</w:t>
            </w:r>
            <w:proofErr w:type="spellEnd"/>
            <w:r w:rsidRPr="00153B13">
              <w:rPr>
                <w:rFonts w:ascii="Times New Roman" w:eastAsia="Times New Roman" w:hAnsi="Times New Roman" w:cs="Times New Roman"/>
                <w:i/>
                <w:iCs/>
                <w:sz w:val="28"/>
                <w:szCs w:val="28"/>
              </w:rPr>
              <w:t xml:space="preserve"> 2 2024</w:t>
            </w:r>
            <w:r w:rsidR="00FD1273" w:rsidRPr="00153B13">
              <w:rPr>
                <w:rFonts w:ascii="Times New Roman" w:eastAsia="Times New Roman" w:hAnsi="Times New Roman" w:cs="Times New Roman"/>
                <w:i/>
                <w:iCs/>
                <w:sz w:val="28"/>
                <w:szCs w:val="28"/>
              </w:rPr>
              <w:t>-2025</w:t>
            </w:r>
          </w:p>
        </w:tc>
        <w:tc>
          <w:tcPr>
            <w:tcW w:w="1697"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i/>
                <w:iCs/>
                <w:sz w:val="28"/>
                <w:szCs w:val="28"/>
              </w:rPr>
              <w:t xml:space="preserve">Giai </w:t>
            </w:r>
            <w:proofErr w:type="spellStart"/>
            <w:r w:rsidRPr="00153B13">
              <w:rPr>
                <w:rFonts w:ascii="Times New Roman" w:eastAsia="Times New Roman" w:hAnsi="Times New Roman" w:cs="Times New Roman"/>
                <w:i/>
                <w:iCs/>
                <w:sz w:val="28"/>
                <w:szCs w:val="28"/>
              </w:rPr>
              <w:t>đoạn</w:t>
            </w:r>
            <w:proofErr w:type="spellEnd"/>
            <w:r w:rsidRPr="00153B13">
              <w:rPr>
                <w:rFonts w:ascii="Times New Roman" w:eastAsia="Times New Roman" w:hAnsi="Times New Roman" w:cs="Times New Roman"/>
                <w:i/>
                <w:iCs/>
                <w:sz w:val="28"/>
                <w:szCs w:val="28"/>
              </w:rPr>
              <w:t xml:space="preserve"> 3</w:t>
            </w:r>
          </w:p>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i/>
                <w:iCs/>
                <w:sz w:val="28"/>
                <w:szCs w:val="28"/>
              </w:rPr>
              <w:t>2026-2030</w:t>
            </w:r>
          </w:p>
        </w:tc>
      </w:tr>
      <w:tr w:rsidR="00FD1273" w:rsidRPr="00153B13" w:rsidTr="00090CF2">
        <w:tc>
          <w:tcPr>
            <w:tcW w:w="4546"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sz w:val="28"/>
                <w:szCs w:val="28"/>
              </w:rPr>
              <w:t>Tổng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số</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phòng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học</w:t>
            </w:r>
            <w:proofErr w:type="spellEnd"/>
            <w:r w:rsidRPr="00153B13">
              <w:rPr>
                <w:rFonts w:ascii="Times New Roman" w:eastAsia="Times New Roman" w:hAnsi="Times New Roman" w:cs="Times New Roman"/>
                <w:sz w:val="28"/>
                <w:szCs w:val="28"/>
              </w:rPr>
              <w:t>:</w:t>
            </w:r>
          </w:p>
        </w:tc>
        <w:tc>
          <w:tcPr>
            <w:tcW w:w="1575"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4D3080"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18</w:t>
            </w:r>
          </w:p>
        </w:tc>
        <w:tc>
          <w:tcPr>
            <w:tcW w:w="167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20</w:t>
            </w:r>
          </w:p>
        </w:tc>
        <w:tc>
          <w:tcPr>
            <w:tcW w:w="1697"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20</w:t>
            </w:r>
          </w:p>
        </w:tc>
      </w:tr>
      <w:tr w:rsidR="00FD1273" w:rsidRPr="00153B13" w:rsidTr="00090CF2">
        <w:tc>
          <w:tcPr>
            <w:tcW w:w="4546"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B858CF" w:rsidP="00153B13">
            <w:pPr>
              <w:spacing w:after="150" w:line="276" w:lineRule="auto"/>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sz w:val="28"/>
                <w:szCs w:val="28"/>
              </w:rPr>
              <w:t>Tổng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số</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phòng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hành</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chính</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quản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trị</w:t>
            </w:r>
            <w:proofErr w:type="spellEnd"/>
            <w:r w:rsidR="00FD1273" w:rsidRPr="00153B13">
              <w:rPr>
                <w:rFonts w:ascii="Times New Roman" w:eastAsia="Times New Roman" w:hAnsi="Times New Roman" w:cs="Times New Roman"/>
                <w:sz w:val="28"/>
                <w:szCs w:val="28"/>
              </w:rPr>
              <w:t>:</w:t>
            </w:r>
          </w:p>
        </w:tc>
        <w:tc>
          <w:tcPr>
            <w:tcW w:w="1575"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9</w:t>
            </w:r>
          </w:p>
        </w:tc>
        <w:tc>
          <w:tcPr>
            <w:tcW w:w="167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B858CF"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9</w:t>
            </w:r>
          </w:p>
        </w:tc>
        <w:tc>
          <w:tcPr>
            <w:tcW w:w="1697"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B858CF"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9</w:t>
            </w:r>
          </w:p>
        </w:tc>
      </w:tr>
      <w:tr w:rsidR="00B858CF" w:rsidRPr="00153B13" w:rsidTr="00090CF2">
        <w:tc>
          <w:tcPr>
            <w:tcW w:w="4546"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rsidR="00B858CF" w:rsidRPr="00153B13" w:rsidRDefault="00B858CF" w:rsidP="00153B13">
            <w:pPr>
              <w:spacing w:after="150" w:line="276" w:lineRule="auto"/>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sz w:val="28"/>
                <w:szCs w:val="28"/>
              </w:rPr>
              <w:t>Tổng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số</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phòng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tổ</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chức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ăn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bếp</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ăn</w:t>
            </w:r>
            <w:proofErr w:type="spellEnd"/>
            <w:r w:rsidRPr="00153B13">
              <w:rPr>
                <w:rFonts w:ascii="Times New Roman" w:eastAsia="Times New Roman" w:hAnsi="Times New Roman" w:cs="Times New Roman"/>
                <w:sz w:val="28"/>
                <w:szCs w:val="28"/>
              </w:rPr>
              <w:t>)</w:t>
            </w:r>
          </w:p>
        </w:tc>
        <w:tc>
          <w:tcPr>
            <w:tcW w:w="157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B858CF" w:rsidRPr="00153B13" w:rsidRDefault="00B858CF"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3</w:t>
            </w:r>
          </w:p>
        </w:tc>
        <w:tc>
          <w:tcPr>
            <w:tcW w:w="1670"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B858CF" w:rsidRPr="00153B13" w:rsidRDefault="00B858CF"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4</w:t>
            </w:r>
          </w:p>
        </w:tc>
        <w:tc>
          <w:tcPr>
            <w:tcW w:w="1697"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B858CF" w:rsidRPr="00153B13" w:rsidRDefault="00B858CF"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4</w:t>
            </w:r>
          </w:p>
        </w:tc>
      </w:tr>
      <w:tr w:rsidR="00FD1273" w:rsidRPr="00153B13" w:rsidTr="00090CF2">
        <w:tc>
          <w:tcPr>
            <w:tcW w:w="4546"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sz w:val="28"/>
                <w:szCs w:val="28"/>
              </w:rPr>
              <w:t>Số</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công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trình</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vệ</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sinh</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của</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trẻ</w:t>
            </w:r>
            <w:proofErr w:type="spellEnd"/>
            <w:r w:rsidRPr="00153B13">
              <w:rPr>
                <w:rFonts w:ascii="Times New Roman" w:eastAsia="Times New Roman" w:hAnsi="Times New Roman" w:cs="Times New Roman"/>
                <w:sz w:val="28"/>
                <w:szCs w:val="28"/>
              </w:rPr>
              <w:t>:</w:t>
            </w:r>
          </w:p>
        </w:tc>
        <w:tc>
          <w:tcPr>
            <w:tcW w:w="1575"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w:t>
            </w:r>
            <w:r w:rsidR="00B858CF" w:rsidRPr="00153B13">
              <w:rPr>
                <w:rFonts w:ascii="Times New Roman" w:eastAsia="Times New Roman" w:hAnsi="Times New Roman" w:cs="Times New Roman"/>
                <w:sz w:val="28"/>
                <w:szCs w:val="28"/>
              </w:rPr>
              <w:t>18</w:t>
            </w:r>
          </w:p>
        </w:tc>
        <w:tc>
          <w:tcPr>
            <w:tcW w:w="167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w:t>
            </w:r>
            <w:r w:rsidR="00B858CF" w:rsidRPr="00153B13">
              <w:rPr>
                <w:rFonts w:ascii="Times New Roman" w:eastAsia="Times New Roman" w:hAnsi="Times New Roman" w:cs="Times New Roman"/>
                <w:sz w:val="28"/>
                <w:szCs w:val="28"/>
              </w:rPr>
              <w:t>20</w:t>
            </w:r>
          </w:p>
        </w:tc>
        <w:tc>
          <w:tcPr>
            <w:tcW w:w="1697"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B858CF"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20</w:t>
            </w:r>
            <w:r w:rsidR="00FD1273" w:rsidRPr="00153B13">
              <w:rPr>
                <w:rFonts w:ascii="Times New Roman" w:eastAsia="Times New Roman" w:hAnsi="Times New Roman" w:cs="Times New Roman"/>
                <w:sz w:val="28"/>
                <w:szCs w:val="28"/>
              </w:rPr>
              <w:t> </w:t>
            </w:r>
          </w:p>
        </w:tc>
      </w:tr>
      <w:tr w:rsidR="00FD1273" w:rsidRPr="00153B13" w:rsidTr="00090CF2">
        <w:trPr>
          <w:trHeight w:val="1579"/>
        </w:trPr>
        <w:tc>
          <w:tcPr>
            <w:tcW w:w="4546"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b/>
                <w:bCs/>
                <w:i/>
                <w:iCs/>
                <w:sz w:val="28"/>
                <w:szCs w:val="28"/>
              </w:rPr>
              <w:t xml:space="preserve">* </w:t>
            </w:r>
            <w:proofErr w:type="spellStart"/>
            <w:r w:rsidRPr="00153B13">
              <w:rPr>
                <w:rFonts w:ascii="Times New Roman" w:eastAsia="Times New Roman" w:hAnsi="Times New Roman" w:cs="Times New Roman"/>
                <w:b/>
                <w:bCs/>
                <w:i/>
                <w:iCs/>
                <w:sz w:val="28"/>
                <w:szCs w:val="28"/>
              </w:rPr>
              <w:t>Thiết</w:t>
            </w:r>
            <w:proofErr w:type="spellEnd"/>
            <w:r w:rsidRPr="00153B13">
              <w:rPr>
                <w:rFonts w:ascii="Times New Roman" w:eastAsia="Times New Roman" w:hAnsi="Times New Roman" w:cs="Times New Roman"/>
                <w:b/>
                <w:bCs/>
                <w:i/>
                <w:iCs/>
                <w:sz w:val="28"/>
                <w:szCs w:val="28"/>
              </w:rPr>
              <w:t xml:space="preserve"> </w:t>
            </w:r>
            <w:proofErr w:type="spellStart"/>
            <w:r w:rsidRPr="00153B13">
              <w:rPr>
                <w:rFonts w:ascii="Times New Roman" w:eastAsia="Times New Roman" w:hAnsi="Times New Roman" w:cs="Times New Roman"/>
                <w:b/>
                <w:bCs/>
                <w:i/>
                <w:iCs/>
                <w:sz w:val="28"/>
                <w:szCs w:val="28"/>
              </w:rPr>
              <w:t>bị</w:t>
            </w:r>
            <w:proofErr w:type="spellEnd"/>
            <w:r w:rsidRPr="00153B13">
              <w:rPr>
                <w:rFonts w:ascii="Times New Roman" w:eastAsia="Times New Roman" w:hAnsi="Times New Roman" w:cs="Times New Roman"/>
                <w:b/>
                <w:bCs/>
                <w:i/>
                <w:iCs/>
                <w:sz w:val="28"/>
                <w:szCs w:val="28"/>
              </w:rPr>
              <w:t xml:space="preserve"> </w:t>
            </w:r>
            <w:proofErr w:type="spellStart"/>
            <w:r w:rsidRPr="00153B13">
              <w:rPr>
                <w:rFonts w:ascii="Times New Roman" w:eastAsia="Times New Roman" w:hAnsi="Times New Roman" w:cs="Times New Roman"/>
                <w:b/>
                <w:bCs/>
                <w:i/>
                <w:iCs/>
                <w:sz w:val="28"/>
                <w:szCs w:val="28"/>
              </w:rPr>
              <w:t>dạy</w:t>
            </w:r>
            <w:proofErr w:type="spellEnd"/>
            <w:r w:rsidRPr="00153B13">
              <w:rPr>
                <w:rFonts w:ascii="Times New Roman" w:eastAsia="Times New Roman" w:hAnsi="Times New Roman" w:cs="Times New Roman"/>
                <w:b/>
                <w:bCs/>
                <w:i/>
                <w:iCs/>
                <w:sz w:val="28"/>
                <w:szCs w:val="28"/>
              </w:rPr>
              <w:t xml:space="preserve"> </w:t>
            </w:r>
            <w:proofErr w:type="spellStart"/>
            <w:r w:rsidRPr="00153B13">
              <w:rPr>
                <w:rFonts w:ascii="Times New Roman" w:eastAsia="Times New Roman" w:hAnsi="Times New Roman" w:cs="Times New Roman"/>
                <w:b/>
                <w:bCs/>
                <w:i/>
                <w:iCs/>
                <w:sz w:val="28"/>
                <w:szCs w:val="28"/>
              </w:rPr>
              <w:t>học</w:t>
            </w:r>
            <w:proofErr w:type="spellEnd"/>
            <w:r w:rsidRPr="00153B13">
              <w:rPr>
                <w:rFonts w:ascii="Times New Roman" w:eastAsia="Times New Roman" w:hAnsi="Times New Roman" w:cs="Times New Roman"/>
                <w:b/>
                <w:bCs/>
                <w:i/>
                <w:iCs/>
                <w:sz w:val="28"/>
                <w:szCs w:val="28"/>
              </w:rPr>
              <w:t>:</w:t>
            </w:r>
          </w:p>
          <w:p w:rsidR="00FD1273" w:rsidRPr="00153B13" w:rsidRDefault="00FD1273" w:rsidP="00153B13">
            <w:pPr>
              <w:spacing w:after="15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xml:space="preserve">- </w:t>
            </w:r>
            <w:proofErr w:type="spellStart"/>
            <w:r w:rsidR="00027E67" w:rsidRPr="00153B13">
              <w:rPr>
                <w:rFonts w:ascii="Times New Roman" w:eastAsia="Times New Roman" w:hAnsi="Times New Roman" w:cs="Times New Roman"/>
                <w:sz w:val="28"/>
                <w:szCs w:val="28"/>
              </w:rPr>
              <w:t>Thiết</w:t>
            </w:r>
            <w:proofErr w:type="spellEnd"/>
            <w:r w:rsidR="00027E67" w:rsidRPr="00153B13">
              <w:rPr>
                <w:rFonts w:ascii="Times New Roman" w:eastAsia="Times New Roman" w:hAnsi="Times New Roman" w:cs="Times New Roman"/>
                <w:sz w:val="28"/>
                <w:szCs w:val="28"/>
              </w:rPr>
              <w:t xml:space="preserve"> </w:t>
            </w:r>
            <w:proofErr w:type="spellStart"/>
            <w:r w:rsidR="00027E67" w:rsidRPr="00153B13">
              <w:rPr>
                <w:rFonts w:ascii="Times New Roman" w:eastAsia="Times New Roman" w:hAnsi="Times New Roman" w:cs="Times New Roman"/>
                <w:sz w:val="28"/>
                <w:szCs w:val="28"/>
              </w:rPr>
              <w:t>bị</w:t>
            </w:r>
            <w:proofErr w:type="spellEnd"/>
            <w:r w:rsidR="00027E67" w:rsidRPr="00153B13">
              <w:rPr>
                <w:rFonts w:ascii="Times New Roman" w:eastAsia="Times New Roman" w:hAnsi="Times New Roman" w:cs="Times New Roman"/>
                <w:sz w:val="28"/>
                <w:szCs w:val="28"/>
              </w:rPr>
              <w:t xml:space="preserve"> </w:t>
            </w:r>
            <w:proofErr w:type="spellStart"/>
            <w:r w:rsidR="00027E67" w:rsidRPr="00153B13">
              <w:rPr>
                <w:rFonts w:ascii="Times New Roman" w:eastAsia="Times New Roman" w:hAnsi="Times New Roman" w:cs="Times New Roman"/>
                <w:sz w:val="28"/>
                <w:szCs w:val="28"/>
              </w:rPr>
              <w:t>thông</w:t>
            </w:r>
            <w:proofErr w:type="spellEnd"/>
            <w:r w:rsidR="00027E67" w:rsidRPr="00153B13">
              <w:rPr>
                <w:rFonts w:ascii="Times New Roman" w:eastAsia="Times New Roman" w:hAnsi="Times New Roman" w:cs="Times New Roman"/>
                <w:sz w:val="28"/>
                <w:szCs w:val="28"/>
              </w:rPr>
              <w:t xml:space="preserve"> </w:t>
            </w:r>
            <w:proofErr w:type="spellStart"/>
            <w:r w:rsidR="00027E67" w:rsidRPr="00153B13">
              <w:rPr>
                <w:rFonts w:ascii="Times New Roman" w:eastAsia="Times New Roman" w:hAnsi="Times New Roman" w:cs="Times New Roman"/>
                <w:sz w:val="28"/>
                <w:szCs w:val="28"/>
              </w:rPr>
              <w:t>minh</w:t>
            </w:r>
            <w:proofErr w:type="spellEnd"/>
          </w:p>
          <w:p w:rsidR="00FD1273" w:rsidRPr="00153B13" w:rsidRDefault="00027E67" w:rsidP="00153B13">
            <w:pPr>
              <w:spacing w:after="15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fr-FR"/>
              </w:rPr>
              <w:t>- ti vi</w:t>
            </w:r>
          </w:p>
        </w:tc>
        <w:tc>
          <w:tcPr>
            <w:tcW w:w="1575"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w:t>
            </w:r>
          </w:p>
          <w:p w:rsidR="00FD1273" w:rsidRPr="00153B13" w:rsidRDefault="00200053" w:rsidP="00153B13">
            <w:pPr>
              <w:spacing w:after="15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13</w:t>
            </w:r>
            <w:r w:rsidR="00FD1273" w:rsidRPr="00153B13">
              <w:rPr>
                <w:rFonts w:ascii="Times New Roman" w:eastAsia="Times New Roman" w:hAnsi="Times New Roman" w:cs="Times New Roman"/>
                <w:sz w:val="28"/>
                <w:szCs w:val="28"/>
                <w:lang w:val="vi-VN"/>
              </w:rPr>
              <w:t xml:space="preserve"> </w:t>
            </w:r>
          </w:p>
          <w:p w:rsidR="00FD1273" w:rsidRPr="00153B13" w:rsidRDefault="00027E67" w:rsidP="00153B13">
            <w:pPr>
              <w:spacing w:after="15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 xml:space="preserve">5 </w:t>
            </w:r>
            <w:r w:rsidR="00FD1273" w:rsidRPr="00153B13">
              <w:rPr>
                <w:rFonts w:ascii="Times New Roman" w:eastAsia="Times New Roman" w:hAnsi="Times New Roman" w:cs="Times New Roman"/>
                <w:sz w:val="28"/>
                <w:szCs w:val="28"/>
                <w:lang w:val="vi-VN"/>
              </w:rPr>
              <w:t>ti vi</w:t>
            </w:r>
          </w:p>
        </w:tc>
        <w:tc>
          <w:tcPr>
            <w:tcW w:w="167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w:t>
            </w:r>
          </w:p>
          <w:p w:rsidR="00FD1273" w:rsidRPr="00153B13" w:rsidRDefault="0020005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1</w:t>
            </w:r>
            <w:r w:rsidRPr="00153B13">
              <w:rPr>
                <w:rFonts w:ascii="Times New Roman" w:eastAsia="Times New Roman" w:hAnsi="Times New Roman" w:cs="Times New Roman"/>
                <w:sz w:val="28"/>
                <w:szCs w:val="28"/>
              </w:rPr>
              <w:t>5</w:t>
            </w:r>
            <w:r w:rsidR="00FD1273" w:rsidRPr="00153B13">
              <w:rPr>
                <w:rFonts w:ascii="Times New Roman" w:eastAsia="Times New Roman" w:hAnsi="Times New Roman" w:cs="Times New Roman"/>
                <w:sz w:val="28"/>
                <w:szCs w:val="28"/>
                <w:lang w:val="vi-VN"/>
              </w:rPr>
              <w:t xml:space="preserve"> </w:t>
            </w:r>
          </w:p>
          <w:p w:rsidR="00FD1273" w:rsidRPr="00153B13" w:rsidRDefault="00027E67"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5</w:t>
            </w:r>
            <w:r w:rsidR="00FD1273" w:rsidRPr="00153B13">
              <w:rPr>
                <w:rFonts w:ascii="Times New Roman" w:eastAsia="Times New Roman" w:hAnsi="Times New Roman" w:cs="Times New Roman"/>
                <w:sz w:val="28"/>
                <w:szCs w:val="28"/>
                <w:lang w:val="vi-VN"/>
              </w:rPr>
              <w:t xml:space="preserve"> ti vi</w:t>
            </w:r>
          </w:p>
          <w:p w:rsidR="00FD1273" w:rsidRPr="00153B13" w:rsidRDefault="00FD1273" w:rsidP="00153B13">
            <w:pPr>
              <w:spacing w:after="150" w:line="276" w:lineRule="auto"/>
              <w:jc w:val="center"/>
              <w:rPr>
                <w:rFonts w:ascii="Times New Roman" w:eastAsia="Times New Roman" w:hAnsi="Times New Roman" w:cs="Times New Roman"/>
                <w:sz w:val="28"/>
                <w:szCs w:val="28"/>
              </w:rPr>
            </w:pPr>
          </w:p>
        </w:tc>
        <w:tc>
          <w:tcPr>
            <w:tcW w:w="1697"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w:t>
            </w:r>
          </w:p>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 xml:space="preserve">20 </w:t>
            </w:r>
          </w:p>
          <w:p w:rsidR="00FD1273" w:rsidRPr="00153B13" w:rsidRDefault="00027E67"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0</w:t>
            </w:r>
          </w:p>
        </w:tc>
      </w:tr>
      <w:tr w:rsidR="00FD1273" w:rsidRPr="00153B13" w:rsidTr="00090CF2">
        <w:tc>
          <w:tcPr>
            <w:tcW w:w="4546"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b/>
                <w:bCs/>
                <w:i/>
                <w:iCs/>
                <w:sz w:val="28"/>
                <w:szCs w:val="28"/>
              </w:rPr>
              <w:t xml:space="preserve">* </w:t>
            </w:r>
            <w:proofErr w:type="spellStart"/>
            <w:r w:rsidRPr="00153B13">
              <w:rPr>
                <w:rFonts w:ascii="Times New Roman" w:eastAsia="Times New Roman" w:hAnsi="Times New Roman" w:cs="Times New Roman"/>
                <w:b/>
                <w:bCs/>
                <w:i/>
                <w:iCs/>
                <w:sz w:val="28"/>
                <w:szCs w:val="28"/>
              </w:rPr>
              <w:t>Đồ</w:t>
            </w:r>
            <w:proofErr w:type="spellEnd"/>
            <w:r w:rsidRPr="00153B13">
              <w:rPr>
                <w:rFonts w:ascii="Times New Roman" w:eastAsia="Times New Roman" w:hAnsi="Times New Roman" w:cs="Times New Roman"/>
                <w:b/>
                <w:bCs/>
                <w:i/>
                <w:iCs/>
                <w:sz w:val="28"/>
                <w:szCs w:val="28"/>
              </w:rPr>
              <w:t xml:space="preserve"> </w:t>
            </w:r>
            <w:proofErr w:type="spellStart"/>
            <w:r w:rsidRPr="00153B13">
              <w:rPr>
                <w:rFonts w:ascii="Times New Roman" w:eastAsia="Times New Roman" w:hAnsi="Times New Roman" w:cs="Times New Roman"/>
                <w:b/>
                <w:bCs/>
                <w:i/>
                <w:iCs/>
                <w:sz w:val="28"/>
                <w:szCs w:val="28"/>
              </w:rPr>
              <w:t>dùng</w:t>
            </w:r>
            <w:proofErr w:type="spellEnd"/>
            <w:r w:rsidRPr="00153B13">
              <w:rPr>
                <w:rFonts w:ascii="Times New Roman" w:eastAsia="Times New Roman" w:hAnsi="Times New Roman" w:cs="Times New Roman"/>
                <w:b/>
                <w:bCs/>
                <w:i/>
                <w:iCs/>
                <w:sz w:val="28"/>
                <w:szCs w:val="28"/>
              </w:rPr>
              <w:t xml:space="preserve"> </w:t>
            </w:r>
            <w:proofErr w:type="spellStart"/>
            <w:r w:rsidRPr="00153B13">
              <w:rPr>
                <w:rFonts w:ascii="Times New Roman" w:eastAsia="Times New Roman" w:hAnsi="Times New Roman" w:cs="Times New Roman"/>
                <w:b/>
                <w:bCs/>
                <w:i/>
                <w:iCs/>
                <w:sz w:val="28"/>
                <w:szCs w:val="28"/>
              </w:rPr>
              <w:t>đồ</w:t>
            </w:r>
            <w:proofErr w:type="spellEnd"/>
            <w:r w:rsidRPr="00153B13">
              <w:rPr>
                <w:rFonts w:ascii="Times New Roman" w:eastAsia="Times New Roman" w:hAnsi="Times New Roman" w:cs="Times New Roman"/>
                <w:b/>
                <w:bCs/>
                <w:i/>
                <w:iCs/>
                <w:sz w:val="28"/>
                <w:szCs w:val="28"/>
              </w:rPr>
              <w:t xml:space="preserve"> </w:t>
            </w:r>
            <w:proofErr w:type="spellStart"/>
            <w:r w:rsidRPr="00153B13">
              <w:rPr>
                <w:rFonts w:ascii="Times New Roman" w:eastAsia="Times New Roman" w:hAnsi="Times New Roman" w:cs="Times New Roman"/>
                <w:b/>
                <w:bCs/>
                <w:i/>
                <w:iCs/>
                <w:sz w:val="28"/>
                <w:szCs w:val="28"/>
              </w:rPr>
              <w:t>chơi</w:t>
            </w:r>
            <w:proofErr w:type="spellEnd"/>
            <w:r w:rsidRPr="00153B13">
              <w:rPr>
                <w:rFonts w:ascii="Times New Roman" w:eastAsia="Times New Roman" w:hAnsi="Times New Roman" w:cs="Times New Roman"/>
                <w:b/>
                <w:bCs/>
                <w:i/>
                <w:iCs/>
                <w:sz w:val="28"/>
                <w:szCs w:val="28"/>
              </w:rPr>
              <w:t>:</w:t>
            </w:r>
          </w:p>
          <w:p w:rsidR="00FD1273" w:rsidRPr="00153B13" w:rsidRDefault="00FD1273" w:rsidP="00153B13">
            <w:pPr>
              <w:spacing w:after="15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xml:space="preserve">- Tham </w:t>
            </w:r>
            <w:proofErr w:type="spellStart"/>
            <w:r w:rsidRPr="00153B13">
              <w:rPr>
                <w:rFonts w:ascii="Times New Roman" w:eastAsia="Times New Roman" w:hAnsi="Times New Roman" w:cs="Times New Roman"/>
                <w:sz w:val="28"/>
                <w:szCs w:val="28"/>
              </w:rPr>
              <w:t>mưu</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với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Phòng</w:t>
            </w:r>
            <w:proofErr w:type="spellEnd"/>
            <w:r w:rsidRPr="00153B13">
              <w:rPr>
                <w:rFonts w:ascii="Times New Roman" w:eastAsia="Times New Roman" w:hAnsi="Times New Roman" w:cs="Times New Roman"/>
                <w:sz w:val="28"/>
                <w:szCs w:val="28"/>
              </w:rPr>
              <w:t xml:space="preserve"> GD&amp;ĐT, </w:t>
            </w:r>
            <w:proofErr w:type="spellStart"/>
            <w:r w:rsidRPr="00153B13">
              <w:rPr>
                <w:rFonts w:ascii="Times New Roman" w:eastAsia="Times New Roman" w:hAnsi="Times New Roman" w:cs="Times New Roman"/>
                <w:sz w:val="28"/>
                <w:szCs w:val="28"/>
              </w:rPr>
              <w:t>Sở</w:t>
            </w:r>
            <w:proofErr w:type="spellEnd"/>
            <w:r w:rsidRPr="00153B13">
              <w:rPr>
                <w:rFonts w:ascii="Times New Roman" w:eastAsia="Times New Roman" w:hAnsi="Times New Roman" w:cs="Times New Roman"/>
                <w:sz w:val="28"/>
                <w:szCs w:val="28"/>
              </w:rPr>
              <w:t xml:space="preserve"> GD&amp;ĐT </w:t>
            </w:r>
            <w:proofErr w:type="spellStart"/>
            <w:r w:rsidRPr="00153B13">
              <w:rPr>
                <w:rFonts w:ascii="Times New Roman" w:eastAsia="Times New Roman" w:hAnsi="Times New Roman" w:cs="Times New Roman"/>
                <w:sz w:val="28"/>
                <w:szCs w:val="28"/>
              </w:rPr>
              <w:t>hỗ</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trợ</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bộ</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đồ</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chơi</w:t>
            </w:r>
            <w:proofErr w:type="spellEnd"/>
            <w:r w:rsidRPr="00153B13">
              <w:rPr>
                <w:rFonts w:ascii="Times New Roman" w:eastAsia="Times New Roman" w:hAnsi="Times New Roman" w:cs="Times New Roman"/>
                <w:sz w:val="28"/>
                <w:szCs w:val="28"/>
              </w:rPr>
              <w:t> </w:t>
            </w:r>
            <w:r w:rsidRPr="00153B13">
              <w:rPr>
                <w:rFonts w:ascii="Times New Roman" w:eastAsia="Times New Roman" w:hAnsi="Times New Roman" w:cs="Times New Roman"/>
                <w:sz w:val="28"/>
                <w:szCs w:val="28"/>
                <w:lang w:val="vi-VN"/>
              </w:rPr>
              <w:t>hiện đại</w:t>
            </w:r>
            <w:r w:rsidR="00027E67" w:rsidRPr="00153B13">
              <w:rPr>
                <w:rFonts w:ascii="Times New Roman" w:eastAsia="Times New Roman" w:hAnsi="Times New Roman" w:cs="Times New Roman"/>
                <w:sz w:val="28"/>
                <w:szCs w:val="28"/>
              </w:rPr>
              <w:t>.</w:t>
            </w:r>
          </w:p>
          <w:p w:rsidR="00FD1273" w:rsidRPr="00153B13" w:rsidRDefault="00FD1273" w:rsidP="00153B13">
            <w:pPr>
              <w:spacing w:after="15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xml:space="preserve">- Mua </w:t>
            </w:r>
            <w:proofErr w:type="spellStart"/>
            <w:r w:rsidRPr="00153B13">
              <w:rPr>
                <w:rFonts w:ascii="Times New Roman" w:eastAsia="Times New Roman" w:hAnsi="Times New Roman" w:cs="Times New Roman"/>
                <w:sz w:val="28"/>
                <w:szCs w:val="28"/>
              </w:rPr>
              <w:t>sắm</w:t>
            </w:r>
            <w:proofErr w:type="spellEnd"/>
            <w:r w:rsidR="00027E67" w:rsidRPr="00153B13">
              <w:rPr>
                <w:rFonts w:ascii="Times New Roman" w:eastAsia="Times New Roman" w:hAnsi="Times New Roman" w:cs="Times New Roman"/>
                <w:sz w:val="28"/>
                <w:szCs w:val="28"/>
              </w:rPr>
              <w:t xml:space="preserve"> </w:t>
            </w:r>
            <w:proofErr w:type="spellStart"/>
            <w:r w:rsidR="00027E67" w:rsidRPr="00153B13">
              <w:rPr>
                <w:rFonts w:ascii="Times New Roman" w:eastAsia="Times New Roman" w:hAnsi="Times New Roman" w:cs="Times New Roman"/>
                <w:sz w:val="28"/>
                <w:szCs w:val="28"/>
              </w:rPr>
              <w:t>bổ</w:t>
            </w:r>
            <w:proofErr w:type="spellEnd"/>
            <w:r w:rsidR="00027E67" w:rsidRPr="00153B13">
              <w:rPr>
                <w:rFonts w:ascii="Times New Roman" w:eastAsia="Times New Roman" w:hAnsi="Times New Roman" w:cs="Times New Roman"/>
                <w:sz w:val="28"/>
                <w:szCs w:val="28"/>
              </w:rPr>
              <w:t xml:space="preserve"> sung</w:t>
            </w:r>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đồ</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dùng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đồ</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chơi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theo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văn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bản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hợp</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nhất</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số</w:t>
            </w:r>
            <w:proofErr w:type="spellEnd"/>
            <w:r w:rsidRPr="00153B13">
              <w:rPr>
                <w:rFonts w:ascii="Times New Roman" w:eastAsia="Times New Roman" w:hAnsi="Times New Roman" w:cs="Times New Roman"/>
                <w:sz w:val="28"/>
                <w:szCs w:val="28"/>
              </w:rPr>
              <w:t xml:space="preserve"> 01/VBHN-BGDĐT </w:t>
            </w:r>
            <w:proofErr w:type="spellStart"/>
            <w:r w:rsidRPr="00153B13">
              <w:rPr>
                <w:rFonts w:ascii="Times New Roman" w:eastAsia="Times New Roman" w:hAnsi="Times New Roman" w:cs="Times New Roman"/>
                <w:sz w:val="28"/>
                <w:szCs w:val="28"/>
              </w:rPr>
              <w:t>cho</w:t>
            </w:r>
            <w:proofErr w:type="spellEnd"/>
            <w:r w:rsidRPr="00153B13">
              <w:rPr>
                <w:rFonts w:ascii="Times New Roman" w:eastAsia="Times New Roman" w:hAnsi="Times New Roman" w:cs="Times New Roman"/>
                <w:sz w:val="28"/>
                <w:szCs w:val="28"/>
              </w:rPr>
              <w:t> </w:t>
            </w:r>
            <w:r w:rsidR="00027E67" w:rsidRPr="00153B13">
              <w:rPr>
                <w:rFonts w:ascii="Times New Roman" w:eastAsia="Times New Roman" w:hAnsi="Times New Roman" w:cs="Times New Roman"/>
                <w:sz w:val="28"/>
                <w:szCs w:val="28"/>
                <w:lang w:val="vi-VN"/>
              </w:rPr>
              <w:t>các</w:t>
            </w:r>
            <w:r w:rsidRPr="00153B13">
              <w:rPr>
                <w:rFonts w:ascii="Times New Roman" w:eastAsia="Times New Roman" w:hAnsi="Times New Roman" w:cs="Times New Roman"/>
                <w:sz w:val="28"/>
                <w:szCs w:val="28"/>
              </w:rPr>
              <w:t> </w:t>
            </w:r>
            <w:proofErr w:type="spellStart"/>
            <w:r w:rsidRPr="00153B13">
              <w:rPr>
                <w:rFonts w:ascii="Times New Roman" w:eastAsia="Times New Roman" w:hAnsi="Times New Roman" w:cs="Times New Roman"/>
                <w:sz w:val="28"/>
                <w:szCs w:val="28"/>
              </w:rPr>
              <w:t>lớp</w:t>
            </w:r>
            <w:proofErr w:type="spellEnd"/>
          </w:p>
        </w:tc>
        <w:tc>
          <w:tcPr>
            <w:tcW w:w="1575"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w:t>
            </w:r>
          </w:p>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5 bộ</w:t>
            </w:r>
          </w:p>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w:t>
            </w:r>
          </w:p>
          <w:p w:rsidR="00FD1273" w:rsidRPr="00153B13" w:rsidRDefault="00027E67"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18</w:t>
            </w:r>
            <w:r w:rsidR="00FD1273" w:rsidRPr="00153B13">
              <w:rPr>
                <w:rFonts w:ascii="Times New Roman" w:eastAsia="Times New Roman" w:hAnsi="Times New Roman" w:cs="Times New Roman"/>
                <w:sz w:val="28"/>
                <w:szCs w:val="28"/>
                <w:lang w:val="vi-VN"/>
              </w:rPr>
              <w:t xml:space="preserve"> bộ</w:t>
            </w:r>
          </w:p>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(đồ dùng)</w:t>
            </w:r>
          </w:p>
        </w:tc>
        <w:tc>
          <w:tcPr>
            <w:tcW w:w="167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w:t>
            </w:r>
          </w:p>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5 bộ</w:t>
            </w:r>
          </w:p>
          <w:p w:rsidR="00FD1273" w:rsidRPr="00153B13" w:rsidRDefault="00027E67"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w:t>
            </w:r>
            <w:r w:rsidR="00FD1273" w:rsidRPr="00153B13">
              <w:rPr>
                <w:rFonts w:ascii="Times New Roman" w:eastAsia="Times New Roman" w:hAnsi="Times New Roman" w:cs="Times New Roman"/>
                <w:sz w:val="28"/>
                <w:szCs w:val="28"/>
              </w:rPr>
              <w:t> </w:t>
            </w:r>
          </w:p>
          <w:p w:rsidR="00FD1273" w:rsidRPr="00153B13" w:rsidRDefault="00027E67"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20</w:t>
            </w:r>
            <w:r w:rsidR="00FD1273" w:rsidRPr="00153B13">
              <w:rPr>
                <w:rFonts w:ascii="Times New Roman" w:eastAsia="Times New Roman" w:hAnsi="Times New Roman" w:cs="Times New Roman"/>
                <w:sz w:val="28"/>
                <w:szCs w:val="28"/>
                <w:lang w:val="vi-VN"/>
              </w:rPr>
              <w:t xml:space="preserve"> bộ</w:t>
            </w:r>
          </w:p>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(đồ dùng)</w:t>
            </w:r>
          </w:p>
        </w:tc>
        <w:tc>
          <w:tcPr>
            <w:tcW w:w="1697"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w:t>
            </w:r>
          </w:p>
          <w:p w:rsidR="00FD1273" w:rsidRPr="00153B13" w:rsidRDefault="00027E67"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5</w:t>
            </w:r>
            <w:r w:rsidR="00FD1273" w:rsidRPr="00153B13">
              <w:rPr>
                <w:rFonts w:ascii="Times New Roman" w:eastAsia="Times New Roman" w:hAnsi="Times New Roman" w:cs="Times New Roman"/>
                <w:sz w:val="28"/>
                <w:szCs w:val="28"/>
                <w:lang w:val="vi-VN"/>
              </w:rPr>
              <w:t xml:space="preserve"> bộ</w:t>
            </w:r>
          </w:p>
          <w:p w:rsidR="00FD1273" w:rsidRPr="00153B13" w:rsidRDefault="00027E67"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w:t>
            </w:r>
            <w:r w:rsidR="00FD1273" w:rsidRPr="00153B13">
              <w:rPr>
                <w:rFonts w:ascii="Times New Roman" w:eastAsia="Times New Roman" w:hAnsi="Times New Roman" w:cs="Times New Roman"/>
                <w:sz w:val="28"/>
                <w:szCs w:val="28"/>
              </w:rPr>
              <w:t> </w:t>
            </w:r>
          </w:p>
          <w:p w:rsidR="00FD1273" w:rsidRPr="00153B13" w:rsidRDefault="00027E67"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20</w:t>
            </w:r>
            <w:r w:rsidR="00FD1273" w:rsidRPr="00153B13">
              <w:rPr>
                <w:rFonts w:ascii="Times New Roman" w:eastAsia="Times New Roman" w:hAnsi="Times New Roman" w:cs="Times New Roman"/>
                <w:sz w:val="28"/>
                <w:szCs w:val="28"/>
                <w:lang w:val="vi-VN"/>
              </w:rPr>
              <w:t xml:space="preserve"> bộ</w:t>
            </w:r>
          </w:p>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(đồ dùng)</w:t>
            </w:r>
          </w:p>
        </w:tc>
      </w:tr>
    </w:tbl>
    <w:p w:rsidR="00FD1273" w:rsidRPr="00153B13" w:rsidRDefault="00AC69CD" w:rsidP="00153B13">
      <w:pPr>
        <w:shd w:val="clear" w:color="auto" w:fill="FFFFFF"/>
        <w:spacing w:before="120" w:after="120" w:line="276" w:lineRule="auto"/>
        <w:ind w:firstLine="709"/>
        <w:jc w:val="both"/>
        <w:rPr>
          <w:rFonts w:ascii="Times New Roman" w:eastAsia="Times New Roman" w:hAnsi="Times New Roman" w:cs="Times New Roman"/>
          <w:color w:val="FF0000"/>
          <w:sz w:val="28"/>
          <w:szCs w:val="28"/>
        </w:rPr>
      </w:pPr>
      <w:r w:rsidRPr="00153B13">
        <w:rPr>
          <w:rFonts w:ascii="Times New Roman" w:eastAsia="Times New Roman" w:hAnsi="Times New Roman" w:cs="Times New Roman"/>
          <w:i/>
          <w:iCs/>
          <w:color w:val="FF0000"/>
          <w:sz w:val="28"/>
          <w:szCs w:val="28"/>
        </w:rPr>
        <w:t>2.5. </w:t>
      </w:r>
      <w:proofErr w:type="spellStart"/>
      <w:r w:rsidRPr="00153B13">
        <w:rPr>
          <w:rFonts w:ascii="Times New Roman" w:eastAsia="Times New Roman" w:hAnsi="Times New Roman" w:cs="Times New Roman"/>
          <w:i/>
          <w:iCs/>
          <w:color w:val="FF0000"/>
          <w:sz w:val="28"/>
          <w:szCs w:val="28"/>
        </w:rPr>
        <w:t>Về</w:t>
      </w:r>
      <w:proofErr w:type="spellEnd"/>
      <w:r w:rsidRPr="00153B13">
        <w:rPr>
          <w:rFonts w:ascii="Times New Roman" w:eastAsia="Times New Roman" w:hAnsi="Times New Roman" w:cs="Times New Roman"/>
          <w:i/>
          <w:iCs/>
          <w:color w:val="FF0000"/>
          <w:sz w:val="28"/>
          <w:szCs w:val="28"/>
        </w:rPr>
        <w:t xml:space="preserve"> </w:t>
      </w:r>
      <w:proofErr w:type="spellStart"/>
      <w:r w:rsidRPr="00153B13">
        <w:rPr>
          <w:rFonts w:ascii="Times New Roman" w:eastAsia="Times New Roman" w:hAnsi="Times New Roman" w:cs="Times New Roman"/>
          <w:i/>
          <w:iCs/>
          <w:color w:val="FF0000"/>
          <w:sz w:val="28"/>
          <w:szCs w:val="28"/>
        </w:rPr>
        <w:t>Kiểm</w:t>
      </w:r>
      <w:proofErr w:type="spellEnd"/>
      <w:r w:rsidRPr="00153B13">
        <w:rPr>
          <w:rFonts w:ascii="Times New Roman" w:eastAsia="Times New Roman" w:hAnsi="Times New Roman" w:cs="Times New Roman"/>
          <w:i/>
          <w:iCs/>
          <w:color w:val="FF0000"/>
          <w:sz w:val="28"/>
          <w:szCs w:val="28"/>
        </w:rPr>
        <w:t xml:space="preserve"> </w:t>
      </w:r>
      <w:proofErr w:type="spellStart"/>
      <w:r w:rsidRPr="00153B13">
        <w:rPr>
          <w:rFonts w:ascii="Times New Roman" w:eastAsia="Times New Roman" w:hAnsi="Times New Roman" w:cs="Times New Roman"/>
          <w:i/>
          <w:iCs/>
          <w:color w:val="FF0000"/>
          <w:sz w:val="28"/>
          <w:szCs w:val="28"/>
        </w:rPr>
        <w:t>định</w:t>
      </w:r>
      <w:proofErr w:type="spellEnd"/>
      <w:r w:rsidRPr="00153B13">
        <w:rPr>
          <w:rFonts w:ascii="Times New Roman" w:eastAsia="Times New Roman" w:hAnsi="Times New Roman" w:cs="Times New Roman"/>
          <w:i/>
          <w:iCs/>
          <w:color w:val="FF0000"/>
          <w:sz w:val="28"/>
          <w:szCs w:val="28"/>
        </w:rPr>
        <w:t xml:space="preserve"> CLGD </w:t>
      </w:r>
      <w:proofErr w:type="spellStart"/>
      <w:r w:rsidRPr="00153B13">
        <w:rPr>
          <w:rFonts w:ascii="Times New Roman" w:eastAsia="Times New Roman" w:hAnsi="Times New Roman" w:cs="Times New Roman"/>
          <w:i/>
          <w:iCs/>
          <w:color w:val="FF0000"/>
          <w:sz w:val="28"/>
          <w:szCs w:val="28"/>
        </w:rPr>
        <w:t>và</w:t>
      </w:r>
      <w:proofErr w:type="spellEnd"/>
      <w:r w:rsidRPr="00153B13">
        <w:rPr>
          <w:rFonts w:ascii="Times New Roman" w:eastAsia="Times New Roman" w:hAnsi="Times New Roman" w:cs="Times New Roman"/>
          <w:i/>
          <w:iCs/>
          <w:color w:val="FF0000"/>
          <w:sz w:val="28"/>
          <w:szCs w:val="28"/>
        </w:rPr>
        <w:t xml:space="preserve"> </w:t>
      </w:r>
      <w:proofErr w:type="spellStart"/>
      <w:r w:rsidRPr="00153B13">
        <w:rPr>
          <w:rFonts w:ascii="Times New Roman" w:eastAsia="Times New Roman" w:hAnsi="Times New Roman" w:cs="Times New Roman"/>
          <w:i/>
          <w:iCs/>
          <w:color w:val="FF0000"/>
          <w:sz w:val="28"/>
          <w:szCs w:val="28"/>
        </w:rPr>
        <w:t>xây</w:t>
      </w:r>
      <w:proofErr w:type="spellEnd"/>
      <w:r w:rsidRPr="00153B13">
        <w:rPr>
          <w:rFonts w:ascii="Times New Roman" w:eastAsia="Times New Roman" w:hAnsi="Times New Roman" w:cs="Times New Roman"/>
          <w:i/>
          <w:iCs/>
          <w:color w:val="FF0000"/>
          <w:sz w:val="28"/>
          <w:szCs w:val="28"/>
        </w:rPr>
        <w:t xml:space="preserve"> </w:t>
      </w:r>
      <w:proofErr w:type="spellStart"/>
      <w:r w:rsidRPr="00153B13">
        <w:rPr>
          <w:rFonts w:ascii="Times New Roman" w:eastAsia="Times New Roman" w:hAnsi="Times New Roman" w:cs="Times New Roman"/>
          <w:i/>
          <w:iCs/>
          <w:color w:val="FF0000"/>
          <w:sz w:val="28"/>
          <w:szCs w:val="28"/>
        </w:rPr>
        <w:t>dựng</w:t>
      </w:r>
      <w:proofErr w:type="spellEnd"/>
      <w:r w:rsidR="00FD1273" w:rsidRPr="00153B13">
        <w:rPr>
          <w:rFonts w:ascii="Times New Roman" w:eastAsia="Times New Roman" w:hAnsi="Times New Roman" w:cs="Times New Roman"/>
          <w:i/>
          <w:iCs/>
          <w:color w:val="FF0000"/>
          <w:sz w:val="28"/>
          <w:szCs w:val="28"/>
        </w:rPr>
        <w:t xml:space="preserve"> </w:t>
      </w:r>
      <w:proofErr w:type="spellStart"/>
      <w:r w:rsidR="00FD1273" w:rsidRPr="00153B13">
        <w:rPr>
          <w:rFonts w:ascii="Times New Roman" w:eastAsia="Times New Roman" w:hAnsi="Times New Roman" w:cs="Times New Roman"/>
          <w:i/>
          <w:iCs/>
          <w:color w:val="FF0000"/>
          <w:sz w:val="28"/>
          <w:szCs w:val="28"/>
        </w:rPr>
        <w:t>trường</w:t>
      </w:r>
      <w:proofErr w:type="spellEnd"/>
      <w:r w:rsidR="00FD1273" w:rsidRPr="00153B13">
        <w:rPr>
          <w:rFonts w:ascii="Times New Roman" w:eastAsia="Times New Roman" w:hAnsi="Times New Roman" w:cs="Times New Roman"/>
          <w:i/>
          <w:iCs/>
          <w:color w:val="FF0000"/>
          <w:sz w:val="28"/>
          <w:szCs w:val="28"/>
        </w:rPr>
        <w:t xml:space="preserve"> </w:t>
      </w:r>
      <w:proofErr w:type="spellStart"/>
      <w:r w:rsidR="00FD1273" w:rsidRPr="00153B13">
        <w:rPr>
          <w:rFonts w:ascii="Times New Roman" w:eastAsia="Times New Roman" w:hAnsi="Times New Roman" w:cs="Times New Roman"/>
          <w:i/>
          <w:iCs/>
          <w:color w:val="FF0000"/>
          <w:sz w:val="28"/>
          <w:szCs w:val="28"/>
        </w:rPr>
        <w:t>chuẩn</w:t>
      </w:r>
      <w:proofErr w:type="spellEnd"/>
    </w:p>
    <w:p w:rsidR="00FD1273" w:rsidRPr="00153B13" w:rsidRDefault="00FD1273" w:rsidP="00153B13">
      <w:pPr>
        <w:shd w:val="clear" w:color="auto" w:fill="FFFFFF"/>
        <w:spacing w:before="120" w:after="120" w:line="276" w:lineRule="auto"/>
        <w:ind w:firstLine="709"/>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xml:space="preserve">Huy </w:t>
      </w:r>
      <w:proofErr w:type="spellStart"/>
      <w:r w:rsidRPr="00153B13">
        <w:rPr>
          <w:rFonts w:ascii="Times New Roman" w:eastAsia="Times New Roman" w:hAnsi="Times New Roman" w:cs="Times New Roman"/>
          <w:sz w:val="28"/>
          <w:szCs w:val="28"/>
        </w:rPr>
        <w:t>động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mọi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nguồn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lực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để</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thực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hiện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tốt</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công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tác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kiểm</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định</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chất</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lượng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giáo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dục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và</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công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nhận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trường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chuẩn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quốc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gia</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theo</w:t>
      </w:r>
      <w:proofErr w:type="spellEnd"/>
      <w:r w:rsidRPr="00153B13">
        <w:rPr>
          <w:rFonts w:ascii="Times New Roman" w:eastAsia="Times New Roman" w:hAnsi="Times New Roman" w:cs="Times New Roman"/>
          <w:sz w:val="28"/>
          <w:szCs w:val="28"/>
        </w:rPr>
        <w:t xml:space="preserve"> Thông </w:t>
      </w:r>
      <w:proofErr w:type="spellStart"/>
      <w:r w:rsidRPr="00153B13">
        <w:rPr>
          <w:rFonts w:ascii="Times New Roman" w:eastAsia="Times New Roman" w:hAnsi="Times New Roman" w:cs="Times New Roman"/>
          <w:sz w:val="28"/>
          <w:szCs w:val="28"/>
        </w:rPr>
        <w:t>tư</w:t>
      </w:r>
      <w:proofErr w:type="spellEnd"/>
      <w:r w:rsidRPr="00153B13">
        <w:rPr>
          <w:rFonts w:ascii="Times New Roman" w:eastAsia="Times New Roman" w:hAnsi="Times New Roman" w:cs="Times New Roman"/>
          <w:sz w:val="28"/>
          <w:szCs w:val="28"/>
        </w:rPr>
        <w:t> 19/2018/TT-BGDĐT.</w:t>
      </w:r>
    </w:p>
    <w:tbl>
      <w:tblPr>
        <w:tblW w:w="948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219"/>
        <w:gridCol w:w="1843"/>
        <w:gridCol w:w="1821"/>
        <w:gridCol w:w="1605"/>
      </w:tblGrid>
      <w:tr w:rsidR="00FD1273" w:rsidRPr="00153B13" w:rsidTr="00090CF2">
        <w:tc>
          <w:tcPr>
            <w:tcW w:w="4219" w:type="dxa"/>
            <w:vMerge w:val="restart"/>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center"/>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b/>
                <w:bCs/>
                <w:sz w:val="28"/>
                <w:szCs w:val="28"/>
              </w:rPr>
              <w:lastRenderedPageBreak/>
              <w:t>Mục</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tiêu</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chính</w:t>
            </w:r>
            <w:proofErr w:type="spellEnd"/>
          </w:p>
        </w:tc>
        <w:tc>
          <w:tcPr>
            <w:tcW w:w="5269" w:type="dxa"/>
            <w:gridSpan w:val="3"/>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center"/>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b/>
                <w:bCs/>
                <w:sz w:val="28"/>
                <w:szCs w:val="28"/>
              </w:rPr>
              <w:t>Thời</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gian</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hoàn</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thành</w:t>
            </w:r>
            <w:proofErr w:type="spellEnd"/>
          </w:p>
        </w:tc>
      </w:tr>
      <w:tr w:rsidR="00FD1273" w:rsidRPr="00153B13" w:rsidTr="00090CF2">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D1273" w:rsidRPr="00153B13" w:rsidRDefault="00FD1273" w:rsidP="00153B13">
            <w:pPr>
              <w:spacing w:after="0" w:line="276" w:lineRule="auto"/>
              <w:rPr>
                <w:rFonts w:ascii="Times New Roman" w:eastAsia="Times New Roman" w:hAnsi="Times New Roman" w:cs="Times New Roman"/>
                <w:sz w:val="28"/>
                <w:szCs w:val="28"/>
              </w:rPr>
            </w:pPr>
          </w:p>
        </w:tc>
        <w:tc>
          <w:tcPr>
            <w:tcW w:w="184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2458EA"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i/>
                <w:iCs/>
                <w:sz w:val="28"/>
                <w:szCs w:val="28"/>
              </w:rPr>
              <w:t xml:space="preserve">Giai </w:t>
            </w:r>
            <w:proofErr w:type="spellStart"/>
            <w:r w:rsidRPr="00153B13">
              <w:rPr>
                <w:rFonts w:ascii="Times New Roman" w:eastAsia="Times New Roman" w:hAnsi="Times New Roman" w:cs="Times New Roman"/>
                <w:i/>
                <w:iCs/>
                <w:sz w:val="28"/>
                <w:szCs w:val="28"/>
              </w:rPr>
              <w:t>đoạn</w:t>
            </w:r>
            <w:proofErr w:type="spellEnd"/>
            <w:r w:rsidRPr="00153B13">
              <w:rPr>
                <w:rFonts w:ascii="Times New Roman" w:eastAsia="Times New Roman" w:hAnsi="Times New Roman" w:cs="Times New Roman"/>
                <w:i/>
                <w:iCs/>
                <w:sz w:val="28"/>
                <w:szCs w:val="28"/>
              </w:rPr>
              <w:t xml:space="preserve"> 1 2021</w:t>
            </w:r>
            <w:r w:rsidR="00AC69CD" w:rsidRPr="00153B13">
              <w:rPr>
                <w:rFonts w:ascii="Times New Roman" w:eastAsia="Times New Roman" w:hAnsi="Times New Roman" w:cs="Times New Roman"/>
                <w:i/>
                <w:iCs/>
                <w:sz w:val="28"/>
                <w:szCs w:val="28"/>
              </w:rPr>
              <w:t>-</w:t>
            </w:r>
            <w:r w:rsidRPr="00153B13">
              <w:rPr>
                <w:rFonts w:ascii="Times New Roman" w:eastAsia="Times New Roman" w:hAnsi="Times New Roman" w:cs="Times New Roman"/>
                <w:i/>
                <w:iCs/>
                <w:sz w:val="28"/>
                <w:szCs w:val="28"/>
              </w:rPr>
              <w:t>2023</w:t>
            </w:r>
          </w:p>
        </w:tc>
        <w:tc>
          <w:tcPr>
            <w:tcW w:w="182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2458EA"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i/>
                <w:iCs/>
                <w:sz w:val="28"/>
                <w:szCs w:val="28"/>
              </w:rPr>
              <w:t xml:space="preserve">Giai </w:t>
            </w:r>
            <w:proofErr w:type="spellStart"/>
            <w:r w:rsidRPr="00153B13">
              <w:rPr>
                <w:rFonts w:ascii="Times New Roman" w:eastAsia="Times New Roman" w:hAnsi="Times New Roman" w:cs="Times New Roman"/>
                <w:i/>
                <w:iCs/>
                <w:sz w:val="28"/>
                <w:szCs w:val="28"/>
              </w:rPr>
              <w:t>đoạn</w:t>
            </w:r>
            <w:proofErr w:type="spellEnd"/>
            <w:r w:rsidRPr="00153B13">
              <w:rPr>
                <w:rFonts w:ascii="Times New Roman" w:eastAsia="Times New Roman" w:hAnsi="Times New Roman" w:cs="Times New Roman"/>
                <w:i/>
                <w:iCs/>
                <w:sz w:val="28"/>
                <w:szCs w:val="28"/>
              </w:rPr>
              <w:t xml:space="preserve"> 2 2024</w:t>
            </w:r>
            <w:r w:rsidR="00FD1273" w:rsidRPr="00153B13">
              <w:rPr>
                <w:rFonts w:ascii="Times New Roman" w:eastAsia="Times New Roman" w:hAnsi="Times New Roman" w:cs="Times New Roman"/>
                <w:i/>
                <w:iCs/>
                <w:sz w:val="28"/>
                <w:szCs w:val="28"/>
              </w:rPr>
              <w:t>-202</w:t>
            </w:r>
            <w:r w:rsidR="00FD1273" w:rsidRPr="00153B13">
              <w:rPr>
                <w:rFonts w:ascii="Times New Roman" w:eastAsia="Times New Roman" w:hAnsi="Times New Roman" w:cs="Times New Roman"/>
                <w:i/>
                <w:iCs/>
                <w:sz w:val="28"/>
                <w:szCs w:val="28"/>
                <w:lang w:val="vi-VN"/>
              </w:rPr>
              <w:t>5</w:t>
            </w:r>
          </w:p>
        </w:tc>
        <w:tc>
          <w:tcPr>
            <w:tcW w:w="1605"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i/>
                <w:iCs/>
                <w:sz w:val="28"/>
                <w:szCs w:val="28"/>
              </w:rPr>
              <w:t xml:space="preserve">Giai </w:t>
            </w:r>
            <w:proofErr w:type="spellStart"/>
            <w:r w:rsidRPr="00153B13">
              <w:rPr>
                <w:rFonts w:ascii="Times New Roman" w:eastAsia="Times New Roman" w:hAnsi="Times New Roman" w:cs="Times New Roman"/>
                <w:i/>
                <w:iCs/>
                <w:sz w:val="28"/>
                <w:szCs w:val="28"/>
              </w:rPr>
              <w:t>đoạn</w:t>
            </w:r>
            <w:proofErr w:type="spellEnd"/>
            <w:r w:rsidRPr="00153B13">
              <w:rPr>
                <w:rFonts w:ascii="Times New Roman" w:eastAsia="Times New Roman" w:hAnsi="Times New Roman" w:cs="Times New Roman"/>
                <w:i/>
                <w:iCs/>
                <w:sz w:val="28"/>
                <w:szCs w:val="28"/>
              </w:rPr>
              <w:t xml:space="preserve"> 3</w:t>
            </w:r>
          </w:p>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i/>
                <w:iCs/>
                <w:sz w:val="28"/>
                <w:szCs w:val="28"/>
              </w:rPr>
              <w:t>2026-2030</w:t>
            </w:r>
          </w:p>
        </w:tc>
      </w:tr>
      <w:tr w:rsidR="00FD1273" w:rsidRPr="00153B13" w:rsidTr="00090CF2">
        <w:tc>
          <w:tcPr>
            <w:tcW w:w="4219"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both"/>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sz w:val="28"/>
                <w:szCs w:val="28"/>
              </w:rPr>
              <w:t>Xây</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dựng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và</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thực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hiện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kế</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hoạch</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tự</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đánh</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giá</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theo</w:t>
            </w:r>
            <w:proofErr w:type="spellEnd"/>
            <w:r w:rsidRPr="00153B13">
              <w:rPr>
                <w:rFonts w:ascii="Times New Roman" w:eastAsia="Times New Roman" w:hAnsi="Times New Roman" w:cs="Times New Roman"/>
                <w:sz w:val="28"/>
                <w:szCs w:val="28"/>
              </w:rPr>
              <w:t xml:space="preserve"> Thông </w:t>
            </w:r>
            <w:proofErr w:type="spellStart"/>
            <w:r w:rsidRPr="00153B13">
              <w:rPr>
                <w:rFonts w:ascii="Times New Roman" w:eastAsia="Times New Roman" w:hAnsi="Times New Roman" w:cs="Times New Roman"/>
                <w:sz w:val="28"/>
                <w:szCs w:val="28"/>
              </w:rPr>
              <w:t>tư</w:t>
            </w:r>
            <w:proofErr w:type="spellEnd"/>
            <w:r w:rsidRPr="00153B13">
              <w:rPr>
                <w:rFonts w:ascii="Times New Roman" w:eastAsia="Times New Roman" w:hAnsi="Times New Roman" w:cs="Times New Roman"/>
                <w:sz w:val="28"/>
                <w:szCs w:val="28"/>
              </w:rPr>
              <w:t> 19/2018/TT-BGDĐT.</w:t>
            </w:r>
          </w:p>
        </w:tc>
        <w:tc>
          <w:tcPr>
            <w:tcW w:w="184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3F2FFA"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Tháng 1/2021</w:t>
            </w:r>
          </w:p>
        </w:tc>
        <w:tc>
          <w:tcPr>
            <w:tcW w:w="182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Hàng năm bổ sung, chỉnh sửa kế hoạch, báo cáo Tự đánh giá</w:t>
            </w:r>
          </w:p>
        </w:tc>
        <w:tc>
          <w:tcPr>
            <w:tcW w:w="1605"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Hàng năm bổ sung, chỉnh sửa kế hoạch, báo cáo Tự đánh giá</w:t>
            </w:r>
          </w:p>
        </w:tc>
      </w:tr>
      <w:tr w:rsidR="00FD1273" w:rsidRPr="00153B13" w:rsidTr="00090CF2">
        <w:tc>
          <w:tcPr>
            <w:tcW w:w="4219"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both"/>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sz w:val="28"/>
                <w:szCs w:val="28"/>
              </w:rPr>
              <w:t>Xây</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dựng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và</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thực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hiện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kế</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hoạch</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cải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tiến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chất</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lượng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theo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tiêu</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chuẩn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trường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chuẩn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quốc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gia</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mức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độ</w:t>
            </w:r>
            <w:proofErr w:type="spellEnd"/>
            <w:r w:rsidRPr="00153B13">
              <w:rPr>
                <w:rFonts w:ascii="Times New Roman" w:eastAsia="Times New Roman" w:hAnsi="Times New Roman" w:cs="Times New Roman"/>
                <w:sz w:val="28"/>
                <w:szCs w:val="28"/>
              </w:rPr>
              <w:t xml:space="preserve"> </w:t>
            </w:r>
            <w:r w:rsidR="003F2FFA" w:rsidRPr="00153B13">
              <w:rPr>
                <w:rFonts w:ascii="Times New Roman" w:eastAsia="Times New Roman" w:hAnsi="Times New Roman" w:cs="Times New Roman"/>
                <w:sz w:val="28"/>
                <w:szCs w:val="28"/>
              </w:rPr>
              <w:t>1</w:t>
            </w:r>
          </w:p>
        </w:tc>
        <w:tc>
          <w:tcPr>
            <w:tcW w:w="184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T</w:t>
            </w:r>
            <w:r w:rsidR="003F2FFA" w:rsidRPr="00153B13">
              <w:rPr>
                <w:rFonts w:ascii="Times New Roman" w:eastAsia="Times New Roman" w:hAnsi="Times New Roman" w:cs="Times New Roman"/>
                <w:sz w:val="28"/>
                <w:szCs w:val="28"/>
                <w:lang w:val="vi-VN"/>
              </w:rPr>
              <w:t>háng 1/2021</w:t>
            </w:r>
          </w:p>
        </w:tc>
        <w:tc>
          <w:tcPr>
            <w:tcW w:w="182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w:t>
            </w:r>
          </w:p>
        </w:tc>
        <w:tc>
          <w:tcPr>
            <w:tcW w:w="1605"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w:t>
            </w:r>
          </w:p>
        </w:tc>
      </w:tr>
      <w:tr w:rsidR="00FD1273" w:rsidRPr="00153B13" w:rsidTr="00090CF2">
        <w:tc>
          <w:tcPr>
            <w:tcW w:w="4219"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both"/>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sz w:val="28"/>
                <w:szCs w:val="28"/>
              </w:rPr>
              <w:t>Đăng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ký</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đánh</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giá</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ngoài</w:t>
            </w:r>
            <w:proofErr w:type="spellEnd"/>
          </w:p>
        </w:tc>
        <w:tc>
          <w:tcPr>
            <w:tcW w:w="184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FD1273" w:rsidP="00153B13">
            <w:pPr>
              <w:spacing w:after="150" w:line="276" w:lineRule="auto"/>
              <w:jc w:val="center"/>
              <w:rPr>
                <w:rFonts w:ascii="Times New Roman" w:eastAsia="Times New Roman" w:hAnsi="Times New Roman" w:cs="Times New Roman"/>
                <w:sz w:val="28"/>
                <w:szCs w:val="28"/>
              </w:rPr>
            </w:pPr>
          </w:p>
        </w:tc>
        <w:tc>
          <w:tcPr>
            <w:tcW w:w="182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2458EA"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Tháng 10/202</w:t>
            </w:r>
            <w:r w:rsidRPr="00153B13">
              <w:rPr>
                <w:rFonts w:ascii="Times New Roman" w:eastAsia="Times New Roman" w:hAnsi="Times New Roman" w:cs="Times New Roman"/>
                <w:sz w:val="28"/>
                <w:szCs w:val="28"/>
              </w:rPr>
              <w:t>4</w:t>
            </w:r>
          </w:p>
        </w:tc>
        <w:tc>
          <w:tcPr>
            <w:tcW w:w="1605"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D1273" w:rsidRPr="00153B13" w:rsidRDefault="002458EA" w:rsidP="00153B13">
            <w:pPr>
              <w:spacing w:after="150" w:line="276" w:lineRule="auto"/>
              <w:jc w:val="center"/>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lang w:val="vi-VN"/>
              </w:rPr>
              <w:t>Tháng 10/202</w:t>
            </w:r>
            <w:r w:rsidRPr="00153B13">
              <w:rPr>
                <w:rFonts w:ascii="Times New Roman" w:eastAsia="Times New Roman" w:hAnsi="Times New Roman" w:cs="Times New Roman"/>
                <w:sz w:val="28"/>
                <w:szCs w:val="28"/>
              </w:rPr>
              <w:t>9</w:t>
            </w:r>
          </w:p>
        </w:tc>
      </w:tr>
    </w:tbl>
    <w:p w:rsidR="00FD1273" w:rsidRPr="00153B13"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rPr>
      </w:pPr>
      <w:r w:rsidRPr="00153B13">
        <w:rPr>
          <w:rFonts w:ascii="Times New Roman" w:eastAsia="Times New Roman" w:hAnsi="Times New Roman" w:cs="Times New Roman"/>
          <w:b/>
          <w:bCs/>
          <w:sz w:val="28"/>
          <w:szCs w:val="28"/>
          <w:lang w:val="vi-VN"/>
        </w:rPr>
        <w:t>3. Phân công thực hiện</w:t>
      </w:r>
    </w:p>
    <w:p w:rsidR="0062794F" w:rsidRPr="00153B13"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rPr>
      </w:pPr>
      <w:r w:rsidRPr="00153B13">
        <w:rPr>
          <w:rFonts w:ascii="Times New Roman" w:eastAsia="Times New Roman" w:hAnsi="Times New Roman" w:cs="Times New Roman"/>
          <w:b/>
          <w:bCs/>
          <w:i/>
          <w:iCs/>
          <w:sz w:val="28"/>
          <w:szCs w:val="28"/>
          <w:shd w:val="clear" w:color="auto" w:fill="FFFFFF"/>
        </w:rPr>
        <w:t xml:space="preserve">3.1. Hiệu </w:t>
      </w:r>
      <w:proofErr w:type="spellStart"/>
      <w:r w:rsidRPr="00153B13">
        <w:rPr>
          <w:rFonts w:ascii="Times New Roman" w:eastAsia="Times New Roman" w:hAnsi="Times New Roman" w:cs="Times New Roman"/>
          <w:b/>
          <w:bCs/>
          <w:i/>
          <w:iCs/>
          <w:sz w:val="28"/>
          <w:szCs w:val="28"/>
          <w:shd w:val="clear" w:color="auto" w:fill="FFFFFF"/>
        </w:rPr>
        <w:t>trưởng</w:t>
      </w:r>
      <w:proofErr w:type="spellEnd"/>
    </w:p>
    <w:p w:rsidR="00FD1273" w:rsidRPr="00153B13"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sz w:val="28"/>
          <w:szCs w:val="28"/>
          <w:shd w:val="clear" w:color="auto" w:fill="FFFFFF"/>
        </w:rPr>
        <w:t>Tổ</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chức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triển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khai</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thực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hiện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kế</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hoạch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chiến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lược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tới</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từng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cán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bộ</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giáo</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viên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nhân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viên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nhà</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trường</w:t>
      </w:r>
      <w:proofErr w:type="spellEnd"/>
      <w:r w:rsidRPr="00153B13">
        <w:rPr>
          <w:rFonts w:ascii="Times New Roman" w:eastAsia="Times New Roman" w:hAnsi="Times New Roman" w:cs="Times New Roman"/>
          <w:sz w:val="28"/>
          <w:szCs w:val="28"/>
          <w:shd w:val="clear" w:color="auto" w:fill="FFFFFF"/>
        </w:rPr>
        <w:t xml:space="preserve">. Thành </w:t>
      </w:r>
      <w:proofErr w:type="spellStart"/>
      <w:r w:rsidRPr="00153B13">
        <w:rPr>
          <w:rFonts w:ascii="Times New Roman" w:eastAsia="Times New Roman" w:hAnsi="Times New Roman" w:cs="Times New Roman"/>
          <w:sz w:val="28"/>
          <w:szCs w:val="28"/>
          <w:shd w:val="clear" w:color="auto" w:fill="FFFFFF"/>
        </w:rPr>
        <w:t>lập</w:t>
      </w:r>
      <w:proofErr w:type="spellEnd"/>
      <w:r w:rsidRPr="00153B13">
        <w:rPr>
          <w:rFonts w:ascii="Times New Roman" w:eastAsia="Times New Roman" w:hAnsi="Times New Roman" w:cs="Times New Roman"/>
          <w:sz w:val="28"/>
          <w:szCs w:val="28"/>
          <w:shd w:val="clear" w:color="auto" w:fill="FFFFFF"/>
        </w:rPr>
        <w:t xml:space="preserve"> Ban </w:t>
      </w:r>
      <w:proofErr w:type="spellStart"/>
      <w:r w:rsidRPr="00153B13">
        <w:rPr>
          <w:rFonts w:ascii="Times New Roman" w:eastAsia="Times New Roman" w:hAnsi="Times New Roman" w:cs="Times New Roman"/>
          <w:sz w:val="28"/>
          <w:szCs w:val="28"/>
          <w:shd w:val="clear" w:color="auto" w:fill="FFFFFF"/>
        </w:rPr>
        <w:t>kiểm</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tra</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và</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đánh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giá</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thực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hiện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kế</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hoạch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trong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từng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năm</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học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Cụ</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thể</w:t>
      </w:r>
      <w:proofErr w:type="spellEnd"/>
      <w:r w:rsidRPr="00153B13">
        <w:rPr>
          <w:rFonts w:ascii="Times New Roman" w:eastAsia="Times New Roman" w:hAnsi="Times New Roman" w:cs="Times New Roman"/>
          <w:sz w:val="28"/>
          <w:szCs w:val="28"/>
          <w:shd w:val="clear" w:color="auto" w:fill="FFFFFF"/>
        </w:rPr>
        <w:t>:</w:t>
      </w:r>
    </w:p>
    <w:p w:rsidR="00FD1273" w:rsidRPr="00153B13"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Chỉ</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đạo</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xây</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dựng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và</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phê</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duyệt</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lộ</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trình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cụ</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thể</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thực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hiện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kế</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hoạch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phát</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triển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chung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cho</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toàn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trường</w:t>
      </w:r>
      <w:proofErr w:type="spellEnd"/>
      <w:r w:rsidRPr="00153B13">
        <w:rPr>
          <w:rFonts w:ascii="Times New Roman" w:eastAsia="Times New Roman" w:hAnsi="Times New Roman" w:cs="Times New Roman"/>
          <w:sz w:val="28"/>
          <w:szCs w:val="28"/>
          <w:shd w:val="clear" w:color="auto" w:fill="FFFFFF"/>
        </w:rPr>
        <w:t>.</w:t>
      </w:r>
    </w:p>
    <w:p w:rsidR="00FD1273" w:rsidRPr="00153B13"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Tổ</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chức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đánh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giá</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thực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hiện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kế</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hoạch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hành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động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hằng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năm</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của</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toàn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trường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và</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thực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hiện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Kế</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hoạch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phát</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triển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theo</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từng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giai</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đoạn</w:t>
      </w:r>
      <w:proofErr w:type="spellEnd"/>
      <w:r w:rsidRPr="00153B13">
        <w:rPr>
          <w:rFonts w:ascii="Times New Roman" w:eastAsia="Times New Roman" w:hAnsi="Times New Roman" w:cs="Times New Roman"/>
          <w:sz w:val="28"/>
          <w:szCs w:val="28"/>
          <w:shd w:val="clear" w:color="auto" w:fill="FFFFFF"/>
        </w:rPr>
        <w:t>.</w:t>
      </w:r>
    </w:p>
    <w:p w:rsidR="00FD1273" w:rsidRPr="00153B13"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rPr>
      </w:pPr>
      <w:r w:rsidRPr="00153B13">
        <w:rPr>
          <w:rFonts w:ascii="Times New Roman" w:eastAsia="Times New Roman" w:hAnsi="Times New Roman" w:cs="Times New Roman"/>
          <w:b/>
          <w:bCs/>
          <w:i/>
          <w:iCs/>
          <w:sz w:val="28"/>
          <w:szCs w:val="28"/>
          <w:shd w:val="clear" w:color="auto" w:fill="FFFFFF"/>
        </w:rPr>
        <w:t xml:space="preserve">3.2. </w:t>
      </w:r>
      <w:proofErr w:type="spellStart"/>
      <w:r w:rsidRPr="00153B13">
        <w:rPr>
          <w:rFonts w:ascii="Times New Roman" w:eastAsia="Times New Roman" w:hAnsi="Times New Roman" w:cs="Times New Roman"/>
          <w:b/>
          <w:bCs/>
          <w:i/>
          <w:iCs/>
          <w:sz w:val="28"/>
          <w:szCs w:val="28"/>
          <w:shd w:val="clear" w:color="auto" w:fill="FFFFFF"/>
        </w:rPr>
        <w:t>Phó</w:t>
      </w:r>
      <w:proofErr w:type="spellEnd"/>
      <w:r w:rsidRPr="00153B13">
        <w:rPr>
          <w:rFonts w:ascii="Times New Roman" w:eastAsia="Times New Roman" w:hAnsi="Times New Roman" w:cs="Times New Roman"/>
          <w:b/>
          <w:bCs/>
          <w:i/>
          <w:iCs/>
          <w:sz w:val="28"/>
          <w:szCs w:val="28"/>
          <w:shd w:val="clear" w:color="auto" w:fill="FFFFFF"/>
        </w:rPr>
        <w:t xml:space="preserve"> Hiệu </w:t>
      </w:r>
      <w:proofErr w:type="spellStart"/>
      <w:r w:rsidRPr="00153B13">
        <w:rPr>
          <w:rFonts w:ascii="Times New Roman" w:eastAsia="Times New Roman" w:hAnsi="Times New Roman" w:cs="Times New Roman"/>
          <w:b/>
          <w:bCs/>
          <w:i/>
          <w:iCs/>
          <w:sz w:val="28"/>
          <w:szCs w:val="28"/>
          <w:shd w:val="clear" w:color="auto" w:fill="FFFFFF"/>
        </w:rPr>
        <w:t>trưởng</w:t>
      </w:r>
      <w:proofErr w:type="spellEnd"/>
    </w:p>
    <w:p w:rsidR="00FD1273" w:rsidRPr="00153B13"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sz w:val="28"/>
          <w:szCs w:val="28"/>
          <w:shd w:val="clear" w:color="auto" w:fill="FFFFFF"/>
        </w:rPr>
        <w:t>Thực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hiện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theo</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chức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năng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nhiệm</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vụ</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của</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Phó</w:t>
      </w:r>
      <w:proofErr w:type="spellEnd"/>
      <w:r w:rsidRPr="00153B13">
        <w:rPr>
          <w:rFonts w:ascii="Times New Roman" w:eastAsia="Times New Roman" w:hAnsi="Times New Roman" w:cs="Times New Roman"/>
          <w:sz w:val="28"/>
          <w:szCs w:val="28"/>
          <w:shd w:val="clear" w:color="auto" w:fill="FFFFFF"/>
        </w:rPr>
        <w:t xml:space="preserve"> Hiệu </w:t>
      </w:r>
      <w:proofErr w:type="spellStart"/>
      <w:r w:rsidRPr="00153B13">
        <w:rPr>
          <w:rFonts w:ascii="Times New Roman" w:eastAsia="Times New Roman" w:hAnsi="Times New Roman" w:cs="Times New Roman"/>
          <w:sz w:val="28"/>
          <w:szCs w:val="28"/>
          <w:shd w:val="clear" w:color="auto" w:fill="FFFFFF"/>
        </w:rPr>
        <w:t>trưởng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được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phân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công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giúp</w:t>
      </w:r>
      <w:proofErr w:type="spellEnd"/>
      <w:r w:rsidRPr="00153B13">
        <w:rPr>
          <w:rFonts w:ascii="Times New Roman" w:eastAsia="Times New Roman" w:hAnsi="Times New Roman" w:cs="Times New Roman"/>
          <w:sz w:val="28"/>
          <w:szCs w:val="28"/>
          <w:shd w:val="clear" w:color="auto" w:fill="FFFFFF"/>
        </w:rPr>
        <w:t xml:space="preserve"> Hiệu </w:t>
      </w:r>
      <w:proofErr w:type="spellStart"/>
      <w:r w:rsidRPr="00153B13">
        <w:rPr>
          <w:rFonts w:ascii="Times New Roman" w:eastAsia="Times New Roman" w:hAnsi="Times New Roman" w:cs="Times New Roman"/>
          <w:sz w:val="28"/>
          <w:szCs w:val="28"/>
          <w:shd w:val="clear" w:color="auto" w:fill="FFFFFF"/>
        </w:rPr>
        <w:t>trưởng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tổ</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chức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triển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khai</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từng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phần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việc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cụ</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thể</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đồng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thời</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kiểm</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tra</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và</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đánh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giá</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kết</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quả</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thực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hiện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kế</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hoạch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đề</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xuất</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những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giải</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pháp</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để</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thực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hiện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kế</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hoạch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tốt</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hơn</w:t>
      </w:r>
      <w:proofErr w:type="spellEnd"/>
      <w:r w:rsidRPr="00153B13">
        <w:rPr>
          <w:rFonts w:ascii="Times New Roman" w:eastAsia="Times New Roman" w:hAnsi="Times New Roman" w:cs="Times New Roman"/>
          <w:sz w:val="28"/>
          <w:szCs w:val="28"/>
          <w:shd w:val="clear" w:color="auto" w:fill="FFFFFF"/>
        </w:rPr>
        <w:t>.</w:t>
      </w:r>
    </w:p>
    <w:p w:rsidR="00FD1273" w:rsidRPr="00153B13"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shd w:val="clear" w:color="auto" w:fill="FFFFFF"/>
        </w:rPr>
        <w:t xml:space="preserve">Thay </w:t>
      </w:r>
      <w:proofErr w:type="spellStart"/>
      <w:r w:rsidRPr="00153B13">
        <w:rPr>
          <w:rFonts w:ascii="Times New Roman" w:eastAsia="Times New Roman" w:hAnsi="Times New Roman" w:cs="Times New Roman"/>
          <w:sz w:val="28"/>
          <w:szCs w:val="28"/>
          <w:shd w:val="clear" w:color="auto" w:fill="FFFFFF"/>
        </w:rPr>
        <w:t>mặt</w:t>
      </w:r>
      <w:proofErr w:type="spellEnd"/>
      <w:r w:rsidRPr="00153B13">
        <w:rPr>
          <w:rFonts w:ascii="Times New Roman" w:eastAsia="Times New Roman" w:hAnsi="Times New Roman" w:cs="Times New Roman"/>
          <w:sz w:val="28"/>
          <w:szCs w:val="28"/>
          <w:shd w:val="clear" w:color="auto" w:fill="FFFFFF"/>
        </w:rPr>
        <w:t xml:space="preserve"> Hiệu </w:t>
      </w:r>
      <w:proofErr w:type="spellStart"/>
      <w:r w:rsidRPr="00153B13">
        <w:rPr>
          <w:rFonts w:ascii="Times New Roman" w:eastAsia="Times New Roman" w:hAnsi="Times New Roman" w:cs="Times New Roman"/>
          <w:sz w:val="28"/>
          <w:szCs w:val="28"/>
          <w:shd w:val="clear" w:color="auto" w:fill="FFFFFF"/>
        </w:rPr>
        <w:t>trưởng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điều</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hành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các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hoạt</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động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của</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trường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khi</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được</w:t>
      </w:r>
      <w:proofErr w:type="spellEnd"/>
      <w:r w:rsidRPr="00153B13">
        <w:rPr>
          <w:rFonts w:ascii="Times New Roman" w:eastAsia="Times New Roman" w:hAnsi="Times New Roman" w:cs="Times New Roman"/>
          <w:sz w:val="28"/>
          <w:szCs w:val="28"/>
          <w:shd w:val="clear" w:color="auto" w:fill="FFFFFF"/>
        </w:rPr>
        <w:t xml:space="preserve"> Hiệu </w:t>
      </w:r>
      <w:proofErr w:type="spellStart"/>
      <w:r w:rsidRPr="00153B13">
        <w:rPr>
          <w:rFonts w:ascii="Times New Roman" w:eastAsia="Times New Roman" w:hAnsi="Times New Roman" w:cs="Times New Roman"/>
          <w:sz w:val="28"/>
          <w:szCs w:val="28"/>
          <w:shd w:val="clear" w:color="auto" w:fill="FFFFFF"/>
        </w:rPr>
        <w:t>trưởng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ủy</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quyền</w:t>
      </w:r>
      <w:proofErr w:type="spellEnd"/>
      <w:r w:rsidRPr="00153B13">
        <w:rPr>
          <w:rFonts w:ascii="Times New Roman" w:eastAsia="Times New Roman" w:hAnsi="Times New Roman" w:cs="Times New Roman"/>
          <w:sz w:val="28"/>
          <w:szCs w:val="28"/>
          <w:shd w:val="clear" w:color="auto" w:fill="FFFFFF"/>
        </w:rPr>
        <w:t>.</w:t>
      </w:r>
    </w:p>
    <w:p w:rsidR="00FD1273" w:rsidRPr="00153B13"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sz w:val="28"/>
          <w:szCs w:val="28"/>
          <w:shd w:val="clear" w:color="auto" w:fill="FFFFFF"/>
        </w:rPr>
        <w:t>Báo</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cáo</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kết</w:t>
      </w:r>
      <w:proofErr w:type="spellEnd"/>
      <w:r w:rsidRPr="00153B13">
        <w:rPr>
          <w:rFonts w:ascii="Times New Roman" w:eastAsia="Times New Roman" w:hAnsi="Times New Roman" w:cs="Times New Roman"/>
          <w:sz w:val="28"/>
          <w:szCs w:val="28"/>
          <w:shd w:val="clear" w:color="auto" w:fill="FFFFFF"/>
        </w:rPr>
        <w:t xml:space="preserve"> quả </w:t>
      </w:r>
      <w:proofErr w:type="spellStart"/>
      <w:r w:rsidRPr="00153B13">
        <w:rPr>
          <w:rFonts w:ascii="Times New Roman" w:eastAsia="Times New Roman" w:hAnsi="Times New Roman" w:cs="Times New Roman"/>
          <w:sz w:val="28"/>
          <w:szCs w:val="28"/>
          <w:shd w:val="clear" w:color="auto" w:fill="FFFFFF"/>
        </w:rPr>
        <w:t>thực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hiện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kê</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hoạch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theo</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từng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học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ky</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năm</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học</w:t>
      </w:r>
      <w:proofErr w:type="spellEnd"/>
      <w:r w:rsidRPr="00153B13">
        <w:rPr>
          <w:rFonts w:ascii="Times New Roman" w:eastAsia="Times New Roman" w:hAnsi="Times New Roman" w:cs="Times New Roman"/>
          <w:sz w:val="28"/>
          <w:szCs w:val="28"/>
          <w:shd w:val="clear" w:color="auto" w:fill="FFFFFF"/>
        </w:rPr>
        <w:t>.</w:t>
      </w:r>
    </w:p>
    <w:p w:rsidR="00FD1273" w:rsidRPr="00153B13"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rPr>
      </w:pPr>
      <w:r w:rsidRPr="00153B13">
        <w:rPr>
          <w:rFonts w:ascii="Times New Roman" w:eastAsia="Times New Roman" w:hAnsi="Times New Roman" w:cs="Times New Roman"/>
          <w:b/>
          <w:bCs/>
          <w:i/>
          <w:iCs/>
          <w:sz w:val="28"/>
          <w:szCs w:val="28"/>
          <w:shd w:val="clear" w:color="auto" w:fill="FFFFFF"/>
        </w:rPr>
        <w:lastRenderedPageBreak/>
        <w:t xml:space="preserve">3.3. </w:t>
      </w:r>
      <w:proofErr w:type="spellStart"/>
      <w:r w:rsidRPr="00153B13">
        <w:rPr>
          <w:rFonts w:ascii="Times New Roman" w:eastAsia="Times New Roman" w:hAnsi="Times New Roman" w:cs="Times New Roman"/>
          <w:b/>
          <w:bCs/>
          <w:i/>
          <w:iCs/>
          <w:sz w:val="28"/>
          <w:szCs w:val="28"/>
          <w:shd w:val="clear" w:color="auto" w:fill="FFFFFF"/>
        </w:rPr>
        <w:t>Hội</w:t>
      </w:r>
      <w:proofErr w:type="spellEnd"/>
      <w:r w:rsidRPr="00153B13">
        <w:rPr>
          <w:rFonts w:ascii="Times New Roman" w:eastAsia="Times New Roman" w:hAnsi="Times New Roman" w:cs="Times New Roman"/>
          <w:b/>
          <w:bCs/>
          <w:i/>
          <w:iCs/>
          <w:sz w:val="28"/>
          <w:szCs w:val="28"/>
          <w:shd w:val="clear" w:color="auto" w:fill="FFFFFF"/>
        </w:rPr>
        <w:t xml:space="preserve"> </w:t>
      </w:r>
      <w:proofErr w:type="spellStart"/>
      <w:r w:rsidRPr="00153B13">
        <w:rPr>
          <w:rFonts w:ascii="Times New Roman" w:eastAsia="Times New Roman" w:hAnsi="Times New Roman" w:cs="Times New Roman"/>
          <w:b/>
          <w:bCs/>
          <w:i/>
          <w:iCs/>
          <w:sz w:val="28"/>
          <w:szCs w:val="28"/>
          <w:shd w:val="clear" w:color="auto" w:fill="FFFFFF"/>
        </w:rPr>
        <w:t>đồng</w:t>
      </w:r>
      <w:proofErr w:type="spellEnd"/>
      <w:r w:rsidRPr="00153B13">
        <w:rPr>
          <w:rFonts w:ascii="Times New Roman" w:eastAsia="Times New Roman" w:hAnsi="Times New Roman" w:cs="Times New Roman"/>
          <w:b/>
          <w:bCs/>
          <w:i/>
          <w:iCs/>
          <w:sz w:val="28"/>
          <w:szCs w:val="28"/>
          <w:shd w:val="clear" w:color="auto" w:fill="FFFFFF"/>
        </w:rPr>
        <w:t xml:space="preserve"> </w:t>
      </w:r>
      <w:proofErr w:type="spellStart"/>
      <w:r w:rsidRPr="00153B13">
        <w:rPr>
          <w:rFonts w:ascii="Times New Roman" w:eastAsia="Times New Roman" w:hAnsi="Times New Roman" w:cs="Times New Roman"/>
          <w:b/>
          <w:bCs/>
          <w:i/>
          <w:iCs/>
          <w:sz w:val="28"/>
          <w:szCs w:val="28"/>
          <w:shd w:val="clear" w:color="auto" w:fill="FFFFFF"/>
        </w:rPr>
        <w:t>trường</w:t>
      </w:r>
      <w:proofErr w:type="spellEnd"/>
    </w:p>
    <w:p w:rsidR="00FD1273" w:rsidRPr="00153B13"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sz w:val="28"/>
          <w:szCs w:val="28"/>
          <w:shd w:val="clear" w:color="auto" w:fill="FFFFFF"/>
        </w:rPr>
        <w:t>Quyết</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định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về</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phương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hướng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chiến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lược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hoạt</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động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của</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nhà</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trường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huy</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động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và</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giám</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sát</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việc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sử</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dụng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các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nguồn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lực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dành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cho</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nhà</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trường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gắn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nhà</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trường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với</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cộng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đồng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và</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xã</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hội</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đảm</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bảo</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thực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hiện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mục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tiêu</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giáo</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dục</w:t>
      </w:r>
      <w:proofErr w:type="spellEnd"/>
      <w:r w:rsidRPr="00153B13">
        <w:rPr>
          <w:rFonts w:ascii="Times New Roman" w:eastAsia="Times New Roman" w:hAnsi="Times New Roman" w:cs="Times New Roman"/>
          <w:sz w:val="28"/>
          <w:szCs w:val="28"/>
          <w:shd w:val="clear" w:color="auto" w:fill="FFFFFF"/>
        </w:rPr>
        <w:t>.</w:t>
      </w:r>
    </w:p>
    <w:p w:rsidR="00FD1273" w:rsidRPr="00153B13"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rPr>
      </w:pPr>
      <w:r w:rsidRPr="00153B13">
        <w:rPr>
          <w:rFonts w:ascii="Times New Roman" w:eastAsia="Times New Roman" w:hAnsi="Times New Roman" w:cs="Times New Roman"/>
          <w:b/>
          <w:bCs/>
          <w:i/>
          <w:iCs/>
          <w:sz w:val="28"/>
          <w:szCs w:val="28"/>
          <w:shd w:val="clear" w:color="auto" w:fill="FFFFFF"/>
        </w:rPr>
        <w:t xml:space="preserve">3.4. </w:t>
      </w:r>
      <w:proofErr w:type="spellStart"/>
      <w:r w:rsidRPr="00153B13">
        <w:rPr>
          <w:rFonts w:ascii="Times New Roman" w:eastAsia="Times New Roman" w:hAnsi="Times New Roman" w:cs="Times New Roman"/>
          <w:b/>
          <w:bCs/>
          <w:i/>
          <w:iCs/>
          <w:sz w:val="28"/>
          <w:szCs w:val="28"/>
          <w:shd w:val="clear" w:color="auto" w:fill="FFFFFF"/>
        </w:rPr>
        <w:t>Tổ</w:t>
      </w:r>
      <w:proofErr w:type="spellEnd"/>
      <w:r w:rsidRPr="00153B13">
        <w:rPr>
          <w:rFonts w:ascii="Times New Roman" w:eastAsia="Times New Roman" w:hAnsi="Times New Roman" w:cs="Times New Roman"/>
          <w:b/>
          <w:bCs/>
          <w:i/>
          <w:iCs/>
          <w:sz w:val="28"/>
          <w:szCs w:val="28"/>
          <w:shd w:val="clear" w:color="auto" w:fill="FFFFFF"/>
        </w:rPr>
        <w:t xml:space="preserve"> </w:t>
      </w:r>
      <w:proofErr w:type="spellStart"/>
      <w:r w:rsidRPr="00153B13">
        <w:rPr>
          <w:rFonts w:ascii="Times New Roman" w:eastAsia="Times New Roman" w:hAnsi="Times New Roman" w:cs="Times New Roman"/>
          <w:b/>
          <w:bCs/>
          <w:i/>
          <w:iCs/>
          <w:sz w:val="28"/>
          <w:szCs w:val="28"/>
          <w:shd w:val="clear" w:color="auto" w:fill="FFFFFF"/>
        </w:rPr>
        <w:t>trưởng</w:t>
      </w:r>
      <w:proofErr w:type="spellEnd"/>
      <w:r w:rsidRPr="00153B13">
        <w:rPr>
          <w:rFonts w:ascii="Times New Roman" w:eastAsia="Times New Roman" w:hAnsi="Times New Roman" w:cs="Times New Roman"/>
          <w:b/>
          <w:bCs/>
          <w:i/>
          <w:iCs/>
          <w:sz w:val="28"/>
          <w:szCs w:val="28"/>
          <w:shd w:val="clear" w:color="auto" w:fill="FFFFFF"/>
        </w:rPr>
        <w:t xml:space="preserve"> </w:t>
      </w:r>
      <w:proofErr w:type="spellStart"/>
      <w:r w:rsidRPr="00153B13">
        <w:rPr>
          <w:rFonts w:ascii="Times New Roman" w:eastAsia="Times New Roman" w:hAnsi="Times New Roman" w:cs="Times New Roman"/>
          <w:b/>
          <w:bCs/>
          <w:i/>
          <w:iCs/>
          <w:sz w:val="28"/>
          <w:szCs w:val="28"/>
          <w:shd w:val="clear" w:color="auto" w:fill="FFFFFF"/>
        </w:rPr>
        <w:t>tổ</w:t>
      </w:r>
      <w:proofErr w:type="spellEnd"/>
      <w:r w:rsidRPr="00153B13">
        <w:rPr>
          <w:rFonts w:ascii="Times New Roman" w:eastAsia="Times New Roman" w:hAnsi="Times New Roman" w:cs="Times New Roman"/>
          <w:b/>
          <w:bCs/>
          <w:i/>
          <w:iCs/>
          <w:sz w:val="28"/>
          <w:szCs w:val="28"/>
          <w:shd w:val="clear" w:color="auto" w:fill="FFFFFF"/>
        </w:rPr>
        <w:t xml:space="preserve"> </w:t>
      </w:r>
      <w:proofErr w:type="spellStart"/>
      <w:r w:rsidRPr="00153B13">
        <w:rPr>
          <w:rFonts w:ascii="Times New Roman" w:eastAsia="Times New Roman" w:hAnsi="Times New Roman" w:cs="Times New Roman"/>
          <w:b/>
          <w:bCs/>
          <w:i/>
          <w:iCs/>
          <w:sz w:val="28"/>
          <w:szCs w:val="28"/>
          <w:shd w:val="clear" w:color="auto" w:fill="FFFFFF"/>
        </w:rPr>
        <w:t>chuyên</w:t>
      </w:r>
      <w:proofErr w:type="spellEnd"/>
      <w:r w:rsidRPr="00153B13">
        <w:rPr>
          <w:rFonts w:ascii="Times New Roman" w:eastAsia="Times New Roman" w:hAnsi="Times New Roman" w:cs="Times New Roman"/>
          <w:b/>
          <w:bCs/>
          <w:i/>
          <w:iCs/>
          <w:sz w:val="28"/>
          <w:szCs w:val="28"/>
          <w:shd w:val="clear" w:color="auto" w:fill="FFFFFF"/>
        </w:rPr>
        <w:t xml:space="preserve"> </w:t>
      </w:r>
      <w:proofErr w:type="spellStart"/>
      <w:r w:rsidRPr="00153B13">
        <w:rPr>
          <w:rFonts w:ascii="Times New Roman" w:eastAsia="Times New Roman" w:hAnsi="Times New Roman" w:cs="Times New Roman"/>
          <w:b/>
          <w:bCs/>
          <w:i/>
          <w:iCs/>
          <w:sz w:val="28"/>
          <w:szCs w:val="28"/>
          <w:shd w:val="clear" w:color="auto" w:fill="FFFFFF"/>
        </w:rPr>
        <w:t>môn</w:t>
      </w:r>
      <w:proofErr w:type="spellEnd"/>
      <w:r w:rsidRPr="00153B13">
        <w:rPr>
          <w:rFonts w:ascii="Times New Roman" w:eastAsia="Times New Roman" w:hAnsi="Times New Roman" w:cs="Times New Roman"/>
          <w:b/>
          <w:bCs/>
          <w:i/>
          <w:iCs/>
          <w:sz w:val="28"/>
          <w:szCs w:val="28"/>
          <w:shd w:val="clear" w:color="auto" w:fill="FFFFFF"/>
        </w:rPr>
        <w:t xml:space="preserve"> </w:t>
      </w:r>
      <w:proofErr w:type="spellStart"/>
      <w:r w:rsidRPr="00153B13">
        <w:rPr>
          <w:rFonts w:ascii="Times New Roman" w:eastAsia="Times New Roman" w:hAnsi="Times New Roman" w:cs="Times New Roman"/>
          <w:b/>
          <w:bCs/>
          <w:i/>
          <w:iCs/>
          <w:sz w:val="28"/>
          <w:szCs w:val="28"/>
          <w:shd w:val="clear" w:color="auto" w:fill="FFFFFF"/>
        </w:rPr>
        <w:t>và</w:t>
      </w:r>
      <w:proofErr w:type="spellEnd"/>
      <w:r w:rsidRPr="00153B13">
        <w:rPr>
          <w:rFonts w:ascii="Times New Roman" w:eastAsia="Times New Roman" w:hAnsi="Times New Roman" w:cs="Times New Roman"/>
          <w:b/>
          <w:bCs/>
          <w:i/>
          <w:iCs/>
          <w:sz w:val="28"/>
          <w:szCs w:val="28"/>
          <w:shd w:val="clear" w:color="auto" w:fill="FFFFFF"/>
        </w:rPr>
        <w:t xml:space="preserve"> </w:t>
      </w:r>
      <w:proofErr w:type="spellStart"/>
      <w:r w:rsidRPr="00153B13">
        <w:rPr>
          <w:rFonts w:ascii="Times New Roman" w:eastAsia="Times New Roman" w:hAnsi="Times New Roman" w:cs="Times New Roman"/>
          <w:b/>
          <w:bCs/>
          <w:i/>
          <w:iCs/>
          <w:sz w:val="28"/>
          <w:szCs w:val="28"/>
          <w:shd w:val="clear" w:color="auto" w:fill="FFFFFF"/>
        </w:rPr>
        <w:t>tổ</w:t>
      </w:r>
      <w:proofErr w:type="spellEnd"/>
      <w:r w:rsidRPr="00153B13">
        <w:rPr>
          <w:rFonts w:ascii="Times New Roman" w:eastAsia="Times New Roman" w:hAnsi="Times New Roman" w:cs="Times New Roman"/>
          <w:b/>
          <w:bCs/>
          <w:i/>
          <w:iCs/>
          <w:sz w:val="28"/>
          <w:szCs w:val="28"/>
          <w:shd w:val="clear" w:color="auto" w:fill="FFFFFF"/>
        </w:rPr>
        <w:t xml:space="preserve"> </w:t>
      </w:r>
      <w:proofErr w:type="spellStart"/>
      <w:r w:rsidRPr="00153B13">
        <w:rPr>
          <w:rFonts w:ascii="Times New Roman" w:eastAsia="Times New Roman" w:hAnsi="Times New Roman" w:cs="Times New Roman"/>
          <w:b/>
          <w:bCs/>
          <w:i/>
          <w:iCs/>
          <w:sz w:val="28"/>
          <w:szCs w:val="28"/>
          <w:shd w:val="clear" w:color="auto" w:fill="FFFFFF"/>
        </w:rPr>
        <w:t>văn</w:t>
      </w:r>
      <w:proofErr w:type="spellEnd"/>
      <w:r w:rsidRPr="00153B13">
        <w:rPr>
          <w:rFonts w:ascii="Times New Roman" w:eastAsia="Times New Roman" w:hAnsi="Times New Roman" w:cs="Times New Roman"/>
          <w:b/>
          <w:bCs/>
          <w:i/>
          <w:iCs/>
          <w:sz w:val="28"/>
          <w:szCs w:val="28"/>
          <w:shd w:val="clear" w:color="auto" w:fill="FFFFFF"/>
        </w:rPr>
        <w:t xml:space="preserve"> </w:t>
      </w:r>
      <w:proofErr w:type="spellStart"/>
      <w:r w:rsidRPr="00153B13">
        <w:rPr>
          <w:rFonts w:ascii="Times New Roman" w:eastAsia="Times New Roman" w:hAnsi="Times New Roman" w:cs="Times New Roman"/>
          <w:b/>
          <w:bCs/>
          <w:i/>
          <w:iCs/>
          <w:sz w:val="28"/>
          <w:szCs w:val="28"/>
          <w:shd w:val="clear" w:color="auto" w:fill="FFFFFF"/>
        </w:rPr>
        <w:t>phòng</w:t>
      </w:r>
      <w:proofErr w:type="spellEnd"/>
    </w:p>
    <w:p w:rsidR="00FD1273" w:rsidRPr="00153B13"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sz w:val="28"/>
          <w:szCs w:val="28"/>
          <w:shd w:val="clear" w:color="auto" w:fill="FFFFFF"/>
        </w:rPr>
        <w:t>Căn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cứ</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chiến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lược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phát</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triển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kế</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hoạch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năm</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học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của</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nhà</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trường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để</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xây</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dựng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kế</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hoạch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công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tác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của</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tổ</w:t>
      </w:r>
      <w:proofErr w:type="spellEnd"/>
      <w:r w:rsidRPr="00153B13">
        <w:rPr>
          <w:rFonts w:ascii="Times New Roman" w:eastAsia="Times New Roman" w:hAnsi="Times New Roman" w:cs="Times New Roman"/>
          <w:sz w:val="28"/>
          <w:szCs w:val="28"/>
          <w:shd w:val="clear" w:color="auto" w:fill="FFFFFF"/>
        </w:rPr>
        <w:t>.</w:t>
      </w:r>
    </w:p>
    <w:p w:rsidR="00FD1273" w:rsidRPr="00153B13"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sz w:val="28"/>
          <w:szCs w:val="28"/>
          <w:shd w:val="clear" w:color="auto" w:fill="FFFFFF"/>
        </w:rPr>
        <w:t>Tổ</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chức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thực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hiện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kế</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hoạch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trong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tổ</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kiểm</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tra</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đánh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giá</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việc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thực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hiện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kế</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hoạch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của</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các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thành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viên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Tìm</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hiểu</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nguyên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nhân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đề</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xuất</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các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giải</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pháp</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để</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thực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hiện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tốt</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kế</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hoạch</w:t>
      </w:r>
      <w:proofErr w:type="spellEnd"/>
      <w:r w:rsidRPr="00153B13">
        <w:rPr>
          <w:rFonts w:ascii="Times New Roman" w:eastAsia="Times New Roman" w:hAnsi="Times New Roman" w:cs="Times New Roman"/>
          <w:sz w:val="28"/>
          <w:szCs w:val="28"/>
          <w:shd w:val="clear" w:color="auto" w:fill="FFFFFF"/>
        </w:rPr>
        <w:t>.</w:t>
      </w:r>
    </w:p>
    <w:p w:rsidR="00FD1273" w:rsidRPr="00153B13"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sz w:val="28"/>
          <w:szCs w:val="28"/>
          <w:shd w:val="clear" w:color="auto" w:fill="FFFFFF"/>
        </w:rPr>
        <w:t>Xây</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dựng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và</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tổ</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chức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thực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hiện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kế</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hoạch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hoạt</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động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của</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tổ</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theo</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tuần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tháng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năm</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Giúp</w:t>
      </w:r>
      <w:proofErr w:type="spellEnd"/>
      <w:r w:rsidRPr="00153B13">
        <w:rPr>
          <w:rFonts w:ascii="Times New Roman" w:eastAsia="Times New Roman" w:hAnsi="Times New Roman" w:cs="Times New Roman"/>
          <w:sz w:val="28"/>
          <w:szCs w:val="28"/>
          <w:shd w:val="clear" w:color="auto" w:fill="FFFFFF"/>
        </w:rPr>
        <w:t xml:space="preserve"> Hiệu </w:t>
      </w:r>
      <w:proofErr w:type="spellStart"/>
      <w:r w:rsidRPr="00153B13">
        <w:rPr>
          <w:rFonts w:ascii="Times New Roman" w:eastAsia="Times New Roman" w:hAnsi="Times New Roman" w:cs="Times New Roman"/>
          <w:sz w:val="28"/>
          <w:szCs w:val="28"/>
          <w:shd w:val="clear" w:color="auto" w:fill="FFFFFF"/>
        </w:rPr>
        <w:t>trưởng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quản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lý</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tài</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chính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tài</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sản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lưu</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giữ</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hồ</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sơ</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của</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nhà</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trường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Thực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hiện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thu</w:t>
      </w:r>
      <w:proofErr w:type="spellEnd"/>
      <w:r w:rsidRPr="00153B13">
        <w:rPr>
          <w:rFonts w:ascii="Times New Roman" w:eastAsia="Times New Roman" w:hAnsi="Times New Roman" w:cs="Times New Roman"/>
          <w:sz w:val="28"/>
          <w:szCs w:val="28"/>
          <w:shd w:val="clear" w:color="auto" w:fill="FFFFFF"/>
        </w:rPr>
        <w:t xml:space="preserve">-chi </w:t>
      </w:r>
      <w:proofErr w:type="spellStart"/>
      <w:r w:rsidRPr="00153B13">
        <w:rPr>
          <w:rFonts w:ascii="Times New Roman" w:eastAsia="Times New Roman" w:hAnsi="Times New Roman" w:cs="Times New Roman"/>
          <w:sz w:val="28"/>
          <w:szCs w:val="28"/>
          <w:shd w:val="clear" w:color="auto" w:fill="FFFFFF"/>
        </w:rPr>
        <w:t>đúng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nguyên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tắc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tài</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chính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của</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loại</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hình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trường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tham</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mưu</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đề</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xuất</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với</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lãnh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đạo</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về</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thu</w:t>
      </w:r>
      <w:proofErr w:type="spellEnd"/>
      <w:r w:rsidRPr="00153B13">
        <w:rPr>
          <w:rFonts w:ascii="Times New Roman" w:eastAsia="Times New Roman" w:hAnsi="Times New Roman" w:cs="Times New Roman"/>
          <w:sz w:val="28"/>
          <w:szCs w:val="28"/>
          <w:shd w:val="clear" w:color="auto" w:fill="FFFFFF"/>
        </w:rPr>
        <w:t xml:space="preserve">-chi, </w:t>
      </w:r>
      <w:proofErr w:type="spellStart"/>
      <w:r w:rsidRPr="00153B13">
        <w:rPr>
          <w:rFonts w:ascii="Times New Roman" w:eastAsia="Times New Roman" w:hAnsi="Times New Roman" w:cs="Times New Roman"/>
          <w:sz w:val="28"/>
          <w:szCs w:val="28"/>
          <w:shd w:val="clear" w:color="auto" w:fill="FFFFFF"/>
        </w:rPr>
        <w:t>mua</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sắm</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bổ</w:t>
      </w:r>
      <w:proofErr w:type="spellEnd"/>
      <w:r w:rsidRPr="00153B13">
        <w:rPr>
          <w:rFonts w:ascii="Times New Roman" w:eastAsia="Times New Roman" w:hAnsi="Times New Roman" w:cs="Times New Roman"/>
          <w:sz w:val="28"/>
          <w:szCs w:val="28"/>
          <w:shd w:val="clear" w:color="auto" w:fill="FFFFFF"/>
        </w:rPr>
        <w:t xml:space="preserve"> sung ĐD-TTB </w:t>
      </w:r>
      <w:proofErr w:type="spellStart"/>
      <w:r w:rsidRPr="00153B13">
        <w:rPr>
          <w:rFonts w:ascii="Times New Roman" w:eastAsia="Times New Roman" w:hAnsi="Times New Roman" w:cs="Times New Roman"/>
          <w:sz w:val="28"/>
          <w:szCs w:val="28"/>
          <w:shd w:val="clear" w:color="auto" w:fill="FFFFFF"/>
        </w:rPr>
        <w:t>phục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vụ</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các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hoạt</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động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trong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nhà</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trường</w:t>
      </w:r>
      <w:proofErr w:type="spellEnd"/>
      <w:r w:rsidRPr="00153B13">
        <w:rPr>
          <w:rFonts w:ascii="Times New Roman" w:eastAsia="Times New Roman" w:hAnsi="Times New Roman" w:cs="Times New Roman"/>
          <w:sz w:val="28"/>
          <w:szCs w:val="28"/>
          <w:shd w:val="clear" w:color="auto" w:fill="FFFFFF"/>
        </w:rPr>
        <w:t>.</w:t>
      </w:r>
    </w:p>
    <w:p w:rsidR="00FD1273" w:rsidRPr="00153B13"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rPr>
      </w:pPr>
      <w:r w:rsidRPr="00153B13">
        <w:rPr>
          <w:rFonts w:ascii="Times New Roman" w:eastAsia="Times New Roman" w:hAnsi="Times New Roman" w:cs="Times New Roman"/>
          <w:b/>
          <w:bCs/>
          <w:i/>
          <w:iCs/>
          <w:sz w:val="28"/>
          <w:szCs w:val="28"/>
          <w:shd w:val="clear" w:color="auto" w:fill="FFFFFF"/>
        </w:rPr>
        <w:t xml:space="preserve">3.5. </w:t>
      </w:r>
      <w:proofErr w:type="spellStart"/>
      <w:r w:rsidRPr="00153B13">
        <w:rPr>
          <w:rFonts w:ascii="Times New Roman" w:eastAsia="Times New Roman" w:hAnsi="Times New Roman" w:cs="Times New Roman"/>
          <w:b/>
          <w:bCs/>
          <w:i/>
          <w:iCs/>
          <w:sz w:val="28"/>
          <w:szCs w:val="28"/>
          <w:shd w:val="clear" w:color="auto" w:fill="FFFFFF"/>
        </w:rPr>
        <w:t>Cán</w:t>
      </w:r>
      <w:proofErr w:type="spellEnd"/>
      <w:r w:rsidRPr="00153B13">
        <w:rPr>
          <w:rFonts w:ascii="Times New Roman" w:eastAsia="Times New Roman" w:hAnsi="Times New Roman" w:cs="Times New Roman"/>
          <w:b/>
          <w:bCs/>
          <w:i/>
          <w:iCs/>
          <w:sz w:val="28"/>
          <w:szCs w:val="28"/>
          <w:shd w:val="clear" w:color="auto" w:fill="FFFFFF"/>
        </w:rPr>
        <w:t xml:space="preserve"> </w:t>
      </w:r>
      <w:proofErr w:type="spellStart"/>
      <w:r w:rsidRPr="00153B13">
        <w:rPr>
          <w:rFonts w:ascii="Times New Roman" w:eastAsia="Times New Roman" w:hAnsi="Times New Roman" w:cs="Times New Roman"/>
          <w:b/>
          <w:bCs/>
          <w:i/>
          <w:iCs/>
          <w:sz w:val="28"/>
          <w:szCs w:val="28"/>
          <w:shd w:val="clear" w:color="auto" w:fill="FFFFFF"/>
        </w:rPr>
        <w:t>bộ</w:t>
      </w:r>
      <w:proofErr w:type="spellEnd"/>
      <w:r w:rsidRPr="00153B13">
        <w:rPr>
          <w:rFonts w:ascii="Times New Roman" w:eastAsia="Times New Roman" w:hAnsi="Times New Roman" w:cs="Times New Roman"/>
          <w:b/>
          <w:bCs/>
          <w:i/>
          <w:iCs/>
          <w:sz w:val="28"/>
          <w:szCs w:val="28"/>
          <w:shd w:val="clear" w:color="auto" w:fill="FFFFFF"/>
        </w:rPr>
        <w:t xml:space="preserve">, </w:t>
      </w:r>
      <w:proofErr w:type="spellStart"/>
      <w:r w:rsidRPr="00153B13">
        <w:rPr>
          <w:rFonts w:ascii="Times New Roman" w:eastAsia="Times New Roman" w:hAnsi="Times New Roman" w:cs="Times New Roman"/>
          <w:b/>
          <w:bCs/>
          <w:i/>
          <w:iCs/>
          <w:sz w:val="28"/>
          <w:szCs w:val="28"/>
          <w:shd w:val="clear" w:color="auto" w:fill="FFFFFF"/>
        </w:rPr>
        <w:t>giáo</w:t>
      </w:r>
      <w:proofErr w:type="spellEnd"/>
      <w:r w:rsidRPr="00153B13">
        <w:rPr>
          <w:rFonts w:ascii="Times New Roman" w:eastAsia="Times New Roman" w:hAnsi="Times New Roman" w:cs="Times New Roman"/>
          <w:b/>
          <w:bCs/>
          <w:i/>
          <w:iCs/>
          <w:sz w:val="28"/>
          <w:szCs w:val="28"/>
          <w:shd w:val="clear" w:color="auto" w:fill="FFFFFF"/>
        </w:rPr>
        <w:t xml:space="preserve"> </w:t>
      </w:r>
      <w:proofErr w:type="spellStart"/>
      <w:r w:rsidRPr="00153B13">
        <w:rPr>
          <w:rFonts w:ascii="Times New Roman" w:eastAsia="Times New Roman" w:hAnsi="Times New Roman" w:cs="Times New Roman"/>
          <w:b/>
          <w:bCs/>
          <w:i/>
          <w:iCs/>
          <w:sz w:val="28"/>
          <w:szCs w:val="28"/>
          <w:shd w:val="clear" w:color="auto" w:fill="FFFFFF"/>
        </w:rPr>
        <w:t>viên</w:t>
      </w:r>
      <w:proofErr w:type="spellEnd"/>
      <w:r w:rsidRPr="00153B13">
        <w:rPr>
          <w:rFonts w:ascii="Times New Roman" w:eastAsia="Times New Roman" w:hAnsi="Times New Roman" w:cs="Times New Roman"/>
          <w:b/>
          <w:bCs/>
          <w:i/>
          <w:iCs/>
          <w:sz w:val="28"/>
          <w:szCs w:val="28"/>
          <w:shd w:val="clear" w:color="auto" w:fill="FFFFFF"/>
        </w:rPr>
        <w:t xml:space="preserve">, </w:t>
      </w:r>
      <w:proofErr w:type="spellStart"/>
      <w:r w:rsidRPr="00153B13">
        <w:rPr>
          <w:rFonts w:ascii="Times New Roman" w:eastAsia="Times New Roman" w:hAnsi="Times New Roman" w:cs="Times New Roman"/>
          <w:b/>
          <w:bCs/>
          <w:i/>
          <w:iCs/>
          <w:sz w:val="28"/>
          <w:szCs w:val="28"/>
          <w:shd w:val="clear" w:color="auto" w:fill="FFFFFF"/>
        </w:rPr>
        <w:t>nhân</w:t>
      </w:r>
      <w:proofErr w:type="spellEnd"/>
      <w:r w:rsidRPr="00153B13">
        <w:rPr>
          <w:rFonts w:ascii="Times New Roman" w:eastAsia="Times New Roman" w:hAnsi="Times New Roman" w:cs="Times New Roman"/>
          <w:b/>
          <w:bCs/>
          <w:i/>
          <w:iCs/>
          <w:sz w:val="28"/>
          <w:szCs w:val="28"/>
          <w:shd w:val="clear" w:color="auto" w:fill="FFFFFF"/>
        </w:rPr>
        <w:t xml:space="preserve"> </w:t>
      </w:r>
      <w:proofErr w:type="spellStart"/>
      <w:r w:rsidRPr="00153B13">
        <w:rPr>
          <w:rFonts w:ascii="Times New Roman" w:eastAsia="Times New Roman" w:hAnsi="Times New Roman" w:cs="Times New Roman"/>
          <w:b/>
          <w:bCs/>
          <w:i/>
          <w:iCs/>
          <w:sz w:val="28"/>
          <w:szCs w:val="28"/>
          <w:shd w:val="clear" w:color="auto" w:fill="FFFFFF"/>
        </w:rPr>
        <w:t>viên</w:t>
      </w:r>
      <w:proofErr w:type="spellEnd"/>
    </w:p>
    <w:p w:rsidR="007B2E63" w:rsidRPr="00153B13"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shd w:val="clear" w:color="auto" w:fill="FFFFFF"/>
        </w:rPr>
      </w:pPr>
      <w:proofErr w:type="spellStart"/>
      <w:r w:rsidRPr="00153B13">
        <w:rPr>
          <w:rFonts w:ascii="Times New Roman" w:eastAsia="Times New Roman" w:hAnsi="Times New Roman" w:cs="Times New Roman"/>
          <w:sz w:val="28"/>
          <w:szCs w:val="28"/>
          <w:shd w:val="clear" w:color="auto" w:fill="FFFFFF"/>
        </w:rPr>
        <w:t>Căn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cứ</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kế</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hoạch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chiến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lược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kế</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hoạch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năm</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học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của</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nhà</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trường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để</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xây</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dựng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kế</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hoạch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công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tác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cá</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nhân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theo</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từng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năm</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học</w:t>
      </w:r>
      <w:proofErr w:type="spellEnd"/>
      <w:r w:rsidRPr="00153B13">
        <w:rPr>
          <w:rFonts w:ascii="Times New Roman" w:eastAsia="Times New Roman" w:hAnsi="Times New Roman" w:cs="Times New Roman"/>
          <w:sz w:val="28"/>
          <w:szCs w:val="28"/>
          <w:shd w:val="clear" w:color="auto" w:fill="FFFFFF"/>
        </w:rPr>
        <w:t xml:space="preserve">. Báo </w:t>
      </w:r>
      <w:proofErr w:type="spellStart"/>
      <w:r w:rsidRPr="00153B13">
        <w:rPr>
          <w:rFonts w:ascii="Times New Roman" w:eastAsia="Times New Roman" w:hAnsi="Times New Roman" w:cs="Times New Roman"/>
          <w:sz w:val="28"/>
          <w:szCs w:val="28"/>
          <w:shd w:val="clear" w:color="auto" w:fill="FFFFFF"/>
        </w:rPr>
        <w:t>cáo</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kết</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quả</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thực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hiện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kế</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hoạch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theo</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từng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học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kỳ</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năm</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học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Đề</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xuất</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các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giải</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pháp</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để</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thực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hiện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kế</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hoạch</w:t>
      </w:r>
      <w:proofErr w:type="spellEnd"/>
      <w:r w:rsidRPr="00153B13">
        <w:rPr>
          <w:rFonts w:ascii="Times New Roman" w:eastAsia="Times New Roman" w:hAnsi="Times New Roman" w:cs="Times New Roman"/>
          <w:sz w:val="28"/>
          <w:szCs w:val="28"/>
          <w:shd w:val="clear" w:color="auto" w:fill="FFFFFF"/>
        </w:rPr>
        <w:t>.</w:t>
      </w:r>
    </w:p>
    <w:p w:rsidR="00FD1273" w:rsidRPr="00153B13"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rPr>
      </w:pPr>
      <w:r w:rsidRPr="00153B13">
        <w:rPr>
          <w:rFonts w:ascii="Times New Roman" w:eastAsia="Times New Roman" w:hAnsi="Times New Roman" w:cs="Times New Roman"/>
          <w:b/>
          <w:bCs/>
          <w:i/>
          <w:iCs/>
          <w:sz w:val="28"/>
          <w:szCs w:val="28"/>
          <w:shd w:val="clear" w:color="auto" w:fill="FFFFFF"/>
        </w:rPr>
        <w:t>3.6. </w:t>
      </w:r>
      <w:r w:rsidRPr="00153B13">
        <w:rPr>
          <w:rFonts w:ascii="Times New Roman" w:eastAsia="Times New Roman" w:hAnsi="Times New Roman" w:cs="Times New Roman"/>
          <w:b/>
          <w:bCs/>
          <w:i/>
          <w:iCs/>
          <w:sz w:val="28"/>
          <w:szCs w:val="28"/>
          <w:bdr w:val="none" w:sz="0" w:space="0" w:color="auto" w:frame="1"/>
          <w:shd w:val="clear" w:color="auto" w:fill="FFFFFF"/>
        </w:rPr>
        <w:t xml:space="preserve">Các </w:t>
      </w:r>
      <w:proofErr w:type="spellStart"/>
      <w:r w:rsidRPr="00153B13">
        <w:rPr>
          <w:rFonts w:ascii="Times New Roman" w:eastAsia="Times New Roman" w:hAnsi="Times New Roman" w:cs="Times New Roman"/>
          <w:b/>
          <w:bCs/>
          <w:i/>
          <w:iCs/>
          <w:sz w:val="28"/>
          <w:szCs w:val="28"/>
          <w:bdr w:val="none" w:sz="0" w:space="0" w:color="auto" w:frame="1"/>
          <w:shd w:val="clear" w:color="auto" w:fill="FFFFFF"/>
        </w:rPr>
        <w:t>tổ</w:t>
      </w:r>
      <w:proofErr w:type="spellEnd"/>
      <w:r w:rsidRPr="00153B13">
        <w:rPr>
          <w:rFonts w:ascii="Times New Roman" w:eastAsia="Times New Roman" w:hAnsi="Times New Roman" w:cs="Times New Roman"/>
          <w:b/>
          <w:bCs/>
          <w:i/>
          <w:iCs/>
          <w:sz w:val="28"/>
          <w:szCs w:val="28"/>
          <w:bdr w:val="none" w:sz="0" w:space="0" w:color="auto" w:frame="1"/>
          <w:shd w:val="clear" w:color="auto" w:fill="FFFFFF"/>
        </w:rPr>
        <w:t xml:space="preserve"> </w:t>
      </w:r>
      <w:proofErr w:type="spellStart"/>
      <w:r w:rsidRPr="00153B13">
        <w:rPr>
          <w:rFonts w:ascii="Times New Roman" w:eastAsia="Times New Roman" w:hAnsi="Times New Roman" w:cs="Times New Roman"/>
          <w:b/>
          <w:bCs/>
          <w:i/>
          <w:iCs/>
          <w:sz w:val="28"/>
          <w:szCs w:val="28"/>
          <w:bdr w:val="none" w:sz="0" w:space="0" w:color="auto" w:frame="1"/>
          <w:shd w:val="clear" w:color="auto" w:fill="FFFFFF"/>
        </w:rPr>
        <w:t>chức</w:t>
      </w:r>
      <w:proofErr w:type="spellEnd"/>
      <w:r w:rsidRPr="00153B13">
        <w:rPr>
          <w:rFonts w:ascii="Times New Roman" w:eastAsia="Times New Roman" w:hAnsi="Times New Roman" w:cs="Times New Roman"/>
          <w:b/>
          <w:bCs/>
          <w:i/>
          <w:iCs/>
          <w:sz w:val="28"/>
          <w:szCs w:val="28"/>
          <w:bdr w:val="none" w:sz="0" w:space="0" w:color="auto" w:frame="1"/>
          <w:shd w:val="clear" w:color="auto" w:fill="FFFFFF"/>
        </w:rPr>
        <w:t xml:space="preserve"> </w:t>
      </w:r>
      <w:proofErr w:type="spellStart"/>
      <w:r w:rsidRPr="00153B13">
        <w:rPr>
          <w:rFonts w:ascii="Times New Roman" w:eastAsia="Times New Roman" w:hAnsi="Times New Roman" w:cs="Times New Roman"/>
          <w:b/>
          <w:bCs/>
          <w:i/>
          <w:iCs/>
          <w:sz w:val="28"/>
          <w:szCs w:val="28"/>
          <w:bdr w:val="none" w:sz="0" w:space="0" w:color="auto" w:frame="1"/>
          <w:shd w:val="clear" w:color="auto" w:fill="FFFFFF"/>
        </w:rPr>
        <w:t>đoàn</w:t>
      </w:r>
      <w:proofErr w:type="spellEnd"/>
      <w:r w:rsidRPr="00153B13">
        <w:rPr>
          <w:rFonts w:ascii="Times New Roman" w:eastAsia="Times New Roman" w:hAnsi="Times New Roman" w:cs="Times New Roman"/>
          <w:b/>
          <w:bCs/>
          <w:i/>
          <w:iCs/>
          <w:sz w:val="28"/>
          <w:szCs w:val="28"/>
          <w:bdr w:val="none" w:sz="0" w:space="0" w:color="auto" w:frame="1"/>
          <w:shd w:val="clear" w:color="auto" w:fill="FFFFFF"/>
        </w:rPr>
        <w:t xml:space="preserve"> </w:t>
      </w:r>
      <w:proofErr w:type="spellStart"/>
      <w:r w:rsidRPr="00153B13">
        <w:rPr>
          <w:rFonts w:ascii="Times New Roman" w:eastAsia="Times New Roman" w:hAnsi="Times New Roman" w:cs="Times New Roman"/>
          <w:b/>
          <w:bCs/>
          <w:i/>
          <w:iCs/>
          <w:sz w:val="28"/>
          <w:szCs w:val="28"/>
          <w:bdr w:val="none" w:sz="0" w:space="0" w:color="auto" w:frame="1"/>
          <w:shd w:val="clear" w:color="auto" w:fill="FFFFFF"/>
        </w:rPr>
        <w:t>thể</w:t>
      </w:r>
      <w:proofErr w:type="spellEnd"/>
      <w:r w:rsidRPr="00153B13">
        <w:rPr>
          <w:rFonts w:ascii="Times New Roman" w:eastAsia="Times New Roman" w:hAnsi="Times New Roman" w:cs="Times New Roman"/>
          <w:b/>
          <w:bCs/>
          <w:i/>
          <w:iCs/>
          <w:sz w:val="28"/>
          <w:szCs w:val="28"/>
          <w:bdr w:val="none" w:sz="0" w:space="0" w:color="auto" w:frame="1"/>
          <w:shd w:val="clear" w:color="auto" w:fill="FFFFFF"/>
        </w:rPr>
        <w:t xml:space="preserve"> </w:t>
      </w:r>
      <w:proofErr w:type="spellStart"/>
      <w:r w:rsidRPr="00153B13">
        <w:rPr>
          <w:rFonts w:ascii="Times New Roman" w:eastAsia="Times New Roman" w:hAnsi="Times New Roman" w:cs="Times New Roman"/>
          <w:b/>
          <w:bCs/>
          <w:i/>
          <w:iCs/>
          <w:sz w:val="28"/>
          <w:szCs w:val="28"/>
          <w:bdr w:val="none" w:sz="0" w:space="0" w:color="auto" w:frame="1"/>
          <w:shd w:val="clear" w:color="auto" w:fill="FFFFFF"/>
        </w:rPr>
        <w:t>trong</w:t>
      </w:r>
      <w:proofErr w:type="spellEnd"/>
      <w:r w:rsidRPr="00153B13">
        <w:rPr>
          <w:rFonts w:ascii="Times New Roman" w:eastAsia="Times New Roman" w:hAnsi="Times New Roman" w:cs="Times New Roman"/>
          <w:b/>
          <w:bCs/>
          <w:i/>
          <w:iCs/>
          <w:sz w:val="28"/>
          <w:szCs w:val="28"/>
          <w:bdr w:val="none" w:sz="0" w:space="0" w:color="auto" w:frame="1"/>
          <w:shd w:val="clear" w:color="auto" w:fill="FFFFFF"/>
        </w:rPr>
        <w:t xml:space="preserve"> </w:t>
      </w:r>
      <w:proofErr w:type="spellStart"/>
      <w:r w:rsidRPr="00153B13">
        <w:rPr>
          <w:rFonts w:ascii="Times New Roman" w:eastAsia="Times New Roman" w:hAnsi="Times New Roman" w:cs="Times New Roman"/>
          <w:b/>
          <w:bCs/>
          <w:i/>
          <w:iCs/>
          <w:sz w:val="28"/>
          <w:szCs w:val="28"/>
          <w:bdr w:val="none" w:sz="0" w:space="0" w:color="auto" w:frame="1"/>
          <w:shd w:val="clear" w:color="auto" w:fill="FFFFFF"/>
        </w:rPr>
        <w:t>nhà</w:t>
      </w:r>
      <w:proofErr w:type="spellEnd"/>
      <w:r w:rsidRPr="00153B13">
        <w:rPr>
          <w:rFonts w:ascii="Times New Roman" w:eastAsia="Times New Roman" w:hAnsi="Times New Roman" w:cs="Times New Roman"/>
          <w:b/>
          <w:bCs/>
          <w:i/>
          <w:iCs/>
          <w:sz w:val="28"/>
          <w:szCs w:val="28"/>
          <w:bdr w:val="none" w:sz="0" w:space="0" w:color="auto" w:frame="1"/>
          <w:shd w:val="clear" w:color="auto" w:fill="FFFFFF"/>
        </w:rPr>
        <w:t xml:space="preserve"> </w:t>
      </w:r>
      <w:proofErr w:type="spellStart"/>
      <w:r w:rsidRPr="00153B13">
        <w:rPr>
          <w:rFonts w:ascii="Times New Roman" w:eastAsia="Times New Roman" w:hAnsi="Times New Roman" w:cs="Times New Roman"/>
          <w:b/>
          <w:bCs/>
          <w:i/>
          <w:iCs/>
          <w:sz w:val="28"/>
          <w:szCs w:val="28"/>
          <w:bdr w:val="none" w:sz="0" w:space="0" w:color="auto" w:frame="1"/>
          <w:shd w:val="clear" w:color="auto" w:fill="FFFFFF"/>
        </w:rPr>
        <w:t>trường</w:t>
      </w:r>
      <w:proofErr w:type="spellEnd"/>
    </w:p>
    <w:p w:rsidR="00FD1273" w:rsidRPr="00153B13"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sz w:val="28"/>
          <w:szCs w:val="28"/>
          <w:shd w:val="clear" w:color="auto" w:fill="FFFFFF"/>
        </w:rPr>
        <w:t>Xây</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dựng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kế</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hoạch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thực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hiện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của</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đoàn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thể</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mình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trong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việc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tham</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gia</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thực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hiện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Kế</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hoạch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chiến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lược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phát</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triển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của</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nhà</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trường</w:t>
      </w:r>
      <w:proofErr w:type="spellEnd"/>
      <w:r w:rsidRPr="00153B13">
        <w:rPr>
          <w:rFonts w:ascii="Times New Roman" w:eastAsia="Times New Roman" w:hAnsi="Times New Roman" w:cs="Times New Roman"/>
          <w:sz w:val="28"/>
          <w:szCs w:val="28"/>
          <w:shd w:val="clear" w:color="auto" w:fill="FFFFFF"/>
        </w:rPr>
        <w:t>.</w:t>
      </w:r>
    </w:p>
    <w:p w:rsidR="00B67FBB" w:rsidRPr="00153B13"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shd w:val="clear" w:color="auto" w:fill="FFFFFF"/>
        </w:rPr>
      </w:pPr>
      <w:proofErr w:type="spellStart"/>
      <w:r w:rsidRPr="00153B13">
        <w:rPr>
          <w:rFonts w:ascii="Times New Roman" w:eastAsia="Times New Roman" w:hAnsi="Times New Roman" w:cs="Times New Roman"/>
          <w:sz w:val="28"/>
          <w:szCs w:val="28"/>
          <w:shd w:val="clear" w:color="auto" w:fill="FFFFFF"/>
        </w:rPr>
        <w:t>Tuyên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truyền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vận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động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các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thành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viên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của</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đoàn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thể</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tổ</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chức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mình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thực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hiện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tốt</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các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nhiệm</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vụ</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được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giao</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góp</w:t>
      </w:r>
      <w:proofErr w:type="spellEnd"/>
      <w:r w:rsidRPr="00153B13">
        <w:rPr>
          <w:rFonts w:ascii="Times New Roman" w:eastAsia="Times New Roman" w:hAnsi="Times New Roman" w:cs="Times New Roman"/>
          <w:sz w:val="28"/>
          <w:szCs w:val="28"/>
          <w:shd w:val="clear" w:color="auto" w:fill="FFFFFF"/>
        </w:rPr>
        <w:t xml:space="preserve"> ý </w:t>
      </w:r>
      <w:proofErr w:type="spellStart"/>
      <w:r w:rsidRPr="00153B13">
        <w:rPr>
          <w:rFonts w:ascii="Times New Roman" w:eastAsia="Times New Roman" w:hAnsi="Times New Roman" w:cs="Times New Roman"/>
          <w:sz w:val="28"/>
          <w:szCs w:val="28"/>
          <w:shd w:val="clear" w:color="auto" w:fill="FFFFFF"/>
        </w:rPr>
        <w:t>với</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nhà</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trường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để</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điều</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chỉnh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bổ</w:t>
      </w:r>
      <w:proofErr w:type="spellEnd"/>
      <w:r w:rsidRPr="00153B13">
        <w:rPr>
          <w:rFonts w:ascii="Times New Roman" w:eastAsia="Times New Roman" w:hAnsi="Times New Roman" w:cs="Times New Roman"/>
          <w:sz w:val="28"/>
          <w:szCs w:val="28"/>
          <w:shd w:val="clear" w:color="auto" w:fill="FFFFFF"/>
        </w:rPr>
        <w:t xml:space="preserve"> sung </w:t>
      </w:r>
      <w:proofErr w:type="spellStart"/>
      <w:r w:rsidRPr="00153B13">
        <w:rPr>
          <w:rFonts w:ascii="Times New Roman" w:eastAsia="Times New Roman" w:hAnsi="Times New Roman" w:cs="Times New Roman"/>
          <w:sz w:val="28"/>
          <w:szCs w:val="28"/>
          <w:shd w:val="clear" w:color="auto" w:fill="FFFFFF"/>
        </w:rPr>
        <w:t>các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giải</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pháp</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phù</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hợp</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nhằm</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thực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hiện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tốt</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Kế</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hoạch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phát</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triển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nhà</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trường</w:t>
      </w:r>
      <w:proofErr w:type="spellEnd"/>
      <w:r w:rsidRPr="00153B13">
        <w:rPr>
          <w:rFonts w:ascii="Times New Roman" w:eastAsia="Times New Roman" w:hAnsi="Times New Roman" w:cs="Times New Roman"/>
          <w:sz w:val="28"/>
          <w:szCs w:val="28"/>
          <w:shd w:val="clear" w:color="auto" w:fill="FFFFFF"/>
        </w:rPr>
        <w:t>.</w:t>
      </w:r>
    </w:p>
    <w:p w:rsidR="00FD1273" w:rsidRPr="00153B13"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rPr>
      </w:pPr>
      <w:r w:rsidRPr="00153B13">
        <w:rPr>
          <w:rFonts w:ascii="Times New Roman" w:eastAsia="Times New Roman" w:hAnsi="Times New Roman" w:cs="Times New Roman"/>
          <w:b/>
          <w:bCs/>
          <w:i/>
          <w:iCs/>
          <w:sz w:val="28"/>
          <w:szCs w:val="28"/>
          <w:shd w:val="clear" w:color="auto" w:fill="FFFFFF"/>
        </w:rPr>
        <w:t>3.7. </w:t>
      </w:r>
      <w:proofErr w:type="spellStart"/>
      <w:r w:rsidRPr="00153B13">
        <w:rPr>
          <w:rFonts w:ascii="Times New Roman" w:eastAsia="Times New Roman" w:hAnsi="Times New Roman" w:cs="Times New Roman"/>
          <w:b/>
          <w:bCs/>
          <w:i/>
          <w:iCs/>
          <w:sz w:val="28"/>
          <w:szCs w:val="28"/>
          <w:bdr w:val="none" w:sz="0" w:space="0" w:color="auto" w:frame="1"/>
          <w:shd w:val="clear" w:color="auto" w:fill="FFFFFF"/>
        </w:rPr>
        <w:t>Hội</w:t>
      </w:r>
      <w:proofErr w:type="spellEnd"/>
      <w:r w:rsidRPr="00153B13">
        <w:rPr>
          <w:rFonts w:ascii="Times New Roman" w:eastAsia="Times New Roman" w:hAnsi="Times New Roman" w:cs="Times New Roman"/>
          <w:b/>
          <w:bCs/>
          <w:i/>
          <w:iCs/>
          <w:sz w:val="28"/>
          <w:szCs w:val="28"/>
          <w:bdr w:val="none" w:sz="0" w:space="0" w:color="auto" w:frame="1"/>
          <w:shd w:val="clear" w:color="auto" w:fill="FFFFFF"/>
        </w:rPr>
        <w:t xml:space="preserve"> cha </w:t>
      </w:r>
      <w:proofErr w:type="spellStart"/>
      <w:r w:rsidRPr="00153B13">
        <w:rPr>
          <w:rFonts w:ascii="Times New Roman" w:eastAsia="Times New Roman" w:hAnsi="Times New Roman" w:cs="Times New Roman"/>
          <w:b/>
          <w:bCs/>
          <w:i/>
          <w:iCs/>
          <w:sz w:val="28"/>
          <w:szCs w:val="28"/>
          <w:bdr w:val="none" w:sz="0" w:space="0" w:color="auto" w:frame="1"/>
          <w:shd w:val="clear" w:color="auto" w:fill="FFFFFF"/>
        </w:rPr>
        <w:t>mẹ</w:t>
      </w:r>
      <w:proofErr w:type="spellEnd"/>
      <w:r w:rsidRPr="00153B13">
        <w:rPr>
          <w:rFonts w:ascii="Times New Roman" w:eastAsia="Times New Roman" w:hAnsi="Times New Roman" w:cs="Times New Roman"/>
          <w:b/>
          <w:bCs/>
          <w:i/>
          <w:iCs/>
          <w:sz w:val="28"/>
          <w:szCs w:val="28"/>
          <w:bdr w:val="none" w:sz="0" w:space="0" w:color="auto" w:frame="1"/>
          <w:shd w:val="clear" w:color="auto" w:fill="FFFFFF"/>
        </w:rPr>
        <w:t xml:space="preserve"> </w:t>
      </w:r>
      <w:proofErr w:type="spellStart"/>
      <w:r w:rsidRPr="00153B13">
        <w:rPr>
          <w:rFonts w:ascii="Times New Roman" w:eastAsia="Times New Roman" w:hAnsi="Times New Roman" w:cs="Times New Roman"/>
          <w:b/>
          <w:bCs/>
          <w:i/>
          <w:iCs/>
          <w:sz w:val="28"/>
          <w:szCs w:val="28"/>
          <w:bdr w:val="none" w:sz="0" w:space="0" w:color="auto" w:frame="1"/>
          <w:shd w:val="clear" w:color="auto" w:fill="FFFFFF"/>
        </w:rPr>
        <w:t>học</w:t>
      </w:r>
      <w:proofErr w:type="spellEnd"/>
      <w:r w:rsidRPr="00153B13">
        <w:rPr>
          <w:rFonts w:ascii="Times New Roman" w:eastAsia="Times New Roman" w:hAnsi="Times New Roman" w:cs="Times New Roman"/>
          <w:b/>
          <w:bCs/>
          <w:i/>
          <w:iCs/>
          <w:sz w:val="28"/>
          <w:szCs w:val="28"/>
          <w:bdr w:val="none" w:sz="0" w:space="0" w:color="auto" w:frame="1"/>
          <w:shd w:val="clear" w:color="auto" w:fill="FFFFFF"/>
        </w:rPr>
        <w:t xml:space="preserve"> </w:t>
      </w:r>
      <w:proofErr w:type="spellStart"/>
      <w:r w:rsidRPr="00153B13">
        <w:rPr>
          <w:rFonts w:ascii="Times New Roman" w:eastAsia="Times New Roman" w:hAnsi="Times New Roman" w:cs="Times New Roman"/>
          <w:b/>
          <w:bCs/>
          <w:i/>
          <w:iCs/>
          <w:sz w:val="28"/>
          <w:szCs w:val="28"/>
          <w:bdr w:val="none" w:sz="0" w:space="0" w:color="auto" w:frame="1"/>
          <w:shd w:val="clear" w:color="auto" w:fill="FFFFFF"/>
        </w:rPr>
        <w:t>sinh</w:t>
      </w:r>
      <w:proofErr w:type="spellEnd"/>
    </w:p>
    <w:p w:rsidR="00FD1273" w:rsidRPr="00153B13"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rPr>
      </w:pPr>
      <w:proofErr w:type="spellStart"/>
      <w:r w:rsidRPr="00153B13">
        <w:rPr>
          <w:rFonts w:ascii="Times New Roman" w:eastAsia="Times New Roman" w:hAnsi="Times New Roman" w:cs="Times New Roman"/>
          <w:sz w:val="28"/>
          <w:szCs w:val="28"/>
          <w:shd w:val="clear" w:color="auto" w:fill="FFFFFF"/>
        </w:rPr>
        <w:t>Tăng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cường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giáo</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dục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gia</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đình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phối</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kết</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hợp</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chặt</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chẽ</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với</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nhà</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trường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và</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các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lực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lượng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giáo</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dục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khác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trong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việc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chăm</w:t>
      </w:r>
      <w:proofErr w:type="spellEnd"/>
      <w:r w:rsidRPr="00153B13">
        <w:rPr>
          <w:rFonts w:ascii="Times New Roman" w:eastAsia="Times New Roman" w:hAnsi="Times New Roman" w:cs="Times New Roman"/>
          <w:sz w:val="28"/>
          <w:szCs w:val="28"/>
          <w:shd w:val="clear" w:color="auto" w:fill="FFFFFF"/>
        </w:rPr>
        <w:t xml:space="preserve"> lo </w:t>
      </w:r>
      <w:proofErr w:type="spellStart"/>
      <w:r w:rsidRPr="00153B13">
        <w:rPr>
          <w:rFonts w:ascii="Times New Roman" w:eastAsia="Times New Roman" w:hAnsi="Times New Roman" w:cs="Times New Roman"/>
          <w:sz w:val="28"/>
          <w:szCs w:val="28"/>
          <w:shd w:val="clear" w:color="auto" w:fill="FFFFFF"/>
        </w:rPr>
        <w:t>giáo</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dục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mầm</w:t>
      </w:r>
      <w:proofErr w:type="spellEnd"/>
      <w:r w:rsidRPr="00153B13">
        <w:rPr>
          <w:rFonts w:ascii="Times New Roman" w:eastAsia="Times New Roman" w:hAnsi="Times New Roman" w:cs="Times New Roman"/>
          <w:sz w:val="28"/>
          <w:szCs w:val="28"/>
          <w:shd w:val="clear" w:color="auto" w:fill="FFFFFF"/>
        </w:rPr>
        <w:t xml:space="preserve"> non.</w:t>
      </w:r>
    </w:p>
    <w:p w:rsidR="00F21BEA" w:rsidRPr="00153B13"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shd w:val="clear" w:color="auto" w:fill="FFFFFF"/>
        </w:rPr>
      </w:pPr>
      <w:proofErr w:type="spellStart"/>
      <w:r w:rsidRPr="00153B13">
        <w:rPr>
          <w:rFonts w:ascii="Times New Roman" w:eastAsia="Times New Roman" w:hAnsi="Times New Roman" w:cs="Times New Roman"/>
          <w:sz w:val="28"/>
          <w:szCs w:val="28"/>
          <w:shd w:val="clear" w:color="auto" w:fill="FFFFFF"/>
        </w:rPr>
        <w:t>Hỗ</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trợ</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nhân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lực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vật</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lực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cùng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với</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nhà</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trường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tuyên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truyền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vận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động</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các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bậc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phụ</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huynh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các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tổ</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chức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xã</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hội</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các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nhà</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hảo</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tâm</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góp</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phần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thực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hiện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mục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tiêu</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của</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Kế</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hoạch</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chiến</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lược</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của</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nhà</w:t>
      </w:r>
      <w:proofErr w:type="spellEnd"/>
      <w:r w:rsidRPr="00153B13">
        <w:rPr>
          <w:rFonts w:ascii="Times New Roman" w:eastAsia="Times New Roman" w:hAnsi="Times New Roman" w:cs="Times New Roman"/>
          <w:sz w:val="28"/>
          <w:szCs w:val="28"/>
          <w:shd w:val="clear" w:color="auto" w:fill="FFFFFF"/>
        </w:rPr>
        <w:t xml:space="preserve"> </w:t>
      </w:r>
      <w:proofErr w:type="spellStart"/>
      <w:r w:rsidRPr="00153B13">
        <w:rPr>
          <w:rFonts w:ascii="Times New Roman" w:eastAsia="Times New Roman" w:hAnsi="Times New Roman" w:cs="Times New Roman"/>
          <w:sz w:val="28"/>
          <w:szCs w:val="28"/>
          <w:shd w:val="clear" w:color="auto" w:fill="FFFFFF"/>
        </w:rPr>
        <w:t>trường</w:t>
      </w:r>
      <w:proofErr w:type="spellEnd"/>
      <w:r w:rsidRPr="00153B13">
        <w:rPr>
          <w:rFonts w:ascii="Times New Roman" w:eastAsia="Times New Roman" w:hAnsi="Times New Roman" w:cs="Times New Roman"/>
          <w:sz w:val="28"/>
          <w:szCs w:val="28"/>
          <w:shd w:val="clear" w:color="auto" w:fill="FFFFFF"/>
        </w:rPr>
        <w:t>.</w:t>
      </w:r>
    </w:p>
    <w:p w:rsidR="00FD1273" w:rsidRPr="00153B13" w:rsidRDefault="00FD1273" w:rsidP="00153B13">
      <w:pPr>
        <w:shd w:val="clear" w:color="auto" w:fill="FFFFFF"/>
        <w:spacing w:before="120" w:after="0" w:line="276" w:lineRule="auto"/>
        <w:ind w:firstLine="709"/>
        <w:jc w:val="both"/>
        <w:rPr>
          <w:rFonts w:ascii="Times New Roman" w:eastAsia="Times New Roman" w:hAnsi="Times New Roman" w:cs="Times New Roman"/>
          <w:sz w:val="28"/>
          <w:szCs w:val="28"/>
        </w:rPr>
      </w:pPr>
      <w:r w:rsidRPr="00153B13">
        <w:rPr>
          <w:rFonts w:ascii="Times New Roman" w:eastAsia="Times New Roman" w:hAnsi="Times New Roman" w:cs="Times New Roman"/>
          <w:b/>
          <w:bCs/>
          <w:sz w:val="28"/>
          <w:szCs w:val="28"/>
          <w:shd w:val="clear" w:color="auto" w:fill="FFFFFF"/>
        </w:rPr>
        <w:t>VI. NHỮNG KIẾN NGHỊ, ĐỀ XUẤT</w:t>
      </w:r>
    </w:p>
    <w:p w:rsidR="00FD1273" w:rsidRPr="00153B13" w:rsidRDefault="00851424" w:rsidP="00153B13">
      <w:pPr>
        <w:shd w:val="clear" w:color="auto" w:fill="FFFFFF"/>
        <w:spacing w:before="120" w:after="0" w:line="276" w:lineRule="auto"/>
        <w:ind w:firstLine="709"/>
        <w:jc w:val="both"/>
        <w:rPr>
          <w:rFonts w:ascii="Times New Roman" w:eastAsia="Times New Roman" w:hAnsi="Times New Roman" w:cs="Times New Roman"/>
          <w:sz w:val="28"/>
          <w:szCs w:val="28"/>
        </w:rPr>
      </w:pPr>
      <w:r w:rsidRPr="00153B13">
        <w:rPr>
          <w:rFonts w:ascii="Times New Roman" w:eastAsia="Times New Roman" w:hAnsi="Times New Roman" w:cs="Times New Roman"/>
          <w:b/>
          <w:bCs/>
          <w:sz w:val="28"/>
          <w:szCs w:val="28"/>
        </w:rPr>
        <w:t xml:space="preserve">1. </w:t>
      </w:r>
      <w:proofErr w:type="spellStart"/>
      <w:r w:rsidRPr="00153B13">
        <w:rPr>
          <w:rFonts w:ascii="Times New Roman" w:eastAsia="Times New Roman" w:hAnsi="Times New Roman" w:cs="Times New Roman"/>
          <w:b/>
          <w:bCs/>
          <w:sz w:val="28"/>
          <w:szCs w:val="28"/>
        </w:rPr>
        <w:t>Đối</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với</w:t>
      </w:r>
      <w:proofErr w:type="spellEnd"/>
      <w:r w:rsidRPr="00153B13">
        <w:rPr>
          <w:rFonts w:ascii="Times New Roman" w:eastAsia="Times New Roman" w:hAnsi="Times New Roman" w:cs="Times New Roman"/>
          <w:b/>
          <w:bCs/>
          <w:sz w:val="28"/>
          <w:szCs w:val="28"/>
        </w:rPr>
        <w:t xml:space="preserve"> Thị </w:t>
      </w:r>
      <w:proofErr w:type="spellStart"/>
      <w:r w:rsidRPr="00153B13">
        <w:rPr>
          <w:rFonts w:ascii="Times New Roman" w:eastAsia="Times New Roman" w:hAnsi="Times New Roman" w:cs="Times New Roman"/>
          <w:b/>
          <w:bCs/>
          <w:sz w:val="28"/>
          <w:szCs w:val="28"/>
        </w:rPr>
        <w:t>ủy</w:t>
      </w:r>
      <w:proofErr w:type="spellEnd"/>
      <w:r w:rsidRPr="00153B13">
        <w:rPr>
          <w:rFonts w:ascii="Times New Roman" w:eastAsia="Times New Roman" w:hAnsi="Times New Roman" w:cs="Times New Roman"/>
          <w:b/>
          <w:bCs/>
          <w:sz w:val="28"/>
          <w:szCs w:val="28"/>
        </w:rPr>
        <w:t xml:space="preserve">, UBND Thị </w:t>
      </w:r>
      <w:proofErr w:type="spellStart"/>
      <w:r w:rsidRPr="00153B13">
        <w:rPr>
          <w:rFonts w:ascii="Times New Roman" w:eastAsia="Times New Roman" w:hAnsi="Times New Roman" w:cs="Times New Roman"/>
          <w:b/>
          <w:bCs/>
          <w:sz w:val="28"/>
          <w:szCs w:val="28"/>
        </w:rPr>
        <w:t>xã</w:t>
      </w:r>
      <w:proofErr w:type="spellEnd"/>
    </w:p>
    <w:p w:rsidR="00FD1273" w:rsidRPr="00153B13" w:rsidRDefault="00FD1273" w:rsidP="001A6457">
      <w:pPr>
        <w:shd w:val="clear" w:color="auto" w:fill="FFFFFF"/>
        <w:spacing w:after="0" w:line="276" w:lineRule="auto"/>
        <w:ind w:firstLine="709"/>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lastRenderedPageBreak/>
        <w:t xml:space="preserve">- Quan </w:t>
      </w:r>
      <w:proofErr w:type="spellStart"/>
      <w:r w:rsidRPr="00153B13">
        <w:rPr>
          <w:rFonts w:ascii="Times New Roman" w:eastAsia="Times New Roman" w:hAnsi="Times New Roman" w:cs="Times New Roman"/>
          <w:sz w:val="28"/>
          <w:szCs w:val="28"/>
        </w:rPr>
        <w:t>tâm</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đầu</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tư</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phê</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duyệt</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các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nguồn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vốn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xây</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dựng</w:t>
      </w:r>
      <w:proofErr w:type="spellEnd"/>
      <w:r w:rsidR="00851424" w:rsidRPr="00153B13">
        <w:rPr>
          <w:rFonts w:ascii="Times New Roman" w:eastAsia="Times New Roman" w:hAnsi="Times New Roman" w:cs="Times New Roman"/>
          <w:sz w:val="28"/>
          <w:szCs w:val="28"/>
        </w:rPr>
        <w:t xml:space="preserve">, </w:t>
      </w:r>
      <w:proofErr w:type="spellStart"/>
      <w:r w:rsidR="00851424" w:rsidRPr="00153B13">
        <w:rPr>
          <w:rFonts w:ascii="Times New Roman" w:eastAsia="Times New Roman" w:hAnsi="Times New Roman" w:cs="Times New Roman"/>
          <w:sz w:val="28"/>
          <w:szCs w:val="28"/>
        </w:rPr>
        <w:t>sửa</w:t>
      </w:r>
      <w:proofErr w:type="spellEnd"/>
      <w:r w:rsidR="00851424" w:rsidRPr="00153B13">
        <w:rPr>
          <w:rFonts w:ascii="Times New Roman" w:eastAsia="Times New Roman" w:hAnsi="Times New Roman" w:cs="Times New Roman"/>
          <w:sz w:val="28"/>
          <w:szCs w:val="28"/>
        </w:rPr>
        <w:t xml:space="preserve"> </w:t>
      </w:r>
      <w:proofErr w:type="spellStart"/>
      <w:r w:rsidR="00851424" w:rsidRPr="00153B13">
        <w:rPr>
          <w:rFonts w:ascii="Times New Roman" w:eastAsia="Times New Roman" w:hAnsi="Times New Roman" w:cs="Times New Roman"/>
          <w:sz w:val="28"/>
          <w:szCs w:val="28"/>
        </w:rPr>
        <w:t>chữa</w:t>
      </w:r>
      <w:proofErr w:type="spellEnd"/>
      <w:r w:rsidR="00851424" w:rsidRPr="00153B13">
        <w:rPr>
          <w:rFonts w:ascii="Times New Roman" w:eastAsia="Times New Roman" w:hAnsi="Times New Roman" w:cs="Times New Roman"/>
          <w:sz w:val="28"/>
          <w:szCs w:val="28"/>
        </w:rPr>
        <w:t xml:space="preserve"> </w:t>
      </w:r>
      <w:proofErr w:type="spellStart"/>
      <w:r w:rsidR="00851424" w:rsidRPr="00153B13">
        <w:rPr>
          <w:rFonts w:ascii="Times New Roman" w:eastAsia="Times New Roman" w:hAnsi="Times New Roman" w:cs="Times New Roman"/>
          <w:sz w:val="28"/>
          <w:szCs w:val="28"/>
        </w:rPr>
        <w:t>các</w:t>
      </w:r>
      <w:proofErr w:type="spellEnd"/>
      <w:r w:rsidR="00851424" w:rsidRPr="00153B13">
        <w:rPr>
          <w:rFonts w:ascii="Times New Roman" w:eastAsia="Times New Roman" w:hAnsi="Times New Roman" w:cs="Times New Roman"/>
          <w:sz w:val="28"/>
          <w:szCs w:val="28"/>
        </w:rPr>
        <w:t xml:space="preserve"> </w:t>
      </w:r>
      <w:proofErr w:type="spellStart"/>
      <w:r w:rsidR="00851424" w:rsidRPr="00153B13">
        <w:rPr>
          <w:rFonts w:ascii="Times New Roman" w:eastAsia="Times New Roman" w:hAnsi="Times New Roman" w:cs="Times New Roman"/>
          <w:sz w:val="28"/>
          <w:szCs w:val="28"/>
        </w:rPr>
        <w:t>hạng</w:t>
      </w:r>
      <w:proofErr w:type="spellEnd"/>
      <w:r w:rsidR="00851424" w:rsidRPr="00153B13">
        <w:rPr>
          <w:rFonts w:ascii="Times New Roman" w:eastAsia="Times New Roman" w:hAnsi="Times New Roman" w:cs="Times New Roman"/>
          <w:sz w:val="28"/>
          <w:szCs w:val="28"/>
        </w:rPr>
        <w:t xml:space="preserve"> </w:t>
      </w:r>
      <w:proofErr w:type="spellStart"/>
      <w:r w:rsidR="00851424" w:rsidRPr="00153B13">
        <w:rPr>
          <w:rFonts w:ascii="Times New Roman" w:eastAsia="Times New Roman" w:hAnsi="Times New Roman" w:cs="Times New Roman"/>
          <w:sz w:val="28"/>
          <w:szCs w:val="28"/>
        </w:rPr>
        <w:t>mục</w:t>
      </w:r>
      <w:proofErr w:type="spellEnd"/>
      <w:r w:rsidR="00851424" w:rsidRPr="00153B13">
        <w:rPr>
          <w:rFonts w:ascii="Times New Roman" w:eastAsia="Times New Roman" w:hAnsi="Times New Roman" w:cs="Times New Roman"/>
          <w:sz w:val="28"/>
          <w:szCs w:val="28"/>
        </w:rPr>
        <w:t xml:space="preserve"> </w:t>
      </w:r>
      <w:proofErr w:type="spellStart"/>
      <w:r w:rsidR="00851424" w:rsidRPr="00153B13">
        <w:rPr>
          <w:rFonts w:ascii="Times New Roman" w:eastAsia="Times New Roman" w:hAnsi="Times New Roman" w:cs="Times New Roman"/>
          <w:sz w:val="28"/>
          <w:szCs w:val="28"/>
        </w:rPr>
        <w:t>công</w:t>
      </w:r>
      <w:proofErr w:type="spellEnd"/>
      <w:r w:rsidR="00851424" w:rsidRPr="00153B13">
        <w:rPr>
          <w:rFonts w:ascii="Times New Roman" w:eastAsia="Times New Roman" w:hAnsi="Times New Roman" w:cs="Times New Roman"/>
          <w:sz w:val="28"/>
          <w:szCs w:val="28"/>
        </w:rPr>
        <w:t xml:space="preserve"> </w:t>
      </w:r>
      <w:proofErr w:type="spellStart"/>
      <w:r w:rsidR="00851424" w:rsidRPr="00153B13">
        <w:rPr>
          <w:rFonts w:ascii="Times New Roman" w:eastAsia="Times New Roman" w:hAnsi="Times New Roman" w:cs="Times New Roman"/>
          <w:sz w:val="28"/>
          <w:szCs w:val="28"/>
        </w:rPr>
        <w:t>trình</w:t>
      </w:r>
      <w:proofErr w:type="spellEnd"/>
      <w:r w:rsidR="00851424" w:rsidRPr="00153B13">
        <w:rPr>
          <w:rFonts w:ascii="Times New Roman" w:eastAsia="Times New Roman" w:hAnsi="Times New Roman" w:cs="Times New Roman"/>
          <w:sz w:val="28"/>
          <w:szCs w:val="28"/>
        </w:rPr>
        <w:t xml:space="preserve"> </w:t>
      </w:r>
      <w:proofErr w:type="spellStart"/>
      <w:r w:rsidR="00851424" w:rsidRPr="00153B13">
        <w:rPr>
          <w:rFonts w:ascii="Times New Roman" w:eastAsia="Times New Roman" w:hAnsi="Times New Roman" w:cs="Times New Roman"/>
          <w:sz w:val="28"/>
          <w:szCs w:val="28"/>
        </w:rPr>
        <w:t>xuống</w:t>
      </w:r>
      <w:proofErr w:type="spellEnd"/>
      <w:r w:rsidR="00851424" w:rsidRPr="00153B13">
        <w:rPr>
          <w:rFonts w:ascii="Times New Roman" w:eastAsia="Times New Roman" w:hAnsi="Times New Roman" w:cs="Times New Roman"/>
          <w:sz w:val="28"/>
          <w:szCs w:val="28"/>
        </w:rPr>
        <w:t xml:space="preserve"> </w:t>
      </w:r>
      <w:proofErr w:type="spellStart"/>
      <w:r w:rsidR="00851424" w:rsidRPr="00153B13">
        <w:rPr>
          <w:rFonts w:ascii="Times New Roman" w:eastAsia="Times New Roman" w:hAnsi="Times New Roman" w:cs="Times New Roman"/>
          <w:sz w:val="28"/>
          <w:szCs w:val="28"/>
        </w:rPr>
        <w:t>cấp</w:t>
      </w:r>
      <w:proofErr w:type="spellEnd"/>
      <w:r w:rsidR="00851424" w:rsidRPr="00153B13">
        <w:rPr>
          <w:rFonts w:ascii="Times New Roman" w:eastAsia="Times New Roman" w:hAnsi="Times New Roman" w:cs="Times New Roman"/>
          <w:sz w:val="28"/>
          <w:szCs w:val="28"/>
        </w:rPr>
        <w:t xml:space="preserve"> </w:t>
      </w:r>
      <w:proofErr w:type="spellStart"/>
      <w:r w:rsidR="00851424" w:rsidRPr="00153B13">
        <w:rPr>
          <w:rFonts w:ascii="Times New Roman" w:eastAsia="Times New Roman" w:hAnsi="Times New Roman" w:cs="Times New Roman"/>
          <w:sz w:val="28"/>
          <w:szCs w:val="28"/>
        </w:rPr>
        <w:t>của</w:t>
      </w:r>
      <w:proofErr w:type="spellEnd"/>
      <w:r w:rsidR="00851424" w:rsidRPr="00153B13">
        <w:rPr>
          <w:rFonts w:ascii="Times New Roman" w:eastAsia="Times New Roman" w:hAnsi="Times New Roman" w:cs="Times New Roman"/>
          <w:sz w:val="28"/>
          <w:szCs w:val="28"/>
        </w:rPr>
        <w:t xml:space="preserve"> </w:t>
      </w:r>
      <w:proofErr w:type="spellStart"/>
      <w:r w:rsidR="00851424" w:rsidRPr="00153B13">
        <w:rPr>
          <w:rFonts w:ascii="Times New Roman" w:eastAsia="Times New Roman" w:hAnsi="Times New Roman" w:cs="Times New Roman"/>
          <w:sz w:val="28"/>
          <w:szCs w:val="28"/>
        </w:rPr>
        <w:t>nhà</w:t>
      </w:r>
      <w:proofErr w:type="spellEnd"/>
      <w:r w:rsidR="00851424" w:rsidRPr="00153B13">
        <w:rPr>
          <w:rFonts w:ascii="Times New Roman" w:eastAsia="Times New Roman" w:hAnsi="Times New Roman" w:cs="Times New Roman"/>
          <w:sz w:val="28"/>
          <w:szCs w:val="28"/>
        </w:rPr>
        <w:t xml:space="preserve"> </w:t>
      </w:r>
      <w:proofErr w:type="spellStart"/>
      <w:r w:rsidR="00851424" w:rsidRPr="00153B13">
        <w:rPr>
          <w:rFonts w:ascii="Times New Roman" w:eastAsia="Times New Roman" w:hAnsi="Times New Roman" w:cs="Times New Roman"/>
          <w:sz w:val="28"/>
          <w:szCs w:val="28"/>
        </w:rPr>
        <w:t>trường</w:t>
      </w:r>
      <w:proofErr w:type="spellEnd"/>
      <w:r w:rsidR="00851424" w:rsidRPr="00153B13">
        <w:rPr>
          <w:rFonts w:ascii="Times New Roman" w:eastAsia="Times New Roman" w:hAnsi="Times New Roman" w:cs="Times New Roman"/>
          <w:sz w:val="28"/>
          <w:szCs w:val="28"/>
        </w:rPr>
        <w:t>.</w:t>
      </w:r>
      <w:r w:rsidRPr="00153B13">
        <w:rPr>
          <w:rFonts w:ascii="Times New Roman" w:eastAsia="Times New Roman" w:hAnsi="Times New Roman" w:cs="Times New Roman"/>
          <w:sz w:val="28"/>
          <w:szCs w:val="28"/>
        </w:rPr>
        <w:t> </w:t>
      </w:r>
    </w:p>
    <w:p w:rsidR="00FD1273" w:rsidRPr="00153B13" w:rsidRDefault="00FD1273" w:rsidP="001A6457">
      <w:pPr>
        <w:shd w:val="clear" w:color="auto" w:fill="FFFFFF"/>
        <w:spacing w:after="0" w:line="276" w:lineRule="auto"/>
        <w:ind w:firstLine="709"/>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xml:space="preserve">- Quan </w:t>
      </w:r>
      <w:proofErr w:type="spellStart"/>
      <w:r w:rsidRPr="00153B13">
        <w:rPr>
          <w:rFonts w:ascii="Times New Roman" w:eastAsia="Times New Roman" w:hAnsi="Times New Roman" w:cs="Times New Roman"/>
          <w:sz w:val="28"/>
          <w:szCs w:val="28"/>
        </w:rPr>
        <w:t>tâm</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quy</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hoạch</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đào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tạo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bổ</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nhiệm</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cán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bộ</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quản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lý</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phê</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duyệt</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tuyển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dụng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đội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ngũ</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giáo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viên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nhân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viên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đảm</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bảo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đủ</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số</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lượng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và</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cơ</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cấu</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cho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nhà</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trường</w:t>
      </w:r>
      <w:proofErr w:type="spellEnd"/>
      <w:r w:rsidRPr="00153B13">
        <w:rPr>
          <w:rFonts w:ascii="Times New Roman" w:eastAsia="Times New Roman" w:hAnsi="Times New Roman" w:cs="Times New Roman"/>
          <w:sz w:val="28"/>
          <w:szCs w:val="28"/>
        </w:rPr>
        <w:t>.</w:t>
      </w:r>
    </w:p>
    <w:p w:rsidR="00FD1273" w:rsidRPr="00153B13" w:rsidRDefault="00FD1273" w:rsidP="001A6457">
      <w:pPr>
        <w:shd w:val="clear" w:color="auto" w:fill="FFFFFF"/>
        <w:spacing w:after="0" w:line="276" w:lineRule="auto"/>
        <w:ind w:firstLine="709"/>
        <w:jc w:val="both"/>
        <w:rPr>
          <w:rFonts w:ascii="Times New Roman" w:eastAsia="Times New Roman" w:hAnsi="Times New Roman" w:cs="Times New Roman"/>
          <w:sz w:val="28"/>
          <w:szCs w:val="28"/>
        </w:rPr>
      </w:pPr>
      <w:r w:rsidRPr="00153B13">
        <w:rPr>
          <w:rFonts w:ascii="Times New Roman" w:eastAsia="Times New Roman" w:hAnsi="Times New Roman" w:cs="Times New Roman"/>
          <w:b/>
          <w:bCs/>
          <w:sz w:val="28"/>
          <w:szCs w:val="28"/>
        </w:rPr>
        <w:t xml:space="preserve">2. </w:t>
      </w:r>
      <w:proofErr w:type="spellStart"/>
      <w:r w:rsidRPr="00153B13">
        <w:rPr>
          <w:rFonts w:ascii="Times New Roman" w:eastAsia="Times New Roman" w:hAnsi="Times New Roman" w:cs="Times New Roman"/>
          <w:b/>
          <w:bCs/>
          <w:sz w:val="28"/>
          <w:szCs w:val="28"/>
        </w:rPr>
        <w:t>Đối</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với</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Phòng</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Giáo</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dục</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và</w:t>
      </w:r>
      <w:proofErr w:type="spellEnd"/>
      <w:r w:rsidRPr="00153B13">
        <w:rPr>
          <w:rFonts w:ascii="Times New Roman" w:eastAsia="Times New Roman" w:hAnsi="Times New Roman" w:cs="Times New Roman"/>
          <w:b/>
          <w:bCs/>
          <w:sz w:val="28"/>
          <w:szCs w:val="28"/>
        </w:rPr>
        <w:t xml:space="preserve"> Đào </w:t>
      </w:r>
      <w:proofErr w:type="spellStart"/>
      <w:r w:rsidRPr="00153B13">
        <w:rPr>
          <w:rFonts w:ascii="Times New Roman" w:eastAsia="Times New Roman" w:hAnsi="Times New Roman" w:cs="Times New Roman"/>
          <w:b/>
          <w:bCs/>
          <w:sz w:val="28"/>
          <w:szCs w:val="28"/>
        </w:rPr>
        <w:t>tạo</w:t>
      </w:r>
      <w:proofErr w:type="spellEnd"/>
    </w:p>
    <w:p w:rsidR="00FD1273" w:rsidRPr="00153B13" w:rsidRDefault="00FD1273" w:rsidP="001A6457">
      <w:pPr>
        <w:shd w:val="clear" w:color="auto" w:fill="FFFFFF"/>
        <w:spacing w:after="0" w:line="276" w:lineRule="auto"/>
        <w:ind w:firstLine="709"/>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xml:space="preserve">- Thường </w:t>
      </w:r>
      <w:proofErr w:type="spellStart"/>
      <w:r w:rsidRPr="00153B13">
        <w:rPr>
          <w:rFonts w:ascii="Times New Roman" w:eastAsia="Times New Roman" w:hAnsi="Times New Roman" w:cs="Times New Roman"/>
          <w:sz w:val="28"/>
          <w:szCs w:val="28"/>
        </w:rPr>
        <w:t>xuyên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quan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tâm</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theo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dõi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chỉ</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đạo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hỗ</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trợ</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nhà</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trường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hoàn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thành</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xuất</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sắc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nhiệm</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vụ</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theo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mục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tiêu</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đã</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đề</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ra.</w:t>
      </w:r>
      <w:proofErr w:type="spellEnd"/>
    </w:p>
    <w:p w:rsidR="00FD1273" w:rsidRPr="00153B13" w:rsidRDefault="00FD1273" w:rsidP="001A6457">
      <w:pPr>
        <w:shd w:val="clear" w:color="auto" w:fill="FFFFFF"/>
        <w:spacing w:after="0" w:line="276" w:lineRule="auto"/>
        <w:ind w:firstLine="709"/>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Tạo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điều</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kiện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cho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cán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bộ</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quản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lý</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giáo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viên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tham</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gia</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học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các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lớp</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bồi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dưỡng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quản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lý</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giáo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dục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Tổ</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chức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các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chuyên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đề</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bồi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dưỡng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nghiệp</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vụ</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cho</w:t>
      </w:r>
      <w:proofErr w:type="spellEnd"/>
      <w:r w:rsidRPr="00153B13">
        <w:rPr>
          <w:rFonts w:ascii="Times New Roman" w:eastAsia="Times New Roman" w:hAnsi="Times New Roman" w:cs="Times New Roman"/>
          <w:sz w:val="28"/>
          <w:szCs w:val="28"/>
        </w:rPr>
        <w:t xml:space="preserve"> CBQL </w:t>
      </w:r>
      <w:proofErr w:type="spellStart"/>
      <w:r w:rsidRPr="00153B13">
        <w:rPr>
          <w:rFonts w:ascii="Times New Roman" w:eastAsia="Times New Roman" w:hAnsi="Times New Roman" w:cs="Times New Roman"/>
          <w:sz w:val="28"/>
          <w:szCs w:val="28"/>
        </w:rPr>
        <w:t>và</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giáo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viên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nhân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viên</w:t>
      </w:r>
      <w:proofErr w:type="spellEnd"/>
      <w:r w:rsidRPr="00153B13">
        <w:rPr>
          <w:rFonts w:ascii="Times New Roman" w:eastAsia="Times New Roman" w:hAnsi="Times New Roman" w:cs="Times New Roman"/>
          <w:sz w:val="28"/>
          <w:szCs w:val="28"/>
        </w:rPr>
        <w:t>.</w:t>
      </w:r>
    </w:p>
    <w:p w:rsidR="00FD1273" w:rsidRPr="00153B13" w:rsidRDefault="00FD1273" w:rsidP="001A6457">
      <w:pPr>
        <w:shd w:val="clear" w:color="auto" w:fill="FFFFFF"/>
        <w:spacing w:after="0" w:line="276" w:lineRule="auto"/>
        <w:ind w:firstLine="709"/>
        <w:jc w:val="both"/>
        <w:rPr>
          <w:rFonts w:ascii="Times New Roman" w:eastAsia="Times New Roman" w:hAnsi="Times New Roman" w:cs="Times New Roman"/>
          <w:sz w:val="28"/>
          <w:szCs w:val="28"/>
        </w:rPr>
      </w:pPr>
      <w:r w:rsidRPr="00153B13">
        <w:rPr>
          <w:rFonts w:ascii="Times New Roman" w:eastAsia="Times New Roman" w:hAnsi="Times New Roman" w:cs="Times New Roman"/>
          <w:b/>
          <w:bCs/>
          <w:sz w:val="28"/>
          <w:szCs w:val="28"/>
        </w:rPr>
        <w:t xml:space="preserve">3. </w:t>
      </w:r>
      <w:proofErr w:type="spellStart"/>
      <w:r w:rsidRPr="00153B13">
        <w:rPr>
          <w:rFonts w:ascii="Times New Roman" w:eastAsia="Times New Roman" w:hAnsi="Times New Roman" w:cs="Times New Roman"/>
          <w:b/>
          <w:bCs/>
          <w:sz w:val="28"/>
          <w:szCs w:val="28"/>
        </w:rPr>
        <w:t>Đối</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với</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chính</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quyền</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địa</w:t>
      </w:r>
      <w:proofErr w:type="spellEnd"/>
      <w:r w:rsidRPr="00153B13">
        <w:rPr>
          <w:rFonts w:ascii="Times New Roman" w:eastAsia="Times New Roman" w:hAnsi="Times New Roman" w:cs="Times New Roman"/>
          <w:b/>
          <w:bCs/>
          <w:sz w:val="28"/>
          <w:szCs w:val="28"/>
        </w:rPr>
        <w:t xml:space="preserve"> </w:t>
      </w:r>
      <w:proofErr w:type="spellStart"/>
      <w:r w:rsidRPr="00153B13">
        <w:rPr>
          <w:rFonts w:ascii="Times New Roman" w:eastAsia="Times New Roman" w:hAnsi="Times New Roman" w:cs="Times New Roman"/>
          <w:b/>
          <w:bCs/>
          <w:sz w:val="28"/>
          <w:szCs w:val="28"/>
        </w:rPr>
        <w:t>phương</w:t>
      </w:r>
      <w:proofErr w:type="spellEnd"/>
    </w:p>
    <w:p w:rsidR="00851424" w:rsidRPr="00153B13" w:rsidRDefault="00851424" w:rsidP="001A6457">
      <w:pPr>
        <w:shd w:val="clear" w:color="auto" w:fill="FFFFFF"/>
        <w:spacing w:after="0" w:line="276" w:lineRule="auto"/>
        <w:ind w:firstLine="709"/>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xml:space="preserve">- Quan </w:t>
      </w:r>
      <w:proofErr w:type="spellStart"/>
      <w:r w:rsidRPr="00153B13">
        <w:rPr>
          <w:rFonts w:ascii="Times New Roman" w:eastAsia="Times New Roman" w:hAnsi="Times New Roman" w:cs="Times New Roman"/>
          <w:sz w:val="28"/>
          <w:szCs w:val="28"/>
        </w:rPr>
        <w:t>tâm</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đầu</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tư</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phê</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duyệt</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các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nguồn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vốn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xây</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dựng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mới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điểm</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trường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Động</w:t>
      </w:r>
      <w:proofErr w:type="spellEnd"/>
      <w:r w:rsidRPr="00153B13">
        <w:rPr>
          <w:rFonts w:ascii="Times New Roman" w:eastAsia="Times New Roman" w:hAnsi="Times New Roman" w:cs="Times New Roman"/>
          <w:sz w:val="28"/>
          <w:szCs w:val="28"/>
        </w:rPr>
        <w:t xml:space="preserve"> Linh.</w:t>
      </w:r>
    </w:p>
    <w:p w:rsidR="00FD1273" w:rsidRPr="00153B13" w:rsidRDefault="00FD1273" w:rsidP="001A6457">
      <w:pPr>
        <w:shd w:val="clear" w:color="auto" w:fill="FFFFFF"/>
        <w:spacing w:after="0" w:line="276" w:lineRule="auto"/>
        <w:ind w:firstLine="709"/>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xml:space="preserve">- Quan </w:t>
      </w:r>
      <w:proofErr w:type="spellStart"/>
      <w:r w:rsidRPr="00153B13">
        <w:rPr>
          <w:rFonts w:ascii="Times New Roman" w:eastAsia="Times New Roman" w:hAnsi="Times New Roman" w:cs="Times New Roman"/>
          <w:sz w:val="28"/>
          <w:szCs w:val="28"/>
        </w:rPr>
        <w:t>tâm</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chỉ</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đạo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công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tác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xã</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hội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hóa</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giáo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dục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tại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địa</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phương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thông</w:t>
      </w:r>
      <w:proofErr w:type="spellEnd"/>
      <w:r w:rsidRPr="00153B13">
        <w:rPr>
          <w:rFonts w:ascii="Times New Roman" w:eastAsia="Times New Roman" w:hAnsi="Times New Roman" w:cs="Times New Roman"/>
          <w:sz w:val="28"/>
          <w:szCs w:val="28"/>
        </w:rPr>
        <w:t xml:space="preserve"> tin, </w:t>
      </w:r>
      <w:proofErr w:type="spellStart"/>
      <w:r w:rsidRPr="00153B13">
        <w:rPr>
          <w:rFonts w:ascii="Times New Roman" w:eastAsia="Times New Roman" w:hAnsi="Times New Roman" w:cs="Times New Roman"/>
          <w:sz w:val="28"/>
          <w:szCs w:val="28"/>
        </w:rPr>
        <w:t>tuyên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truyền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để</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thu</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hút</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sự</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quan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tâm</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của</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mọi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người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dân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toàn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xã</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hội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trong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việc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xây</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dựng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môi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trường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giáo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dục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lành</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mạnh</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chất</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lượng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cho</w:t>
      </w:r>
      <w:proofErr w:type="spellEnd"/>
      <w:r w:rsidRPr="00153B13">
        <w:rPr>
          <w:rFonts w:ascii="Times New Roman" w:eastAsia="Times New Roman" w:hAnsi="Times New Roman" w:cs="Times New Roman"/>
          <w:sz w:val="28"/>
          <w:szCs w:val="28"/>
        </w:rPr>
        <w:t xml:space="preserve"> con </w:t>
      </w:r>
      <w:proofErr w:type="spellStart"/>
      <w:r w:rsidRPr="00153B13">
        <w:rPr>
          <w:rFonts w:ascii="Times New Roman" w:eastAsia="Times New Roman" w:hAnsi="Times New Roman" w:cs="Times New Roman"/>
          <w:sz w:val="28"/>
          <w:szCs w:val="28"/>
        </w:rPr>
        <w:t>em</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địa</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phương</w:t>
      </w:r>
      <w:proofErr w:type="spellEnd"/>
      <w:r w:rsidRPr="00153B13">
        <w:rPr>
          <w:rFonts w:ascii="Times New Roman" w:eastAsia="Times New Roman" w:hAnsi="Times New Roman" w:cs="Times New Roman"/>
          <w:sz w:val="28"/>
          <w:szCs w:val="28"/>
        </w:rPr>
        <w:t>.</w:t>
      </w:r>
    </w:p>
    <w:p w:rsidR="00DF2873" w:rsidRPr="00153B13" w:rsidRDefault="00FD1273" w:rsidP="001A6457">
      <w:pPr>
        <w:shd w:val="clear" w:color="auto" w:fill="FFFFFF"/>
        <w:spacing w:after="0" w:line="276" w:lineRule="auto"/>
        <w:ind w:firstLine="709"/>
        <w:jc w:val="both"/>
        <w:rPr>
          <w:rFonts w:ascii="Times New Roman" w:eastAsia="Times New Roman" w:hAnsi="Times New Roman" w:cs="Times New Roman"/>
          <w:sz w:val="28"/>
          <w:szCs w:val="28"/>
        </w:rPr>
      </w:pPr>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Cấp</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ủy</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chính</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quyền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địa</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phương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hội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khuyến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học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quan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tâm</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giúp</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đỡ</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nhà</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trường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về</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cơ</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sở</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vật</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chất</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trường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học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tạo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nguồn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vốn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đối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ứng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chủ</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đầu</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tư</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những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hạng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mục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lớn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bảo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vệ</w:t>
      </w:r>
      <w:proofErr w:type="spellEnd"/>
      <w:r w:rsidRPr="00153B13">
        <w:rPr>
          <w:rFonts w:ascii="Times New Roman" w:eastAsia="Times New Roman" w:hAnsi="Times New Roman" w:cs="Times New Roman"/>
          <w:sz w:val="28"/>
          <w:szCs w:val="28"/>
        </w:rPr>
        <w:t xml:space="preserve"> an </w:t>
      </w:r>
      <w:proofErr w:type="spellStart"/>
      <w:r w:rsidRPr="00153B13">
        <w:rPr>
          <w:rFonts w:ascii="Times New Roman" w:eastAsia="Times New Roman" w:hAnsi="Times New Roman" w:cs="Times New Roman"/>
          <w:sz w:val="28"/>
          <w:szCs w:val="28"/>
        </w:rPr>
        <w:t>ninh</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trật</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tự</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tuyên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truyền</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công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tác</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giáo</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dục</w:t>
      </w:r>
      <w:proofErr w:type="spellEnd"/>
      <w:r w:rsidRPr="00153B13">
        <w:rPr>
          <w:rFonts w:ascii="Times New Roman" w:eastAsia="Times New Roman" w:hAnsi="Times New Roman" w:cs="Times New Roman"/>
          <w:sz w:val="28"/>
          <w:szCs w:val="28"/>
        </w:rPr>
        <w:t xml:space="preserve"> </w:t>
      </w:r>
      <w:r w:rsidR="00C81A56" w:rsidRPr="00153B13">
        <w:rPr>
          <w:rFonts w:ascii="Times New Roman" w:eastAsia="Times New Roman" w:hAnsi="Times New Roman" w:cs="Times New Roman"/>
          <w:sz w:val="28"/>
          <w:szCs w:val="28"/>
        </w:rPr>
        <w:t xml:space="preserve">an </w:t>
      </w:r>
      <w:proofErr w:type="spellStart"/>
      <w:r w:rsidR="00C81A56" w:rsidRPr="00153B13">
        <w:rPr>
          <w:rFonts w:ascii="Times New Roman" w:eastAsia="Times New Roman" w:hAnsi="Times New Roman" w:cs="Times New Roman"/>
          <w:sz w:val="28"/>
          <w:szCs w:val="28"/>
        </w:rPr>
        <w:t>toàn</w:t>
      </w:r>
      <w:proofErr w:type="spellEnd"/>
      <w:r w:rsidR="00C81A56" w:rsidRPr="00153B13">
        <w:rPr>
          <w:rFonts w:ascii="Times New Roman" w:eastAsia="Times New Roman" w:hAnsi="Times New Roman" w:cs="Times New Roman"/>
          <w:sz w:val="28"/>
          <w:szCs w:val="28"/>
        </w:rPr>
        <w:t xml:space="preserve"> </w:t>
      </w:r>
      <w:proofErr w:type="spellStart"/>
      <w:r w:rsidR="00C81A56" w:rsidRPr="00153B13">
        <w:rPr>
          <w:rFonts w:ascii="Times New Roman" w:eastAsia="Times New Roman" w:hAnsi="Times New Roman" w:cs="Times New Roman"/>
          <w:sz w:val="28"/>
          <w:szCs w:val="28"/>
        </w:rPr>
        <w:t>cho</w:t>
      </w:r>
      <w:proofErr w:type="spellEnd"/>
      <w:r w:rsidR="00C81A56" w:rsidRPr="00153B13">
        <w:rPr>
          <w:rFonts w:ascii="Times New Roman" w:eastAsia="Times New Roman" w:hAnsi="Times New Roman" w:cs="Times New Roman"/>
          <w:sz w:val="28"/>
          <w:szCs w:val="28"/>
        </w:rPr>
        <w:t xml:space="preserve"> </w:t>
      </w:r>
      <w:proofErr w:type="spellStart"/>
      <w:r w:rsidR="00C81A56" w:rsidRPr="00153B13">
        <w:rPr>
          <w:rFonts w:ascii="Times New Roman" w:eastAsia="Times New Roman" w:hAnsi="Times New Roman" w:cs="Times New Roman"/>
          <w:sz w:val="28"/>
          <w:szCs w:val="28"/>
        </w:rPr>
        <w:t>trẻ</w:t>
      </w:r>
      <w:proofErr w:type="spellEnd"/>
      <w:r w:rsidRPr="00153B13">
        <w:rPr>
          <w:rFonts w:ascii="Times New Roman" w:eastAsia="Times New Roman" w:hAnsi="Times New Roman" w:cs="Times New Roman"/>
          <w:sz w:val="28"/>
          <w:szCs w:val="28"/>
        </w:rPr>
        <w:t xml:space="preserve"> qua </w:t>
      </w:r>
      <w:proofErr w:type="spellStart"/>
      <w:r w:rsidRPr="00153B13">
        <w:rPr>
          <w:rFonts w:ascii="Times New Roman" w:eastAsia="Times New Roman" w:hAnsi="Times New Roman" w:cs="Times New Roman"/>
          <w:sz w:val="28"/>
          <w:szCs w:val="28"/>
        </w:rPr>
        <w:t>hệ</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thống</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thông</w:t>
      </w:r>
      <w:proofErr w:type="spellEnd"/>
      <w:r w:rsidRPr="00153B13">
        <w:rPr>
          <w:rFonts w:ascii="Times New Roman" w:eastAsia="Times New Roman" w:hAnsi="Times New Roman" w:cs="Times New Roman"/>
          <w:sz w:val="28"/>
          <w:szCs w:val="28"/>
        </w:rPr>
        <w:t xml:space="preserve"> tin </w:t>
      </w:r>
      <w:proofErr w:type="spellStart"/>
      <w:r w:rsidRPr="00153B13">
        <w:rPr>
          <w:rFonts w:ascii="Times New Roman" w:eastAsia="Times New Roman" w:hAnsi="Times New Roman" w:cs="Times New Roman"/>
          <w:sz w:val="28"/>
          <w:szCs w:val="28"/>
        </w:rPr>
        <w:t>đại</w:t>
      </w:r>
      <w:proofErr w:type="spellEnd"/>
      <w:r w:rsidRPr="00153B13">
        <w:rPr>
          <w:rFonts w:ascii="Times New Roman" w:eastAsia="Times New Roman" w:hAnsi="Times New Roman" w:cs="Times New Roman"/>
          <w:sz w:val="28"/>
          <w:szCs w:val="28"/>
        </w:rPr>
        <w:t xml:space="preserve"> </w:t>
      </w:r>
      <w:proofErr w:type="spellStart"/>
      <w:r w:rsidRPr="00153B13">
        <w:rPr>
          <w:rFonts w:ascii="Times New Roman" w:eastAsia="Times New Roman" w:hAnsi="Times New Roman" w:cs="Times New Roman"/>
          <w:sz w:val="28"/>
          <w:szCs w:val="28"/>
        </w:rPr>
        <w:t>chúng</w:t>
      </w:r>
      <w:proofErr w:type="spellEnd"/>
      <w:r w:rsidRPr="00153B13">
        <w:rPr>
          <w:rFonts w:ascii="Times New Roman" w:eastAsia="Times New Roman" w:hAnsi="Times New Roman" w:cs="Times New Roman"/>
          <w:sz w:val="28"/>
          <w:szCs w:val="28"/>
        </w:rPr>
        <w:t>.</w:t>
      </w:r>
    </w:p>
    <w:p w:rsidR="00FD1273" w:rsidRPr="00C03F13" w:rsidRDefault="00FD1273" w:rsidP="001A6457">
      <w:pPr>
        <w:shd w:val="clear" w:color="auto" w:fill="FFFFFF"/>
        <w:spacing w:after="0" w:line="240" w:lineRule="auto"/>
        <w:ind w:firstLine="709"/>
        <w:jc w:val="both"/>
        <w:rPr>
          <w:rFonts w:ascii="Times New Roman" w:eastAsia="Times New Roman" w:hAnsi="Times New Roman" w:cs="Times New Roman"/>
          <w:sz w:val="28"/>
          <w:szCs w:val="28"/>
        </w:rPr>
      </w:pPr>
      <w:proofErr w:type="spellStart"/>
      <w:r w:rsidRPr="00201DD7">
        <w:rPr>
          <w:rFonts w:ascii="Times New Roman" w:eastAsia="Times New Roman" w:hAnsi="Times New Roman" w:cs="Times New Roman"/>
          <w:sz w:val="28"/>
          <w:szCs w:val="28"/>
        </w:rPr>
        <w:t>Trên</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đây</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là</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kế</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hoạch</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chiến</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lược</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phát</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triển</w:t>
      </w:r>
      <w:proofErr w:type="spellEnd"/>
      <w:r w:rsidRPr="00201DD7">
        <w:rPr>
          <w:rFonts w:ascii="Times New Roman" w:eastAsia="Times New Roman" w:hAnsi="Times New Roman" w:cs="Times New Roman"/>
          <w:sz w:val="28"/>
          <w:szCs w:val="28"/>
        </w:rPr>
        <w:t xml:space="preserve"> Trường </w:t>
      </w:r>
      <w:proofErr w:type="spellStart"/>
      <w:r w:rsidRPr="00201DD7">
        <w:rPr>
          <w:rFonts w:ascii="Times New Roman" w:eastAsia="Times New Roman" w:hAnsi="Times New Roman" w:cs="Times New Roman"/>
          <w:sz w:val="28"/>
          <w:szCs w:val="28"/>
        </w:rPr>
        <w:t>Mầm</w:t>
      </w:r>
      <w:proofErr w:type="spellEnd"/>
      <w:r w:rsidRPr="00201DD7">
        <w:rPr>
          <w:rFonts w:ascii="Times New Roman" w:eastAsia="Times New Roman" w:hAnsi="Times New Roman" w:cs="Times New Roman"/>
          <w:sz w:val="28"/>
          <w:szCs w:val="28"/>
        </w:rPr>
        <w:t xml:space="preserve"> </w:t>
      </w:r>
      <w:proofErr w:type="gramStart"/>
      <w:r w:rsidRPr="00201DD7">
        <w:rPr>
          <w:rFonts w:ascii="Times New Roman" w:eastAsia="Times New Roman" w:hAnsi="Times New Roman" w:cs="Times New Roman"/>
          <w:sz w:val="28"/>
          <w:szCs w:val="28"/>
        </w:rPr>
        <w:t>non </w:t>
      </w:r>
      <w:r w:rsidR="00C81A56">
        <w:rPr>
          <w:rFonts w:ascii="Times New Roman" w:eastAsia="Times New Roman" w:hAnsi="Times New Roman" w:cs="Times New Roman"/>
          <w:sz w:val="28"/>
          <w:szCs w:val="28"/>
          <w:lang w:val="vi-VN"/>
        </w:rPr>
        <w:t>Minh</w:t>
      </w:r>
      <w:proofErr w:type="gramEnd"/>
      <w:r w:rsidR="00C81A56">
        <w:rPr>
          <w:rFonts w:ascii="Times New Roman" w:eastAsia="Times New Roman" w:hAnsi="Times New Roman" w:cs="Times New Roman"/>
          <w:sz w:val="28"/>
          <w:szCs w:val="28"/>
          <w:lang w:val="vi-VN"/>
        </w:rPr>
        <w:t xml:space="preserve"> Thành</w:t>
      </w:r>
      <w:r w:rsidR="002B515D">
        <w:rPr>
          <w:rFonts w:ascii="Times New Roman" w:eastAsia="Times New Roman" w:hAnsi="Times New Roman" w:cs="Times New Roman"/>
          <w:sz w:val="28"/>
          <w:szCs w:val="28"/>
        </w:rPr>
        <w:t> </w:t>
      </w:r>
      <w:proofErr w:type="spellStart"/>
      <w:r w:rsidR="002B515D">
        <w:rPr>
          <w:rFonts w:ascii="Times New Roman" w:eastAsia="Times New Roman" w:hAnsi="Times New Roman" w:cs="Times New Roman"/>
          <w:sz w:val="28"/>
          <w:szCs w:val="28"/>
        </w:rPr>
        <w:t>giai</w:t>
      </w:r>
      <w:proofErr w:type="spellEnd"/>
      <w:r w:rsidR="002B515D">
        <w:rPr>
          <w:rFonts w:ascii="Times New Roman" w:eastAsia="Times New Roman" w:hAnsi="Times New Roman" w:cs="Times New Roman"/>
          <w:sz w:val="28"/>
          <w:szCs w:val="28"/>
        </w:rPr>
        <w:t xml:space="preserve"> </w:t>
      </w:r>
      <w:proofErr w:type="spellStart"/>
      <w:r w:rsidR="002B515D">
        <w:rPr>
          <w:rFonts w:ascii="Times New Roman" w:eastAsia="Times New Roman" w:hAnsi="Times New Roman" w:cs="Times New Roman"/>
          <w:sz w:val="28"/>
          <w:szCs w:val="28"/>
        </w:rPr>
        <w:t>đoạn</w:t>
      </w:r>
      <w:proofErr w:type="spellEnd"/>
      <w:r w:rsidR="002B515D">
        <w:rPr>
          <w:rFonts w:ascii="Times New Roman" w:eastAsia="Times New Roman" w:hAnsi="Times New Roman" w:cs="Times New Roman"/>
          <w:sz w:val="28"/>
          <w:szCs w:val="28"/>
        </w:rPr>
        <w:t xml:space="preserve"> 2021-2026</w:t>
      </w:r>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tầm</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nhìn</w:t>
      </w:r>
      <w:proofErr w:type="spellEnd"/>
      <w:r w:rsidRPr="00201DD7">
        <w:rPr>
          <w:rFonts w:ascii="Times New Roman" w:eastAsia="Times New Roman" w:hAnsi="Times New Roman" w:cs="Times New Roman"/>
          <w:sz w:val="28"/>
          <w:szCs w:val="28"/>
        </w:rPr>
        <w:t xml:space="preserve"> 2030. </w:t>
      </w:r>
      <w:proofErr w:type="spellStart"/>
      <w:r w:rsidRPr="00201DD7">
        <w:rPr>
          <w:rFonts w:ascii="Times New Roman" w:eastAsia="Times New Roman" w:hAnsi="Times New Roman" w:cs="Times New Roman"/>
          <w:sz w:val="28"/>
          <w:szCs w:val="28"/>
        </w:rPr>
        <w:t>Kế</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hoạch</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chiến</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lược</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này</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nhằm</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định</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hướng</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cho</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quá</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trình</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xây</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dựng</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và</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phát</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triển</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nhà</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trường</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trong</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thời</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gian</w:t>
      </w:r>
      <w:proofErr w:type="spellEnd"/>
      <w:r w:rsidRPr="00201DD7">
        <w:rPr>
          <w:rFonts w:ascii="Times New Roman" w:eastAsia="Times New Roman" w:hAnsi="Times New Roman" w:cs="Times New Roman"/>
          <w:sz w:val="28"/>
          <w:szCs w:val="28"/>
        </w:rPr>
        <w:t xml:space="preserve"> 5 </w:t>
      </w:r>
      <w:proofErr w:type="spellStart"/>
      <w:r w:rsidRPr="00201DD7">
        <w:rPr>
          <w:rFonts w:ascii="Times New Roman" w:eastAsia="Times New Roman" w:hAnsi="Times New Roman" w:cs="Times New Roman"/>
          <w:sz w:val="28"/>
          <w:szCs w:val="28"/>
        </w:rPr>
        <w:t>năm</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đến</w:t>
      </w:r>
      <w:proofErr w:type="spellEnd"/>
      <w:r w:rsidRPr="00201DD7">
        <w:rPr>
          <w:rFonts w:ascii="Times New Roman" w:eastAsia="Times New Roman" w:hAnsi="Times New Roman" w:cs="Times New Roman"/>
          <w:sz w:val="28"/>
          <w:szCs w:val="28"/>
        </w:rPr>
        <w:t xml:space="preserve"> 10 </w:t>
      </w:r>
      <w:proofErr w:type="spellStart"/>
      <w:r w:rsidRPr="00201DD7">
        <w:rPr>
          <w:rFonts w:ascii="Times New Roman" w:eastAsia="Times New Roman" w:hAnsi="Times New Roman" w:cs="Times New Roman"/>
          <w:sz w:val="28"/>
          <w:szCs w:val="28"/>
        </w:rPr>
        <w:t>năm</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tới</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giúp</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cho</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nhà</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trường</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có</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sự</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điều</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chỉnh</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hợp</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lý</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trong</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kế</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hoạch</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thực</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hiện</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nhiệm</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vụ</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hàng</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năm</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Kế</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hoạch</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chiến</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lược</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cũng</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thể</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hiện</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sự</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quyết</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tâm</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của</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toàn</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thể</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cán</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bộ</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giáo</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viên</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nhân</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viên</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nhà</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trường</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trong</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việc</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xây</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dựng</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nhà</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trường</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luôn</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xứng</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đáng</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với</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niềm</w:t>
      </w:r>
      <w:proofErr w:type="spellEnd"/>
      <w:r w:rsidRPr="00201DD7">
        <w:rPr>
          <w:rFonts w:ascii="Times New Roman" w:eastAsia="Times New Roman" w:hAnsi="Times New Roman" w:cs="Times New Roman"/>
          <w:sz w:val="28"/>
          <w:szCs w:val="28"/>
        </w:rPr>
        <w:t xml:space="preserve"> tin </w:t>
      </w:r>
      <w:proofErr w:type="spellStart"/>
      <w:r w:rsidRPr="00201DD7">
        <w:rPr>
          <w:rFonts w:ascii="Times New Roman" w:eastAsia="Times New Roman" w:hAnsi="Times New Roman" w:cs="Times New Roman"/>
          <w:sz w:val="28"/>
          <w:szCs w:val="28"/>
        </w:rPr>
        <w:t>của</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nhân</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dân</w:t>
      </w:r>
      <w:proofErr w:type="spellEnd"/>
      <w:r w:rsidR="002A3B34">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đáp</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ứng</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ngày</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một</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tốt</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hơn</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các</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yêu</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cầu</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của</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đào</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tạo</w:t>
      </w:r>
      <w:proofErr w:type="spellEnd"/>
      <w:r w:rsidRPr="00201DD7">
        <w:rPr>
          <w:rFonts w:ascii="Times New Roman" w:eastAsia="Times New Roman" w:hAnsi="Times New Roman" w:cs="Times New Roman"/>
          <w:sz w:val="28"/>
          <w:szCs w:val="28"/>
        </w:rPr>
        <w:t xml:space="preserve"> con </w:t>
      </w:r>
      <w:proofErr w:type="spellStart"/>
      <w:r w:rsidRPr="00201DD7">
        <w:rPr>
          <w:rFonts w:ascii="Times New Roman" w:eastAsia="Times New Roman" w:hAnsi="Times New Roman" w:cs="Times New Roman"/>
          <w:sz w:val="28"/>
          <w:szCs w:val="28"/>
        </w:rPr>
        <w:t>người</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mới</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trong</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thời</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kỳ</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công</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nghiệp</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hóa</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hiện</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đại</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hóa</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đất</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nước</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và</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hội</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nhập</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quốc</w:t>
      </w:r>
      <w:proofErr w:type="spellEnd"/>
      <w:r w:rsidRPr="00201DD7">
        <w:rPr>
          <w:rFonts w:ascii="Times New Roman" w:eastAsia="Times New Roman" w:hAnsi="Times New Roman" w:cs="Times New Roman"/>
          <w:sz w:val="28"/>
          <w:szCs w:val="28"/>
        </w:rPr>
        <w:t xml:space="preserve"> </w:t>
      </w:r>
      <w:proofErr w:type="spellStart"/>
      <w:r w:rsidRPr="00201DD7">
        <w:rPr>
          <w:rFonts w:ascii="Times New Roman" w:eastAsia="Times New Roman" w:hAnsi="Times New Roman" w:cs="Times New Roman"/>
          <w:sz w:val="28"/>
          <w:szCs w:val="28"/>
        </w:rPr>
        <w:t>tế</w:t>
      </w:r>
      <w:proofErr w:type="spellEnd"/>
      <w:r w:rsidRPr="00201DD7">
        <w:rPr>
          <w:rFonts w:ascii="Times New Roman" w:eastAsia="Times New Roman" w:hAnsi="Times New Roman" w:cs="Times New Roman"/>
          <w:sz w:val="28"/>
          <w:szCs w:val="28"/>
        </w:rPr>
        <w:t>./.</w:t>
      </w:r>
    </w:p>
    <w:tbl>
      <w:tblPr>
        <w:tblW w:w="9352" w:type="dxa"/>
        <w:tblInd w:w="-172" w:type="dxa"/>
        <w:tblCellMar>
          <w:top w:w="15" w:type="dxa"/>
          <w:left w:w="15" w:type="dxa"/>
          <w:bottom w:w="15" w:type="dxa"/>
          <w:right w:w="15" w:type="dxa"/>
        </w:tblCellMar>
        <w:tblLook w:val="04A0" w:firstRow="1" w:lastRow="0" w:firstColumn="1" w:lastColumn="0" w:noHBand="0" w:noVBand="1"/>
      </w:tblPr>
      <w:tblGrid>
        <w:gridCol w:w="5383"/>
        <w:gridCol w:w="3969"/>
      </w:tblGrid>
      <w:tr w:rsidR="00FD1273" w:rsidRPr="00FD1273" w:rsidTr="00FD1273">
        <w:trPr>
          <w:trHeight w:val="1093"/>
        </w:trPr>
        <w:tc>
          <w:tcPr>
            <w:tcW w:w="5383" w:type="dxa"/>
            <w:shd w:val="clear" w:color="auto" w:fill="auto"/>
            <w:tcMar>
              <w:top w:w="75" w:type="dxa"/>
              <w:left w:w="75" w:type="dxa"/>
              <w:bottom w:w="75" w:type="dxa"/>
              <w:right w:w="75" w:type="dxa"/>
            </w:tcMar>
            <w:hideMark/>
          </w:tcPr>
          <w:p w:rsidR="00FD1273" w:rsidRPr="00FD1273" w:rsidRDefault="00FD1273" w:rsidP="00FD1273">
            <w:pPr>
              <w:spacing w:before="120" w:after="120" w:line="240" w:lineRule="auto"/>
              <w:rPr>
                <w:rFonts w:ascii="Times New Roman" w:eastAsia="Times New Roman" w:hAnsi="Times New Roman" w:cs="Times New Roman"/>
                <w:sz w:val="24"/>
                <w:szCs w:val="24"/>
              </w:rPr>
            </w:pPr>
            <w:r w:rsidRPr="00FD1273">
              <w:rPr>
                <w:rFonts w:ascii="Times New Roman" w:eastAsia="Times New Roman" w:hAnsi="Times New Roman" w:cs="Times New Roman"/>
                <w:b/>
                <w:bCs/>
                <w:sz w:val="26"/>
                <w:szCs w:val="26"/>
              </w:rPr>
              <w:t>XÁC NHẬN CỦA UBND</w:t>
            </w:r>
            <w:r w:rsidRPr="00FD1273">
              <w:rPr>
                <w:rFonts w:ascii="Times New Roman" w:eastAsia="Times New Roman" w:hAnsi="Times New Roman" w:cs="Times New Roman"/>
                <w:b/>
                <w:bCs/>
                <w:sz w:val="26"/>
                <w:szCs w:val="26"/>
                <w:lang w:val="vi-VN"/>
              </w:rPr>
              <w:t> PHƯỜNG</w:t>
            </w:r>
          </w:p>
        </w:tc>
        <w:tc>
          <w:tcPr>
            <w:tcW w:w="3969" w:type="dxa"/>
            <w:shd w:val="clear" w:color="auto" w:fill="auto"/>
            <w:tcMar>
              <w:top w:w="75" w:type="dxa"/>
              <w:left w:w="75" w:type="dxa"/>
              <w:bottom w:w="75" w:type="dxa"/>
              <w:right w:w="75" w:type="dxa"/>
            </w:tcMar>
            <w:hideMark/>
          </w:tcPr>
          <w:p w:rsidR="00FD1273" w:rsidRPr="00FD1273" w:rsidRDefault="00DA05E9" w:rsidP="00FD1273">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6"/>
                <w:szCs w:val="26"/>
              </w:rPr>
              <w:t xml:space="preserve">PHÓ </w:t>
            </w:r>
            <w:r w:rsidR="00FD1273" w:rsidRPr="00FD1273">
              <w:rPr>
                <w:rFonts w:ascii="Times New Roman" w:eastAsia="Times New Roman" w:hAnsi="Times New Roman" w:cs="Times New Roman"/>
                <w:b/>
                <w:bCs/>
                <w:sz w:val="26"/>
                <w:szCs w:val="26"/>
              </w:rPr>
              <w:t>HIỆU TRƯỞNG</w:t>
            </w:r>
          </w:p>
          <w:p w:rsidR="00FD1273" w:rsidRPr="00FD1273" w:rsidRDefault="001A6457" w:rsidP="00FD127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D1273" w:rsidRPr="00FD1273" w:rsidRDefault="00FD1273" w:rsidP="00FD1273">
            <w:pPr>
              <w:spacing w:before="120" w:after="120" w:line="240" w:lineRule="auto"/>
              <w:jc w:val="both"/>
              <w:rPr>
                <w:rFonts w:ascii="Times New Roman" w:eastAsia="Times New Roman" w:hAnsi="Times New Roman" w:cs="Times New Roman"/>
                <w:sz w:val="24"/>
                <w:szCs w:val="24"/>
              </w:rPr>
            </w:pPr>
            <w:r w:rsidRPr="00FD1273">
              <w:rPr>
                <w:rFonts w:ascii="Times New Roman" w:eastAsia="Times New Roman" w:hAnsi="Times New Roman" w:cs="Times New Roman"/>
                <w:sz w:val="24"/>
                <w:szCs w:val="24"/>
              </w:rPr>
              <w:t> </w:t>
            </w:r>
          </w:p>
          <w:p w:rsidR="00FD1273" w:rsidRPr="00FD3570" w:rsidRDefault="00DA05E9" w:rsidP="00FD127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Nguyễn Thị Lý</w:t>
            </w:r>
          </w:p>
        </w:tc>
      </w:tr>
    </w:tbl>
    <w:p w:rsidR="00FD1273" w:rsidRDefault="00FD1273" w:rsidP="00FD1273">
      <w:pPr>
        <w:shd w:val="clear" w:color="auto" w:fill="FFFFFF"/>
        <w:spacing w:before="120" w:after="120" w:line="240" w:lineRule="auto"/>
        <w:jc w:val="center"/>
        <w:rPr>
          <w:rFonts w:ascii="Times New Roman" w:eastAsia="Times New Roman" w:hAnsi="Times New Roman" w:cs="Times New Roman"/>
          <w:b/>
          <w:bCs/>
          <w:color w:val="333333"/>
          <w:sz w:val="26"/>
          <w:szCs w:val="26"/>
          <w:shd w:val="clear" w:color="auto" w:fill="FFFFFF"/>
        </w:rPr>
      </w:pPr>
      <w:r w:rsidRPr="00FD1273">
        <w:rPr>
          <w:rFonts w:ascii="Times New Roman" w:eastAsia="Times New Roman" w:hAnsi="Times New Roman" w:cs="Times New Roman"/>
          <w:b/>
          <w:bCs/>
          <w:color w:val="333333"/>
          <w:sz w:val="26"/>
          <w:szCs w:val="26"/>
          <w:shd w:val="clear" w:color="auto" w:fill="FFFFFF"/>
        </w:rPr>
        <w:t>XÁC NHẬN CỦA PHÒNG GIÁO DỤC&amp;ĐÀO TẠO</w:t>
      </w:r>
    </w:p>
    <w:p w:rsidR="00F8531A" w:rsidRDefault="00F8531A" w:rsidP="00F8531A">
      <w:pPr>
        <w:shd w:val="clear" w:color="auto" w:fill="FFFFFF"/>
        <w:spacing w:before="120" w:after="120" w:line="240" w:lineRule="auto"/>
        <w:rPr>
          <w:rFonts w:ascii="Times New Roman" w:eastAsia="Times New Roman" w:hAnsi="Times New Roman" w:cs="Times New Roman"/>
          <w:b/>
          <w:bCs/>
          <w:color w:val="333333"/>
          <w:sz w:val="26"/>
          <w:szCs w:val="26"/>
          <w:shd w:val="clear" w:color="auto" w:fill="FFFFFF"/>
        </w:rPr>
      </w:pPr>
      <w:r>
        <w:rPr>
          <w:noProof/>
        </w:rPr>
        <w:lastRenderedPageBreak/>
        <w:drawing>
          <wp:anchor distT="0" distB="0" distL="114300" distR="114300" simplePos="0" relativeHeight="251664384" behindDoc="0" locked="0" layoutInCell="1" allowOverlap="1" wp14:anchorId="6AA23372" wp14:editId="6B9C9B57">
            <wp:simplePos x="0" y="0"/>
            <wp:positionH relativeFrom="margin">
              <wp:align>right</wp:align>
            </wp:positionH>
            <wp:positionV relativeFrom="margin">
              <wp:align>top</wp:align>
            </wp:positionV>
            <wp:extent cx="5935345" cy="6879590"/>
            <wp:effectExtent l="0" t="0" r="8255" b="0"/>
            <wp:wrapSquare wrapText="bothSides"/>
            <wp:docPr id="2252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9926" cy="690792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8531A" w:rsidRDefault="00F8531A" w:rsidP="00FD1273">
      <w:pPr>
        <w:shd w:val="clear" w:color="auto" w:fill="FFFFFF"/>
        <w:spacing w:before="120" w:after="120" w:line="240" w:lineRule="auto"/>
        <w:jc w:val="center"/>
        <w:rPr>
          <w:rFonts w:ascii="Times New Roman" w:eastAsia="Times New Roman" w:hAnsi="Times New Roman" w:cs="Times New Roman"/>
          <w:b/>
          <w:bCs/>
          <w:color w:val="333333"/>
          <w:sz w:val="26"/>
          <w:szCs w:val="26"/>
          <w:shd w:val="clear" w:color="auto" w:fill="FFFFFF"/>
        </w:rPr>
      </w:pPr>
    </w:p>
    <w:p w:rsidR="00F8531A" w:rsidRDefault="00F8531A" w:rsidP="00FD1273">
      <w:pPr>
        <w:shd w:val="clear" w:color="auto" w:fill="FFFFFF"/>
        <w:spacing w:before="120" w:after="120" w:line="240" w:lineRule="auto"/>
        <w:jc w:val="center"/>
        <w:rPr>
          <w:rFonts w:ascii="Times New Roman" w:eastAsia="Times New Roman" w:hAnsi="Times New Roman" w:cs="Times New Roman"/>
          <w:b/>
          <w:bCs/>
          <w:color w:val="333333"/>
          <w:sz w:val="26"/>
          <w:szCs w:val="26"/>
          <w:shd w:val="clear" w:color="auto" w:fill="FFFFFF"/>
        </w:rPr>
      </w:pPr>
    </w:p>
    <w:p w:rsidR="00F8531A" w:rsidRDefault="00F8531A" w:rsidP="00FD1273">
      <w:pPr>
        <w:shd w:val="clear" w:color="auto" w:fill="FFFFFF"/>
        <w:spacing w:before="120" w:after="120" w:line="240" w:lineRule="auto"/>
        <w:jc w:val="center"/>
        <w:rPr>
          <w:rFonts w:ascii="Times New Roman" w:eastAsia="Times New Roman" w:hAnsi="Times New Roman" w:cs="Times New Roman"/>
          <w:b/>
          <w:bCs/>
          <w:color w:val="333333"/>
          <w:sz w:val="26"/>
          <w:szCs w:val="26"/>
          <w:shd w:val="clear" w:color="auto" w:fill="FFFFFF"/>
        </w:rPr>
      </w:pPr>
    </w:p>
    <w:p w:rsidR="00F8531A" w:rsidRDefault="00F8531A" w:rsidP="00FD1273">
      <w:pPr>
        <w:shd w:val="clear" w:color="auto" w:fill="FFFFFF"/>
        <w:spacing w:before="120" w:after="120" w:line="240" w:lineRule="auto"/>
        <w:jc w:val="center"/>
        <w:rPr>
          <w:rFonts w:ascii="Times New Roman" w:eastAsia="Times New Roman" w:hAnsi="Times New Roman" w:cs="Times New Roman"/>
          <w:b/>
          <w:bCs/>
          <w:color w:val="333333"/>
          <w:sz w:val="26"/>
          <w:szCs w:val="26"/>
          <w:shd w:val="clear" w:color="auto" w:fill="FFFFFF"/>
        </w:rPr>
      </w:pPr>
    </w:p>
    <w:p w:rsidR="00F8531A" w:rsidRPr="00FD1273" w:rsidRDefault="00F8531A" w:rsidP="00FD1273">
      <w:pPr>
        <w:shd w:val="clear" w:color="auto" w:fill="FFFFFF"/>
        <w:spacing w:before="120" w:after="120" w:line="240" w:lineRule="auto"/>
        <w:jc w:val="center"/>
        <w:rPr>
          <w:rFonts w:ascii="Helvetica" w:eastAsia="Times New Roman" w:hAnsi="Helvetica" w:cs="Helvetica"/>
          <w:color w:val="333333"/>
          <w:sz w:val="21"/>
          <w:szCs w:val="21"/>
        </w:rPr>
      </w:pPr>
    </w:p>
    <w:p w:rsidR="001E33C8" w:rsidRDefault="001E33C8"/>
    <w:sectPr w:rsidR="001E33C8" w:rsidSect="009661C0">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63562" w:rsidRDefault="00763562" w:rsidP="00B67FBB">
      <w:pPr>
        <w:spacing w:after="0" w:line="240" w:lineRule="auto"/>
      </w:pPr>
      <w:r>
        <w:separator/>
      </w:r>
    </w:p>
  </w:endnote>
  <w:endnote w:type="continuationSeparator" w:id="0">
    <w:p w:rsidR="00763562" w:rsidRDefault="00763562" w:rsidP="00B67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9955653"/>
      <w:docPartObj>
        <w:docPartGallery w:val="Page Numbers (Bottom of Page)"/>
        <w:docPartUnique/>
      </w:docPartObj>
    </w:sdtPr>
    <w:sdtEndPr>
      <w:rPr>
        <w:noProof/>
      </w:rPr>
    </w:sdtEndPr>
    <w:sdtContent>
      <w:p w:rsidR="00495A3B" w:rsidRDefault="00495A3B">
        <w:pPr>
          <w:pStyle w:val="Footer"/>
          <w:jc w:val="center"/>
        </w:pPr>
        <w:r>
          <w:fldChar w:fldCharType="begin"/>
        </w:r>
        <w:r>
          <w:instrText xml:space="preserve"> PAGE   \* MERGEFORMAT </w:instrText>
        </w:r>
        <w:r>
          <w:fldChar w:fldCharType="separate"/>
        </w:r>
        <w:r w:rsidR="001A6457">
          <w:rPr>
            <w:noProof/>
          </w:rPr>
          <w:t>20</w:t>
        </w:r>
        <w:r>
          <w:rPr>
            <w:noProof/>
          </w:rPr>
          <w:fldChar w:fldCharType="end"/>
        </w:r>
      </w:p>
    </w:sdtContent>
  </w:sdt>
  <w:p w:rsidR="00495A3B" w:rsidRDefault="00495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63562" w:rsidRDefault="00763562" w:rsidP="00B67FBB">
      <w:pPr>
        <w:spacing w:after="0" w:line="240" w:lineRule="auto"/>
      </w:pPr>
      <w:r>
        <w:separator/>
      </w:r>
    </w:p>
  </w:footnote>
  <w:footnote w:type="continuationSeparator" w:id="0">
    <w:p w:rsidR="00763562" w:rsidRDefault="00763562" w:rsidP="00B67F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F64CD"/>
    <w:multiLevelType w:val="multilevel"/>
    <w:tmpl w:val="D27C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9616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273"/>
    <w:rsid w:val="000259AC"/>
    <w:rsid w:val="00027E67"/>
    <w:rsid w:val="00034504"/>
    <w:rsid w:val="00034B69"/>
    <w:rsid w:val="00090CF2"/>
    <w:rsid w:val="000968FD"/>
    <w:rsid w:val="000A4575"/>
    <w:rsid w:val="000C2BCD"/>
    <w:rsid w:val="000C2FA8"/>
    <w:rsid w:val="000E26E5"/>
    <w:rsid w:val="000E4AB9"/>
    <w:rsid w:val="000E713C"/>
    <w:rsid w:val="000F6E27"/>
    <w:rsid w:val="00136308"/>
    <w:rsid w:val="00153B13"/>
    <w:rsid w:val="0016224C"/>
    <w:rsid w:val="00180113"/>
    <w:rsid w:val="00195989"/>
    <w:rsid w:val="001A6457"/>
    <w:rsid w:val="001B7204"/>
    <w:rsid w:val="001E1B45"/>
    <w:rsid w:val="001E33C8"/>
    <w:rsid w:val="001E64A3"/>
    <w:rsid w:val="00200053"/>
    <w:rsid w:val="00201DD7"/>
    <w:rsid w:val="00233888"/>
    <w:rsid w:val="002458EA"/>
    <w:rsid w:val="002756D4"/>
    <w:rsid w:val="0028099B"/>
    <w:rsid w:val="002A3297"/>
    <w:rsid w:val="002A3B34"/>
    <w:rsid w:val="002B515D"/>
    <w:rsid w:val="002C6631"/>
    <w:rsid w:val="002F4355"/>
    <w:rsid w:val="00310638"/>
    <w:rsid w:val="0033021D"/>
    <w:rsid w:val="00332EF8"/>
    <w:rsid w:val="00373DA3"/>
    <w:rsid w:val="00390D02"/>
    <w:rsid w:val="003A1EB4"/>
    <w:rsid w:val="003A5B67"/>
    <w:rsid w:val="003B5A6D"/>
    <w:rsid w:val="003C23CB"/>
    <w:rsid w:val="003F2FFA"/>
    <w:rsid w:val="00406550"/>
    <w:rsid w:val="00434435"/>
    <w:rsid w:val="00462116"/>
    <w:rsid w:val="00465247"/>
    <w:rsid w:val="00472B5A"/>
    <w:rsid w:val="00475E31"/>
    <w:rsid w:val="004820EE"/>
    <w:rsid w:val="0048424C"/>
    <w:rsid w:val="0049485B"/>
    <w:rsid w:val="00495A3B"/>
    <w:rsid w:val="004C04C3"/>
    <w:rsid w:val="004C217D"/>
    <w:rsid w:val="004D3080"/>
    <w:rsid w:val="00522A8B"/>
    <w:rsid w:val="005525FF"/>
    <w:rsid w:val="00563058"/>
    <w:rsid w:val="005A627E"/>
    <w:rsid w:val="005A7B83"/>
    <w:rsid w:val="005E17AA"/>
    <w:rsid w:val="005F5988"/>
    <w:rsid w:val="00605E6E"/>
    <w:rsid w:val="006125B0"/>
    <w:rsid w:val="00612709"/>
    <w:rsid w:val="0061409C"/>
    <w:rsid w:val="0062794F"/>
    <w:rsid w:val="00630A28"/>
    <w:rsid w:val="00636B3D"/>
    <w:rsid w:val="0064397C"/>
    <w:rsid w:val="006457CB"/>
    <w:rsid w:val="00676082"/>
    <w:rsid w:val="006773CA"/>
    <w:rsid w:val="006A09E3"/>
    <w:rsid w:val="006C391E"/>
    <w:rsid w:val="006D3EC9"/>
    <w:rsid w:val="007239B5"/>
    <w:rsid w:val="00751FF5"/>
    <w:rsid w:val="00763562"/>
    <w:rsid w:val="007A4B72"/>
    <w:rsid w:val="007B2E63"/>
    <w:rsid w:val="007E4C48"/>
    <w:rsid w:val="007E6DE1"/>
    <w:rsid w:val="007F09C1"/>
    <w:rsid w:val="007F0D44"/>
    <w:rsid w:val="007F2B2E"/>
    <w:rsid w:val="007F727E"/>
    <w:rsid w:val="00832279"/>
    <w:rsid w:val="00851424"/>
    <w:rsid w:val="0085597A"/>
    <w:rsid w:val="00875BB6"/>
    <w:rsid w:val="00887C17"/>
    <w:rsid w:val="00894B51"/>
    <w:rsid w:val="00904A17"/>
    <w:rsid w:val="00916499"/>
    <w:rsid w:val="0092064A"/>
    <w:rsid w:val="0094183F"/>
    <w:rsid w:val="00960DD4"/>
    <w:rsid w:val="0096409D"/>
    <w:rsid w:val="009661C0"/>
    <w:rsid w:val="009839DC"/>
    <w:rsid w:val="00995A63"/>
    <w:rsid w:val="009C2AFA"/>
    <w:rsid w:val="009C3D83"/>
    <w:rsid w:val="009D25CD"/>
    <w:rsid w:val="009D637C"/>
    <w:rsid w:val="009E0988"/>
    <w:rsid w:val="009F3B79"/>
    <w:rsid w:val="00A026BC"/>
    <w:rsid w:val="00A45058"/>
    <w:rsid w:val="00A47D80"/>
    <w:rsid w:val="00A70D6E"/>
    <w:rsid w:val="00A817E4"/>
    <w:rsid w:val="00AA609D"/>
    <w:rsid w:val="00AC474A"/>
    <w:rsid w:val="00AC69CD"/>
    <w:rsid w:val="00AF0447"/>
    <w:rsid w:val="00AF62C1"/>
    <w:rsid w:val="00B67FBB"/>
    <w:rsid w:val="00B858CF"/>
    <w:rsid w:val="00B970ED"/>
    <w:rsid w:val="00BC42D9"/>
    <w:rsid w:val="00BC671F"/>
    <w:rsid w:val="00BD324F"/>
    <w:rsid w:val="00C00DB6"/>
    <w:rsid w:val="00C01376"/>
    <w:rsid w:val="00C03F13"/>
    <w:rsid w:val="00C13410"/>
    <w:rsid w:val="00C404A6"/>
    <w:rsid w:val="00C46A71"/>
    <w:rsid w:val="00C5352F"/>
    <w:rsid w:val="00C73299"/>
    <w:rsid w:val="00C81A56"/>
    <w:rsid w:val="00CB5F4B"/>
    <w:rsid w:val="00CE4E07"/>
    <w:rsid w:val="00D40B29"/>
    <w:rsid w:val="00D7307F"/>
    <w:rsid w:val="00D923AC"/>
    <w:rsid w:val="00DA05E9"/>
    <w:rsid w:val="00DA75B9"/>
    <w:rsid w:val="00DC1212"/>
    <w:rsid w:val="00DC37A7"/>
    <w:rsid w:val="00DD4CDA"/>
    <w:rsid w:val="00DF2304"/>
    <w:rsid w:val="00DF2873"/>
    <w:rsid w:val="00E11713"/>
    <w:rsid w:val="00E13F2E"/>
    <w:rsid w:val="00E17032"/>
    <w:rsid w:val="00E325FC"/>
    <w:rsid w:val="00E33801"/>
    <w:rsid w:val="00E46604"/>
    <w:rsid w:val="00E579A1"/>
    <w:rsid w:val="00E63796"/>
    <w:rsid w:val="00E70EE8"/>
    <w:rsid w:val="00E85EC8"/>
    <w:rsid w:val="00E97F56"/>
    <w:rsid w:val="00EA02DE"/>
    <w:rsid w:val="00EA2F1E"/>
    <w:rsid w:val="00EC3F9F"/>
    <w:rsid w:val="00EE5FFF"/>
    <w:rsid w:val="00EF7898"/>
    <w:rsid w:val="00F10724"/>
    <w:rsid w:val="00F15A61"/>
    <w:rsid w:val="00F21BEA"/>
    <w:rsid w:val="00F277A1"/>
    <w:rsid w:val="00F320B7"/>
    <w:rsid w:val="00F51EE3"/>
    <w:rsid w:val="00F8531A"/>
    <w:rsid w:val="00FA2F8B"/>
    <w:rsid w:val="00FB1AE8"/>
    <w:rsid w:val="00FB1D10"/>
    <w:rsid w:val="00FB1DBE"/>
    <w:rsid w:val="00FB396A"/>
    <w:rsid w:val="00FB6478"/>
    <w:rsid w:val="00FC0003"/>
    <w:rsid w:val="00FD1273"/>
    <w:rsid w:val="00FD3570"/>
    <w:rsid w:val="00FE1E5A"/>
    <w:rsid w:val="00FE7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AFBD6"/>
  <w15:chartTrackingRefBased/>
  <w15:docId w15:val="{40828C48-A3D9-4F4D-975F-02AEF6B7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127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1273"/>
    <w:rPr>
      <w:i/>
      <w:iCs/>
    </w:rPr>
  </w:style>
  <w:style w:type="paragraph" w:styleId="Header">
    <w:name w:val="header"/>
    <w:basedOn w:val="Normal"/>
    <w:link w:val="HeaderChar"/>
    <w:uiPriority w:val="99"/>
    <w:unhideWhenUsed/>
    <w:rsid w:val="00B67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FBB"/>
  </w:style>
  <w:style w:type="paragraph" w:styleId="Footer">
    <w:name w:val="footer"/>
    <w:basedOn w:val="Normal"/>
    <w:link w:val="FooterChar"/>
    <w:uiPriority w:val="99"/>
    <w:unhideWhenUsed/>
    <w:rsid w:val="00B67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FBB"/>
  </w:style>
  <w:style w:type="paragraph" w:styleId="BalloonText">
    <w:name w:val="Balloon Text"/>
    <w:basedOn w:val="Normal"/>
    <w:link w:val="BalloonTextChar"/>
    <w:uiPriority w:val="99"/>
    <w:semiHidden/>
    <w:unhideWhenUsed/>
    <w:rsid w:val="00F15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A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627217">
      <w:bodyDiv w:val="1"/>
      <w:marLeft w:val="0"/>
      <w:marRight w:val="0"/>
      <w:marTop w:val="0"/>
      <w:marBottom w:val="0"/>
      <w:divBdr>
        <w:top w:val="none" w:sz="0" w:space="0" w:color="auto"/>
        <w:left w:val="none" w:sz="0" w:space="0" w:color="auto"/>
        <w:bottom w:val="none" w:sz="0" w:space="0" w:color="auto"/>
        <w:right w:val="none" w:sz="0" w:space="0" w:color="auto"/>
      </w:divBdr>
      <w:divsChild>
        <w:div w:id="1589804301">
          <w:marLeft w:val="0"/>
          <w:marRight w:val="0"/>
          <w:marTop w:val="0"/>
          <w:marBottom w:val="0"/>
          <w:divBdr>
            <w:top w:val="none" w:sz="0" w:space="0" w:color="auto"/>
            <w:left w:val="none" w:sz="0" w:space="0" w:color="auto"/>
            <w:bottom w:val="none" w:sz="0" w:space="0" w:color="auto"/>
            <w:right w:val="none" w:sz="0" w:space="0" w:color="auto"/>
          </w:divBdr>
        </w:div>
        <w:div w:id="1797017967">
          <w:marLeft w:val="0"/>
          <w:marRight w:val="0"/>
          <w:marTop w:val="0"/>
          <w:marBottom w:val="0"/>
          <w:divBdr>
            <w:top w:val="none" w:sz="0" w:space="0" w:color="auto"/>
            <w:left w:val="none" w:sz="0" w:space="0" w:color="auto"/>
            <w:bottom w:val="none" w:sz="0" w:space="0" w:color="auto"/>
            <w:right w:val="none" w:sz="0" w:space="0" w:color="auto"/>
          </w:divBdr>
        </w:div>
        <w:div w:id="1102721921">
          <w:marLeft w:val="0"/>
          <w:marRight w:val="0"/>
          <w:marTop w:val="0"/>
          <w:marBottom w:val="0"/>
          <w:divBdr>
            <w:top w:val="none" w:sz="0" w:space="0" w:color="auto"/>
            <w:left w:val="none" w:sz="0" w:space="0" w:color="auto"/>
            <w:bottom w:val="none" w:sz="0" w:space="0" w:color="auto"/>
            <w:right w:val="none" w:sz="0" w:space="0" w:color="auto"/>
          </w:divBdr>
        </w:div>
        <w:div w:id="1088036535">
          <w:marLeft w:val="0"/>
          <w:marRight w:val="0"/>
          <w:marTop w:val="0"/>
          <w:marBottom w:val="0"/>
          <w:divBdr>
            <w:top w:val="none" w:sz="0" w:space="0" w:color="auto"/>
            <w:left w:val="none" w:sz="0" w:space="0" w:color="auto"/>
            <w:bottom w:val="none" w:sz="0" w:space="0" w:color="auto"/>
            <w:right w:val="none" w:sz="0" w:space="0" w:color="auto"/>
          </w:divBdr>
        </w:div>
        <w:div w:id="1146701309">
          <w:marLeft w:val="0"/>
          <w:marRight w:val="0"/>
          <w:marTop w:val="0"/>
          <w:marBottom w:val="0"/>
          <w:divBdr>
            <w:top w:val="none" w:sz="0" w:space="0" w:color="auto"/>
            <w:left w:val="none" w:sz="0" w:space="0" w:color="auto"/>
            <w:bottom w:val="none" w:sz="0" w:space="0" w:color="auto"/>
            <w:right w:val="none" w:sz="0" w:space="0" w:color="auto"/>
          </w:divBdr>
        </w:div>
        <w:div w:id="369571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22</Pages>
  <Words>5771</Words>
  <Characters>32895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33</cp:revision>
  <cp:lastPrinted>2024-05-24T02:44:00Z</cp:lastPrinted>
  <dcterms:created xsi:type="dcterms:W3CDTF">2024-05-23T18:09:00Z</dcterms:created>
  <dcterms:modified xsi:type="dcterms:W3CDTF">2024-06-13T15:23:00Z</dcterms:modified>
</cp:coreProperties>
</file>