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70"/>
      </w:tblGrid>
      <w:tr w:rsidR="009C101B" w:rsidRPr="004312BA" w:rsidTr="00DD4815">
        <w:tc>
          <w:tcPr>
            <w:tcW w:w="4962" w:type="dxa"/>
          </w:tcPr>
          <w:p w:rsidR="009C101B" w:rsidRPr="004312BA" w:rsidRDefault="00F23468" w:rsidP="00DD4815">
            <w:pPr>
              <w:jc w:val="center"/>
              <w:textAlignment w:val="baseline"/>
              <w:rPr>
                <w:rFonts w:eastAsia="Times New Roman" w:cs="Times New Roman"/>
                <w:color w:val="000000"/>
                <w:sz w:val="26"/>
                <w:szCs w:val="18"/>
                <w:bdr w:val="none" w:sz="0" w:space="0" w:color="auto" w:frame="1"/>
              </w:rPr>
            </w:pPr>
            <w:r>
              <w:rPr>
                <w:rFonts w:eastAsia="Times New Roman" w:cs="Times New Roman"/>
                <w:color w:val="000000"/>
                <w:sz w:val="26"/>
                <w:szCs w:val="18"/>
                <w:bdr w:val="none" w:sz="0" w:space="0" w:color="auto" w:frame="1"/>
              </w:rPr>
              <w:t>UBND THỊ XÃ</w:t>
            </w:r>
            <w:r w:rsidR="009C101B" w:rsidRPr="00564BD3">
              <w:rPr>
                <w:rFonts w:eastAsia="Times New Roman" w:cs="Times New Roman"/>
                <w:color w:val="000000"/>
                <w:sz w:val="26"/>
                <w:szCs w:val="18"/>
                <w:bdr w:val="none" w:sz="0" w:space="0" w:color="auto" w:frame="1"/>
              </w:rPr>
              <w:t xml:space="preserve"> </w:t>
            </w:r>
            <w:r w:rsidR="009C101B">
              <w:rPr>
                <w:rFonts w:eastAsia="Times New Roman" w:cs="Times New Roman"/>
                <w:color w:val="000000"/>
                <w:sz w:val="26"/>
                <w:szCs w:val="18"/>
                <w:bdr w:val="none" w:sz="0" w:space="0" w:color="auto" w:frame="1"/>
              </w:rPr>
              <w:t>QUẢNG YÊN</w:t>
            </w:r>
          </w:p>
        </w:tc>
        <w:tc>
          <w:tcPr>
            <w:tcW w:w="5670" w:type="dxa"/>
          </w:tcPr>
          <w:p w:rsidR="009C101B" w:rsidRPr="004312BA" w:rsidRDefault="009C101B" w:rsidP="00DD4815">
            <w:pPr>
              <w:jc w:val="center"/>
              <w:textAlignment w:val="baseline"/>
              <w:rPr>
                <w:rFonts w:eastAsia="Times New Roman" w:cs="Times New Roman"/>
                <w:color w:val="000000"/>
                <w:sz w:val="26"/>
                <w:szCs w:val="18"/>
                <w:bdr w:val="none" w:sz="0" w:space="0" w:color="auto" w:frame="1"/>
              </w:rPr>
            </w:pPr>
            <w:r w:rsidRPr="004312BA">
              <w:rPr>
                <w:rFonts w:eastAsia="Times New Roman" w:cs="Times New Roman"/>
                <w:b/>
                <w:bCs/>
                <w:color w:val="000000"/>
                <w:sz w:val="26"/>
                <w:szCs w:val="18"/>
                <w:bdr w:val="none" w:sz="0" w:space="0" w:color="auto" w:frame="1"/>
              </w:rPr>
              <w:t>CỘNG HÒA XÃ HỘI CHỦ NGHĨA VIỆT NAM</w:t>
            </w:r>
          </w:p>
        </w:tc>
      </w:tr>
      <w:tr w:rsidR="009C101B" w:rsidRPr="004312BA" w:rsidTr="00DD4815">
        <w:tc>
          <w:tcPr>
            <w:tcW w:w="4962" w:type="dxa"/>
          </w:tcPr>
          <w:p w:rsidR="009C101B" w:rsidRPr="004312BA" w:rsidRDefault="009C101B" w:rsidP="00066BBD">
            <w:pPr>
              <w:jc w:val="center"/>
              <w:textAlignment w:val="baseline"/>
              <w:rPr>
                <w:rFonts w:eastAsia="Times New Roman" w:cs="Times New Roman"/>
                <w:color w:val="000000"/>
                <w:sz w:val="26"/>
                <w:szCs w:val="18"/>
                <w:bdr w:val="none" w:sz="0" w:space="0" w:color="auto" w:frame="1"/>
              </w:rPr>
            </w:pPr>
            <w:r>
              <w:rPr>
                <w:rFonts w:eastAsia="Times New Roman" w:cs="Times New Roman"/>
                <w:b/>
                <w:bCs/>
                <w:noProof/>
                <w:color w:val="000000"/>
                <w:sz w:val="26"/>
                <w:szCs w:val="18"/>
              </w:rPr>
              <mc:AlternateContent>
                <mc:Choice Requires="wps">
                  <w:drawing>
                    <wp:anchor distT="0" distB="0" distL="114300" distR="114300" simplePos="0" relativeHeight="251659264" behindDoc="0" locked="0" layoutInCell="1" allowOverlap="1" wp14:anchorId="7771A542" wp14:editId="5DDDD5ED">
                      <wp:simplePos x="0" y="0"/>
                      <wp:positionH relativeFrom="page">
                        <wp:posOffset>951230</wp:posOffset>
                      </wp:positionH>
                      <wp:positionV relativeFrom="page">
                        <wp:posOffset>205105</wp:posOffset>
                      </wp:positionV>
                      <wp:extent cx="1363980" cy="0"/>
                      <wp:effectExtent l="0" t="0" r="26670" b="19050"/>
                      <wp:wrapNone/>
                      <wp:docPr id="10" name="Straight Connector 10"/>
                      <wp:cNvGraphicFramePr/>
                      <a:graphic xmlns:a="http://schemas.openxmlformats.org/drawingml/2006/main">
                        <a:graphicData uri="http://schemas.microsoft.com/office/word/2010/wordprocessingShape">
                          <wps:wsp>
                            <wps:cNvCnPr/>
                            <wps:spPr>
                              <a:xfrm flipV="1">
                                <a:off x="0" y="0"/>
                                <a:ext cx="1363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7A6EDC" id="Straight Connector 10"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4.9pt,16.15pt" to="182.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" strokecolor="black [3200]" strokeweight=".5pt">
                      <v:stroke joinstyle="miter"/>
                      <w10:wrap anchorx="page" anchory="page"/>
                    </v:line>
                  </w:pict>
                </mc:Fallback>
              </mc:AlternateContent>
            </w:r>
            <w:r w:rsidRPr="004312BA">
              <w:rPr>
                <w:rFonts w:eastAsia="Times New Roman" w:cs="Times New Roman"/>
                <w:b/>
                <w:bCs/>
                <w:color w:val="000000"/>
                <w:sz w:val="26"/>
                <w:szCs w:val="18"/>
                <w:bdr w:val="none" w:sz="0" w:space="0" w:color="auto" w:frame="1"/>
              </w:rPr>
              <w:t xml:space="preserve">TRƯỜNG MẦM NON </w:t>
            </w:r>
            <w:r>
              <w:rPr>
                <w:rFonts w:eastAsia="Times New Roman" w:cs="Times New Roman"/>
                <w:b/>
                <w:bCs/>
                <w:color w:val="000000"/>
                <w:sz w:val="26"/>
                <w:szCs w:val="18"/>
                <w:bdr w:val="none" w:sz="0" w:space="0" w:color="auto" w:frame="1"/>
              </w:rPr>
              <w:t>HOA HỒNG</w:t>
            </w:r>
          </w:p>
        </w:tc>
        <w:tc>
          <w:tcPr>
            <w:tcW w:w="5670" w:type="dxa"/>
          </w:tcPr>
          <w:p w:rsidR="009C101B" w:rsidRPr="004312BA" w:rsidRDefault="009C101B" w:rsidP="00066BBD">
            <w:pPr>
              <w:jc w:val="center"/>
              <w:textAlignment w:val="baseline"/>
              <w:rPr>
                <w:rFonts w:eastAsia="Times New Roman" w:cs="Times New Roman"/>
                <w:color w:val="000000"/>
                <w:sz w:val="26"/>
                <w:szCs w:val="18"/>
                <w:bdr w:val="none" w:sz="0" w:space="0" w:color="auto" w:frame="1"/>
              </w:rPr>
            </w:pPr>
            <w:r>
              <w:rPr>
                <w:rFonts w:eastAsia="Times New Roman" w:cs="Times New Roman"/>
                <w:b/>
                <w:bCs/>
                <w:noProof/>
                <w:color w:val="000000"/>
                <w:szCs w:val="18"/>
              </w:rPr>
              <mc:AlternateContent>
                <mc:Choice Requires="wps">
                  <w:drawing>
                    <wp:anchor distT="0" distB="0" distL="114300" distR="114300" simplePos="0" relativeHeight="251660288" behindDoc="0" locked="0" layoutInCell="1" allowOverlap="1" wp14:anchorId="2264D62B" wp14:editId="1178E6C6">
                      <wp:simplePos x="0" y="0"/>
                      <wp:positionH relativeFrom="page">
                        <wp:posOffset>703580</wp:posOffset>
                      </wp:positionH>
                      <wp:positionV relativeFrom="page">
                        <wp:posOffset>227965</wp:posOffset>
                      </wp:positionV>
                      <wp:extent cx="2148840" cy="0"/>
                      <wp:effectExtent l="0" t="0" r="22860" b="19050"/>
                      <wp:wrapNone/>
                      <wp:docPr id="11" name="Straight Connector 11"/>
                      <wp:cNvGraphicFramePr/>
                      <a:graphic xmlns:a="http://schemas.openxmlformats.org/drawingml/2006/main">
                        <a:graphicData uri="http://schemas.microsoft.com/office/word/2010/wordprocessingShape">
                          <wps:wsp>
                            <wps:cNvCnPr/>
                            <wps:spPr>
                              <a:xfrm>
                                <a:off x="0" y="0"/>
                                <a:ext cx="2148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9DA6D4" id="Straight Connector 11"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55.4pt,17.95pt" to="224.6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" strokecolor="black [3200]" strokeweight=".5pt">
                      <v:stroke joinstyle="miter"/>
                      <w10:wrap anchorx="page" anchory="page"/>
                    </v:line>
                  </w:pict>
                </mc:Fallback>
              </mc:AlternateContent>
            </w:r>
            <w:r w:rsidRPr="004312BA">
              <w:rPr>
                <w:rFonts w:eastAsia="Times New Roman" w:cs="Times New Roman"/>
                <w:b/>
                <w:bCs/>
                <w:color w:val="000000"/>
                <w:szCs w:val="18"/>
                <w:bdr w:val="none" w:sz="0" w:space="0" w:color="auto" w:frame="1"/>
              </w:rPr>
              <w:t>Độc lập – Tự do – Hạnh phúc</w:t>
            </w:r>
          </w:p>
        </w:tc>
      </w:tr>
      <w:tr w:rsidR="009C101B" w:rsidRPr="004312BA" w:rsidTr="00DD4815">
        <w:tc>
          <w:tcPr>
            <w:tcW w:w="4962" w:type="dxa"/>
          </w:tcPr>
          <w:p w:rsidR="009C101B" w:rsidRDefault="009C101B" w:rsidP="00066BBD">
            <w:pPr>
              <w:jc w:val="center"/>
              <w:textAlignment w:val="baseline"/>
              <w:rPr>
                <w:rFonts w:eastAsia="Times New Roman" w:cs="Times New Roman"/>
                <w:color w:val="000000"/>
                <w:sz w:val="26"/>
                <w:szCs w:val="18"/>
              </w:rPr>
            </w:pPr>
          </w:p>
          <w:p w:rsidR="009C101B" w:rsidRPr="004312BA" w:rsidRDefault="009C101B" w:rsidP="00FB3ECB">
            <w:pPr>
              <w:jc w:val="center"/>
              <w:textAlignment w:val="baseline"/>
              <w:rPr>
                <w:rFonts w:eastAsia="Times New Roman" w:cs="Times New Roman"/>
                <w:color w:val="000000"/>
                <w:sz w:val="26"/>
                <w:szCs w:val="18"/>
                <w:bdr w:val="none" w:sz="0" w:space="0" w:color="auto" w:frame="1"/>
              </w:rPr>
            </w:pPr>
            <w:r>
              <w:rPr>
                <w:rFonts w:eastAsia="Times New Roman" w:cs="Times New Roman"/>
                <w:color w:val="000000"/>
                <w:sz w:val="26"/>
                <w:szCs w:val="18"/>
              </w:rPr>
              <w:t xml:space="preserve">Số: </w:t>
            </w:r>
            <w:r w:rsidR="009D488F">
              <w:rPr>
                <w:rFonts w:eastAsia="Times New Roman" w:cs="Times New Roman"/>
                <w:color w:val="000000"/>
                <w:sz w:val="26"/>
                <w:szCs w:val="18"/>
              </w:rPr>
              <w:t>275</w:t>
            </w:r>
            <w:r w:rsidRPr="00564BD3">
              <w:rPr>
                <w:rFonts w:eastAsia="Times New Roman" w:cs="Times New Roman"/>
                <w:color w:val="000000"/>
                <w:sz w:val="26"/>
                <w:szCs w:val="18"/>
              </w:rPr>
              <w:t>/</w:t>
            </w:r>
            <w:r>
              <w:rPr>
                <w:rFonts w:eastAsia="Times New Roman" w:cs="Times New Roman"/>
                <w:color w:val="000000"/>
                <w:sz w:val="26"/>
                <w:szCs w:val="18"/>
              </w:rPr>
              <w:t>QĐ-</w:t>
            </w:r>
            <w:r w:rsidR="00A90058">
              <w:rPr>
                <w:rFonts w:eastAsia="Times New Roman" w:cs="Times New Roman"/>
                <w:color w:val="000000"/>
                <w:sz w:val="26"/>
                <w:szCs w:val="18"/>
              </w:rPr>
              <w:t>Tr</w:t>
            </w:r>
            <w:r w:rsidRPr="00564BD3">
              <w:rPr>
                <w:rFonts w:eastAsia="Times New Roman" w:cs="Times New Roman"/>
                <w:color w:val="000000"/>
                <w:sz w:val="26"/>
                <w:szCs w:val="18"/>
              </w:rPr>
              <w:t>MN</w:t>
            </w:r>
            <w:r>
              <w:rPr>
                <w:rFonts w:eastAsia="Times New Roman" w:cs="Times New Roman"/>
                <w:color w:val="000000"/>
                <w:sz w:val="26"/>
                <w:szCs w:val="18"/>
              </w:rPr>
              <w:t>HH</w:t>
            </w:r>
          </w:p>
        </w:tc>
        <w:tc>
          <w:tcPr>
            <w:tcW w:w="5670" w:type="dxa"/>
          </w:tcPr>
          <w:p w:rsidR="009C101B" w:rsidRDefault="009C101B" w:rsidP="00066BBD">
            <w:pPr>
              <w:jc w:val="center"/>
              <w:textAlignment w:val="baseline"/>
              <w:rPr>
                <w:rFonts w:eastAsia="Times New Roman" w:cs="Times New Roman"/>
                <w:i/>
                <w:iCs/>
                <w:color w:val="000000"/>
                <w:sz w:val="26"/>
                <w:szCs w:val="18"/>
                <w:bdr w:val="none" w:sz="0" w:space="0" w:color="auto" w:frame="1"/>
              </w:rPr>
            </w:pPr>
          </w:p>
          <w:p w:rsidR="009C101B" w:rsidRPr="004312BA" w:rsidRDefault="009C101B" w:rsidP="00005365">
            <w:pPr>
              <w:jc w:val="center"/>
              <w:textAlignment w:val="baseline"/>
              <w:rPr>
                <w:rFonts w:eastAsia="Times New Roman" w:cs="Times New Roman"/>
                <w:color w:val="000000"/>
                <w:sz w:val="26"/>
                <w:szCs w:val="18"/>
                <w:bdr w:val="none" w:sz="0" w:space="0" w:color="auto" w:frame="1"/>
              </w:rPr>
            </w:pPr>
            <w:r>
              <w:rPr>
                <w:rFonts w:eastAsia="Times New Roman" w:cs="Times New Roman"/>
                <w:i/>
                <w:iCs/>
                <w:color w:val="000000"/>
                <w:sz w:val="26"/>
                <w:szCs w:val="18"/>
                <w:bdr w:val="none" w:sz="0" w:space="0" w:color="auto" w:frame="1"/>
              </w:rPr>
              <w:t>Quảng Yên</w:t>
            </w:r>
            <w:r w:rsidRPr="004312BA">
              <w:rPr>
                <w:rFonts w:eastAsia="Times New Roman" w:cs="Times New Roman"/>
                <w:i/>
                <w:iCs/>
                <w:color w:val="000000"/>
                <w:sz w:val="26"/>
                <w:szCs w:val="18"/>
                <w:bdr w:val="none" w:sz="0" w:space="0" w:color="auto" w:frame="1"/>
              </w:rPr>
              <w:t>, ngày</w:t>
            </w:r>
            <w:r w:rsidR="00926246">
              <w:rPr>
                <w:rFonts w:eastAsia="Times New Roman" w:cs="Times New Roman"/>
                <w:i/>
                <w:iCs/>
                <w:color w:val="000000"/>
                <w:sz w:val="26"/>
                <w:szCs w:val="18"/>
                <w:bdr w:val="none" w:sz="0" w:space="0" w:color="auto" w:frame="1"/>
              </w:rPr>
              <w:t xml:space="preserve"> 1</w:t>
            </w:r>
            <w:r w:rsidR="00005365">
              <w:rPr>
                <w:rFonts w:eastAsia="Times New Roman" w:cs="Times New Roman"/>
                <w:i/>
                <w:iCs/>
                <w:color w:val="000000"/>
                <w:sz w:val="26"/>
                <w:szCs w:val="18"/>
                <w:bdr w:val="none" w:sz="0" w:space="0" w:color="auto" w:frame="1"/>
              </w:rPr>
              <w:t>0</w:t>
            </w:r>
            <w:r w:rsidRPr="004312BA">
              <w:rPr>
                <w:rFonts w:eastAsia="Times New Roman" w:cs="Times New Roman"/>
                <w:i/>
                <w:iCs/>
                <w:color w:val="000000"/>
                <w:sz w:val="26"/>
                <w:szCs w:val="18"/>
                <w:bdr w:val="none" w:sz="0" w:space="0" w:color="auto" w:frame="1"/>
              </w:rPr>
              <w:t xml:space="preserve"> tháng </w:t>
            </w:r>
            <w:r w:rsidR="00A90058">
              <w:rPr>
                <w:rFonts w:eastAsia="Times New Roman" w:cs="Times New Roman"/>
                <w:i/>
                <w:iCs/>
                <w:color w:val="000000"/>
                <w:sz w:val="26"/>
                <w:szCs w:val="18"/>
                <w:bdr w:val="none" w:sz="0" w:space="0" w:color="auto" w:frame="1"/>
              </w:rPr>
              <w:t xml:space="preserve">7 </w:t>
            </w:r>
            <w:r w:rsidRPr="004312BA">
              <w:rPr>
                <w:rFonts w:eastAsia="Times New Roman" w:cs="Times New Roman"/>
                <w:i/>
                <w:iCs/>
                <w:color w:val="000000"/>
                <w:sz w:val="26"/>
                <w:szCs w:val="18"/>
                <w:bdr w:val="none" w:sz="0" w:space="0" w:color="auto" w:frame="1"/>
              </w:rPr>
              <w:t>năm 20</w:t>
            </w:r>
            <w:r w:rsidR="00A52BC9">
              <w:rPr>
                <w:rFonts w:eastAsia="Times New Roman" w:cs="Times New Roman"/>
                <w:i/>
                <w:iCs/>
                <w:color w:val="000000"/>
                <w:sz w:val="26"/>
                <w:szCs w:val="18"/>
                <w:bdr w:val="none" w:sz="0" w:space="0" w:color="auto" w:frame="1"/>
              </w:rPr>
              <w:t>2</w:t>
            </w:r>
            <w:r w:rsidR="00FB3ECB">
              <w:rPr>
                <w:rFonts w:eastAsia="Times New Roman" w:cs="Times New Roman"/>
                <w:i/>
                <w:iCs/>
                <w:color w:val="000000"/>
                <w:sz w:val="26"/>
                <w:szCs w:val="18"/>
                <w:bdr w:val="none" w:sz="0" w:space="0" w:color="auto" w:frame="1"/>
              </w:rPr>
              <w:t>4</w:t>
            </w:r>
          </w:p>
        </w:tc>
      </w:tr>
    </w:tbl>
    <w:p w:rsidR="009C101B" w:rsidRDefault="009C101B" w:rsidP="009C101B">
      <w:pPr>
        <w:tabs>
          <w:tab w:val="left" w:pos="2604"/>
        </w:tabs>
        <w:rPr>
          <w:rFonts w:cs="Times New Roman"/>
          <w:szCs w:val="28"/>
        </w:rPr>
      </w:pPr>
    </w:p>
    <w:p w:rsidR="009C101B" w:rsidRPr="00547016" w:rsidRDefault="009C101B" w:rsidP="009C101B">
      <w:pPr>
        <w:spacing w:after="0" w:line="240" w:lineRule="auto"/>
        <w:jc w:val="center"/>
        <w:textAlignment w:val="baseline"/>
        <w:outlineLvl w:val="1"/>
        <w:rPr>
          <w:rFonts w:eastAsia="Times New Roman" w:cs="Times New Roman"/>
          <w:b/>
          <w:bCs/>
          <w:color w:val="000000"/>
          <w:szCs w:val="28"/>
        </w:rPr>
      </w:pPr>
      <w:r w:rsidRPr="00547016">
        <w:rPr>
          <w:rFonts w:eastAsia="Times New Roman" w:cs="Times New Roman"/>
          <w:b/>
          <w:bCs/>
          <w:color w:val="000000"/>
          <w:szCs w:val="28"/>
        </w:rPr>
        <w:t>QUYẾT ĐỊNH</w:t>
      </w:r>
    </w:p>
    <w:p w:rsidR="009C101B" w:rsidRPr="00547016" w:rsidRDefault="009C101B" w:rsidP="009C101B">
      <w:pPr>
        <w:spacing w:after="0" w:line="240" w:lineRule="auto"/>
        <w:jc w:val="center"/>
        <w:textAlignment w:val="baseline"/>
        <w:rPr>
          <w:rFonts w:eastAsia="Times New Roman" w:cs="Times New Roman"/>
          <w:color w:val="000000"/>
          <w:szCs w:val="28"/>
        </w:rPr>
      </w:pPr>
      <w:r w:rsidRPr="00547016">
        <w:rPr>
          <w:rFonts w:eastAsia="Times New Roman" w:cs="Times New Roman"/>
          <w:b/>
          <w:bCs/>
          <w:color w:val="000000"/>
          <w:szCs w:val="28"/>
          <w:bdr w:val="none" w:sz="0" w:space="0" w:color="auto" w:frame="1"/>
        </w:rPr>
        <w:t xml:space="preserve">Về việc </w:t>
      </w:r>
      <w:r>
        <w:rPr>
          <w:rFonts w:eastAsia="Times New Roman" w:cs="Times New Roman"/>
          <w:b/>
          <w:bCs/>
          <w:color w:val="000000"/>
          <w:szCs w:val="28"/>
          <w:bdr w:val="none" w:sz="0" w:space="0" w:color="auto" w:frame="1"/>
        </w:rPr>
        <w:t xml:space="preserve">thành lập </w:t>
      </w:r>
      <w:r w:rsidR="0062412C">
        <w:rPr>
          <w:rFonts w:eastAsia="Times New Roman" w:cs="Times New Roman"/>
          <w:b/>
          <w:bCs/>
          <w:color w:val="000000"/>
          <w:szCs w:val="28"/>
          <w:bdr w:val="none" w:sz="0" w:space="0" w:color="auto" w:frame="1"/>
        </w:rPr>
        <w:t xml:space="preserve">Hội đồng </w:t>
      </w:r>
      <w:r w:rsidRPr="00547016">
        <w:rPr>
          <w:rFonts w:eastAsia="Times New Roman" w:cs="Times New Roman"/>
          <w:b/>
          <w:bCs/>
          <w:color w:val="000000"/>
          <w:szCs w:val="28"/>
          <w:bdr w:val="none" w:sz="0" w:space="0" w:color="auto" w:frame="1"/>
        </w:rPr>
        <w:t>tuyển sinh năm học 20</w:t>
      </w:r>
      <w:r w:rsidR="00A52BC9">
        <w:rPr>
          <w:rFonts w:eastAsia="Times New Roman" w:cs="Times New Roman"/>
          <w:b/>
          <w:bCs/>
          <w:color w:val="000000"/>
          <w:szCs w:val="28"/>
          <w:bdr w:val="none" w:sz="0" w:space="0" w:color="auto" w:frame="1"/>
        </w:rPr>
        <w:t>2</w:t>
      </w:r>
      <w:r w:rsidR="00F23468">
        <w:rPr>
          <w:rFonts w:eastAsia="Times New Roman" w:cs="Times New Roman"/>
          <w:b/>
          <w:bCs/>
          <w:color w:val="000000"/>
          <w:szCs w:val="28"/>
          <w:bdr w:val="none" w:sz="0" w:space="0" w:color="auto" w:frame="1"/>
        </w:rPr>
        <w:t>4</w:t>
      </w:r>
      <w:r w:rsidRPr="00547016">
        <w:rPr>
          <w:rFonts w:eastAsia="Times New Roman" w:cs="Times New Roman"/>
          <w:b/>
          <w:bCs/>
          <w:color w:val="000000"/>
          <w:szCs w:val="28"/>
          <w:bdr w:val="none" w:sz="0" w:space="0" w:color="auto" w:frame="1"/>
        </w:rPr>
        <w:t>-20</w:t>
      </w:r>
      <w:r w:rsidR="00E62DF7">
        <w:rPr>
          <w:rFonts w:eastAsia="Times New Roman" w:cs="Times New Roman"/>
          <w:b/>
          <w:bCs/>
          <w:color w:val="000000"/>
          <w:szCs w:val="28"/>
          <w:bdr w:val="none" w:sz="0" w:space="0" w:color="auto" w:frame="1"/>
        </w:rPr>
        <w:t>2</w:t>
      </w:r>
      <w:r w:rsidR="00F23468">
        <w:rPr>
          <w:rFonts w:eastAsia="Times New Roman" w:cs="Times New Roman"/>
          <w:b/>
          <w:bCs/>
          <w:color w:val="000000"/>
          <w:szCs w:val="28"/>
          <w:bdr w:val="none" w:sz="0" w:space="0" w:color="auto" w:frame="1"/>
        </w:rPr>
        <w:t>5</w:t>
      </w:r>
    </w:p>
    <w:p w:rsidR="009C101B" w:rsidRPr="00547016" w:rsidRDefault="009C101B" w:rsidP="009C101B">
      <w:pPr>
        <w:spacing w:after="0" w:line="240" w:lineRule="auto"/>
        <w:jc w:val="center"/>
        <w:textAlignment w:val="baseline"/>
        <w:rPr>
          <w:rFonts w:eastAsia="Times New Roman" w:cs="Times New Roman"/>
          <w:color w:val="000000"/>
          <w:szCs w:val="28"/>
        </w:rPr>
      </w:pPr>
      <w:r w:rsidRPr="00547016">
        <w:rPr>
          <w:rFonts w:eastAsia="Times New Roman" w:cs="Times New Roman"/>
          <w:b/>
          <w:bCs/>
          <w:color w:val="000000"/>
          <w:szCs w:val="28"/>
          <w:bdr w:val="none" w:sz="0" w:space="0" w:color="auto" w:frame="1"/>
        </w:rPr>
        <w:t>–––––––––</w:t>
      </w:r>
    </w:p>
    <w:p w:rsidR="00926246" w:rsidRDefault="009C101B" w:rsidP="00066BBD">
      <w:pPr>
        <w:spacing w:after="0" w:line="240" w:lineRule="auto"/>
        <w:jc w:val="center"/>
        <w:textAlignment w:val="baseline"/>
        <w:rPr>
          <w:rFonts w:eastAsia="Times New Roman" w:cs="Times New Roman"/>
          <w:color w:val="000000"/>
          <w:szCs w:val="28"/>
        </w:rPr>
      </w:pPr>
      <w:r w:rsidRPr="00547016">
        <w:rPr>
          <w:rFonts w:eastAsia="Times New Roman" w:cs="Times New Roman"/>
          <w:color w:val="000000"/>
          <w:szCs w:val="28"/>
        </w:rPr>
        <w:t> </w:t>
      </w:r>
    </w:p>
    <w:p w:rsidR="009C101B" w:rsidRDefault="009C101B" w:rsidP="00066BBD">
      <w:pPr>
        <w:spacing w:after="0" w:line="240" w:lineRule="auto"/>
        <w:jc w:val="center"/>
        <w:textAlignment w:val="baseline"/>
        <w:rPr>
          <w:rFonts w:eastAsia="Times New Roman" w:cs="Times New Roman"/>
          <w:b/>
          <w:bCs/>
          <w:color w:val="000000"/>
          <w:szCs w:val="28"/>
        </w:rPr>
      </w:pPr>
      <w:r w:rsidRPr="00547016">
        <w:rPr>
          <w:rFonts w:eastAsia="Times New Roman" w:cs="Times New Roman"/>
          <w:b/>
          <w:bCs/>
          <w:color w:val="000000"/>
          <w:szCs w:val="28"/>
        </w:rPr>
        <w:t xml:space="preserve">HIỆU TRƯỞNG TRƯỜNG MẦM NON </w:t>
      </w:r>
      <w:r>
        <w:rPr>
          <w:rFonts w:eastAsia="Times New Roman" w:cs="Times New Roman"/>
          <w:b/>
          <w:bCs/>
          <w:color w:val="000000"/>
          <w:szCs w:val="28"/>
        </w:rPr>
        <w:t>HOA HỒNG</w:t>
      </w:r>
    </w:p>
    <w:p w:rsidR="00066BBD" w:rsidRPr="00066BBD" w:rsidRDefault="00066BBD" w:rsidP="00066BBD">
      <w:pPr>
        <w:spacing w:after="0" w:line="240" w:lineRule="auto"/>
        <w:jc w:val="center"/>
        <w:textAlignment w:val="baseline"/>
        <w:rPr>
          <w:rFonts w:eastAsia="Times New Roman" w:cs="Times New Roman"/>
          <w:b/>
          <w:bCs/>
          <w:color w:val="000000"/>
          <w:sz w:val="14"/>
          <w:szCs w:val="28"/>
        </w:rPr>
      </w:pPr>
    </w:p>
    <w:p w:rsidR="00EF0D6F" w:rsidRPr="0062412C" w:rsidRDefault="009C101B" w:rsidP="00EF0D6F">
      <w:pPr>
        <w:spacing w:after="0" w:line="240" w:lineRule="auto"/>
        <w:jc w:val="both"/>
        <w:textAlignment w:val="baseline"/>
        <w:rPr>
          <w:i/>
        </w:rPr>
      </w:pPr>
      <w:r w:rsidRPr="00547016">
        <w:rPr>
          <w:rFonts w:eastAsia="Times New Roman" w:cs="Times New Roman"/>
          <w:color w:val="000000"/>
          <w:szCs w:val="28"/>
        </w:rPr>
        <w:t> </w:t>
      </w:r>
      <w:r w:rsidR="00066BBD">
        <w:rPr>
          <w:rFonts w:eastAsia="Times New Roman" w:cs="Times New Roman"/>
          <w:color w:val="000000"/>
          <w:szCs w:val="28"/>
        </w:rPr>
        <w:tab/>
      </w:r>
      <w:r w:rsidR="00EF0D6F" w:rsidRPr="0062412C">
        <w:rPr>
          <w:i/>
          <w:color w:val="000000"/>
        </w:rPr>
        <w:t>Căn cứ vào Điều lệ Trường mầm non</w:t>
      </w:r>
      <w:r w:rsidR="00EF0D6F" w:rsidRPr="0062412C">
        <w:rPr>
          <w:i/>
        </w:rPr>
        <w:t>;</w:t>
      </w:r>
      <w:r w:rsidR="00EF0D6F" w:rsidRPr="0062412C">
        <w:rPr>
          <w:i/>
          <w:spacing w:val="-4"/>
        </w:rPr>
        <w:t xml:space="preserve"> </w:t>
      </w:r>
    </w:p>
    <w:p w:rsidR="00EF0D6F" w:rsidRPr="0062412C" w:rsidRDefault="00EF0D6F" w:rsidP="00EF0D6F">
      <w:pPr>
        <w:spacing w:before="120" w:after="120" w:line="300" w:lineRule="exact"/>
        <w:ind w:firstLine="709"/>
        <w:jc w:val="both"/>
        <w:textAlignment w:val="baseline"/>
        <w:rPr>
          <w:i/>
        </w:rPr>
      </w:pPr>
      <w:r w:rsidRPr="0062412C">
        <w:rPr>
          <w:i/>
          <w:color w:val="000000"/>
        </w:rPr>
        <w:t xml:space="preserve">Căn cứ vào </w:t>
      </w:r>
      <w:r w:rsidRPr="0062412C">
        <w:rPr>
          <w:i/>
        </w:rPr>
        <w:t>Thông tư số 19/2023/TT-BGD&amp;ĐT ngày 30/10/2023 định mức người làm việc trong cơ sở mầm n</w:t>
      </w:r>
      <w:bookmarkStart w:id="0" w:name="_GoBack"/>
      <w:bookmarkEnd w:id="0"/>
      <w:r w:rsidRPr="0062412C">
        <w:rPr>
          <w:i/>
        </w:rPr>
        <w:t xml:space="preserve">on công lập; </w:t>
      </w:r>
    </w:p>
    <w:p w:rsidR="00EF0D6F" w:rsidRPr="0062412C" w:rsidRDefault="00EF0D6F" w:rsidP="00EF0D6F">
      <w:pPr>
        <w:spacing w:before="120" w:after="120" w:line="300" w:lineRule="exact"/>
        <w:ind w:firstLine="709"/>
        <w:jc w:val="both"/>
        <w:rPr>
          <w:rFonts w:eastAsia="Times New Roman" w:cs="Times New Roman"/>
          <w:i/>
          <w:szCs w:val="28"/>
          <w:shd w:val="clear" w:color="auto" w:fill="FFFFFF"/>
        </w:rPr>
      </w:pPr>
      <w:r w:rsidRPr="0062412C">
        <w:rPr>
          <w:rFonts w:eastAsia="Times New Roman" w:cs="Times New Roman"/>
          <w:i/>
          <w:szCs w:val="28"/>
          <w:shd w:val="clear" w:color="auto" w:fill="FFFFFF"/>
        </w:rPr>
        <w:t>Thực hiện Công văn của Phòng Giáo dục và Đào tạo Quảng Yên về việc hướng dẫn tuyển sinh vào cấp học mầm non năm học 2024-2025;</w:t>
      </w:r>
    </w:p>
    <w:p w:rsidR="009C101B" w:rsidRPr="0062412C" w:rsidRDefault="009C101B" w:rsidP="00EF0D6F">
      <w:pPr>
        <w:spacing w:after="0" w:line="240" w:lineRule="auto"/>
        <w:ind w:firstLine="709"/>
        <w:jc w:val="both"/>
        <w:textAlignment w:val="baseline"/>
        <w:rPr>
          <w:rFonts w:eastAsia="Times New Roman" w:cs="Times New Roman"/>
          <w:i/>
          <w:szCs w:val="28"/>
          <w:shd w:val="clear" w:color="auto" w:fill="FFFFFF"/>
        </w:rPr>
      </w:pPr>
      <w:r w:rsidRPr="0062412C">
        <w:rPr>
          <w:rFonts w:eastAsia="Times New Roman" w:cs="Times New Roman"/>
          <w:i/>
          <w:szCs w:val="28"/>
          <w:shd w:val="clear" w:color="auto" w:fill="FFFFFF"/>
        </w:rPr>
        <w:t>Căn cứ tình hình thực tế về cơ sở vật chất, đội ngũ cán bộ, giáo viên, nhân viên của nhà trường và số lượng trẻ trong độ tuổi mầm non trên địa bàn phường</w:t>
      </w:r>
      <w:r w:rsidR="00926246" w:rsidRPr="0062412C">
        <w:rPr>
          <w:rFonts w:eastAsia="Times New Roman" w:cs="Times New Roman"/>
          <w:i/>
          <w:szCs w:val="28"/>
          <w:shd w:val="clear" w:color="auto" w:fill="FFFFFF"/>
        </w:rPr>
        <w:t xml:space="preserve"> Quảng Yên</w:t>
      </w:r>
      <w:r w:rsidRPr="0062412C">
        <w:rPr>
          <w:rFonts w:eastAsia="Times New Roman" w:cs="Times New Roman"/>
          <w:i/>
          <w:szCs w:val="28"/>
          <w:shd w:val="clear" w:color="auto" w:fill="FFFFFF"/>
        </w:rPr>
        <w:t>;</w:t>
      </w:r>
    </w:p>
    <w:p w:rsidR="009C101B" w:rsidRPr="0062412C" w:rsidRDefault="009C101B" w:rsidP="009C101B">
      <w:pPr>
        <w:spacing w:before="120" w:after="120" w:line="300" w:lineRule="exact"/>
        <w:ind w:firstLine="709"/>
        <w:jc w:val="both"/>
        <w:rPr>
          <w:rFonts w:eastAsia="Times New Roman" w:cs="Times New Roman"/>
          <w:i/>
          <w:color w:val="000000"/>
          <w:szCs w:val="28"/>
        </w:rPr>
      </w:pPr>
      <w:r w:rsidRPr="0062412C">
        <w:rPr>
          <w:rFonts w:eastAsia="Times New Roman" w:cs="Times New Roman"/>
          <w:i/>
          <w:szCs w:val="28"/>
          <w:shd w:val="clear" w:color="auto" w:fill="FFFFFF"/>
        </w:rPr>
        <w:t>Xét đề nghị của bộ phận chuyên môn Trường mầm non Hoa Hồng</w:t>
      </w:r>
      <w:r w:rsidR="00926246" w:rsidRPr="0062412C">
        <w:rPr>
          <w:rFonts w:eastAsia="Times New Roman" w:cs="Times New Roman"/>
          <w:i/>
          <w:szCs w:val="28"/>
          <w:shd w:val="clear" w:color="auto" w:fill="FFFFFF"/>
        </w:rPr>
        <w:t>.</w:t>
      </w:r>
    </w:p>
    <w:p w:rsidR="009C101B" w:rsidRPr="00547016" w:rsidRDefault="009C101B" w:rsidP="009C101B">
      <w:pPr>
        <w:spacing w:before="120" w:after="120" w:line="300" w:lineRule="exact"/>
        <w:jc w:val="center"/>
        <w:textAlignment w:val="baseline"/>
        <w:rPr>
          <w:rFonts w:eastAsia="Times New Roman" w:cs="Times New Roman"/>
          <w:color w:val="000000"/>
          <w:szCs w:val="28"/>
        </w:rPr>
      </w:pPr>
      <w:r w:rsidRPr="00547016">
        <w:rPr>
          <w:rFonts w:eastAsia="Times New Roman" w:cs="Times New Roman"/>
          <w:b/>
          <w:bCs/>
          <w:color w:val="000000"/>
          <w:szCs w:val="28"/>
          <w:bdr w:val="none" w:sz="0" w:space="0" w:color="auto" w:frame="1"/>
        </w:rPr>
        <w:t>QUYẾT ĐỊNH:</w:t>
      </w:r>
    </w:p>
    <w:p w:rsidR="009C101B" w:rsidRDefault="009C101B" w:rsidP="009C101B">
      <w:pPr>
        <w:spacing w:before="120" w:after="120" w:line="300" w:lineRule="exact"/>
        <w:ind w:firstLine="709"/>
        <w:jc w:val="both"/>
        <w:textAlignment w:val="baseline"/>
        <w:rPr>
          <w:rFonts w:eastAsia="Times New Roman" w:cs="Times New Roman"/>
          <w:color w:val="000000"/>
          <w:szCs w:val="28"/>
        </w:rPr>
      </w:pPr>
      <w:r w:rsidRPr="00547016">
        <w:rPr>
          <w:rFonts w:eastAsia="Times New Roman" w:cs="Times New Roman"/>
          <w:b/>
          <w:bCs/>
          <w:color w:val="000000"/>
          <w:sz w:val="26"/>
          <w:szCs w:val="28"/>
          <w:bdr w:val="none" w:sz="0" w:space="0" w:color="auto" w:frame="1"/>
        </w:rPr>
        <w:t xml:space="preserve">Điều 1. </w:t>
      </w:r>
      <w:r>
        <w:rPr>
          <w:rFonts w:eastAsia="Times New Roman" w:cs="Times New Roman"/>
          <w:color w:val="000000"/>
          <w:szCs w:val="28"/>
        </w:rPr>
        <w:t xml:space="preserve">Nay thành lập </w:t>
      </w:r>
      <w:r w:rsidR="00FA0AF4">
        <w:rPr>
          <w:rFonts w:eastAsia="Times New Roman" w:cs="Times New Roman"/>
          <w:color w:val="000000"/>
          <w:szCs w:val="28"/>
        </w:rPr>
        <w:t>Ban</w:t>
      </w:r>
      <w:r w:rsidRPr="00547016">
        <w:rPr>
          <w:rFonts w:eastAsia="Times New Roman" w:cs="Times New Roman"/>
          <w:color w:val="000000"/>
          <w:szCs w:val="28"/>
        </w:rPr>
        <w:t xml:space="preserve"> tuyển sinh Trường Mầm non </w:t>
      </w:r>
      <w:r>
        <w:rPr>
          <w:rFonts w:eastAsia="Times New Roman" w:cs="Times New Roman"/>
          <w:color w:val="000000"/>
          <w:szCs w:val="28"/>
        </w:rPr>
        <w:t>Hoa Hồng</w:t>
      </w:r>
      <w:r w:rsidRPr="00547016">
        <w:rPr>
          <w:rFonts w:eastAsia="Times New Roman" w:cs="Times New Roman"/>
          <w:color w:val="000000"/>
          <w:szCs w:val="28"/>
        </w:rPr>
        <w:t>, năm học 20</w:t>
      </w:r>
      <w:r w:rsidR="00066BBD">
        <w:rPr>
          <w:rFonts w:eastAsia="Times New Roman" w:cs="Times New Roman"/>
          <w:color w:val="000000"/>
          <w:szCs w:val="28"/>
        </w:rPr>
        <w:t>2</w:t>
      </w:r>
      <w:r w:rsidR="00E83600">
        <w:rPr>
          <w:rFonts w:eastAsia="Times New Roman" w:cs="Times New Roman"/>
          <w:color w:val="000000"/>
          <w:szCs w:val="28"/>
        </w:rPr>
        <w:t>4</w:t>
      </w:r>
      <w:r w:rsidR="00E62DF7">
        <w:rPr>
          <w:rFonts w:eastAsia="Times New Roman" w:cs="Times New Roman"/>
          <w:color w:val="000000"/>
          <w:szCs w:val="28"/>
        </w:rPr>
        <w:t>-</w:t>
      </w:r>
      <w:r w:rsidRPr="00547016">
        <w:rPr>
          <w:rFonts w:eastAsia="Times New Roman" w:cs="Times New Roman"/>
          <w:color w:val="000000"/>
          <w:szCs w:val="28"/>
        </w:rPr>
        <w:t>20</w:t>
      </w:r>
      <w:r w:rsidR="00E62DF7">
        <w:rPr>
          <w:rFonts w:eastAsia="Times New Roman" w:cs="Times New Roman"/>
          <w:color w:val="000000"/>
          <w:szCs w:val="28"/>
        </w:rPr>
        <w:t>2</w:t>
      </w:r>
      <w:r w:rsidR="00E83600">
        <w:rPr>
          <w:rFonts w:eastAsia="Times New Roman" w:cs="Times New Roman"/>
          <w:color w:val="000000"/>
          <w:szCs w:val="28"/>
        </w:rPr>
        <w:t>5</w:t>
      </w:r>
      <w:r>
        <w:rPr>
          <w:rFonts w:eastAsia="Times New Roman" w:cs="Times New Roman"/>
          <w:color w:val="000000"/>
          <w:szCs w:val="28"/>
        </w:rPr>
        <w:t xml:space="preserve"> gồm các ông (bà) sau: </w:t>
      </w:r>
      <w:r w:rsidRPr="00F406BA">
        <w:rPr>
          <w:rFonts w:eastAsia="Times New Roman" w:cs="Times New Roman"/>
          <w:i/>
          <w:color w:val="000000"/>
          <w:szCs w:val="28"/>
        </w:rPr>
        <w:t xml:space="preserve">(Có danh sách kèm theo) </w:t>
      </w:r>
    </w:p>
    <w:p w:rsidR="009C101B" w:rsidRDefault="009C101B" w:rsidP="009C101B">
      <w:pPr>
        <w:spacing w:before="120" w:after="120" w:line="300" w:lineRule="exact"/>
        <w:ind w:firstLine="709"/>
        <w:jc w:val="both"/>
        <w:textAlignment w:val="baseline"/>
        <w:rPr>
          <w:rFonts w:eastAsia="Times New Roman" w:cs="Times New Roman"/>
          <w:b/>
          <w:bCs/>
          <w:color w:val="000000"/>
          <w:sz w:val="26"/>
          <w:szCs w:val="28"/>
          <w:bdr w:val="none" w:sz="0" w:space="0" w:color="auto" w:frame="1"/>
        </w:rPr>
      </w:pPr>
      <w:r w:rsidRPr="00547016">
        <w:rPr>
          <w:rFonts w:eastAsia="Times New Roman" w:cs="Times New Roman"/>
          <w:b/>
          <w:bCs/>
          <w:color w:val="000000"/>
          <w:sz w:val="26"/>
          <w:szCs w:val="28"/>
          <w:bdr w:val="none" w:sz="0" w:space="0" w:color="auto" w:frame="1"/>
        </w:rPr>
        <w:t xml:space="preserve">Điều 2. </w:t>
      </w:r>
      <w:r w:rsidR="00E83600">
        <w:rPr>
          <w:rFonts w:eastAsia="Times New Roman" w:cs="Times New Roman"/>
          <w:bCs/>
          <w:color w:val="000000"/>
          <w:szCs w:val="28"/>
          <w:bdr w:val="none" w:sz="0" w:space="0" w:color="auto" w:frame="1"/>
        </w:rPr>
        <w:t>Hội đồng</w:t>
      </w:r>
      <w:r w:rsidRPr="00E92194">
        <w:rPr>
          <w:rFonts w:eastAsia="Times New Roman" w:cs="Times New Roman"/>
          <w:b/>
          <w:bCs/>
          <w:color w:val="000000"/>
          <w:szCs w:val="28"/>
          <w:bdr w:val="none" w:sz="0" w:space="0" w:color="auto" w:frame="1"/>
        </w:rPr>
        <w:t xml:space="preserve"> </w:t>
      </w:r>
      <w:r w:rsidRPr="00E92194">
        <w:rPr>
          <w:rFonts w:eastAsia="Times New Roman" w:cs="Times New Roman"/>
          <w:bCs/>
          <w:color w:val="000000"/>
          <w:szCs w:val="28"/>
          <w:bdr w:val="none" w:sz="0" w:space="0" w:color="auto" w:frame="1"/>
        </w:rPr>
        <w:t>tuyển sinh</w:t>
      </w:r>
      <w:r>
        <w:rPr>
          <w:rFonts w:eastAsia="Times New Roman" w:cs="Times New Roman"/>
          <w:bCs/>
          <w:color w:val="000000"/>
          <w:szCs w:val="28"/>
          <w:bdr w:val="none" w:sz="0" w:space="0" w:color="auto" w:frame="1"/>
        </w:rPr>
        <w:t xml:space="preserve"> </w:t>
      </w:r>
      <w:r w:rsidR="00D05D4F">
        <w:rPr>
          <w:rFonts w:eastAsia="Times New Roman" w:cs="Times New Roman"/>
          <w:bCs/>
          <w:color w:val="000000"/>
          <w:szCs w:val="28"/>
          <w:bdr w:val="none" w:sz="0" w:space="0" w:color="auto" w:frame="1"/>
        </w:rPr>
        <w:t xml:space="preserve">của trường </w:t>
      </w:r>
      <w:r>
        <w:rPr>
          <w:rFonts w:eastAsia="Times New Roman" w:cs="Times New Roman"/>
          <w:szCs w:val="28"/>
          <w:shd w:val="clear" w:color="auto" w:fill="FFFFFF"/>
        </w:rPr>
        <w:t>c</w:t>
      </w:r>
      <w:r w:rsidRPr="004312BA">
        <w:rPr>
          <w:rFonts w:eastAsia="Times New Roman" w:cs="Times New Roman"/>
          <w:szCs w:val="28"/>
          <w:shd w:val="clear" w:color="auto" w:fill="FFFFFF"/>
        </w:rPr>
        <w:t>ó nhiệm vụ tổ chức thự</w:t>
      </w:r>
      <w:r>
        <w:rPr>
          <w:rFonts w:eastAsia="Times New Roman" w:cs="Times New Roman"/>
          <w:szCs w:val="28"/>
          <w:shd w:val="clear" w:color="auto" w:fill="FFFFFF"/>
        </w:rPr>
        <w:t>c hiện đúng kế hoạch tuyển sinh</w:t>
      </w:r>
      <w:r w:rsidRPr="004312BA">
        <w:rPr>
          <w:rFonts w:eastAsia="Times New Roman" w:cs="Times New Roman"/>
          <w:szCs w:val="28"/>
          <w:shd w:val="clear" w:color="auto" w:fill="FFFFFF"/>
        </w:rPr>
        <w:t>.</w:t>
      </w:r>
      <w:r>
        <w:rPr>
          <w:rFonts w:eastAsia="Times New Roman" w:cs="Times New Roman"/>
          <w:szCs w:val="28"/>
          <w:shd w:val="clear" w:color="auto" w:fill="FFFFFF"/>
        </w:rPr>
        <w:t xml:space="preserve"> </w:t>
      </w:r>
      <w:r>
        <w:rPr>
          <w:rFonts w:eastAsia="Times New Roman" w:cs="Times New Roman"/>
          <w:color w:val="000000"/>
          <w:szCs w:val="28"/>
        </w:rPr>
        <w:t>H</w:t>
      </w:r>
      <w:r w:rsidRPr="00564BD3">
        <w:rPr>
          <w:rFonts w:eastAsia="Times New Roman" w:cs="Times New Roman"/>
          <w:color w:val="000000"/>
          <w:szCs w:val="28"/>
        </w:rPr>
        <w:t>ọp xét tuyển sinh</w:t>
      </w:r>
      <w:r>
        <w:rPr>
          <w:rFonts w:eastAsia="Times New Roman" w:cs="Times New Roman"/>
          <w:color w:val="000000"/>
          <w:szCs w:val="28"/>
        </w:rPr>
        <w:t xml:space="preserve">. </w:t>
      </w:r>
      <w:r w:rsidRPr="001C6826">
        <w:rPr>
          <w:rFonts w:eastAsia="Times New Roman" w:cs="Times New Roman"/>
          <w:color w:val="000000"/>
          <w:szCs w:val="28"/>
        </w:rPr>
        <w:t>T</w:t>
      </w:r>
      <w:r>
        <w:rPr>
          <w:rFonts w:eastAsia="Times New Roman" w:cs="Times New Roman"/>
          <w:color w:val="000000"/>
          <w:szCs w:val="28"/>
        </w:rPr>
        <w:t>uyên truyền và t</w:t>
      </w:r>
      <w:r w:rsidRPr="001C6826">
        <w:rPr>
          <w:rFonts w:eastAsia="Times New Roman" w:cs="Times New Roman"/>
          <w:color w:val="000000"/>
          <w:szCs w:val="28"/>
        </w:rPr>
        <w:t>iếp nhận hồ sơ, kiểm tra hồ sơ và lập danh sách những hồ sơ đủ điều kiện theo quy định.</w:t>
      </w:r>
      <w:r>
        <w:rPr>
          <w:rFonts w:eastAsia="Times New Roman" w:cs="Times New Roman"/>
          <w:color w:val="000000"/>
          <w:szCs w:val="28"/>
        </w:rPr>
        <w:t xml:space="preserve"> </w:t>
      </w:r>
      <w:r w:rsidRPr="004A1927">
        <w:rPr>
          <w:rFonts w:cs="Times New Roman"/>
          <w:szCs w:val="28"/>
          <w:shd w:val="clear" w:color="auto" w:fill="FFFFFF"/>
        </w:rPr>
        <w:t>Nộ</w:t>
      </w:r>
      <w:r>
        <w:rPr>
          <w:rFonts w:cs="Times New Roman"/>
          <w:szCs w:val="28"/>
          <w:shd w:val="clear" w:color="auto" w:fill="FFFFFF"/>
        </w:rPr>
        <w:t>p báo cáo</w:t>
      </w:r>
      <w:r w:rsidRPr="004A1927">
        <w:rPr>
          <w:rFonts w:cs="Times New Roman"/>
          <w:szCs w:val="28"/>
          <w:shd w:val="clear" w:color="auto" w:fill="FFFFFF"/>
        </w:rPr>
        <w:t xml:space="preserve"> tuyển sinh về</w:t>
      </w:r>
      <w:r w:rsidR="00A4021C">
        <w:rPr>
          <w:rFonts w:cs="Times New Roman"/>
          <w:szCs w:val="28"/>
          <w:shd w:val="clear" w:color="auto" w:fill="FFFFFF"/>
        </w:rPr>
        <w:t xml:space="preserve"> Phòng GD&amp;</w:t>
      </w:r>
      <w:r>
        <w:rPr>
          <w:rFonts w:cs="Times New Roman"/>
          <w:szCs w:val="28"/>
          <w:shd w:val="clear" w:color="auto" w:fill="FFFFFF"/>
        </w:rPr>
        <w:t xml:space="preserve">ĐT và UBND phường Quảng Yên. </w:t>
      </w:r>
    </w:p>
    <w:p w:rsidR="009C101B" w:rsidRDefault="009C101B" w:rsidP="009C101B">
      <w:pPr>
        <w:spacing w:before="120" w:after="120" w:line="300" w:lineRule="exact"/>
        <w:ind w:firstLine="709"/>
        <w:jc w:val="both"/>
        <w:textAlignment w:val="baseline"/>
        <w:rPr>
          <w:rFonts w:eastAsia="Times New Roman" w:cs="Times New Roman"/>
          <w:color w:val="000000"/>
          <w:szCs w:val="28"/>
        </w:rPr>
      </w:pPr>
      <w:r>
        <w:rPr>
          <w:rFonts w:eastAsia="Times New Roman" w:cs="Times New Roman"/>
          <w:b/>
          <w:bCs/>
          <w:color w:val="000000"/>
          <w:sz w:val="26"/>
          <w:szCs w:val="28"/>
          <w:bdr w:val="none" w:sz="0" w:space="0" w:color="auto" w:frame="1"/>
        </w:rPr>
        <w:t xml:space="preserve">Điều 3. </w:t>
      </w:r>
      <w:r w:rsidRPr="00547016">
        <w:rPr>
          <w:rFonts w:eastAsia="Times New Roman" w:cs="Times New Roman"/>
          <w:color w:val="000000"/>
          <w:szCs w:val="28"/>
        </w:rPr>
        <w:t xml:space="preserve">Các thành viên </w:t>
      </w:r>
      <w:r w:rsidR="00E83600">
        <w:rPr>
          <w:rFonts w:eastAsia="Times New Roman" w:cs="Times New Roman"/>
          <w:bCs/>
          <w:color w:val="000000"/>
          <w:szCs w:val="28"/>
          <w:bdr w:val="none" w:sz="0" w:space="0" w:color="auto" w:frame="1"/>
        </w:rPr>
        <w:t>Hội đồng</w:t>
      </w:r>
      <w:r w:rsidR="00E83600" w:rsidRPr="00E92194">
        <w:rPr>
          <w:rFonts w:eastAsia="Times New Roman" w:cs="Times New Roman"/>
          <w:b/>
          <w:bCs/>
          <w:color w:val="000000"/>
          <w:szCs w:val="28"/>
          <w:bdr w:val="none" w:sz="0" w:space="0" w:color="auto" w:frame="1"/>
        </w:rPr>
        <w:t xml:space="preserve"> </w:t>
      </w:r>
      <w:r w:rsidR="00E83600" w:rsidRPr="00E92194">
        <w:rPr>
          <w:rFonts w:eastAsia="Times New Roman" w:cs="Times New Roman"/>
          <w:bCs/>
          <w:color w:val="000000"/>
          <w:szCs w:val="28"/>
          <w:bdr w:val="none" w:sz="0" w:space="0" w:color="auto" w:frame="1"/>
        </w:rPr>
        <w:t>tuyển sinh</w:t>
      </w:r>
      <w:r w:rsidRPr="00547016">
        <w:rPr>
          <w:rFonts w:eastAsia="Times New Roman" w:cs="Times New Roman"/>
          <w:color w:val="000000"/>
          <w:szCs w:val="28"/>
        </w:rPr>
        <w:t xml:space="preserve">, các tổ Chuyên môn, </w:t>
      </w:r>
      <w:r>
        <w:rPr>
          <w:rFonts w:eastAsia="Times New Roman" w:cs="Times New Roman"/>
          <w:color w:val="000000"/>
          <w:szCs w:val="28"/>
        </w:rPr>
        <w:t xml:space="preserve">tổ </w:t>
      </w:r>
      <w:r w:rsidRPr="00547016">
        <w:rPr>
          <w:rFonts w:eastAsia="Times New Roman" w:cs="Times New Roman"/>
          <w:color w:val="000000"/>
          <w:szCs w:val="28"/>
        </w:rPr>
        <w:t xml:space="preserve">Văn phòng Trường Mầm non </w:t>
      </w:r>
      <w:r>
        <w:rPr>
          <w:rFonts w:eastAsia="Times New Roman" w:cs="Times New Roman"/>
          <w:color w:val="000000"/>
          <w:szCs w:val="28"/>
        </w:rPr>
        <w:t xml:space="preserve">Hoa Hồng </w:t>
      </w:r>
      <w:r w:rsidRPr="00547016">
        <w:rPr>
          <w:rFonts w:eastAsia="Times New Roman" w:cs="Times New Roman"/>
          <w:color w:val="000000"/>
          <w:szCs w:val="28"/>
        </w:rPr>
        <w:t>căn cứ quyết định thi hành./.</w:t>
      </w:r>
    </w:p>
    <w:p w:rsidR="00FA0AF4" w:rsidRDefault="00FA0AF4" w:rsidP="009C101B">
      <w:pPr>
        <w:spacing w:before="120" w:after="120" w:line="300" w:lineRule="exact"/>
        <w:ind w:firstLine="709"/>
        <w:jc w:val="both"/>
        <w:textAlignment w:val="baseline"/>
        <w:rPr>
          <w:rFonts w:eastAsia="Times New Roman" w:cs="Times New Roman"/>
          <w:color w:val="00000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49"/>
      </w:tblGrid>
      <w:tr w:rsidR="00FA0AF4" w:rsidTr="00FA0AF4">
        <w:trPr>
          <w:trHeight w:val="116"/>
        </w:trPr>
        <w:tc>
          <w:tcPr>
            <w:tcW w:w="4568" w:type="dxa"/>
          </w:tcPr>
          <w:p w:rsidR="00FA0AF4" w:rsidRDefault="00FA0AF4" w:rsidP="00FA0AF4">
            <w:pPr>
              <w:spacing w:line="300" w:lineRule="exact"/>
              <w:jc w:val="both"/>
              <w:textAlignment w:val="baseline"/>
              <w:rPr>
                <w:rFonts w:eastAsia="Times New Roman" w:cs="Times New Roman"/>
                <w:color w:val="000000"/>
                <w:szCs w:val="28"/>
              </w:rPr>
            </w:pPr>
            <w:r w:rsidRPr="00547016">
              <w:rPr>
                <w:rFonts w:eastAsia="Times New Roman" w:cs="Times New Roman"/>
                <w:b/>
                <w:bCs/>
                <w:i/>
                <w:iCs/>
                <w:color w:val="000000"/>
                <w:sz w:val="24"/>
                <w:szCs w:val="28"/>
                <w:bdr w:val="none" w:sz="0" w:space="0" w:color="auto" w:frame="1"/>
              </w:rPr>
              <w:t>Nơi nhận:</w:t>
            </w:r>
            <w:r w:rsidRPr="00547016">
              <w:rPr>
                <w:rFonts w:eastAsia="Times New Roman" w:cs="Times New Roman"/>
                <w:b/>
                <w:bCs/>
                <w:color w:val="000000"/>
                <w:sz w:val="24"/>
                <w:szCs w:val="28"/>
                <w:bdr w:val="none" w:sz="0" w:space="0" w:color="auto" w:frame="1"/>
              </w:rPr>
              <w:t xml:space="preserve">  </w:t>
            </w:r>
            <w:r w:rsidRPr="00547016">
              <w:rPr>
                <w:rFonts w:eastAsia="Times New Roman" w:cs="Times New Roman"/>
                <w:b/>
                <w:bCs/>
                <w:color w:val="000000"/>
                <w:szCs w:val="28"/>
                <w:bdr w:val="none" w:sz="0" w:space="0" w:color="auto" w:frame="1"/>
              </w:rPr>
              <w:t xml:space="preserve">                          </w:t>
            </w:r>
            <w:r>
              <w:rPr>
                <w:rFonts w:eastAsia="Times New Roman" w:cs="Times New Roman"/>
                <w:b/>
                <w:bCs/>
                <w:color w:val="000000"/>
                <w:szCs w:val="28"/>
                <w:bdr w:val="none" w:sz="0" w:space="0" w:color="auto" w:frame="1"/>
              </w:rPr>
              <w:t xml:space="preserve">                                </w:t>
            </w:r>
          </w:p>
        </w:tc>
        <w:tc>
          <w:tcPr>
            <w:tcW w:w="4744" w:type="dxa"/>
          </w:tcPr>
          <w:p w:rsidR="00FA0AF4" w:rsidRDefault="00FA0AF4" w:rsidP="00FA0AF4">
            <w:pPr>
              <w:jc w:val="center"/>
              <w:textAlignment w:val="baseline"/>
              <w:rPr>
                <w:rFonts w:eastAsia="Times New Roman" w:cs="Times New Roman"/>
                <w:color w:val="000000"/>
                <w:szCs w:val="28"/>
              </w:rPr>
            </w:pPr>
            <w:r>
              <w:rPr>
                <w:rFonts w:eastAsia="Times New Roman" w:cs="Times New Roman"/>
                <w:b/>
                <w:bCs/>
                <w:color w:val="000000"/>
                <w:szCs w:val="28"/>
                <w:bdr w:val="none" w:sz="0" w:space="0" w:color="auto" w:frame="1"/>
              </w:rPr>
              <w:t>HIỆU TRƯỞNG</w:t>
            </w:r>
          </w:p>
        </w:tc>
      </w:tr>
      <w:tr w:rsidR="00FA0AF4" w:rsidTr="00FA0AF4">
        <w:tc>
          <w:tcPr>
            <w:tcW w:w="4568" w:type="dxa"/>
          </w:tcPr>
          <w:p w:rsidR="00FA0AF4" w:rsidRDefault="00FA0AF4" w:rsidP="00FA0AF4">
            <w:pPr>
              <w:textAlignment w:val="baseline"/>
              <w:rPr>
                <w:rFonts w:eastAsia="Times New Roman" w:cs="Times New Roman"/>
                <w:color w:val="000000"/>
                <w:sz w:val="22"/>
                <w:szCs w:val="28"/>
              </w:rPr>
            </w:pPr>
            <w:r w:rsidRPr="00547016">
              <w:rPr>
                <w:rFonts w:eastAsia="Times New Roman" w:cs="Times New Roman"/>
                <w:color w:val="000000"/>
                <w:sz w:val="22"/>
                <w:szCs w:val="28"/>
              </w:rPr>
              <w:t xml:space="preserve">- Phòng GDĐT </w:t>
            </w:r>
            <w:r>
              <w:rPr>
                <w:rFonts w:eastAsia="Times New Roman" w:cs="Times New Roman"/>
                <w:color w:val="000000"/>
                <w:sz w:val="22"/>
                <w:szCs w:val="28"/>
              </w:rPr>
              <w:t>(B/c)</w:t>
            </w:r>
            <w:r w:rsidRPr="00547016">
              <w:rPr>
                <w:rFonts w:eastAsia="Times New Roman" w:cs="Times New Roman"/>
                <w:color w:val="000000"/>
                <w:sz w:val="22"/>
                <w:szCs w:val="28"/>
              </w:rPr>
              <w:t>;</w:t>
            </w:r>
          </w:p>
          <w:p w:rsidR="00FA0AF4" w:rsidRDefault="00FA0AF4" w:rsidP="00FA0AF4">
            <w:pPr>
              <w:textAlignment w:val="baseline"/>
              <w:rPr>
                <w:rFonts w:eastAsia="Times New Roman" w:cs="Times New Roman"/>
                <w:color w:val="000000"/>
                <w:sz w:val="22"/>
                <w:szCs w:val="28"/>
              </w:rPr>
            </w:pPr>
            <w:r>
              <w:rPr>
                <w:rFonts w:eastAsia="Times New Roman" w:cs="Times New Roman"/>
                <w:color w:val="000000"/>
                <w:sz w:val="22"/>
                <w:szCs w:val="28"/>
              </w:rPr>
              <w:t>- UBND phường (B/c);</w:t>
            </w:r>
          </w:p>
          <w:p w:rsidR="00FA0AF4" w:rsidRDefault="00FA0AF4" w:rsidP="00FA0AF4">
            <w:pPr>
              <w:textAlignment w:val="baseline"/>
              <w:rPr>
                <w:rFonts w:eastAsia="Times New Roman" w:cs="Times New Roman"/>
                <w:color w:val="000000"/>
                <w:sz w:val="22"/>
                <w:szCs w:val="28"/>
              </w:rPr>
            </w:pPr>
            <w:r>
              <w:rPr>
                <w:rFonts w:eastAsia="Times New Roman" w:cs="Times New Roman"/>
                <w:color w:val="000000"/>
                <w:sz w:val="22"/>
                <w:szCs w:val="28"/>
              </w:rPr>
              <w:t>- Ban tuyển sinh (T/h);</w:t>
            </w:r>
          </w:p>
          <w:p w:rsidR="00FA0AF4" w:rsidRDefault="00FA0AF4" w:rsidP="00FA0AF4">
            <w:pPr>
              <w:textAlignment w:val="baseline"/>
              <w:rPr>
                <w:rFonts w:eastAsia="Times New Roman" w:cs="Times New Roman"/>
                <w:color w:val="000000"/>
                <w:sz w:val="20"/>
                <w:szCs w:val="28"/>
              </w:rPr>
            </w:pPr>
            <w:r w:rsidRPr="00547016">
              <w:rPr>
                <w:rFonts w:eastAsia="Times New Roman" w:cs="Times New Roman"/>
                <w:color w:val="000000"/>
                <w:sz w:val="22"/>
                <w:szCs w:val="28"/>
              </w:rPr>
              <w:t>- Lưu: VT.</w:t>
            </w:r>
            <w:r w:rsidRPr="00B057E1">
              <w:rPr>
                <w:rFonts w:eastAsia="Times New Roman" w:cs="Times New Roman"/>
                <w:color w:val="000000"/>
                <w:sz w:val="20"/>
                <w:szCs w:val="28"/>
              </w:rPr>
              <w:t xml:space="preserve">                        </w:t>
            </w:r>
          </w:p>
          <w:p w:rsidR="00FA0AF4" w:rsidRDefault="00FA0AF4" w:rsidP="00FA0AF4">
            <w:pPr>
              <w:textAlignment w:val="baseline"/>
              <w:rPr>
                <w:rFonts w:eastAsia="Times New Roman" w:cs="Times New Roman"/>
                <w:color w:val="000000"/>
                <w:sz w:val="20"/>
                <w:szCs w:val="28"/>
              </w:rPr>
            </w:pPr>
          </w:p>
          <w:p w:rsidR="00FA0AF4" w:rsidRDefault="00FA0AF4" w:rsidP="00FA0AF4">
            <w:pPr>
              <w:textAlignment w:val="baseline"/>
              <w:rPr>
                <w:rFonts w:eastAsia="Times New Roman" w:cs="Times New Roman"/>
                <w:color w:val="000000"/>
                <w:sz w:val="20"/>
                <w:szCs w:val="28"/>
              </w:rPr>
            </w:pPr>
          </w:p>
          <w:p w:rsidR="00FA0AF4" w:rsidRDefault="00FA0AF4" w:rsidP="00FA0AF4">
            <w:pPr>
              <w:textAlignment w:val="baseline"/>
              <w:rPr>
                <w:rFonts w:eastAsia="Times New Roman" w:cs="Times New Roman"/>
                <w:color w:val="000000"/>
                <w:szCs w:val="28"/>
              </w:rPr>
            </w:pPr>
            <w:r w:rsidRPr="00B057E1">
              <w:rPr>
                <w:rFonts w:eastAsia="Times New Roman" w:cs="Times New Roman"/>
                <w:color w:val="000000"/>
                <w:sz w:val="20"/>
                <w:szCs w:val="28"/>
              </w:rPr>
              <w:t> </w:t>
            </w:r>
            <w:r>
              <w:rPr>
                <w:rFonts w:eastAsia="Times New Roman" w:cs="Times New Roman"/>
                <w:color w:val="000000"/>
                <w:sz w:val="20"/>
                <w:szCs w:val="28"/>
              </w:rPr>
              <w:t xml:space="preserve">                       </w:t>
            </w:r>
            <w:r>
              <w:rPr>
                <w:rFonts w:eastAsia="Times New Roman" w:cs="Times New Roman"/>
                <w:b/>
                <w:bCs/>
                <w:color w:val="000000"/>
                <w:szCs w:val="28"/>
                <w:bdr w:val="none" w:sz="0" w:space="0" w:color="auto" w:frame="1"/>
              </w:rPr>
              <w:t xml:space="preserve">                            </w:t>
            </w:r>
          </w:p>
        </w:tc>
        <w:tc>
          <w:tcPr>
            <w:tcW w:w="4744" w:type="dxa"/>
          </w:tcPr>
          <w:p w:rsidR="00FA0AF4" w:rsidRDefault="00FA0AF4" w:rsidP="00FA0AF4">
            <w:pPr>
              <w:spacing w:line="300" w:lineRule="exact"/>
              <w:jc w:val="both"/>
              <w:textAlignment w:val="baseline"/>
              <w:rPr>
                <w:rFonts w:eastAsia="Times New Roman" w:cs="Times New Roman"/>
                <w:color w:val="000000"/>
                <w:szCs w:val="28"/>
              </w:rPr>
            </w:pPr>
          </w:p>
        </w:tc>
      </w:tr>
      <w:tr w:rsidR="00FA0AF4" w:rsidTr="00FA0AF4">
        <w:tc>
          <w:tcPr>
            <w:tcW w:w="4568" w:type="dxa"/>
          </w:tcPr>
          <w:p w:rsidR="00FA0AF4" w:rsidRDefault="00FA0AF4" w:rsidP="00FA0AF4">
            <w:pPr>
              <w:textAlignment w:val="baseline"/>
              <w:rPr>
                <w:rFonts w:eastAsia="Times New Roman" w:cs="Times New Roman"/>
                <w:color w:val="000000"/>
                <w:sz w:val="22"/>
                <w:szCs w:val="28"/>
              </w:rPr>
            </w:pPr>
          </w:p>
        </w:tc>
        <w:tc>
          <w:tcPr>
            <w:tcW w:w="4744" w:type="dxa"/>
          </w:tcPr>
          <w:p w:rsidR="00FA0AF4" w:rsidRDefault="00FA0AF4" w:rsidP="00FA0AF4">
            <w:pPr>
              <w:spacing w:line="300" w:lineRule="exact"/>
              <w:ind w:firstLine="709"/>
              <w:jc w:val="center"/>
              <w:textAlignment w:val="baseline"/>
              <w:rPr>
                <w:rFonts w:eastAsia="Times New Roman" w:cs="Times New Roman"/>
                <w:color w:val="000000"/>
                <w:szCs w:val="28"/>
              </w:rPr>
            </w:pPr>
            <w:r>
              <w:rPr>
                <w:rFonts w:eastAsia="Times New Roman" w:cs="Times New Roman"/>
                <w:b/>
                <w:bCs/>
                <w:color w:val="000000"/>
                <w:szCs w:val="28"/>
                <w:bdr w:val="none" w:sz="0" w:space="0" w:color="auto" w:frame="1"/>
              </w:rPr>
              <w:t>Vũ Thanh Quyên</w:t>
            </w:r>
          </w:p>
        </w:tc>
      </w:tr>
    </w:tbl>
    <w:p w:rsidR="00FA0AF4" w:rsidRDefault="00FA0AF4" w:rsidP="009C101B">
      <w:pPr>
        <w:spacing w:before="120" w:after="120" w:line="300" w:lineRule="exact"/>
        <w:ind w:firstLine="709"/>
        <w:jc w:val="both"/>
        <w:textAlignment w:val="baseline"/>
        <w:rPr>
          <w:rFonts w:eastAsia="Times New Roman" w:cs="Times New Roman"/>
          <w:color w:val="000000"/>
          <w:szCs w:val="28"/>
        </w:rPr>
      </w:pPr>
    </w:p>
    <w:p w:rsidR="006E7003" w:rsidRDefault="006E7003" w:rsidP="009C101B">
      <w:pPr>
        <w:spacing w:before="120" w:after="120" w:line="300" w:lineRule="exact"/>
        <w:ind w:firstLine="709"/>
        <w:jc w:val="both"/>
        <w:textAlignment w:val="baseline"/>
        <w:rPr>
          <w:rFonts w:eastAsia="Times New Roman" w:cs="Times New Roman"/>
          <w:color w:val="000000"/>
          <w:szCs w:val="28"/>
        </w:rPr>
      </w:pPr>
    </w:p>
    <w:p w:rsidR="006E7003" w:rsidRDefault="006E7003" w:rsidP="009C101B">
      <w:pPr>
        <w:spacing w:before="120" w:after="120" w:line="300" w:lineRule="exact"/>
        <w:ind w:firstLine="709"/>
        <w:jc w:val="both"/>
        <w:textAlignment w:val="baseline"/>
        <w:rPr>
          <w:rFonts w:eastAsia="Times New Roman" w:cs="Times New Roman"/>
          <w:color w:val="000000"/>
          <w:szCs w:val="28"/>
        </w:rPr>
      </w:pPr>
    </w:p>
    <w:p w:rsidR="006E7003" w:rsidRDefault="006E7003" w:rsidP="009C101B">
      <w:pPr>
        <w:spacing w:before="120" w:after="120" w:line="300" w:lineRule="exact"/>
        <w:ind w:firstLine="709"/>
        <w:jc w:val="both"/>
        <w:textAlignment w:val="baseline"/>
        <w:rPr>
          <w:rFonts w:eastAsia="Times New Roman" w:cs="Times New Roman"/>
          <w:color w:val="000000"/>
          <w:szCs w:val="28"/>
        </w:rPr>
      </w:pPr>
    </w:p>
    <w:tbl>
      <w:tblPr>
        <w:tblStyle w:val="TableGrid"/>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9C101B" w:rsidRPr="004312BA" w:rsidTr="00DD4815">
        <w:tc>
          <w:tcPr>
            <w:tcW w:w="4678" w:type="dxa"/>
          </w:tcPr>
          <w:p w:rsidR="009C101B" w:rsidRPr="004312BA" w:rsidRDefault="00066BBD" w:rsidP="006E7003">
            <w:pPr>
              <w:textAlignment w:val="baseline"/>
              <w:rPr>
                <w:rFonts w:eastAsia="Times New Roman" w:cs="Times New Roman"/>
                <w:color w:val="000000"/>
                <w:sz w:val="26"/>
                <w:szCs w:val="18"/>
                <w:bdr w:val="none" w:sz="0" w:space="0" w:color="auto" w:frame="1"/>
              </w:rPr>
            </w:pPr>
            <w:r>
              <w:rPr>
                <w:rFonts w:eastAsia="Times New Roman" w:cs="Times New Roman"/>
                <w:color w:val="000000"/>
                <w:sz w:val="26"/>
                <w:szCs w:val="18"/>
                <w:bdr w:val="none" w:sz="0" w:space="0" w:color="auto" w:frame="1"/>
              </w:rPr>
              <w:lastRenderedPageBreak/>
              <w:t xml:space="preserve">   </w:t>
            </w:r>
            <w:r w:rsidR="009C101B" w:rsidRPr="00564BD3">
              <w:rPr>
                <w:rFonts w:eastAsia="Times New Roman" w:cs="Times New Roman"/>
                <w:color w:val="000000"/>
                <w:sz w:val="26"/>
                <w:szCs w:val="18"/>
                <w:bdr w:val="none" w:sz="0" w:space="0" w:color="auto" w:frame="1"/>
              </w:rPr>
              <w:t xml:space="preserve">PHÒNG GD &amp; ĐT </w:t>
            </w:r>
            <w:r w:rsidR="009C101B">
              <w:rPr>
                <w:rFonts w:eastAsia="Times New Roman" w:cs="Times New Roman"/>
                <w:color w:val="000000"/>
                <w:sz w:val="26"/>
                <w:szCs w:val="18"/>
                <w:bdr w:val="none" w:sz="0" w:space="0" w:color="auto" w:frame="1"/>
              </w:rPr>
              <w:t>QUẢNG YÊN</w:t>
            </w:r>
          </w:p>
        </w:tc>
      </w:tr>
      <w:tr w:rsidR="009C101B" w:rsidRPr="004312BA" w:rsidTr="00DD4815">
        <w:tc>
          <w:tcPr>
            <w:tcW w:w="4678" w:type="dxa"/>
          </w:tcPr>
          <w:p w:rsidR="009C101B" w:rsidRPr="004312BA" w:rsidRDefault="009C101B" w:rsidP="00DD4815">
            <w:pPr>
              <w:spacing w:after="160"/>
              <w:textAlignment w:val="baseline"/>
              <w:rPr>
                <w:rFonts w:eastAsia="Times New Roman" w:cs="Times New Roman"/>
                <w:color w:val="000000"/>
                <w:sz w:val="26"/>
                <w:szCs w:val="18"/>
                <w:bdr w:val="none" w:sz="0" w:space="0" w:color="auto" w:frame="1"/>
              </w:rPr>
            </w:pPr>
            <w:r>
              <w:rPr>
                <w:rFonts w:eastAsia="Times New Roman" w:cs="Times New Roman"/>
                <w:b/>
                <w:bCs/>
                <w:noProof/>
                <w:color w:val="000000"/>
                <w:sz w:val="26"/>
                <w:szCs w:val="18"/>
              </w:rPr>
              <mc:AlternateContent>
                <mc:Choice Requires="wps">
                  <w:drawing>
                    <wp:anchor distT="0" distB="0" distL="114300" distR="114300" simplePos="0" relativeHeight="251661312" behindDoc="0" locked="0" layoutInCell="1" allowOverlap="1" wp14:anchorId="6639E16A" wp14:editId="55899525">
                      <wp:simplePos x="0" y="0"/>
                      <wp:positionH relativeFrom="page">
                        <wp:posOffset>532130</wp:posOffset>
                      </wp:positionH>
                      <wp:positionV relativeFrom="page">
                        <wp:posOffset>227965</wp:posOffset>
                      </wp:positionV>
                      <wp:extent cx="1363980" cy="0"/>
                      <wp:effectExtent l="0" t="0" r="26670" b="19050"/>
                      <wp:wrapNone/>
                      <wp:docPr id="9" name="Straight Connector 9"/>
                      <wp:cNvGraphicFramePr/>
                      <a:graphic xmlns:a="http://schemas.openxmlformats.org/drawingml/2006/main">
                        <a:graphicData uri="http://schemas.microsoft.com/office/word/2010/wordprocessingShape">
                          <wps:wsp>
                            <wps:cNvCnPr/>
                            <wps:spPr>
                              <a:xfrm flipV="1">
                                <a:off x="0" y="0"/>
                                <a:ext cx="1363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F013A" id="Straight Connector 9" o:spid="_x0000_s1026" style="position:absolute;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1.9pt,17.95pt" to="149.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" strokecolor="black [3200]" strokeweight=".5pt">
                      <v:stroke joinstyle="miter"/>
                      <w10:wrap anchorx="page" anchory="page"/>
                    </v:line>
                  </w:pict>
                </mc:Fallback>
              </mc:AlternateContent>
            </w:r>
            <w:r w:rsidRPr="004312BA">
              <w:rPr>
                <w:rFonts w:eastAsia="Times New Roman" w:cs="Times New Roman"/>
                <w:b/>
                <w:bCs/>
                <w:color w:val="000000"/>
                <w:sz w:val="26"/>
                <w:szCs w:val="18"/>
                <w:bdr w:val="none" w:sz="0" w:space="0" w:color="auto" w:frame="1"/>
              </w:rPr>
              <w:t xml:space="preserve">TRƯỜNG MẦM NON </w:t>
            </w:r>
            <w:r>
              <w:rPr>
                <w:rFonts w:eastAsia="Times New Roman" w:cs="Times New Roman"/>
                <w:b/>
                <w:bCs/>
                <w:color w:val="000000"/>
                <w:sz w:val="26"/>
                <w:szCs w:val="18"/>
                <w:bdr w:val="none" w:sz="0" w:space="0" w:color="auto" w:frame="1"/>
              </w:rPr>
              <w:t>HOA HỒNG</w:t>
            </w:r>
          </w:p>
        </w:tc>
      </w:tr>
    </w:tbl>
    <w:p w:rsidR="006E7003" w:rsidRDefault="006E7003" w:rsidP="009C101B">
      <w:pPr>
        <w:tabs>
          <w:tab w:val="left" w:pos="2604"/>
        </w:tabs>
        <w:spacing w:after="0" w:line="240" w:lineRule="auto"/>
        <w:jc w:val="center"/>
        <w:rPr>
          <w:rFonts w:cs="Times New Roman"/>
          <w:b/>
          <w:szCs w:val="28"/>
        </w:rPr>
      </w:pPr>
    </w:p>
    <w:p w:rsidR="009C101B" w:rsidRPr="00F406BA" w:rsidRDefault="009C101B" w:rsidP="009C101B">
      <w:pPr>
        <w:tabs>
          <w:tab w:val="left" w:pos="2604"/>
        </w:tabs>
        <w:spacing w:after="0" w:line="240" w:lineRule="auto"/>
        <w:jc w:val="center"/>
        <w:rPr>
          <w:rFonts w:cs="Times New Roman"/>
          <w:b/>
          <w:szCs w:val="28"/>
        </w:rPr>
      </w:pPr>
      <w:r w:rsidRPr="00F406BA">
        <w:rPr>
          <w:rFonts w:cs="Times New Roman"/>
          <w:b/>
          <w:szCs w:val="28"/>
        </w:rPr>
        <w:t>DANH SÁCH</w:t>
      </w:r>
    </w:p>
    <w:p w:rsidR="009C101B" w:rsidRPr="00F406BA" w:rsidRDefault="009C101B" w:rsidP="009C101B">
      <w:pPr>
        <w:tabs>
          <w:tab w:val="left" w:pos="2604"/>
        </w:tabs>
        <w:spacing w:after="0" w:line="240" w:lineRule="auto"/>
        <w:jc w:val="center"/>
        <w:rPr>
          <w:rFonts w:cs="Times New Roman"/>
          <w:b/>
          <w:szCs w:val="28"/>
        </w:rPr>
      </w:pPr>
      <w:r w:rsidRPr="00F406BA">
        <w:rPr>
          <w:rFonts w:cs="Times New Roman"/>
          <w:b/>
          <w:szCs w:val="28"/>
        </w:rPr>
        <w:t>HỘI ĐỒNG TUYỂN SINH NĂM HỌ</w:t>
      </w:r>
      <w:r w:rsidR="00E62DF7">
        <w:rPr>
          <w:rFonts w:cs="Times New Roman"/>
          <w:b/>
          <w:szCs w:val="28"/>
        </w:rPr>
        <w:t>C 20</w:t>
      </w:r>
      <w:r w:rsidR="00FA0AF4">
        <w:rPr>
          <w:rFonts w:cs="Times New Roman"/>
          <w:b/>
          <w:szCs w:val="28"/>
        </w:rPr>
        <w:t>2</w:t>
      </w:r>
      <w:r w:rsidR="006E7003">
        <w:rPr>
          <w:rFonts w:cs="Times New Roman"/>
          <w:b/>
          <w:szCs w:val="28"/>
        </w:rPr>
        <w:t>4</w:t>
      </w:r>
      <w:r w:rsidRPr="00F406BA">
        <w:rPr>
          <w:rFonts w:cs="Times New Roman"/>
          <w:b/>
          <w:szCs w:val="28"/>
        </w:rPr>
        <w:t>-20</w:t>
      </w:r>
      <w:r w:rsidR="00E62DF7">
        <w:rPr>
          <w:rFonts w:cs="Times New Roman"/>
          <w:b/>
          <w:szCs w:val="28"/>
        </w:rPr>
        <w:t>2</w:t>
      </w:r>
      <w:r w:rsidR="006E7003">
        <w:rPr>
          <w:rFonts w:cs="Times New Roman"/>
          <w:b/>
          <w:szCs w:val="28"/>
        </w:rPr>
        <w:t>5</w:t>
      </w:r>
    </w:p>
    <w:p w:rsidR="00E963ED" w:rsidRDefault="00E963ED" w:rsidP="00E963ED">
      <w:pPr>
        <w:spacing w:after="0"/>
        <w:jc w:val="center"/>
        <w:rPr>
          <w:i/>
          <w:szCs w:val="28"/>
        </w:rPr>
      </w:pPr>
      <w:r w:rsidRPr="008A486C">
        <w:rPr>
          <w:i/>
          <w:szCs w:val="28"/>
        </w:rPr>
        <w:t xml:space="preserve">(Kèm theo Quyết định số </w:t>
      </w:r>
      <w:r w:rsidR="006E7003">
        <w:rPr>
          <w:i/>
          <w:szCs w:val="28"/>
        </w:rPr>
        <w:t>275</w:t>
      </w:r>
      <w:r w:rsidRPr="008A486C">
        <w:rPr>
          <w:i/>
          <w:szCs w:val="28"/>
        </w:rPr>
        <w:t>/QĐ-</w:t>
      </w:r>
      <w:r>
        <w:rPr>
          <w:i/>
          <w:szCs w:val="28"/>
        </w:rPr>
        <w:t xml:space="preserve">TrMNHH ngày </w:t>
      </w:r>
      <w:r w:rsidR="009F4059">
        <w:rPr>
          <w:i/>
          <w:szCs w:val="28"/>
        </w:rPr>
        <w:t>12</w:t>
      </w:r>
      <w:r>
        <w:rPr>
          <w:i/>
          <w:szCs w:val="28"/>
        </w:rPr>
        <w:t>/7/202</w:t>
      </w:r>
      <w:r w:rsidR="006E7003">
        <w:rPr>
          <w:i/>
          <w:szCs w:val="28"/>
        </w:rPr>
        <w:t>4</w:t>
      </w:r>
      <w:r w:rsidRPr="008A486C">
        <w:rPr>
          <w:i/>
          <w:szCs w:val="28"/>
        </w:rPr>
        <w:t>)</w:t>
      </w:r>
    </w:p>
    <w:p w:rsidR="009F4059" w:rsidRPr="009F4059" w:rsidRDefault="009F4059" w:rsidP="00E963ED">
      <w:pPr>
        <w:spacing w:after="0"/>
        <w:jc w:val="center"/>
        <w:rPr>
          <w:sz w:val="16"/>
        </w:rPr>
      </w:pPr>
    </w:p>
    <w:tbl>
      <w:tblPr>
        <w:tblStyle w:val="TableGrid"/>
        <w:tblW w:w="9645" w:type="dxa"/>
        <w:tblInd w:w="-289" w:type="dxa"/>
        <w:tblLook w:val="04A0" w:firstRow="1" w:lastRow="0" w:firstColumn="1" w:lastColumn="0" w:noHBand="0" w:noVBand="1"/>
      </w:tblPr>
      <w:tblGrid>
        <w:gridCol w:w="568"/>
        <w:gridCol w:w="2982"/>
        <w:gridCol w:w="1701"/>
        <w:gridCol w:w="1985"/>
        <w:gridCol w:w="2409"/>
      </w:tblGrid>
      <w:tr w:rsidR="009C101B" w:rsidTr="006E7003">
        <w:tc>
          <w:tcPr>
            <w:tcW w:w="568" w:type="dxa"/>
            <w:vAlign w:val="center"/>
          </w:tcPr>
          <w:p w:rsidR="009C101B" w:rsidRPr="00F406BA" w:rsidRDefault="009C101B" w:rsidP="009F4059">
            <w:pPr>
              <w:tabs>
                <w:tab w:val="left" w:pos="2604"/>
              </w:tabs>
              <w:jc w:val="center"/>
              <w:rPr>
                <w:rFonts w:cs="Times New Roman"/>
                <w:b/>
                <w:sz w:val="24"/>
                <w:szCs w:val="28"/>
              </w:rPr>
            </w:pPr>
            <w:r w:rsidRPr="00F406BA">
              <w:rPr>
                <w:rFonts w:cs="Times New Roman"/>
                <w:b/>
                <w:sz w:val="24"/>
                <w:szCs w:val="28"/>
              </w:rPr>
              <w:t>TT</w:t>
            </w:r>
          </w:p>
        </w:tc>
        <w:tc>
          <w:tcPr>
            <w:tcW w:w="2982" w:type="dxa"/>
            <w:vAlign w:val="center"/>
          </w:tcPr>
          <w:p w:rsidR="009C101B" w:rsidRPr="00F406BA" w:rsidRDefault="009C101B" w:rsidP="009F4059">
            <w:pPr>
              <w:tabs>
                <w:tab w:val="left" w:pos="2604"/>
              </w:tabs>
              <w:jc w:val="center"/>
              <w:rPr>
                <w:rFonts w:cs="Times New Roman"/>
                <w:b/>
                <w:sz w:val="24"/>
                <w:szCs w:val="28"/>
              </w:rPr>
            </w:pPr>
            <w:r w:rsidRPr="00F406BA">
              <w:rPr>
                <w:rFonts w:cs="Times New Roman"/>
                <w:b/>
                <w:sz w:val="24"/>
                <w:szCs w:val="28"/>
              </w:rPr>
              <w:t>HỌ VÀ TÊN</w:t>
            </w:r>
          </w:p>
        </w:tc>
        <w:tc>
          <w:tcPr>
            <w:tcW w:w="1701" w:type="dxa"/>
            <w:vAlign w:val="center"/>
          </w:tcPr>
          <w:p w:rsidR="009C101B" w:rsidRPr="00F406BA" w:rsidRDefault="009C101B" w:rsidP="009F4059">
            <w:pPr>
              <w:tabs>
                <w:tab w:val="left" w:pos="2604"/>
              </w:tabs>
              <w:jc w:val="center"/>
              <w:rPr>
                <w:rFonts w:cs="Times New Roman"/>
                <w:b/>
                <w:sz w:val="24"/>
                <w:szCs w:val="28"/>
              </w:rPr>
            </w:pPr>
            <w:r w:rsidRPr="00F406BA">
              <w:rPr>
                <w:rFonts w:cs="Times New Roman"/>
                <w:b/>
                <w:sz w:val="24"/>
                <w:szCs w:val="28"/>
              </w:rPr>
              <w:t>CHỨC VỤ</w:t>
            </w:r>
          </w:p>
        </w:tc>
        <w:tc>
          <w:tcPr>
            <w:tcW w:w="1985" w:type="dxa"/>
            <w:vAlign w:val="center"/>
          </w:tcPr>
          <w:p w:rsidR="009C101B" w:rsidRPr="00F406BA" w:rsidRDefault="009C101B" w:rsidP="009F4059">
            <w:pPr>
              <w:tabs>
                <w:tab w:val="left" w:pos="2604"/>
              </w:tabs>
              <w:jc w:val="center"/>
              <w:rPr>
                <w:rFonts w:cs="Times New Roman"/>
                <w:b/>
                <w:sz w:val="24"/>
                <w:szCs w:val="28"/>
              </w:rPr>
            </w:pPr>
            <w:r w:rsidRPr="00F406BA">
              <w:rPr>
                <w:rFonts w:cs="Times New Roman"/>
                <w:b/>
                <w:sz w:val="24"/>
                <w:szCs w:val="28"/>
              </w:rPr>
              <w:t>NHIỆM VỤ GIAO</w:t>
            </w:r>
          </w:p>
        </w:tc>
        <w:tc>
          <w:tcPr>
            <w:tcW w:w="2409" w:type="dxa"/>
            <w:vAlign w:val="center"/>
          </w:tcPr>
          <w:p w:rsidR="009C101B" w:rsidRPr="00F406BA" w:rsidRDefault="009C101B" w:rsidP="009F4059">
            <w:pPr>
              <w:tabs>
                <w:tab w:val="left" w:pos="2604"/>
              </w:tabs>
              <w:jc w:val="center"/>
              <w:rPr>
                <w:rFonts w:cs="Times New Roman"/>
                <w:b/>
                <w:sz w:val="24"/>
                <w:szCs w:val="28"/>
              </w:rPr>
            </w:pPr>
            <w:r w:rsidRPr="00F406BA">
              <w:rPr>
                <w:rFonts w:cs="Times New Roman"/>
                <w:b/>
                <w:sz w:val="24"/>
                <w:szCs w:val="28"/>
              </w:rPr>
              <w:t>GHI CHÚ</w:t>
            </w:r>
          </w:p>
        </w:tc>
      </w:tr>
      <w:tr w:rsidR="00132D1C" w:rsidTr="006E7003">
        <w:trPr>
          <w:trHeight w:val="230"/>
        </w:trPr>
        <w:tc>
          <w:tcPr>
            <w:tcW w:w="568" w:type="dxa"/>
          </w:tcPr>
          <w:p w:rsidR="00132D1C" w:rsidRDefault="00132D1C" w:rsidP="006F0F27">
            <w:pPr>
              <w:tabs>
                <w:tab w:val="left" w:pos="2604"/>
              </w:tabs>
              <w:spacing w:line="360" w:lineRule="auto"/>
              <w:jc w:val="center"/>
              <w:rPr>
                <w:rFonts w:cs="Times New Roman"/>
                <w:szCs w:val="28"/>
              </w:rPr>
            </w:pPr>
            <w:r>
              <w:rPr>
                <w:rFonts w:cs="Times New Roman"/>
                <w:szCs w:val="28"/>
              </w:rPr>
              <w:t>1</w:t>
            </w:r>
          </w:p>
        </w:tc>
        <w:tc>
          <w:tcPr>
            <w:tcW w:w="2982" w:type="dxa"/>
          </w:tcPr>
          <w:p w:rsidR="00132D1C" w:rsidRDefault="00132D1C" w:rsidP="009B137F">
            <w:pPr>
              <w:tabs>
                <w:tab w:val="left" w:pos="2604"/>
              </w:tabs>
              <w:rPr>
                <w:rFonts w:cs="Times New Roman"/>
                <w:szCs w:val="28"/>
              </w:rPr>
            </w:pPr>
            <w:r>
              <w:rPr>
                <w:rFonts w:cs="Times New Roman"/>
                <w:szCs w:val="28"/>
              </w:rPr>
              <w:t>Vũ Thanh Quyên</w:t>
            </w:r>
          </w:p>
        </w:tc>
        <w:tc>
          <w:tcPr>
            <w:tcW w:w="1701" w:type="dxa"/>
          </w:tcPr>
          <w:p w:rsidR="00132D1C" w:rsidRDefault="00132D1C" w:rsidP="009B137F">
            <w:pPr>
              <w:tabs>
                <w:tab w:val="left" w:pos="2604"/>
              </w:tabs>
              <w:jc w:val="center"/>
              <w:rPr>
                <w:rFonts w:cs="Times New Roman"/>
                <w:szCs w:val="28"/>
              </w:rPr>
            </w:pPr>
            <w:r>
              <w:rPr>
                <w:rFonts w:cs="Times New Roman"/>
                <w:szCs w:val="28"/>
              </w:rPr>
              <w:t>Hiệu trưởng</w:t>
            </w:r>
          </w:p>
        </w:tc>
        <w:tc>
          <w:tcPr>
            <w:tcW w:w="1985" w:type="dxa"/>
          </w:tcPr>
          <w:p w:rsidR="00132D1C" w:rsidRDefault="00132D1C" w:rsidP="009B137F">
            <w:pPr>
              <w:tabs>
                <w:tab w:val="left" w:pos="2604"/>
              </w:tabs>
              <w:jc w:val="center"/>
              <w:rPr>
                <w:rFonts w:cs="Times New Roman"/>
                <w:szCs w:val="28"/>
              </w:rPr>
            </w:pPr>
            <w:r>
              <w:rPr>
                <w:rFonts w:cs="Times New Roman"/>
                <w:szCs w:val="28"/>
              </w:rPr>
              <w:t>Chủ tịch HĐ</w:t>
            </w:r>
          </w:p>
        </w:tc>
        <w:tc>
          <w:tcPr>
            <w:tcW w:w="2409" w:type="dxa"/>
            <w:vMerge w:val="restart"/>
            <w:vAlign w:val="center"/>
          </w:tcPr>
          <w:p w:rsidR="00132D1C" w:rsidRDefault="00757D41" w:rsidP="00757D41">
            <w:pPr>
              <w:tabs>
                <w:tab w:val="left" w:pos="2604"/>
              </w:tabs>
              <w:jc w:val="center"/>
              <w:rPr>
                <w:rFonts w:cs="Times New Roman"/>
                <w:szCs w:val="28"/>
              </w:rPr>
            </w:pPr>
            <w:r>
              <w:rPr>
                <w:rFonts w:cs="Times New Roman"/>
                <w:szCs w:val="28"/>
              </w:rPr>
              <w:t>Quản lý t</w:t>
            </w:r>
            <w:r w:rsidR="00132D1C">
              <w:rPr>
                <w:rFonts w:cs="Times New Roman"/>
                <w:szCs w:val="28"/>
              </w:rPr>
              <w:t>rực tuyển sinh ở khu A</w:t>
            </w:r>
          </w:p>
        </w:tc>
      </w:tr>
      <w:tr w:rsidR="00132D1C" w:rsidTr="006E7003">
        <w:tc>
          <w:tcPr>
            <w:tcW w:w="568" w:type="dxa"/>
          </w:tcPr>
          <w:p w:rsidR="00132D1C" w:rsidRDefault="00132D1C" w:rsidP="006F0F27">
            <w:pPr>
              <w:tabs>
                <w:tab w:val="left" w:pos="2604"/>
              </w:tabs>
              <w:spacing w:line="360" w:lineRule="auto"/>
              <w:jc w:val="center"/>
              <w:rPr>
                <w:rFonts w:cs="Times New Roman"/>
                <w:szCs w:val="28"/>
              </w:rPr>
            </w:pPr>
            <w:r>
              <w:rPr>
                <w:rFonts w:cs="Times New Roman"/>
                <w:szCs w:val="28"/>
              </w:rPr>
              <w:t>2</w:t>
            </w:r>
          </w:p>
        </w:tc>
        <w:tc>
          <w:tcPr>
            <w:tcW w:w="2982" w:type="dxa"/>
          </w:tcPr>
          <w:p w:rsidR="00132D1C" w:rsidRDefault="009F4059" w:rsidP="009B137F">
            <w:pPr>
              <w:tabs>
                <w:tab w:val="left" w:pos="2604"/>
              </w:tabs>
              <w:rPr>
                <w:rFonts w:cs="Times New Roman"/>
                <w:szCs w:val="28"/>
              </w:rPr>
            </w:pPr>
            <w:r>
              <w:rPr>
                <w:rFonts w:cs="Times New Roman"/>
                <w:szCs w:val="28"/>
              </w:rPr>
              <w:t xml:space="preserve"> Trần Thị Hiền</w:t>
            </w:r>
          </w:p>
        </w:tc>
        <w:tc>
          <w:tcPr>
            <w:tcW w:w="1701" w:type="dxa"/>
          </w:tcPr>
          <w:p w:rsidR="00132D1C" w:rsidRDefault="00132D1C" w:rsidP="009B137F">
            <w:pPr>
              <w:tabs>
                <w:tab w:val="left" w:pos="2604"/>
              </w:tabs>
              <w:jc w:val="center"/>
              <w:rPr>
                <w:rFonts w:cs="Times New Roman"/>
                <w:szCs w:val="28"/>
              </w:rPr>
            </w:pPr>
            <w:r>
              <w:rPr>
                <w:rFonts w:cs="Times New Roman"/>
                <w:szCs w:val="28"/>
              </w:rPr>
              <w:t>Phó hiệu trưởng</w:t>
            </w:r>
          </w:p>
        </w:tc>
        <w:tc>
          <w:tcPr>
            <w:tcW w:w="1985" w:type="dxa"/>
          </w:tcPr>
          <w:p w:rsidR="00132D1C" w:rsidRDefault="00132D1C" w:rsidP="009B137F">
            <w:pPr>
              <w:tabs>
                <w:tab w:val="left" w:pos="2604"/>
              </w:tabs>
              <w:jc w:val="center"/>
              <w:rPr>
                <w:rFonts w:cs="Times New Roman"/>
                <w:szCs w:val="28"/>
              </w:rPr>
            </w:pPr>
            <w:r>
              <w:rPr>
                <w:rFonts w:cs="Times New Roman"/>
                <w:szCs w:val="28"/>
              </w:rPr>
              <w:t>Phó Chủ tịch HĐ</w:t>
            </w:r>
          </w:p>
        </w:tc>
        <w:tc>
          <w:tcPr>
            <w:tcW w:w="2409" w:type="dxa"/>
            <w:vMerge/>
          </w:tcPr>
          <w:p w:rsidR="00132D1C" w:rsidRDefault="00132D1C" w:rsidP="00132D1C">
            <w:pPr>
              <w:tabs>
                <w:tab w:val="left" w:pos="2604"/>
              </w:tabs>
              <w:jc w:val="center"/>
              <w:rPr>
                <w:rFonts w:cs="Times New Roman"/>
                <w:szCs w:val="28"/>
              </w:rPr>
            </w:pPr>
          </w:p>
        </w:tc>
      </w:tr>
      <w:tr w:rsidR="009C101B" w:rsidTr="006E7003">
        <w:tc>
          <w:tcPr>
            <w:tcW w:w="568" w:type="dxa"/>
          </w:tcPr>
          <w:p w:rsidR="009C101B" w:rsidRDefault="009C101B" w:rsidP="006F0F27">
            <w:pPr>
              <w:tabs>
                <w:tab w:val="left" w:pos="2604"/>
              </w:tabs>
              <w:spacing w:line="360" w:lineRule="auto"/>
              <w:jc w:val="center"/>
              <w:rPr>
                <w:rFonts w:cs="Times New Roman"/>
                <w:szCs w:val="28"/>
              </w:rPr>
            </w:pPr>
            <w:r>
              <w:rPr>
                <w:rFonts w:cs="Times New Roman"/>
                <w:szCs w:val="28"/>
              </w:rPr>
              <w:t>3</w:t>
            </w:r>
          </w:p>
        </w:tc>
        <w:tc>
          <w:tcPr>
            <w:tcW w:w="2982" w:type="dxa"/>
          </w:tcPr>
          <w:p w:rsidR="009C101B" w:rsidRDefault="009F4059" w:rsidP="009B137F">
            <w:pPr>
              <w:tabs>
                <w:tab w:val="left" w:pos="2604"/>
              </w:tabs>
              <w:rPr>
                <w:rFonts w:cs="Times New Roman"/>
                <w:szCs w:val="28"/>
              </w:rPr>
            </w:pPr>
            <w:r>
              <w:rPr>
                <w:rFonts w:cs="Times New Roman"/>
                <w:szCs w:val="28"/>
              </w:rPr>
              <w:t>Giang Thị Thúy Nhung</w:t>
            </w:r>
          </w:p>
        </w:tc>
        <w:tc>
          <w:tcPr>
            <w:tcW w:w="1701" w:type="dxa"/>
          </w:tcPr>
          <w:p w:rsidR="009C101B" w:rsidRDefault="009C101B" w:rsidP="009B137F">
            <w:pPr>
              <w:tabs>
                <w:tab w:val="left" w:pos="2604"/>
              </w:tabs>
              <w:jc w:val="center"/>
              <w:rPr>
                <w:rFonts w:cs="Times New Roman"/>
                <w:szCs w:val="28"/>
              </w:rPr>
            </w:pPr>
            <w:r>
              <w:rPr>
                <w:rFonts w:cs="Times New Roman"/>
                <w:szCs w:val="28"/>
              </w:rPr>
              <w:t>Phó hiệu trưởng</w:t>
            </w:r>
          </w:p>
        </w:tc>
        <w:tc>
          <w:tcPr>
            <w:tcW w:w="1985" w:type="dxa"/>
          </w:tcPr>
          <w:p w:rsidR="009C101B" w:rsidRDefault="009C101B" w:rsidP="009B137F">
            <w:pPr>
              <w:tabs>
                <w:tab w:val="left" w:pos="2604"/>
              </w:tabs>
              <w:jc w:val="center"/>
              <w:rPr>
                <w:rFonts w:cs="Times New Roman"/>
                <w:szCs w:val="28"/>
              </w:rPr>
            </w:pPr>
            <w:r>
              <w:rPr>
                <w:rFonts w:cs="Times New Roman"/>
                <w:szCs w:val="28"/>
              </w:rPr>
              <w:t>Phó Chủ tịch HĐ</w:t>
            </w:r>
          </w:p>
        </w:tc>
        <w:tc>
          <w:tcPr>
            <w:tcW w:w="2409" w:type="dxa"/>
          </w:tcPr>
          <w:p w:rsidR="009C101B" w:rsidRDefault="00757D41" w:rsidP="009B137F">
            <w:pPr>
              <w:tabs>
                <w:tab w:val="left" w:pos="2050"/>
              </w:tabs>
              <w:jc w:val="center"/>
              <w:rPr>
                <w:rFonts w:cs="Times New Roman"/>
                <w:szCs w:val="28"/>
              </w:rPr>
            </w:pPr>
            <w:r>
              <w:rPr>
                <w:rFonts w:cs="Times New Roman"/>
                <w:szCs w:val="28"/>
              </w:rPr>
              <w:t>Quản lý t</w:t>
            </w:r>
            <w:r w:rsidR="00132D1C">
              <w:rPr>
                <w:rFonts w:cs="Times New Roman"/>
                <w:szCs w:val="28"/>
              </w:rPr>
              <w:t>rực tuyển sinh ở khu B</w:t>
            </w:r>
          </w:p>
        </w:tc>
      </w:tr>
      <w:tr w:rsidR="00DF6664" w:rsidTr="006E7003">
        <w:tc>
          <w:tcPr>
            <w:tcW w:w="568" w:type="dxa"/>
          </w:tcPr>
          <w:p w:rsidR="00DF6664" w:rsidRDefault="00DF6664" w:rsidP="00DF6664">
            <w:pPr>
              <w:tabs>
                <w:tab w:val="left" w:pos="2604"/>
              </w:tabs>
              <w:spacing w:line="360" w:lineRule="auto"/>
              <w:jc w:val="center"/>
              <w:rPr>
                <w:rFonts w:cs="Times New Roman"/>
                <w:szCs w:val="28"/>
              </w:rPr>
            </w:pPr>
            <w:r>
              <w:rPr>
                <w:rFonts w:cs="Times New Roman"/>
                <w:szCs w:val="28"/>
              </w:rPr>
              <w:t>4</w:t>
            </w:r>
          </w:p>
        </w:tc>
        <w:tc>
          <w:tcPr>
            <w:tcW w:w="2982" w:type="dxa"/>
          </w:tcPr>
          <w:p w:rsidR="00DF6664" w:rsidRDefault="00DF6664" w:rsidP="00DF6664">
            <w:pPr>
              <w:tabs>
                <w:tab w:val="left" w:pos="2604"/>
              </w:tabs>
              <w:rPr>
                <w:rFonts w:cs="Times New Roman"/>
                <w:szCs w:val="28"/>
              </w:rPr>
            </w:pPr>
            <w:r>
              <w:rPr>
                <w:rFonts w:cs="Times New Roman"/>
                <w:szCs w:val="28"/>
              </w:rPr>
              <w:t>Nguyễn Thị Thanh</w:t>
            </w:r>
          </w:p>
        </w:tc>
        <w:tc>
          <w:tcPr>
            <w:tcW w:w="1701" w:type="dxa"/>
          </w:tcPr>
          <w:p w:rsidR="00DF6664" w:rsidRDefault="00DF6664" w:rsidP="00DF6664">
            <w:pPr>
              <w:tabs>
                <w:tab w:val="left" w:pos="2604"/>
              </w:tabs>
              <w:jc w:val="center"/>
              <w:rPr>
                <w:rFonts w:cs="Times New Roman"/>
                <w:szCs w:val="28"/>
              </w:rPr>
            </w:pPr>
            <w:r>
              <w:rPr>
                <w:rFonts w:cs="Times New Roman"/>
                <w:szCs w:val="28"/>
              </w:rPr>
              <w:t>Giáo viên</w:t>
            </w:r>
          </w:p>
        </w:tc>
        <w:tc>
          <w:tcPr>
            <w:tcW w:w="1985" w:type="dxa"/>
          </w:tcPr>
          <w:p w:rsidR="00DF6664" w:rsidRDefault="00DF6664" w:rsidP="00DF6664">
            <w:pPr>
              <w:tabs>
                <w:tab w:val="left" w:pos="2604"/>
              </w:tabs>
              <w:jc w:val="center"/>
              <w:rPr>
                <w:rFonts w:cs="Times New Roman"/>
                <w:szCs w:val="28"/>
              </w:rPr>
            </w:pPr>
            <w:r>
              <w:rPr>
                <w:rFonts w:cs="Times New Roman"/>
                <w:szCs w:val="28"/>
              </w:rPr>
              <w:t>Thành viên</w:t>
            </w:r>
          </w:p>
        </w:tc>
        <w:tc>
          <w:tcPr>
            <w:tcW w:w="2409" w:type="dxa"/>
            <w:vMerge w:val="restart"/>
            <w:vAlign w:val="center"/>
          </w:tcPr>
          <w:p w:rsidR="00DF6664" w:rsidRDefault="00DF6664" w:rsidP="00DF6664">
            <w:pPr>
              <w:tabs>
                <w:tab w:val="left" w:pos="2604"/>
              </w:tabs>
              <w:jc w:val="center"/>
              <w:rPr>
                <w:rFonts w:cs="Times New Roman"/>
                <w:szCs w:val="28"/>
              </w:rPr>
            </w:pPr>
            <w:r>
              <w:rPr>
                <w:rFonts w:cs="Times New Roman"/>
                <w:szCs w:val="28"/>
              </w:rPr>
              <w:t>Trực tuyển sinh ở khu A</w:t>
            </w:r>
          </w:p>
        </w:tc>
      </w:tr>
      <w:tr w:rsidR="00DF6664" w:rsidTr="006E7003">
        <w:tc>
          <w:tcPr>
            <w:tcW w:w="568" w:type="dxa"/>
          </w:tcPr>
          <w:p w:rsidR="00DF6664" w:rsidRDefault="00DF6664" w:rsidP="00DF6664">
            <w:pPr>
              <w:tabs>
                <w:tab w:val="left" w:pos="2604"/>
              </w:tabs>
              <w:spacing w:line="360" w:lineRule="auto"/>
              <w:jc w:val="center"/>
              <w:rPr>
                <w:rFonts w:cs="Times New Roman"/>
                <w:szCs w:val="28"/>
              </w:rPr>
            </w:pPr>
            <w:r>
              <w:rPr>
                <w:rFonts w:cs="Times New Roman"/>
                <w:szCs w:val="28"/>
              </w:rPr>
              <w:t>5</w:t>
            </w:r>
          </w:p>
        </w:tc>
        <w:tc>
          <w:tcPr>
            <w:tcW w:w="2982" w:type="dxa"/>
          </w:tcPr>
          <w:p w:rsidR="00DF6664" w:rsidRDefault="00DF6664" w:rsidP="00DF6664">
            <w:pPr>
              <w:tabs>
                <w:tab w:val="left" w:pos="2604"/>
              </w:tabs>
              <w:rPr>
                <w:rFonts w:cs="Times New Roman"/>
                <w:szCs w:val="28"/>
              </w:rPr>
            </w:pPr>
            <w:r>
              <w:rPr>
                <w:rFonts w:cs="Times New Roman"/>
                <w:szCs w:val="28"/>
              </w:rPr>
              <w:t>Phạm Thị Khuê</w:t>
            </w:r>
          </w:p>
        </w:tc>
        <w:tc>
          <w:tcPr>
            <w:tcW w:w="1701" w:type="dxa"/>
          </w:tcPr>
          <w:p w:rsidR="00DF6664" w:rsidRDefault="00DF6664" w:rsidP="00DF6664">
            <w:pPr>
              <w:tabs>
                <w:tab w:val="left" w:pos="2604"/>
              </w:tabs>
              <w:jc w:val="center"/>
              <w:rPr>
                <w:rFonts w:cs="Times New Roman"/>
                <w:szCs w:val="28"/>
              </w:rPr>
            </w:pPr>
            <w:r>
              <w:rPr>
                <w:rFonts w:cs="Times New Roman"/>
                <w:szCs w:val="28"/>
              </w:rPr>
              <w:t>Giáo viên</w:t>
            </w:r>
          </w:p>
        </w:tc>
        <w:tc>
          <w:tcPr>
            <w:tcW w:w="1985" w:type="dxa"/>
          </w:tcPr>
          <w:p w:rsidR="00DF6664" w:rsidRDefault="00DF6664" w:rsidP="00DF6664">
            <w:pPr>
              <w:tabs>
                <w:tab w:val="left" w:pos="2604"/>
              </w:tabs>
              <w:jc w:val="center"/>
              <w:rPr>
                <w:rFonts w:cs="Times New Roman"/>
                <w:szCs w:val="28"/>
              </w:rPr>
            </w:pPr>
            <w:r>
              <w:rPr>
                <w:rFonts w:cs="Times New Roman"/>
                <w:szCs w:val="28"/>
              </w:rPr>
              <w:t>Thành viên</w:t>
            </w:r>
          </w:p>
        </w:tc>
        <w:tc>
          <w:tcPr>
            <w:tcW w:w="2409" w:type="dxa"/>
            <w:vMerge/>
          </w:tcPr>
          <w:p w:rsidR="00DF6664" w:rsidRDefault="00DF6664" w:rsidP="00DF6664">
            <w:pPr>
              <w:tabs>
                <w:tab w:val="left" w:pos="2604"/>
              </w:tabs>
              <w:jc w:val="center"/>
              <w:rPr>
                <w:rFonts w:cs="Times New Roman"/>
                <w:szCs w:val="28"/>
              </w:rPr>
            </w:pPr>
          </w:p>
        </w:tc>
      </w:tr>
      <w:tr w:rsidR="00DF6664" w:rsidTr="006E7003">
        <w:tc>
          <w:tcPr>
            <w:tcW w:w="568" w:type="dxa"/>
          </w:tcPr>
          <w:p w:rsidR="00DF6664" w:rsidRDefault="00DF6664" w:rsidP="00DF6664">
            <w:pPr>
              <w:tabs>
                <w:tab w:val="left" w:pos="2604"/>
              </w:tabs>
              <w:spacing w:line="360" w:lineRule="auto"/>
              <w:jc w:val="center"/>
              <w:rPr>
                <w:rFonts w:cs="Times New Roman"/>
                <w:szCs w:val="28"/>
              </w:rPr>
            </w:pPr>
            <w:r>
              <w:rPr>
                <w:rFonts w:cs="Times New Roman"/>
                <w:szCs w:val="28"/>
              </w:rPr>
              <w:t>6</w:t>
            </w:r>
          </w:p>
        </w:tc>
        <w:tc>
          <w:tcPr>
            <w:tcW w:w="2982" w:type="dxa"/>
          </w:tcPr>
          <w:p w:rsidR="00DF6664" w:rsidRDefault="00DF6664" w:rsidP="00DF6664">
            <w:pPr>
              <w:tabs>
                <w:tab w:val="left" w:pos="2604"/>
              </w:tabs>
              <w:rPr>
                <w:rFonts w:cs="Times New Roman"/>
                <w:szCs w:val="28"/>
              </w:rPr>
            </w:pPr>
            <w:r>
              <w:rPr>
                <w:rFonts w:cs="Times New Roman"/>
                <w:szCs w:val="28"/>
              </w:rPr>
              <w:t>Đặng Thị Thu Hường</w:t>
            </w:r>
          </w:p>
        </w:tc>
        <w:tc>
          <w:tcPr>
            <w:tcW w:w="1701" w:type="dxa"/>
          </w:tcPr>
          <w:p w:rsidR="00DF6664" w:rsidRDefault="00DF6664" w:rsidP="00DF6664">
            <w:pPr>
              <w:tabs>
                <w:tab w:val="left" w:pos="2604"/>
              </w:tabs>
              <w:jc w:val="center"/>
              <w:rPr>
                <w:rFonts w:cs="Times New Roman"/>
                <w:szCs w:val="28"/>
              </w:rPr>
            </w:pPr>
            <w:r>
              <w:rPr>
                <w:rFonts w:cs="Times New Roman"/>
                <w:szCs w:val="28"/>
              </w:rPr>
              <w:t>TT tổ MG 5 tuổi</w:t>
            </w:r>
          </w:p>
        </w:tc>
        <w:tc>
          <w:tcPr>
            <w:tcW w:w="1985" w:type="dxa"/>
          </w:tcPr>
          <w:p w:rsidR="00DF6664" w:rsidRDefault="00DF6664" w:rsidP="00DF6664">
            <w:pPr>
              <w:tabs>
                <w:tab w:val="left" w:pos="2604"/>
              </w:tabs>
              <w:jc w:val="center"/>
              <w:rPr>
                <w:rFonts w:cs="Times New Roman"/>
                <w:szCs w:val="28"/>
              </w:rPr>
            </w:pPr>
            <w:r>
              <w:rPr>
                <w:rFonts w:cs="Times New Roman"/>
                <w:szCs w:val="28"/>
              </w:rPr>
              <w:t>Thành viên</w:t>
            </w:r>
          </w:p>
        </w:tc>
        <w:tc>
          <w:tcPr>
            <w:tcW w:w="2409" w:type="dxa"/>
            <w:vMerge/>
          </w:tcPr>
          <w:p w:rsidR="00DF6664" w:rsidRDefault="00DF6664" w:rsidP="00DF6664">
            <w:pPr>
              <w:tabs>
                <w:tab w:val="left" w:pos="2604"/>
              </w:tabs>
              <w:jc w:val="center"/>
              <w:rPr>
                <w:rFonts w:cs="Times New Roman"/>
                <w:szCs w:val="28"/>
              </w:rPr>
            </w:pPr>
          </w:p>
        </w:tc>
      </w:tr>
      <w:tr w:rsidR="00DF6664" w:rsidTr="006E7003">
        <w:tc>
          <w:tcPr>
            <w:tcW w:w="568" w:type="dxa"/>
          </w:tcPr>
          <w:p w:rsidR="00DF6664" w:rsidRDefault="00DF6664" w:rsidP="00DF6664">
            <w:pPr>
              <w:tabs>
                <w:tab w:val="left" w:pos="2604"/>
              </w:tabs>
              <w:spacing w:line="360" w:lineRule="auto"/>
              <w:jc w:val="center"/>
              <w:rPr>
                <w:rFonts w:cs="Times New Roman"/>
                <w:szCs w:val="28"/>
              </w:rPr>
            </w:pPr>
            <w:r>
              <w:rPr>
                <w:rFonts w:cs="Times New Roman"/>
                <w:szCs w:val="28"/>
              </w:rPr>
              <w:t>7</w:t>
            </w:r>
          </w:p>
        </w:tc>
        <w:tc>
          <w:tcPr>
            <w:tcW w:w="2982" w:type="dxa"/>
          </w:tcPr>
          <w:p w:rsidR="00DF6664" w:rsidRDefault="00DF6664" w:rsidP="00DF6664">
            <w:pPr>
              <w:tabs>
                <w:tab w:val="left" w:pos="2604"/>
              </w:tabs>
              <w:rPr>
                <w:rFonts w:cs="Times New Roman"/>
                <w:szCs w:val="28"/>
              </w:rPr>
            </w:pPr>
            <w:r>
              <w:rPr>
                <w:rFonts w:cs="Times New Roman"/>
                <w:szCs w:val="28"/>
              </w:rPr>
              <w:t>Dương Thị Hiên</w:t>
            </w:r>
          </w:p>
        </w:tc>
        <w:tc>
          <w:tcPr>
            <w:tcW w:w="1701" w:type="dxa"/>
          </w:tcPr>
          <w:p w:rsidR="00DF6664" w:rsidRDefault="00DF6664" w:rsidP="00DF6664">
            <w:pPr>
              <w:tabs>
                <w:tab w:val="left" w:pos="2604"/>
              </w:tabs>
              <w:jc w:val="center"/>
              <w:rPr>
                <w:rFonts w:cs="Times New Roman"/>
                <w:szCs w:val="28"/>
              </w:rPr>
            </w:pPr>
            <w:r>
              <w:rPr>
                <w:rFonts w:cs="Times New Roman"/>
                <w:szCs w:val="28"/>
              </w:rPr>
              <w:t>GV - BT Chi đoàn</w:t>
            </w:r>
          </w:p>
        </w:tc>
        <w:tc>
          <w:tcPr>
            <w:tcW w:w="1985" w:type="dxa"/>
          </w:tcPr>
          <w:p w:rsidR="00DF6664" w:rsidRDefault="00DF6664" w:rsidP="00DF6664">
            <w:pPr>
              <w:tabs>
                <w:tab w:val="left" w:pos="2604"/>
              </w:tabs>
              <w:jc w:val="center"/>
              <w:rPr>
                <w:rFonts w:cs="Times New Roman"/>
                <w:szCs w:val="28"/>
              </w:rPr>
            </w:pPr>
            <w:r>
              <w:rPr>
                <w:rFonts w:cs="Times New Roman"/>
                <w:szCs w:val="28"/>
              </w:rPr>
              <w:t>Thành viên</w:t>
            </w:r>
          </w:p>
        </w:tc>
        <w:tc>
          <w:tcPr>
            <w:tcW w:w="2409" w:type="dxa"/>
            <w:vMerge/>
          </w:tcPr>
          <w:p w:rsidR="00DF6664" w:rsidRDefault="00DF6664" w:rsidP="00DF6664">
            <w:pPr>
              <w:tabs>
                <w:tab w:val="left" w:pos="2604"/>
              </w:tabs>
              <w:jc w:val="center"/>
              <w:rPr>
                <w:rFonts w:cs="Times New Roman"/>
                <w:szCs w:val="28"/>
              </w:rPr>
            </w:pPr>
          </w:p>
        </w:tc>
      </w:tr>
      <w:tr w:rsidR="00DF6664" w:rsidTr="006E7003">
        <w:tc>
          <w:tcPr>
            <w:tcW w:w="568" w:type="dxa"/>
          </w:tcPr>
          <w:p w:rsidR="00DF6664" w:rsidRDefault="00DF6664" w:rsidP="00DF6664">
            <w:pPr>
              <w:tabs>
                <w:tab w:val="left" w:pos="2604"/>
              </w:tabs>
              <w:spacing w:line="360" w:lineRule="auto"/>
              <w:jc w:val="center"/>
              <w:rPr>
                <w:rFonts w:cs="Times New Roman"/>
                <w:szCs w:val="28"/>
              </w:rPr>
            </w:pPr>
            <w:r>
              <w:rPr>
                <w:rFonts w:cs="Times New Roman"/>
                <w:szCs w:val="28"/>
              </w:rPr>
              <w:t>8</w:t>
            </w:r>
          </w:p>
        </w:tc>
        <w:tc>
          <w:tcPr>
            <w:tcW w:w="2982" w:type="dxa"/>
          </w:tcPr>
          <w:p w:rsidR="00DF6664" w:rsidRDefault="00DF6664" w:rsidP="00DF6664">
            <w:pPr>
              <w:tabs>
                <w:tab w:val="left" w:pos="2604"/>
              </w:tabs>
              <w:rPr>
                <w:rFonts w:cs="Times New Roman"/>
                <w:szCs w:val="28"/>
              </w:rPr>
            </w:pPr>
            <w:r>
              <w:rPr>
                <w:rFonts w:cs="Times New Roman"/>
                <w:szCs w:val="28"/>
              </w:rPr>
              <w:t>Phạm Thị Kiên</w:t>
            </w:r>
          </w:p>
        </w:tc>
        <w:tc>
          <w:tcPr>
            <w:tcW w:w="1701" w:type="dxa"/>
          </w:tcPr>
          <w:p w:rsidR="00DF6664" w:rsidRDefault="00DF6664" w:rsidP="00DF6664">
            <w:pPr>
              <w:tabs>
                <w:tab w:val="left" w:pos="2604"/>
              </w:tabs>
              <w:jc w:val="center"/>
              <w:rPr>
                <w:rFonts w:cs="Times New Roman"/>
                <w:szCs w:val="28"/>
              </w:rPr>
            </w:pPr>
            <w:r>
              <w:rPr>
                <w:rFonts w:cs="Times New Roman"/>
                <w:szCs w:val="28"/>
              </w:rPr>
              <w:t xml:space="preserve"> TT tổ MG 4 tuổi</w:t>
            </w:r>
          </w:p>
        </w:tc>
        <w:tc>
          <w:tcPr>
            <w:tcW w:w="1985" w:type="dxa"/>
          </w:tcPr>
          <w:p w:rsidR="00DF6664" w:rsidRDefault="00DF6664" w:rsidP="00DF6664">
            <w:pPr>
              <w:tabs>
                <w:tab w:val="left" w:pos="2604"/>
              </w:tabs>
              <w:jc w:val="center"/>
              <w:rPr>
                <w:rFonts w:cs="Times New Roman"/>
                <w:szCs w:val="28"/>
              </w:rPr>
            </w:pPr>
            <w:r>
              <w:rPr>
                <w:rFonts w:cs="Times New Roman"/>
                <w:szCs w:val="28"/>
              </w:rPr>
              <w:t>Thành viên</w:t>
            </w:r>
          </w:p>
        </w:tc>
        <w:tc>
          <w:tcPr>
            <w:tcW w:w="2409" w:type="dxa"/>
            <w:vMerge/>
          </w:tcPr>
          <w:p w:rsidR="00DF6664" w:rsidRDefault="00DF6664" w:rsidP="00DF6664">
            <w:pPr>
              <w:tabs>
                <w:tab w:val="left" w:pos="2604"/>
              </w:tabs>
              <w:jc w:val="center"/>
              <w:rPr>
                <w:rFonts w:cs="Times New Roman"/>
                <w:szCs w:val="28"/>
              </w:rPr>
            </w:pPr>
          </w:p>
        </w:tc>
      </w:tr>
      <w:tr w:rsidR="00DF6664" w:rsidTr="006E7003">
        <w:tc>
          <w:tcPr>
            <w:tcW w:w="568" w:type="dxa"/>
          </w:tcPr>
          <w:p w:rsidR="00DF6664" w:rsidRDefault="00DF6664" w:rsidP="00DF6664">
            <w:pPr>
              <w:tabs>
                <w:tab w:val="left" w:pos="2604"/>
              </w:tabs>
              <w:spacing w:line="360" w:lineRule="auto"/>
              <w:jc w:val="center"/>
              <w:rPr>
                <w:rFonts w:cs="Times New Roman"/>
                <w:szCs w:val="28"/>
              </w:rPr>
            </w:pPr>
            <w:r>
              <w:rPr>
                <w:rFonts w:cs="Times New Roman"/>
                <w:szCs w:val="28"/>
              </w:rPr>
              <w:t>9</w:t>
            </w:r>
          </w:p>
        </w:tc>
        <w:tc>
          <w:tcPr>
            <w:tcW w:w="2982" w:type="dxa"/>
          </w:tcPr>
          <w:p w:rsidR="00DF6664" w:rsidRDefault="006E7003" w:rsidP="00DF6664">
            <w:pPr>
              <w:tabs>
                <w:tab w:val="left" w:pos="2604"/>
              </w:tabs>
              <w:rPr>
                <w:rFonts w:cs="Times New Roman"/>
                <w:szCs w:val="28"/>
              </w:rPr>
            </w:pPr>
            <w:r>
              <w:rPr>
                <w:rFonts w:cs="Times New Roman"/>
                <w:szCs w:val="28"/>
              </w:rPr>
              <w:t>Vũ Thị Thu Hương</w:t>
            </w:r>
          </w:p>
        </w:tc>
        <w:tc>
          <w:tcPr>
            <w:tcW w:w="1701" w:type="dxa"/>
          </w:tcPr>
          <w:p w:rsidR="00DF6664" w:rsidRDefault="00DF6664" w:rsidP="00DF6664">
            <w:pPr>
              <w:tabs>
                <w:tab w:val="left" w:pos="2604"/>
              </w:tabs>
              <w:jc w:val="center"/>
              <w:rPr>
                <w:rFonts w:cs="Times New Roman"/>
                <w:szCs w:val="28"/>
              </w:rPr>
            </w:pPr>
            <w:r>
              <w:rPr>
                <w:rFonts w:cs="Times New Roman"/>
                <w:szCs w:val="28"/>
              </w:rPr>
              <w:t>Giáo viên</w:t>
            </w:r>
          </w:p>
        </w:tc>
        <w:tc>
          <w:tcPr>
            <w:tcW w:w="1985" w:type="dxa"/>
          </w:tcPr>
          <w:p w:rsidR="00DF6664" w:rsidRDefault="00DF6664" w:rsidP="00DF6664">
            <w:pPr>
              <w:tabs>
                <w:tab w:val="left" w:pos="2604"/>
              </w:tabs>
              <w:jc w:val="center"/>
              <w:rPr>
                <w:rFonts w:cs="Times New Roman"/>
                <w:szCs w:val="28"/>
              </w:rPr>
            </w:pPr>
            <w:r>
              <w:rPr>
                <w:rFonts w:cs="Times New Roman"/>
                <w:szCs w:val="28"/>
              </w:rPr>
              <w:t>Thành viên</w:t>
            </w:r>
          </w:p>
        </w:tc>
        <w:tc>
          <w:tcPr>
            <w:tcW w:w="2409" w:type="dxa"/>
            <w:vMerge/>
          </w:tcPr>
          <w:p w:rsidR="00DF6664" w:rsidRDefault="00DF6664" w:rsidP="00DF6664">
            <w:pPr>
              <w:tabs>
                <w:tab w:val="left" w:pos="2604"/>
              </w:tabs>
              <w:jc w:val="center"/>
              <w:rPr>
                <w:rFonts w:cs="Times New Roman"/>
                <w:szCs w:val="28"/>
              </w:rPr>
            </w:pPr>
          </w:p>
        </w:tc>
      </w:tr>
      <w:tr w:rsidR="00DF6664" w:rsidTr="006E7003">
        <w:tc>
          <w:tcPr>
            <w:tcW w:w="568" w:type="dxa"/>
          </w:tcPr>
          <w:p w:rsidR="00DF6664" w:rsidRDefault="00DF6664" w:rsidP="00DF6664">
            <w:pPr>
              <w:tabs>
                <w:tab w:val="left" w:pos="2604"/>
              </w:tabs>
              <w:spacing w:line="360" w:lineRule="auto"/>
              <w:jc w:val="center"/>
              <w:rPr>
                <w:rFonts w:cs="Times New Roman"/>
                <w:szCs w:val="28"/>
              </w:rPr>
            </w:pPr>
            <w:r>
              <w:rPr>
                <w:rFonts w:cs="Times New Roman"/>
                <w:szCs w:val="28"/>
              </w:rPr>
              <w:t>10</w:t>
            </w:r>
          </w:p>
        </w:tc>
        <w:tc>
          <w:tcPr>
            <w:tcW w:w="2982" w:type="dxa"/>
          </w:tcPr>
          <w:p w:rsidR="00DF6664" w:rsidRDefault="00DF6664" w:rsidP="00DF6664">
            <w:pPr>
              <w:tabs>
                <w:tab w:val="left" w:pos="2604"/>
              </w:tabs>
              <w:rPr>
                <w:rFonts w:cs="Times New Roman"/>
                <w:szCs w:val="28"/>
              </w:rPr>
            </w:pPr>
            <w:r>
              <w:rPr>
                <w:rFonts w:cs="Times New Roman"/>
                <w:szCs w:val="28"/>
              </w:rPr>
              <w:t>Trịnh Thị Vương Oanh</w:t>
            </w:r>
          </w:p>
        </w:tc>
        <w:tc>
          <w:tcPr>
            <w:tcW w:w="1701" w:type="dxa"/>
          </w:tcPr>
          <w:p w:rsidR="00DF6664" w:rsidRDefault="00DF6664" w:rsidP="00DF6664">
            <w:pPr>
              <w:tabs>
                <w:tab w:val="left" w:pos="2604"/>
              </w:tabs>
              <w:jc w:val="center"/>
              <w:rPr>
                <w:rFonts w:cs="Times New Roman"/>
                <w:szCs w:val="28"/>
              </w:rPr>
            </w:pPr>
            <w:r>
              <w:rPr>
                <w:rFonts w:cs="Times New Roman"/>
                <w:szCs w:val="28"/>
              </w:rPr>
              <w:t xml:space="preserve"> TP tổ NT +3 tuổi</w:t>
            </w:r>
          </w:p>
        </w:tc>
        <w:tc>
          <w:tcPr>
            <w:tcW w:w="1985" w:type="dxa"/>
          </w:tcPr>
          <w:p w:rsidR="00DF6664" w:rsidRDefault="00DF6664" w:rsidP="00DF6664">
            <w:pPr>
              <w:tabs>
                <w:tab w:val="left" w:pos="2604"/>
              </w:tabs>
              <w:jc w:val="center"/>
              <w:rPr>
                <w:rFonts w:cs="Times New Roman"/>
                <w:szCs w:val="28"/>
              </w:rPr>
            </w:pPr>
            <w:r>
              <w:rPr>
                <w:rFonts w:cs="Times New Roman"/>
                <w:szCs w:val="28"/>
              </w:rPr>
              <w:t>Thành viên</w:t>
            </w:r>
          </w:p>
        </w:tc>
        <w:tc>
          <w:tcPr>
            <w:tcW w:w="2409" w:type="dxa"/>
            <w:vMerge/>
          </w:tcPr>
          <w:p w:rsidR="00DF6664" w:rsidRDefault="00DF6664" w:rsidP="00DF6664">
            <w:pPr>
              <w:tabs>
                <w:tab w:val="left" w:pos="2604"/>
              </w:tabs>
              <w:jc w:val="center"/>
              <w:rPr>
                <w:rFonts w:cs="Times New Roman"/>
                <w:szCs w:val="28"/>
              </w:rPr>
            </w:pPr>
          </w:p>
        </w:tc>
      </w:tr>
      <w:tr w:rsidR="005841FB" w:rsidTr="006E7003">
        <w:tc>
          <w:tcPr>
            <w:tcW w:w="568" w:type="dxa"/>
          </w:tcPr>
          <w:p w:rsidR="005841FB" w:rsidRDefault="005841FB" w:rsidP="005841FB">
            <w:pPr>
              <w:tabs>
                <w:tab w:val="left" w:pos="2604"/>
              </w:tabs>
              <w:spacing w:line="360" w:lineRule="auto"/>
              <w:jc w:val="center"/>
              <w:rPr>
                <w:rFonts w:cs="Times New Roman"/>
                <w:szCs w:val="28"/>
              </w:rPr>
            </w:pPr>
            <w:r>
              <w:rPr>
                <w:rFonts w:cs="Times New Roman"/>
                <w:szCs w:val="28"/>
              </w:rPr>
              <w:t>11</w:t>
            </w:r>
          </w:p>
        </w:tc>
        <w:tc>
          <w:tcPr>
            <w:tcW w:w="2982" w:type="dxa"/>
          </w:tcPr>
          <w:p w:rsidR="005841FB" w:rsidRDefault="005841FB" w:rsidP="005841FB">
            <w:pPr>
              <w:tabs>
                <w:tab w:val="left" w:pos="2604"/>
              </w:tabs>
              <w:rPr>
                <w:rFonts w:cs="Times New Roman"/>
                <w:szCs w:val="28"/>
              </w:rPr>
            </w:pPr>
            <w:r>
              <w:rPr>
                <w:rFonts w:cs="Times New Roman"/>
                <w:szCs w:val="28"/>
              </w:rPr>
              <w:t>Phạm Thị Thu Vân</w:t>
            </w:r>
          </w:p>
        </w:tc>
        <w:tc>
          <w:tcPr>
            <w:tcW w:w="1701" w:type="dxa"/>
          </w:tcPr>
          <w:p w:rsidR="005841FB" w:rsidRDefault="005841FB" w:rsidP="005841FB">
            <w:pPr>
              <w:tabs>
                <w:tab w:val="left" w:pos="2604"/>
              </w:tabs>
              <w:jc w:val="center"/>
              <w:rPr>
                <w:rFonts w:cs="Times New Roman"/>
                <w:szCs w:val="28"/>
              </w:rPr>
            </w:pPr>
            <w:r>
              <w:rPr>
                <w:rFonts w:cs="Times New Roman"/>
                <w:szCs w:val="28"/>
              </w:rPr>
              <w:t xml:space="preserve">TT tổ NT +3 tuổi </w:t>
            </w:r>
          </w:p>
        </w:tc>
        <w:tc>
          <w:tcPr>
            <w:tcW w:w="1985" w:type="dxa"/>
          </w:tcPr>
          <w:p w:rsidR="005841FB" w:rsidRDefault="005841FB" w:rsidP="005841FB">
            <w:pPr>
              <w:tabs>
                <w:tab w:val="left" w:pos="2604"/>
              </w:tabs>
              <w:jc w:val="center"/>
              <w:rPr>
                <w:rFonts w:cs="Times New Roman"/>
                <w:szCs w:val="28"/>
              </w:rPr>
            </w:pPr>
            <w:r>
              <w:rPr>
                <w:rFonts w:cs="Times New Roman"/>
                <w:szCs w:val="28"/>
              </w:rPr>
              <w:t>Thành viên</w:t>
            </w:r>
          </w:p>
        </w:tc>
        <w:tc>
          <w:tcPr>
            <w:tcW w:w="2409" w:type="dxa"/>
            <w:vMerge w:val="restart"/>
            <w:vAlign w:val="center"/>
          </w:tcPr>
          <w:p w:rsidR="005841FB" w:rsidRDefault="005841FB" w:rsidP="005841FB">
            <w:pPr>
              <w:tabs>
                <w:tab w:val="left" w:pos="2604"/>
              </w:tabs>
              <w:jc w:val="center"/>
              <w:rPr>
                <w:rFonts w:cs="Times New Roman"/>
                <w:szCs w:val="28"/>
              </w:rPr>
            </w:pPr>
            <w:r>
              <w:rPr>
                <w:rFonts w:cs="Times New Roman"/>
                <w:szCs w:val="28"/>
              </w:rPr>
              <w:t>Trực tuyển sinh ở khu B</w:t>
            </w:r>
          </w:p>
        </w:tc>
      </w:tr>
      <w:tr w:rsidR="005841FB" w:rsidTr="006E7003">
        <w:tc>
          <w:tcPr>
            <w:tcW w:w="568" w:type="dxa"/>
          </w:tcPr>
          <w:p w:rsidR="005841FB" w:rsidRDefault="005841FB" w:rsidP="005841FB">
            <w:pPr>
              <w:tabs>
                <w:tab w:val="left" w:pos="2604"/>
              </w:tabs>
              <w:spacing w:line="360" w:lineRule="auto"/>
              <w:jc w:val="center"/>
              <w:rPr>
                <w:rFonts w:cs="Times New Roman"/>
                <w:szCs w:val="28"/>
              </w:rPr>
            </w:pPr>
            <w:r>
              <w:rPr>
                <w:rFonts w:cs="Times New Roman"/>
                <w:szCs w:val="28"/>
              </w:rPr>
              <w:t>12</w:t>
            </w:r>
          </w:p>
        </w:tc>
        <w:tc>
          <w:tcPr>
            <w:tcW w:w="2982" w:type="dxa"/>
          </w:tcPr>
          <w:p w:rsidR="005841FB" w:rsidRDefault="005841FB" w:rsidP="005841FB">
            <w:pPr>
              <w:tabs>
                <w:tab w:val="left" w:pos="2604"/>
              </w:tabs>
              <w:rPr>
                <w:rFonts w:cs="Times New Roman"/>
                <w:szCs w:val="28"/>
              </w:rPr>
            </w:pPr>
            <w:r>
              <w:rPr>
                <w:rFonts w:cs="Times New Roman"/>
                <w:szCs w:val="28"/>
              </w:rPr>
              <w:t xml:space="preserve">Đinh Thị Hằng </w:t>
            </w:r>
          </w:p>
        </w:tc>
        <w:tc>
          <w:tcPr>
            <w:tcW w:w="1701" w:type="dxa"/>
          </w:tcPr>
          <w:p w:rsidR="005841FB" w:rsidRDefault="005841FB" w:rsidP="005841FB">
            <w:pPr>
              <w:tabs>
                <w:tab w:val="left" w:pos="2604"/>
              </w:tabs>
              <w:jc w:val="center"/>
              <w:rPr>
                <w:rFonts w:cs="Times New Roman"/>
                <w:szCs w:val="28"/>
              </w:rPr>
            </w:pPr>
            <w:r>
              <w:rPr>
                <w:rFonts w:cs="Times New Roman"/>
                <w:szCs w:val="28"/>
              </w:rPr>
              <w:t>Giáo viên</w:t>
            </w:r>
          </w:p>
        </w:tc>
        <w:tc>
          <w:tcPr>
            <w:tcW w:w="1985" w:type="dxa"/>
          </w:tcPr>
          <w:p w:rsidR="005841FB" w:rsidRDefault="005841FB" w:rsidP="005841FB">
            <w:pPr>
              <w:tabs>
                <w:tab w:val="left" w:pos="2604"/>
              </w:tabs>
              <w:jc w:val="center"/>
              <w:rPr>
                <w:rFonts w:cs="Times New Roman"/>
                <w:szCs w:val="28"/>
              </w:rPr>
            </w:pPr>
            <w:r>
              <w:rPr>
                <w:rFonts w:cs="Times New Roman"/>
                <w:szCs w:val="28"/>
              </w:rPr>
              <w:t>Thành viên</w:t>
            </w:r>
          </w:p>
        </w:tc>
        <w:tc>
          <w:tcPr>
            <w:tcW w:w="2409" w:type="dxa"/>
            <w:vMerge/>
          </w:tcPr>
          <w:p w:rsidR="005841FB" w:rsidRDefault="005841FB" w:rsidP="005841FB">
            <w:pPr>
              <w:tabs>
                <w:tab w:val="left" w:pos="2604"/>
              </w:tabs>
              <w:jc w:val="center"/>
              <w:rPr>
                <w:rFonts w:cs="Times New Roman"/>
                <w:szCs w:val="28"/>
              </w:rPr>
            </w:pPr>
          </w:p>
        </w:tc>
      </w:tr>
      <w:tr w:rsidR="005841FB" w:rsidTr="006E7003">
        <w:tc>
          <w:tcPr>
            <w:tcW w:w="568" w:type="dxa"/>
          </w:tcPr>
          <w:p w:rsidR="005841FB" w:rsidRDefault="005841FB" w:rsidP="005841FB">
            <w:pPr>
              <w:tabs>
                <w:tab w:val="left" w:pos="2604"/>
              </w:tabs>
              <w:spacing w:line="360" w:lineRule="auto"/>
              <w:jc w:val="center"/>
              <w:rPr>
                <w:rFonts w:cs="Times New Roman"/>
                <w:szCs w:val="28"/>
              </w:rPr>
            </w:pPr>
            <w:r>
              <w:rPr>
                <w:rFonts w:cs="Times New Roman"/>
                <w:szCs w:val="28"/>
              </w:rPr>
              <w:t>13</w:t>
            </w:r>
          </w:p>
        </w:tc>
        <w:tc>
          <w:tcPr>
            <w:tcW w:w="2982" w:type="dxa"/>
          </w:tcPr>
          <w:p w:rsidR="005841FB" w:rsidRDefault="005841FB" w:rsidP="005841FB">
            <w:pPr>
              <w:tabs>
                <w:tab w:val="left" w:pos="2604"/>
              </w:tabs>
              <w:rPr>
                <w:rFonts w:cs="Times New Roman"/>
                <w:szCs w:val="28"/>
              </w:rPr>
            </w:pPr>
            <w:r>
              <w:rPr>
                <w:rFonts w:cs="Times New Roman"/>
                <w:szCs w:val="28"/>
              </w:rPr>
              <w:t>Nguyễn Thị Lan</w:t>
            </w:r>
          </w:p>
        </w:tc>
        <w:tc>
          <w:tcPr>
            <w:tcW w:w="1701" w:type="dxa"/>
          </w:tcPr>
          <w:p w:rsidR="005841FB" w:rsidRDefault="005841FB" w:rsidP="005841FB">
            <w:pPr>
              <w:tabs>
                <w:tab w:val="left" w:pos="2604"/>
              </w:tabs>
              <w:jc w:val="center"/>
              <w:rPr>
                <w:rFonts w:cs="Times New Roman"/>
                <w:szCs w:val="28"/>
              </w:rPr>
            </w:pPr>
            <w:r>
              <w:rPr>
                <w:rFonts w:cs="Times New Roman"/>
                <w:szCs w:val="28"/>
              </w:rPr>
              <w:t>Giáo viên</w:t>
            </w:r>
          </w:p>
        </w:tc>
        <w:tc>
          <w:tcPr>
            <w:tcW w:w="1985" w:type="dxa"/>
          </w:tcPr>
          <w:p w:rsidR="005841FB" w:rsidRDefault="005841FB" w:rsidP="005841FB">
            <w:pPr>
              <w:tabs>
                <w:tab w:val="left" w:pos="2604"/>
              </w:tabs>
              <w:jc w:val="center"/>
              <w:rPr>
                <w:rFonts w:cs="Times New Roman"/>
                <w:szCs w:val="28"/>
              </w:rPr>
            </w:pPr>
            <w:r>
              <w:rPr>
                <w:rFonts w:cs="Times New Roman"/>
                <w:szCs w:val="28"/>
              </w:rPr>
              <w:t>Thành viên</w:t>
            </w:r>
          </w:p>
        </w:tc>
        <w:tc>
          <w:tcPr>
            <w:tcW w:w="2409" w:type="dxa"/>
            <w:vMerge/>
          </w:tcPr>
          <w:p w:rsidR="005841FB" w:rsidRDefault="005841FB" w:rsidP="005841FB">
            <w:pPr>
              <w:tabs>
                <w:tab w:val="left" w:pos="2604"/>
              </w:tabs>
              <w:jc w:val="center"/>
              <w:rPr>
                <w:rFonts w:cs="Times New Roman"/>
                <w:szCs w:val="28"/>
              </w:rPr>
            </w:pPr>
          </w:p>
        </w:tc>
      </w:tr>
      <w:tr w:rsidR="005841FB" w:rsidTr="006E7003">
        <w:tc>
          <w:tcPr>
            <w:tcW w:w="568" w:type="dxa"/>
          </w:tcPr>
          <w:p w:rsidR="005841FB" w:rsidRDefault="005841FB" w:rsidP="005841FB">
            <w:pPr>
              <w:tabs>
                <w:tab w:val="left" w:pos="2604"/>
              </w:tabs>
              <w:spacing w:line="360" w:lineRule="auto"/>
              <w:jc w:val="center"/>
              <w:rPr>
                <w:rFonts w:cs="Times New Roman"/>
                <w:szCs w:val="28"/>
              </w:rPr>
            </w:pPr>
            <w:r>
              <w:rPr>
                <w:rFonts w:cs="Times New Roman"/>
                <w:szCs w:val="28"/>
              </w:rPr>
              <w:t>14</w:t>
            </w:r>
          </w:p>
        </w:tc>
        <w:tc>
          <w:tcPr>
            <w:tcW w:w="2982" w:type="dxa"/>
          </w:tcPr>
          <w:p w:rsidR="005841FB" w:rsidRDefault="005841FB" w:rsidP="006E7003">
            <w:pPr>
              <w:tabs>
                <w:tab w:val="left" w:pos="2604"/>
              </w:tabs>
              <w:rPr>
                <w:rFonts w:cs="Times New Roman"/>
                <w:szCs w:val="28"/>
              </w:rPr>
            </w:pPr>
            <w:r>
              <w:rPr>
                <w:rFonts w:cs="Times New Roman"/>
                <w:szCs w:val="28"/>
              </w:rPr>
              <w:t>Phạm Th</w:t>
            </w:r>
            <w:r w:rsidR="006E7003">
              <w:rPr>
                <w:rFonts w:cs="Times New Roman"/>
                <w:szCs w:val="28"/>
              </w:rPr>
              <w:t>u Hằng</w:t>
            </w:r>
          </w:p>
        </w:tc>
        <w:tc>
          <w:tcPr>
            <w:tcW w:w="1701" w:type="dxa"/>
          </w:tcPr>
          <w:p w:rsidR="005841FB" w:rsidRDefault="005841FB" w:rsidP="005841FB">
            <w:pPr>
              <w:tabs>
                <w:tab w:val="left" w:pos="2604"/>
              </w:tabs>
              <w:jc w:val="center"/>
              <w:rPr>
                <w:rFonts w:cs="Times New Roman"/>
                <w:szCs w:val="28"/>
              </w:rPr>
            </w:pPr>
            <w:r>
              <w:rPr>
                <w:rFonts w:cs="Times New Roman"/>
                <w:szCs w:val="28"/>
              </w:rPr>
              <w:t>Giáo viên</w:t>
            </w:r>
          </w:p>
        </w:tc>
        <w:tc>
          <w:tcPr>
            <w:tcW w:w="1985" w:type="dxa"/>
          </w:tcPr>
          <w:p w:rsidR="005841FB" w:rsidRDefault="005841FB" w:rsidP="005841FB">
            <w:pPr>
              <w:tabs>
                <w:tab w:val="left" w:pos="2604"/>
              </w:tabs>
              <w:jc w:val="center"/>
              <w:rPr>
                <w:rFonts w:cs="Times New Roman"/>
                <w:szCs w:val="28"/>
              </w:rPr>
            </w:pPr>
            <w:r>
              <w:rPr>
                <w:rFonts w:cs="Times New Roman"/>
                <w:szCs w:val="28"/>
              </w:rPr>
              <w:t>Thành viên</w:t>
            </w:r>
          </w:p>
        </w:tc>
        <w:tc>
          <w:tcPr>
            <w:tcW w:w="2409" w:type="dxa"/>
            <w:vMerge/>
          </w:tcPr>
          <w:p w:rsidR="005841FB" w:rsidRDefault="005841FB" w:rsidP="005841FB">
            <w:pPr>
              <w:tabs>
                <w:tab w:val="left" w:pos="2604"/>
              </w:tabs>
              <w:jc w:val="center"/>
              <w:rPr>
                <w:rFonts w:cs="Times New Roman"/>
                <w:szCs w:val="28"/>
              </w:rPr>
            </w:pPr>
          </w:p>
        </w:tc>
      </w:tr>
      <w:tr w:rsidR="005841FB" w:rsidTr="006E7003">
        <w:tc>
          <w:tcPr>
            <w:tcW w:w="568" w:type="dxa"/>
          </w:tcPr>
          <w:p w:rsidR="005841FB" w:rsidRDefault="005841FB" w:rsidP="005841FB">
            <w:pPr>
              <w:tabs>
                <w:tab w:val="left" w:pos="2604"/>
              </w:tabs>
              <w:spacing w:line="360" w:lineRule="auto"/>
              <w:jc w:val="center"/>
              <w:rPr>
                <w:rFonts w:cs="Times New Roman"/>
                <w:szCs w:val="28"/>
              </w:rPr>
            </w:pPr>
            <w:r>
              <w:rPr>
                <w:rFonts w:cs="Times New Roman"/>
                <w:szCs w:val="28"/>
              </w:rPr>
              <w:t>15</w:t>
            </w:r>
          </w:p>
        </w:tc>
        <w:tc>
          <w:tcPr>
            <w:tcW w:w="2982" w:type="dxa"/>
          </w:tcPr>
          <w:p w:rsidR="005841FB" w:rsidRDefault="005841FB" w:rsidP="005841FB">
            <w:pPr>
              <w:tabs>
                <w:tab w:val="left" w:pos="2604"/>
              </w:tabs>
              <w:rPr>
                <w:rFonts w:cs="Times New Roman"/>
                <w:szCs w:val="28"/>
              </w:rPr>
            </w:pPr>
            <w:r>
              <w:rPr>
                <w:rFonts w:cs="Times New Roman"/>
                <w:szCs w:val="28"/>
              </w:rPr>
              <w:t>Nguyễn Thị Hòa</w:t>
            </w:r>
          </w:p>
        </w:tc>
        <w:tc>
          <w:tcPr>
            <w:tcW w:w="1701" w:type="dxa"/>
          </w:tcPr>
          <w:p w:rsidR="005841FB" w:rsidRDefault="005841FB" w:rsidP="005841FB">
            <w:pPr>
              <w:tabs>
                <w:tab w:val="left" w:pos="2604"/>
              </w:tabs>
              <w:jc w:val="center"/>
              <w:rPr>
                <w:rFonts w:cs="Times New Roman"/>
                <w:szCs w:val="28"/>
              </w:rPr>
            </w:pPr>
            <w:r>
              <w:rPr>
                <w:rFonts w:cs="Times New Roman"/>
                <w:szCs w:val="28"/>
              </w:rPr>
              <w:t xml:space="preserve">Nhân viên Y Tế </w:t>
            </w:r>
          </w:p>
        </w:tc>
        <w:tc>
          <w:tcPr>
            <w:tcW w:w="1985" w:type="dxa"/>
          </w:tcPr>
          <w:p w:rsidR="005841FB" w:rsidRDefault="005841FB" w:rsidP="005841FB">
            <w:pPr>
              <w:tabs>
                <w:tab w:val="left" w:pos="2604"/>
              </w:tabs>
              <w:jc w:val="center"/>
              <w:rPr>
                <w:rFonts w:cs="Times New Roman"/>
                <w:szCs w:val="28"/>
              </w:rPr>
            </w:pPr>
            <w:r>
              <w:rPr>
                <w:rFonts w:cs="Times New Roman"/>
                <w:szCs w:val="28"/>
              </w:rPr>
              <w:t xml:space="preserve"> Thư ký </w:t>
            </w:r>
          </w:p>
        </w:tc>
        <w:tc>
          <w:tcPr>
            <w:tcW w:w="2409" w:type="dxa"/>
          </w:tcPr>
          <w:p w:rsidR="005841FB" w:rsidRDefault="005841FB" w:rsidP="005841FB">
            <w:pPr>
              <w:tabs>
                <w:tab w:val="left" w:pos="2604"/>
              </w:tabs>
              <w:jc w:val="center"/>
              <w:rPr>
                <w:rFonts w:cs="Times New Roman"/>
                <w:szCs w:val="28"/>
              </w:rPr>
            </w:pPr>
          </w:p>
        </w:tc>
      </w:tr>
    </w:tbl>
    <w:p w:rsidR="009C101B" w:rsidRPr="00A3350A" w:rsidRDefault="009C101B" w:rsidP="009C101B">
      <w:pPr>
        <w:tabs>
          <w:tab w:val="left" w:pos="2652"/>
        </w:tabs>
        <w:rPr>
          <w:rFonts w:cs="Times New Roman"/>
          <w:i/>
          <w:szCs w:val="28"/>
        </w:rPr>
      </w:pPr>
      <w:r>
        <w:rPr>
          <w:rFonts w:cs="Times New Roman"/>
          <w:szCs w:val="28"/>
        </w:rPr>
        <w:tab/>
      </w:r>
      <w:r w:rsidRPr="00A3350A">
        <w:rPr>
          <w:rFonts w:cs="Times New Roman"/>
          <w:i/>
          <w:szCs w:val="28"/>
        </w:rPr>
        <w:t>(Danh sách này có 1</w:t>
      </w:r>
      <w:r w:rsidR="00757D41">
        <w:rPr>
          <w:rFonts w:cs="Times New Roman"/>
          <w:i/>
          <w:szCs w:val="28"/>
        </w:rPr>
        <w:t>5</w:t>
      </w:r>
      <w:r w:rsidRPr="00A3350A">
        <w:rPr>
          <w:rFonts w:cs="Times New Roman"/>
          <w:i/>
          <w:szCs w:val="28"/>
        </w:rPr>
        <w:t xml:space="preserve"> người)</w:t>
      </w:r>
    </w:p>
    <w:p w:rsidR="009C101B" w:rsidRDefault="009C101B" w:rsidP="009C101B">
      <w:pPr>
        <w:tabs>
          <w:tab w:val="left" w:pos="2604"/>
        </w:tabs>
        <w:rPr>
          <w:rFonts w:cs="Times New Roman"/>
          <w:szCs w:val="28"/>
        </w:rPr>
      </w:pPr>
    </w:p>
    <w:p w:rsidR="009C101B" w:rsidRDefault="009C101B" w:rsidP="009C101B">
      <w:pPr>
        <w:tabs>
          <w:tab w:val="left" w:pos="2604"/>
        </w:tabs>
        <w:rPr>
          <w:rFonts w:cs="Times New Roman"/>
          <w:szCs w:val="28"/>
        </w:rPr>
      </w:pPr>
    </w:p>
    <w:p w:rsidR="009C101B" w:rsidRDefault="009C101B" w:rsidP="009C101B">
      <w:pPr>
        <w:tabs>
          <w:tab w:val="left" w:pos="2604"/>
        </w:tabs>
        <w:rPr>
          <w:rFonts w:cs="Times New Roman"/>
          <w:szCs w:val="28"/>
        </w:rPr>
      </w:pPr>
    </w:p>
    <w:p w:rsidR="009C101B" w:rsidRDefault="009C101B" w:rsidP="009C101B">
      <w:pPr>
        <w:tabs>
          <w:tab w:val="left" w:pos="2604"/>
        </w:tabs>
        <w:rPr>
          <w:rFonts w:cs="Times New Roman"/>
          <w:szCs w:val="28"/>
        </w:rPr>
      </w:pPr>
    </w:p>
    <w:p w:rsidR="006E7003" w:rsidRDefault="006E7003" w:rsidP="009C101B">
      <w:pPr>
        <w:tabs>
          <w:tab w:val="left" w:pos="2604"/>
        </w:tabs>
        <w:rPr>
          <w:rFonts w:cs="Times New Roman"/>
          <w:szCs w:val="28"/>
        </w:rPr>
      </w:pPr>
    </w:p>
    <w:p w:rsidR="009C101B" w:rsidRPr="008B1BAC" w:rsidRDefault="009C101B" w:rsidP="009C101B">
      <w:pPr>
        <w:spacing w:after="0" w:line="240" w:lineRule="auto"/>
      </w:pPr>
      <w:r>
        <w:lastRenderedPageBreak/>
        <w:t xml:space="preserve">     PHÒNG GD</w:t>
      </w:r>
      <w:r w:rsidR="00AE2175">
        <w:t>&amp;</w:t>
      </w:r>
      <w:r>
        <w:t>ĐT QUẢNG YÊN</w:t>
      </w:r>
    </w:p>
    <w:p w:rsidR="009C101B" w:rsidRPr="00A3350A" w:rsidRDefault="009C101B" w:rsidP="009C101B">
      <w:pPr>
        <w:spacing w:after="0" w:line="240" w:lineRule="auto"/>
        <w:rPr>
          <w:b/>
        </w:rPr>
      </w:pPr>
      <w:r w:rsidRPr="00A3350A">
        <w:rPr>
          <w:b/>
        </w:rPr>
        <w:t>TRƯỜNG MẦM NON HOA HỒNG</w:t>
      </w:r>
    </w:p>
    <w:p w:rsidR="009C101B" w:rsidRDefault="00424EB3" w:rsidP="009C101B">
      <w:pPr>
        <w:rPr>
          <w:b/>
          <w:szCs w:val="28"/>
        </w:rPr>
      </w:pPr>
      <w:r>
        <w:rPr>
          <w:b/>
          <w:noProof/>
          <w:szCs w:val="28"/>
        </w:rPr>
        <mc:AlternateContent>
          <mc:Choice Requires="wps">
            <w:drawing>
              <wp:anchor distT="0" distB="0" distL="114300" distR="114300" simplePos="0" relativeHeight="251662336" behindDoc="0" locked="0" layoutInCell="1" allowOverlap="1" wp14:anchorId="1A2B8D07" wp14:editId="13CDFE31">
                <wp:simplePos x="0" y="0"/>
                <wp:positionH relativeFrom="page">
                  <wp:posOffset>1819910</wp:posOffset>
                </wp:positionH>
                <wp:positionV relativeFrom="page">
                  <wp:posOffset>1153795</wp:posOffset>
                </wp:positionV>
                <wp:extent cx="12573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1B1CC1" id="Straight Connector 12"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page" from="143.3pt,90.85pt" to="242.3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" strokecolor="black [3200]" strokeweight=".5pt">
                <v:stroke joinstyle="miter"/>
                <w10:wrap anchorx="page" anchory="page"/>
              </v:line>
            </w:pict>
          </mc:Fallback>
        </mc:AlternateContent>
      </w:r>
    </w:p>
    <w:p w:rsidR="009C101B" w:rsidRDefault="009C101B" w:rsidP="009C101B">
      <w:pPr>
        <w:spacing w:after="0"/>
        <w:jc w:val="center"/>
        <w:rPr>
          <w:b/>
          <w:szCs w:val="28"/>
        </w:rPr>
      </w:pPr>
      <w:r>
        <w:rPr>
          <w:b/>
          <w:szCs w:val="28"/>
        </w:rPr>
        <w:t xml:space="preserve">BẢNG </w:t>
      </w:r>
      <w:r w:rsidRPr="008A486C">
        <w:rPr>
          <w:b/>
          <w:szCs w:val="28"/>
        </w:rPr>
        <w:t xml:space="preserve">PHÂN CÔNG NHIỆM VỤ </w:t>
      </w:r>
    </w:p>
    <w:p w:rsidR="009C101B" w:rsidRDefault="009C101B" w:rsidP="009C101B">
      <w:pPr>
        <w:spacing w:after="0"/>
        <w:jc w:val="center"/>
        <w:rPr>
          <w:b/>
          <w:szCs w:val="28"/>
        </w:rPr>
      </w:pPr>
      <w:r>
        <w:rPr>
          <w:b/>
          <w:szCs w:val="28"/>
        </w:rPr>
        <w:t xml:space="preserve">CÁC THÀNH VIÊN </w:t>
      </w:r>
      <w:r w:rsidR="00FA0AF4">
        <w:rPr>
          <w:b/>
          <w:szCs w:val="28"/>
        </w:rPr>
        <w:t>BAN</w:t>
      </w:r>
      <w:r w:rsidRPr="008A486C">
        <w:rPr>
          <w:b/>
          <w:szCs w:val="28"/>
        </w:rPr>
        <w:t xml:space="preserve"> TUYỂN SINH</w:t>
      </w:r>
      <w:r w:rsidR="00FA0AF4">
        <w:rPr>
          <w:b/>
          <w:szCs w:val="28"/>
        </w:rPr>
        <w:t xml:space="preserve"> </w:t>
      </w:r>
      <w:r>
        <w:rPr>
          <w:b/>
          <w:szCs w:val="28"/>
        </w:rPr>
        <w:t>NĂM HỌC 20</w:t>
      </w:r>
      <w:r w:rsidR="00066BBD">
        <w:rPr>
          <w:b/>
          <w:szCs w:val="28"/>
        </w:rPr>
        <w:t>2</w:t>
      </w:r>
      <w:r w:rsidR="006E7003">
        <w:rPr>
          <w:b/>
          <w:szCs w:val="28"/>
        </w:rPr>
        <w:t>4</w:t>
      </w:r>
      <w:r>
        <w:rPr>
          <w:b/>
          <w:szCs w:val="28"/>
        </w:rPr>
        <w:t>-20</w:t>
      </w:r>
      <w:r w:rsidR="00E62DF7">
        <w:rPr>
          <w:b/>
          <w:szCs w:val="28"/>
        </w:rPr>
        <w:t>2</w:t>
      </w:r>
      <w:r w:rsidR="006E7003">
        <w:rPr>
          <w:b/>
          <w:szCs w:val="28"/>
        </w:rPr>
        <w:t>5</w:t>
      </w:r>
    </w:p>
    <w:p w:rsidR="009C101B" w:rsidRDefault="009C101B" w:rsidP="009C101B">
      <w:pPr>
        <w:spacing w:after="0"/>
        <w:jc w:val="center"/>
      </w:pPr>
      <w:r w:rsidRPr="008A486C">
        <w:rPr>
          <w:i/>
          <w:szCs w:val="28"/>
        </w:rPr>
        <w:t xml:space="preserve">(Kèm theo Quyết định số </w:t>
      </w:r>
      <w:r w:rsidR="006E7003">
        <w:rPr>
          <w:i/>
          <w:szCs w:val="28"/>
        </w:rPr>
        <w:t>275</w:t>
      </w:r>
      <w:r w:rsidRPr="008A486C">
        <w:rPr>
          <w:i/>
          <w:szCs w:val="28"/>
        </w:rPr>
        <w:t>/QĐ-</w:t>
      </w:r>
      <w:r>
        <w:rPr>
          <w:i/>
          <w:szCs w:val="28"/>
        </w:rPr>
        <w:t>TrMNHH</w:t>
      </w:r>
      <w:r w:rsidR="006A22C4">
        <w:rPr>
          <w:i/>
          <w:szCs w:val="28"/>
        </w:rPr>
        <w:t xml:space="preserve"> ngày</w:t>
      </w:r>
      <w:r w:rsidR="00FA0AF4">
        <w:rPr>
          <w:i/>
          <w:szCs w:val="28"/>
        </w:rPr>
        <w:t xml:space="preserve"> </w:t>
      </w:r>
      <w:r w:rsidR="00424EB3">
        <w:rPr>
          <w:i/>
          <w:szCs w:val="28"/>
        </w:rPr>
        <w:t>12</w:t>
      </w:r>
      <w:r>
        <w:rPr>
          <w:i/>
          <w:szCs w:val="28"/>
        </w:rPr>
        <w:t>/</w:t>
      </w:r>
      <w:r w:rsidR="00FA0AF4">
        <w:rPr>
          <w:i/>
          <w:szCs w:val="28"/>
        </w:rPr>
        <w:t>7</w:t>
      </w:r>
      <w:r>
        <w:rPr>
          <w:i/>
          <w:szCs w:val="28"/>
        </w:rPr>
        <w:t>/20</w:t>
      </w:r>
      <w:r w:rsidR="00066BBD">
        <w:rPr>
          <w:i/>
          <w:szCs w:val="28"/>
        </w:rPr>
        <w:t>2</w:t>
      </w:r>
      <w:r w:rsidR="006E7003">
        <w:rPr>
          <w:i/>
          <w:szCs w:val="28"/>
        </w:rPr>
        <w:t>4</w:t>
      </w:r>
      <w:r w:rsidRPr="008A486C">
        <w:rPr>
          <w:i/>
          <w:szCs w:val="28"/>
        </w:rPr>
        <w:t>)</w:t>
      </w:r>
    </w:p>
    <w:tbl>
      <w:tblPr>
        <w:tblStyle w:val="TableGrid"/>
        <w:tblW w:w="9781" w:type="dxa"/>
        <w:tblInd w:w="-431" w:type="dxa"/>
        <w:tblLook w:val="01E0" w:firstRow="1" w:lastRow="1" w:firstColumn="1" w:lastColumn="1" w:noHBand="0" w:noVBand="0"/>
      </w:tblPr>
      <w:tblGrid>
        <w:gridCol w:w="590"/>
        <w:gridCol w:w="2812"/>
        <w:gridCol w:w="1276"/>
        <w:gridCol w:w="4253"/>
        <w:gridCol w:w="850"/>
      </w:tblGrid>
      <w:tr w:rsidR="009C101B" w:rsidRPr="008A486C" w:rsidTr="00A1142A">
        <w:tc>
          <w:tcPr>
            <w:tcW w:w="590" w:type="dxa"/>
          </w:tcPr>
          <w:p w:rsidR="009C101B" w:rsidRPr="008A486C" w:rsidRDefault="009C101B" w:rsidP="00DD4815">
            <w:pPr>
              <w:jc w:val="center"/>
              <w:rPr>
                <w:b/>
                <w:szCs w:val="28"/>
              </w:rPr>
            </w:pPr>
            <w:r w:rsidRPr="008A486C">
              <w:rPr>
                <w:b/>
                <w:szCs w:val="28"/>
              </w:rPr>
              <w:t>TT</w:t>
            </w:r>
          </w:p>
        </w:tc>
        <w:tc>
          <w:tcPr>
            <w:tcW w:w="2812" w:type="dxa"/>
          </w:tcPr>
          <w:p w:rsidR="009C101B" w:rsidRPr="008A486C" w:rsidRDefault="009C101B" w:rsidP="00DD4815">
            <w:pPr>
              <w:jc w:val="center"/>
              <w:rPr>
                <w:b/>
                <w:szCs w:val="28"/>
              </w:rPr>
            </w:pPr>
            <w:r w:rsidRPr="008A486C">
              <w:rPr>
                <w:b/>
                <w:szCs w:val="28"/>
              </w:rPr>
              <w:t>Họ và tên</w:t>
            </w:r>
          </w:p>
        </w:tc>
        <w:tc>
          <w:tcPr>
            <w:tcW w:w="1276" w:type="dxa"/>
          </w:tcPr>
          <w:p w:rsidR="009C101B" w:rsidRPr="008A486C" w:rsidRDefault="009C101B" w:rsidP="00DD4815">
            <w:pPr>
              <w:jc w:val="center"/>
              <w:rPr>
                <w:b/>
                <w:szCs w:val="28"/>
              </w:rPr>
            </w:pPr>
            <w:r w:rsidRPr="008A486C">
              <w:rPr>
                <w:b/>
                <w:szCs w:val="28"/>
              </w:rPr>
              <w:t>Chức danh</w:t>
            </w:r>
          </w:p>
        </w:tc>
        <w:tc>
          <w:tcPr>
            <w:tcW w:w="4253" w:type="dxa"/>
          </w:tcPr>
          <w:p w:rsidR="009C101B" w:rsidRPr="008A486C" w:rsidRDefault="009C101B" w:rsidP="00DD4815">
            <w:pPr>
              <w:jc w:val="center"/>
              <w:rPr>
                <w:b/>
                <w:szCs w:val="28"/>
              </w:rPr>
            </w:pPr>
            <w:r w:rsidRPr="008A486C">
              <w:rPr>
                <w:b/>
                <w:szCs w:val="28"/>
              </w:rPr>
              <w:t>Nhiệm vụ</w:t>
            </w:r>
          </w:p>
        </w:tc>
        <w:tc>
          <w:tcPr>
            <w:tcW w:w="850" w:type="dxa"/>
          </w:tcPr>
          <w:p w:rsidR="009C101B" w:rsidRPr="008A486C" w:rsidRDefault="009C101B" w:rsidP="00DD4815">
            <w:pPr>
              <w:jc w:val="center"/>
              <w:rPr>
                <w:b/>
                <w:szCs w:val="28"/>
              </w:rPr>
            </w:pPr>
            <w:r w:rsidRPr="008A486C">
              <w:rPr>
                <w:b/>
                <w:szCs w:val="28"/>
              </w:rPr>
              <w:t>Ghi chú</w:t>
            </w:r>
          </w:p>
        </w:tc>
      </w:tr>
      <w:tr w:rsidR="009C101B" w:rsidRPr="00922A24" w:rsidTr="00A1142A">
        <w:tc>
          <w:tcPr>
            <w:tcW w:w="590" w:type="dxa"/>
          </w:tcPr>
          <w:p w:rsidR="009C101B" w:rsidRPr="00922A24" w:rsidRDefault="009C101B" w:rsidP="00DD4815">
            <w:r w:rsidRPr="00922A24">
              <w:t>1</w:t>
            </w:r>
          </w:p>
        </w:tc>
        <w:tc>
          <w:tcPr>
            <w:tcW w:w="2812" w:type="dxa"/>
            <w:vAlign w:val="center"/>
          </w:tcPr>
          <w:p w:rsidR="009C101B" w:rsidRPr="00922A24" w:rsidRDefault="009C101B" w:rsidP="00424EB3">
            <w:r>
              <w:t>Vũ Thanh Quyên</w:t>
            </w:r>
          </w:p>
        </w:tc>
        <w:tc>
          <w:tcPr>
            <w:tcW w:w="1276" w:type="dxa"/>
            <w:vAlign w:val="center"/>
          </w:tcPr>
          <w:p w:rsidR="009C101B" w:rsidRPr="00922A24" w:rsidRDefault="009C101B" w:rsidP="00424EB3">
            <w:r w:rsidRPr="00922A24">
              <w:t>Hiệu trưởng</w:t>
            </w:r>
            <w:r w:rsidR="00066BBD">
              <w:t xml:space="preserve"> </w:t>
            </w:r>
            <w:r w:rsidRPr="00922A24">
              <w:t>-</w:t>
            </w:r>
            <w:r>
              <w:t>Chủ tịch HĐ</w:t>
            </w:r>
          </w:p>
        </w:tc>
        <w:tc>
          <w:tcPr>
            <w:tcW w:w="4253" w:type="dxa"/>
          </w:tcPr>
          <w:p w:rsidR="009C101B" w:rsidRDefault="009C101B" w:rsidP="00DD4815">
            <w:pPr>
              <w:jc w:val="both"/>
            </w:pPr>
            <w:r>
              <w:t>-  Phụ trách chung.</w:t>
            </w:r>
          </w:p>
          <w:p w:rsidR="009C101B" w:rsidRDefault="009C101B" w:rsidP="00DD4815">
            <w:pPr>
              <w:jc w:val="both"/>
            </w:pPr>
            <w:r>
              <w:t xml:space="preserve">- </w:t>
            </w:r>
            <w:r w:rsidRPr="00922A24">
              <w:t>Triển khai, phổ biến, nghiên cứu các văn bản chỉ đạo, kế hoạch tuyển sinh c</w:t>
            </w:r>
            <w:r>
              <w:t>ủa Sở GD&amp;ĐT, Phòng GD&amp;ĐT</w:t>
            </w:r>
            <w:r w:rsidRPr="00922A24">
              <w:t xml:space="preserve"> trong Hội đồng giáo dục.</w:t>
            </w:r>
          </w:p>
          <w:p w:rsidR="009C101B" w:rsidRPr="00922A24" w:rsidRDefault="009C101B" w:rsidP="00DD4815">
            <w:pPr>
              <w:jc w:val="both"/>
            </w:pPr>
            <w:r>
              <w:t>- Cử CB-GV-NV tuyển sinh trực tiếp.</w:t>
            </w:r>
          </w:p>
          <w:p w:rsidR="009C101B" w:rsidRPr="00922A24" w:rsidRDefault="009C101B" w:rsidP="00DD4815">
            <w:pPr>
              <w:jc w:val="both"/>
            </w:pPr>
            <w:r>
              <w:t>- Tham mưu</w:t>
            </w:r>
            <w:r w:rsidRPr="00922A24">
              <w:t xml:space="preserve"> với UBND phường trong công tác điều tra số trẻ trong độ tuổi tuyển sinh trên địa bàn phườ</w:t>
            </w:r>
            <w:r>
              <w:t>ng</w:t>
            </w:r>
            <w:r w:rsidRPr="00922A24">
              <w:t>.</w:t>
            </w:r>
          </w:p>
          <w:p w:rsidR="009C101B" w:rsidRPr="00922A24" w:rsidRDefault="009C101B" w:rsidP="00DD4815">
            <w:pPr>
              <w:jc w:val="both"/>
            </w:pPr>
            <w:r>
              <w:t xml:space="preserve">- Ra Quyết định thành lập </w:t>
            </w:r>
            <w:r w:rsidR="00FA0AF4">
              <w:t>Ban</w:t>
            </w:r>
            <w:r>
              <w:t xml:space="preserve"> tuyển sinh năm học </w:t>
            </w:r>
            <w:r w:rsidR="006E7003">
              <w:rPr>
                <w:rFonts w:eastAsia="Times New Roman" w:cs="Times New Roman"/>
                <w:szCs w:val="28"/>
                <w:shd w:val="clear" w:color="auto" w:fill="FFFFFF"/>
              </w:rPr>
              <w:t>2024</w:t>
            </w:r>
            <w:r w:rsidR="006E7003" w:rsidRPr="004312BA">
              <w:rPr>
                <w:rFonts w:eastAsia="Times New Roman" w:cs="Times New Roman"/>
                <w:szCs w:val="28"/>
                <w:shd w:val="clear" w:color="auto" w:fill="FFFFFF"/>
              </w:rPr>
              <w:t>-20</w:t>
            </w:r>
            <w:r w:rsidR="006E7003">
              <w:rPr>
                <w:rFonts w:eastAsia="Times New Roman" w:cs="Times New Roman"/>
                <w:szCs w:val="28"/>
                <w:shd w:val="clear" w:color="auto" w:fill="FFFFFF"/>
              </w:rPr>
              <w:t>25</w:t>
            </w:r>
            <w:r w:rsidR="00066BBD">
              <w:t>.</w:t>
            </w:r>
          </w:p>
          <w:p w:rsidR="009C101B" w:rsidRPr="00922A24" w:rsidRDefault="009C101B" w:rsidP="00DD4815">
            <w:pPr>
              <w:jc w:val="both"/>
            </w:pPr>
            <w:r>
              <w:t xml:space="preserve">- </w:t>
            </w:r>
            <w:r w:rsidRPr="00922A24">
              <w:t xml:space="preserve">Xây dựng </w:t>
            </w:r>
            <w:r>
              <w:t xml:space="preserve">kế hoạch tuyển sinh năm học </w:t>
            </w:r>
            <w:r w:rsidR="006E7003">
              <w:rPr>
                <w:rFonts w:eastAsia="Times New Roman" w:cs="Times New Roman"/>
                <w:szCs w:val="28"/>
                <w:shd w:val="clear" w:color="auto" w:fill="FFFFFF"/>
              </w:rPr>
              <w:t>2024</w:t>
            </w:r>
            <w:r w:rsidR="006E7003" w:rsidRPr="004312BA">
              <w:rPr>
                <w:rFonts w:eastAsia="Times New Roman" w:cs="Times New Roman"/>
                <w:szCs w:val="28"/>
                <w:shd w:val="clear" w:color="auto" w:fill="FFFFFF"/>
              </w:rPr>
              <w:t>-20</w:t>
            </w:r>
            <w:r w:rsidR="006E7003">
              <w:rPr>
                <w:rFonts w:eastAsia="Times New Roman" w:cs="Times New Roman"/>
                <w:szCs w:val="28"/>
                <w:shd w:val="clear" w:color="auto" w:fill="FFFFFF"/>
              </w:rPr>
              <w:t>25</w:t>
            </w:r>
            <w:r w:rsidR="00066BBD">
              <w:t>.</w:t>
            </w:r>
          </w:p>
          <w:p w:rsidR="00F202B3" w:rsidRPr="00922A24" w:rsidRDefault="009C101B" w:rsidP="00952272">
            <w:pPr>
              <w:jc w:val="both"/>
            </w:pPr>
            <w:r>
              <w:t xml:space="preserve">- </w:t>
            </w:r>
            <w:r w:rsidRPr="00922A24">
              <w:t>Phân công n</w:t>
            </w:r>
            <w:r>
              <w:t xml:space="preserve">hiệm vụ các thành viên trong Hội đồng tuyển sinh năm học </w:t>
            </w:r>
            <w:r w:rsidR="006E7003">
              <w:rPr>
                <w:rFonts w:eastAsia="Times New Roman" w:cs="Times New Roman"/>
                <w:szCs w:val="28"/>
                <w:shd w:val="clear" w:color="auto" w:fill="FFFFFF"/>
              </w:rPr>
              <w:t>2024</w:t>
            </w:r>
            <w:r w:rsidR="006E7003" w:rsidRPr="004312BA">
              <w:rPr>
                <w:rFonts w:eastAsia="Times New Roman" w:cs="Times New Roman"/>
                <w:szCs w:val="28"/>
                <w:shd w:val="clear" w:color="auto" w:fill="FFFFFF"/>
              </w:rPr>
              <w:t>-20</w:t>
            </w:r>
            <w:r w:rsidR="006E7003">
              <w:rPr>
                <w:rFonts w:eastAsia="Times New Roman" w:cs="Times New Roman"/>
                <w:szCs w:val="28"/>
                <w:shd w:val="clear" w:color="auto" w:fill="FFFFFF"/>
              </w:rPr>
              <w:t>25</w:t>
            </w:r>
            <w:r w:rsidR="00FA0AF4">
              <w:t>.</w:t>
            </w:r>
          </w:p>
        </w:tc>
        <w:tc>
          <w:tcPr>
            <w:tcW w:w="850" w:type="dxa"/>
          </w:tcPr>
          <w:p w:rsidR="009C101B" w:rsidRPr="00922A24" w:rsidRDefault="009C101B" w:rsidP="00DD4815"/>
        </w:tc>
      </w:tr>
      <w:tr w:rsidR="009C101B" w:rsidRPr="00922A24" w:rsidTr="00A1142A">
        <w:tc>
          <w:tcPr>
            <w:tcW w:w="590" w:type="dxa"/>
          </w:tcPr>
          <w:p w:rsidR="006A22C4" w:rsidRDefault="006A22C4" w:rsidP="00DD4815"/>
          <w:p w:rsidR="006A22C4" w:rsidRDefault="006A22C4" w:rsidP="00DD4815"/>
          <w:p w:rsidR="006A22C4" w:rsidRDefault="006A22C4" w:rsidP="00DD4815"/>
          <w:p w:rsidR="00424EB3" w:rsidRDefault="00424EB3" w:rsidP="00DD4815"/>
          <w:p w:rsidR="00424EB3" w:rsidRDefault="00424EB3" w:rsidP="00DD4815"/>
          <w:p w:rsidR="006A22C4" w:rsidRPr="00424EB3" w:rsidRDefault="006A22C4" w:rsidP="00DD4815">
            <w:pPr>
              <w:rPr>
                <w:sz w:val="14"/>
              </w:rPr>
            </w:pPr>
          </w:p>
          <w:p w:rsidR="009C101B" w:rsidRDefault="009C101B" w:rsidP="00DD4815">
            <w:r w:rsidRPr="00922A24">
              <w:t>2</w:t>
            </w:r>
          </w:p>
          <w:p w:rsidR="009C101B" w:rsidRDefault="009C101B" w:rsidP="00DD4815"/>
          <w:p w:rsidR="009C101B" w:rsidRDefault="009C101B" w:rsidP="00DD4815"/>
          <w:p w:rsidR="009C101B" w:rsidRDefault="009C101B" w:rsidP="00DD4815"/>
          <w:p w:rsidR="00424EB3" w:rsidRDefault="00424EB3" w:rsidP="00DD4815"/>
          <w:p w:rsidR="009C101B" w:rsidRDefault="009C101B" w:rsidP="00DD4815"/>
          <w:p w:rsidR="009C101B" w:rsidRDefault="009C101B" w:rsidP="00DD4815"/>
          <w:p w:rsidR="009C101B" w:rsidRPr="00922A24" w:rsidRDefault="009C101B" w:rsidP="00DD4815">
            <w:r>
              <w:t>3</w:t>
            </w:r>
          </w:p>
        </w:tc>
        <w:tc>
          <w:tcPr>
            <w:tcW w:w="2812" w:type="dxa"/>
            <w:vAlign w:val="center"/>
          </w:tcPr>
          <w:p w:rsidR="009C101B" w:rsidRDefault="00424EB3" w:rsidP="00424EB3">
            <w:r>
              <w:t>Giang Thị Thúy Nhung</w:t>
            </w:r>
          </w:p>
          <w:p w:rsidR="009C101B" w:rsidRDefault="009C101B" w:rsidP="00424EB3"/>
          <w:p w:rsidR="009C101B" w:rsidRDefault="009C101B" w:rsidP="00424EB3"/>
          <w:p w:rsidR="009C101B" w:rsidRDefault="009C101B" w:rsidP="00424EB3"/>
          <w:p w:rsidR="009C101B" w:rsidRDefault="009C101B" w:rsidP="00424EB3"/>
          <w:p w:rsidR="009C101B" w:rsidRDefault="009C101B" w:rsidP="00424EB3"/>
          <w:p w:rsidR="009C101B" w:rsidRPr="00922A24" w:rsidRDefault="009C101B" w:rsidP="00424EB3">
            <w:r>
              <w:t>Trần Thị Hiền</w:t>
            </w:r>
          </w:p>
        </w:tc>
        <w:tc>
          <w:tcPr>
            <w:tcW w:w="1276" w:type="dxa"/>
            <w:vAlign w:val="center"/>
          </w:tcPr>
          <w:p w:rsidR="009C101B" w:rsidRDefault="009C101B" w:rsidP="00424EB3">
            <w:r>
              <w:t xml:space="preserve">Phó HT- </w:t>
            </w:r>
          </w:p>
          <w:p w:rsidR="009C101B" w:rsidRPr="00922A24" w:rsidRDefault="009C101B" w:rsidP="00424EB3">
            <w:r>
              <w:t>Phó chủ tịch HĐ</w:t>
            </w:r>
          </w:p>
        </w:tc>
        <w:tc>
          <w:tcPr>
            <w:tcW w:w="4253" w:type="dxa"/>
          </w:tcPr>
          <w:p w:rsidR="009B566B" w:rsidRDefault="009C101B" w:rsidP="009B566B">
            <w:pPr>
              <w:jc w:val="both"/>
              <w:rPr>
                <w:i/>
              </w:rPr>
            </w:pPr>
            <w:r>
              <w:t xml:space="preserve">- Triển khai các nội dung tuyển sinh đến các thành viên trong Hội đồng tuyển sinh. </w:t>
            </w:r>
            <w:r w:rsidRPr="00DE1A27">
              <w:t xml:space="preserve">Chịu trách nhiệm về </w:t>
            </w:r>
            <w:r>
              <w:t>chỉ đạo giáo viên, nhân viên t</w:t>
            </w:r>
            <w:r w:rsidRPr="00482443">
              <w:t>hực hiện tốt</w:t>
            </w:r>
            <w:r>
              <w:t xml:space="preserve"> (C</w:t>
            </w:r>
            <w:r w:rsidRPr="00482443">
              <w:t>ông tác tuyên truyền với phụ huynh. Kết hợp</w:t>
            </w:r>
            <w:r>
              <w:t xml:space="preserve"> với ban văn hóa </w:t>
            </w:r>
            <w:r w:rsidRPr="00482443">
              <w:t xml:space="preserve"> phường để phát thanh thông báo và các </w:t>
            </w:r>
            <w:r w:rsidR="009B566B">
              <w:t>khu</w:t>
            </w:r>
            <w:r w:rsidRPr="00482443">
              <w:t xml:space="preserve"> phố</w:t>
            </w:r>
            <w:r w:rsidR="009B566B">
              <w:t xml:space="preserve"> </w:t>
            </w:r>
            <w:r w:rsidRPr="00482443">
              <w:t>t</w:t>
            </w:r>
            <w:r>
              <w:t xml:space="preserve">hông báo tuyển sinh năm học </w:t>
            </w:r>
            <w:r w:rsidR="006E7003">
              <w:rPr>
                <w:rFonts w:eastAsia="Times New Roman" w:cs="Times New Roman"/>
                <w:szCs w:val="28"/>
                <w:shd w:val="clear" w:color="auto" w:fill="FFFFFF"/>
              </w:rPr>
              <w:t>2024</w:t>
            </w:r>
            <w:r w:rsidR="006E7003" w:rsidRPr="004312BA">
              <w:rPr>
                <w:rFonts w:eastAsia="Times New Roman" w:cs="Times New Roman"/>
                <w:szCs w:val="28"/>
                <w:shd w:val="clear" w:color="auto" w:fill="FFFFFF"/>
              </w:rPr>
              <w:t>-20</w:t>
            </w:r>
            <w:r w:rsidR="006E7003">
              <w:rPr>
                <w:rFonts w:eastAsia="Times New Roman" w:cs="Times New Roman"/>
                <w:szCs w:val="28"/>
                <w:shd w:val="clear" w:color="auto" w:fill="FFFFFF"/>
              </w:rPr>
              <w:t>25</w:t>
            </w:r>
            <w:r w:rsidR="00066BBD">
              <w:t xml:space="preserve">. </w:t>
            </w:r>
          </w:p>
          <w:p w:rsidR="006E7003" w:rsidRPr="0073130F" w:rsidRDefault="006E7003" w:rsidP="006E7003">
            <w:pPr>
              <w:pBdr>
                <w:top w:val="nil"/>
                <w:left w:val="nil"/>
                <w:bottom w:val="nil"/>
                <w:right w:val="nil"/>
                <w:between w:val="nil"/>
              </w:pBdr>
              <w:spacing w:line="300" w:lineRule="exact"/>
              <w:jc w:val="both"/>
              <w:rPr>
                <w:color w:val="000000"/>
                <w:highlight w:val="white"/>
              </w:rPr>
            </w:pPr>
            <w:r w:rsidRPr="0073130F">
              <w:rPr>
                <w:color w:val="000000"/>
                <w:highlight w:val="white"/>
              </w:rPr>
              <w:t xml:space="preserve">*. Đợt 1: Từ ngày 15/7/2024 đến hết ngày 31/7/2024. </w:t>
            </w:r>
          </w:p>
          <w:p w:rsidR="006E7003" w:rsidRPr="0073130F" w:rsidRDefault="006E7003" w:rsidP="006E7003">
            <w:pPr>
              <w:pBdr>
                <w:top w:val="nil"/>
                <w:left w:val="nil"/>
                <w:bottom w:val="nil"/>
                <w:right w:val="nil"/>
                <w:between w:val="nil"/>
              </w:pBdr>
              <w:spacing w:line="300" w:lineRule="exact"/>
              <w:jc w:val="both"/>
              <w:rPr>
                <w:color w:val="000000"/>
                <w:highlight w:val="white"/>
              </w:rPr>
            </w:pPr>
            <w:r w:rsidRPr="0073130F">
              <w:rPr>
                <w:color w:val="000000"/>
                <w:highlight w:val="white"/>
              </w:rPr>
              <w:t>*. Đợt 2: Từ ngày 01/8/2024 đến hết ngày 31/8/2024.</w:t>
            </w:r>
          </w:p>
          <w:p w:rsidR="00F202B3" w:rsidRPr="00922A24" w:rsidRDefault="009C101B" w:rsidP="006E7003">
            <w:pPr>
              <w:jc w:val="both"/>
            </w:pPr>
            <w:r w:rsidRPr="00482443">
              <w:t>Tuyển sinh khối MG Lớn và MG Nhỡ</w:t>
            </w:r>
            <w:r>
              <w:t xml:space="preserve">; </w:t>
            </w:r>
            <w:r w:rsidRPr="006506BD">
              <w:t>MG Bé và Nhà trẻ</w:t>
            </w:r>
            <w:r w:rsidRPr="00482443">
              <w:t>. Căn cứ vào số trẻ của các tổ dân phố để sắp xếp lớp, đảm bảo sĩ số trẻ cân đối giữa c</w:t>
            </w:r>
            <w:r>
              <w:t>ác lớ</w:t>
            </w:r>
            <w:r w:rsidR="006E7003">
              <w:t>p</w:t>
            </w:r>
            <w:r w:rsidR="00E62DF7">
              <w:t xml:space="preserve"> (</w:t>
            </w:r>
            <w:r>
              <w:t>T</w:t>
            </w:r>
            <w:r w:rsidRPr="00482443">
              <w:t>heo Kế hoạch tuyển sinh)</w:t>
            </w:r>
            <w:r>
              <w:t xml:space="preserve">. </w:t>
            </w:r>
            <w:r w:rsidRPr="006506BD">
              <w:lastRenderedPageBreak/>
              <w:t>Thực hiện nghiêm túc phát thanh thông báo tuyển sinh vào các buổi chiều hàng ngày tại trường.</w:t>
            </w:r>
            <w:r>
              <w:t xml:space="preserve"> </w:t>
            </w:r>
            <w:r w:rsidRPr="006506BD">
              <w:t xml:space="preserve"> Photo thông báo tuyển sinh khổ A3 dán ở</w:t>
            </w:r>
            <w:r>
              <w:t xml:space="preserve"> bảng</w:t>
            </w:r>
            <w:r w:rsidR="006E7003">
              <w:t xml:space="preserve"> công khai</w:t>
            </w:r>
            <w:r>
              <w:t xml:space="preserve"> thông báo. Lập danh sách trẻ. Nộp</w:t>
            </w:r>
            <w:r w:rsidR="00017DEA">
              <w:t xml:space="preserve"> và</w:t>
            </w:r>
            <w:r>
              <w:t xml:space="preserve"> báo cáo kết quả tuyển sinh.</w:t>
            </w:r>
          </w:p>
        </w:tc>
        <w:tc>
          <w:tcPr>
            <w:tcW w:w="850" w:type="dxa"/>
          </w:tcPr>
          <w:p w:rsidR="009C101B" w:rsidRPr="00922A24" w:rsidRDefault="009C101B" w:rsidP="00DD4815"/>
        </w:tc>
      </w:tr>
      <w:tr w:rsidR="00BF243D" w:rsidRPr="00922A24" w:rsidTr="00A1142A">
        <w:tc>
          <w:tcPr>
            <w:tcW w:w="590" w:type="dxa"/>
          </w:tcPr>
          <w:p w:rsidR="00BF243D" w:rsidRPr="00922A24" w:rsidRDefault="00BF243D" w:rsidP="00DD4815">
            <w:r>
              <w:lastRenderedPageBreak/>
              <w:t>4</w:t>
            </w:r>
          </w:p>
        </w:tc>
        <w:tc>
          <w:tcPr>
            <w:tcW w:w="2812" w:type="dxa"/>
          </w:tcPr>
          <w:p w:rsidR="00BF243D" w:rsidRDefault="00BF243D" w:rsidP="00DD4815">
            <w:pPr>
              <w:tabs>
                <w:tab w:val="left" w:pos="2604"/>
              </w:tabs>
              <w:rPr>
                <w:rFonts w:cs="Times New Roman"/>
                <w:szCs w:val="28"/>
              </w:rPr>
            </w:pPr>
            <w:r>
              <w:rPr>
                <w:rFonts w:cs="Times New Roman"/>
                <w:szCs w:val="28"/>
              </w:rPr>
              <w:t>Phạm Thị Khuê</w:t>
            </w:r>
          </w:p>
        </w:tc>
        <w:tc>
          <w:tcPr>
            <w:tcW w:w="1276" w:type="dxa"/>
          </w:tcPr>
          <w:p w:rsidR="00BF243D" w:rsidRDefault="00BF243D" w:rsidP="00DD4815">
            <w:pPr>
              <w:tabs>
                <w:tab w:val="left" w:pos="2604"/>
              </w:tabs>
              <w:jc w:val="center"/>
              <w:rPr>
                <w:rFonts w:cs="Times New Roman"/>
                <w:szCs w:val="28"/>
              </w:rPr>
            </w:pPr>
            <w:r>
              <w:rPr>
                <w:rFonts w:cs="Times New Roman"/>
                <w:szCs w:val="28"/>
              </w:rPr>
              <w:t>Giáo viên</w:t>
            </w:r>
          </w:p>
        </w:tc>
        <w:tc>
          <w:tcPr>
            <w:tcW w:w="4253" w:type="dxa"/>
            <w:vMerge w:val="restart"/>
          </w:tcPr>
          <w:p w:rsidR="00BF243D" w:rsidRDefault="00BF243D" w:rsidP="00DD4815">
            <w:pPr>
              <w:jc w:val="both"/>
            </w:pPr>
            <w:r>
              <w:t xml:space="preserve">- </w:t>
            </w:r>
            <w:r w:rsidRPr="006506BD">
              <w:t>Thực hiện tốt công tác tuyên truyền với phụ huynh</w:t>
            </w:r>
            <w:r>
              <w:t xml:space="preserve"> về công tác tuyển sinh</w:t>
            </w:r>
            <w:r w:rsidRPr="006506BD">
              <w:t xml:space="preserve">. </w:t>
            </w:r>
            <w:r>
              <w:t xml:space="preserve">Kết hợp cùng </w:t>
            </w:r>
            <w:r w:rsidR="006E7003">
              <w:t>Hội đồng</w:t>
            </w:r>
            <w:r>
              <w:t xml:space="preserve"> tuyển sinh thu và nhận đơn tuyển sinh.</w:t>
            </w:r>
          </w:p>
          <w:p w:rsidR="00BF243D" w:rsidRDefault="00BF243D" w:rsidP="00DD4815">
            <w:pPr>
              <w:jc w:val="both"/>
              <w:rPr>
                <w:i/>
              </w:rPr>
            </w:pPr>
            <w:r>
              <w:t xml:space="preserve">- </w:t>
            </w:r>
            <w:r w:rsidRPr="006506BD">
              <w:t xml:space="preserve">Thực hiện nghiêm túc phát thanh thông báo tuyển sinh hàng ngày tại trường. Photo thông báo tuyển sinh khổ A3 dán </w:t>
            </w:r>
            <w:r>
              <w:t xml:space="preserve">bảng </w:t>
            </w:r>
            <w:r w:rsidR="006E7003">
              <w:t xml:space="preserve">công khai </w:t>
            </w:r>
            <w:r>
              <w:t>thông báo của trường.</w:t>
            </w:r>
          </w:p>
          <w:p w:rsidR="006E7003" w:rsidRPr="0073130F" w:rsidRDefault="006E7003" w:rsidP="006E7003">
            <w:pPr>
              <w:pBdr>
                <w:top w:val="nil"/>
                <w:left w:val="nil"/>
                <w:bottom w:val="nil"/>
                <w:right w:val="nil"/>
                <w:between w:val="nil"/>
              </w:pBdr>
              <w:spacing w:line="300" w:lineRule="exact"/>
              <w:jc w:val="both"/>
              <w:rPr>
                <w:color w:val="000000"/>
                <w:highlight w:val="white"/>
              </w:rPr>
            </w:pPr>
            <w:r w:rsidRPr="0073130F">
              <w:rPr>
                <w:color w:val="000000"/>
                <w:highlight w:val="white"/>
              </w:rPr>
              <w:t xml:space="preserve">*. Đợt 1: Từ ngày 15/7/2024 đến hết ngày 31/7/2024. </w:t>
            </w:r>
          </w:p>
          <w:p w:rsidR="006E7003" w:rsidRPr="0073130F" w:rsidRDefault="006E7003" w:rsidP="006E7003">
            <w:pPr>
              <w:pBdr>
                <w:top w:val="nil"/>
                <w:left w:val="nil"/>
                <w:bottom w:val="nil"/>
                <w:right w:val="nil"/>
                <w:between w:val="nil"/>
              </w:pBdr>
              <w:spacing w:line="300" w:lineRule="exact"/>
              <w:jc w:val="both"/>
              <w:rPr>
                <w:color w:val="000000"/>
                <w:highlight w:val="white"/>
              </w:rPr>
            </w:pPr>
            <w:r w:rsidRPr="0073130F">
              <w:rPr>
                <w:color w:val="000000"/>
                <w:highlight w:val="white"/>
              </w:rPr>
              <w:t>*. Đợt 2: Từ ngày 01/8/2024 đến hết ngày 31/8/2024.</w:t>
            </w:r>
          </w:p>
          <w:p w:rsidR="00BF243D" w:rsidRDefault="00BF243D" w:rsidP="00DD4815">
            <w:pPr>
              <w:jc w:val="both"/>
            </w:pPr>
            <w:r>
              <w:t xml:space="preserve">- </w:t>
            </w:r>
            <w:r w:rsidRPr="001C6826">
              <w:rPr>
                <w:rFonts w:eastAsia="Times New Roman" w:cs="Times New Roman"/>
                <w:color w:val="000000"/>
                <w:szCs w:val="28"/>
              </w:rPr>
              <w:t>Kiểm tra kỹ</w:t>
            </w:r>
            <w:r>
              <w:rPr>
                <w:rFonts w:eastAsia="Times New Roman" w:cs="Times New Roman"/>
                <w:color w:val="000000"/>
                <w:szCs w:val="28"/>
              </w:rPr>
              <w:t xml:space="preserve"> thuật</w:t>
            </w:r>
            <w:r w:rsidRPr="001C6826">
              <w:rPr>
                <w:rFonts w:eastAsia="Times New Roman" w:cs="Times New Roman"/>
                <w:color w:val="000000"/>
                <w:szCs w:val="28"/>
              </w:rPr>
              <w:t xml:space="preserve"> hồ sơ tuyển sinh của phụ huynh</w:t>
            </w:r>
            <w:r>
              <w:rPr>
                <w:rFonts w:eastAsia="Times New Roman" w:cs="Times New Roman"/>
                <w:color w:val="000000"/>
                <w:szCs w:val="28"/>
              </w:rPr>
              <w:t>. Trực tiếp t</w:t>
            </w:r>
            <w:r w:rsidRPr="006506BD">
              <w:t xml:space="preserve">uyển sinh </w:t>
            </w:r>
            <w:r>
              <w:t xml:space="preserve">trẻ ở các MG 5 tuổi; MG 4 tuổi; </w:t>
            </w:r>
            <w:r w:rsidRPr="006506BD">
              <w:t>khối MG Bé và Nhà trẻ</w:t>
            </w:r>
            <w:r>
              <w:t xml:space="preserve"> (T</w:t>
            </w:r>
            <w:r w:rsidRPr="006506BD">
              <w:t>heo Kế hoạch tuyển sinh)</w:t>
            </w:r>
            <w:r>
              <w:t>.</w:t>
            </w:r>
          </w:p>
          <w:p w:rsidR="00BF243D" w:rsidRDefault="00BF243D" w:rsidP="00DD4815">
            <w:pPr>
              <w:jc w:val="both"/>
            </w:pPr>
            <w:r w:rsidRPr="00B46902">
              <w:t xml:space="preserve">- Chịu trách nhiệm về </w:t>
            </w:r>
            <w:r>
              <w:t>danh sách</w:t>
            </w:r>
            <w:r w:rsidRPr="00B46902">
              <w:t xml:space="preserve"> tuyển sinh trực t</w:t>
            </w:r>
            <w:r>
              <w:t>iếp ở các độ tuổi</w:t>
            </w:r>
            <w:r w:rsidRPr="00B46902">
              <w:t>.</w:t>
            </w:r>
          </w:p>
          <w:p w:rsidR="00BF243D" w:rsidRPr="00922A24" w:rsidRDefault="00BF243D" w:rsidP="00C87E7D">
            <w:pPr>
              <w:jc w:val="both"/>
            </w:pPr>
            <w:r w:rsidRPr="006506BD">
              <w:t xml:space="preserve">- </w:t>
            </w:r>
            <w:r>
              <w:t>Phối hợp với các giáo viên trong trường đi đến các tổ khu phố điều tra trẻ các độ tuổi trên địa bàn phường, thông báo kế hoạch tuyển sinh đến từng hộ dân.</w:t>
            </w:r>
          </w:p>
        </w:tc>
        <w:tc>
          <w:tcPr>
            <w:tcW w:w="850" w:type="dxa"/>
            <w:vMerge w:val="restart"/>
          </w:tcPr>
          <w:p w:rsidR="00BF243D" w:rsidRPr="00922A24" w:rsidRDefault="00BF243D" w:rsidP="00DD4815"/>
        </w:tc>
      </w:tr>
      <w:tr w:rsidR="00BF243D" w:rsidRPr="00922A24" w:rsidTr="00A1142A">
        <w:tc>
          <w:tcPr>
            <w:tcW w:w="590" w:type="dxa"/>
          </w:tcPr>
          <w:p w:rsidR="00BF243D" w:rsidRPr="00922A24" w:rsidRDefault="00BF243D" w:rsidP="00DD4815">
            <w:r>
              <w:t>5</w:t>
            </w:r>
          </w:p>
        </w:tc>
        <w:tc>
          <w:tcPr>
            <w:tcW w:w="2812" w:type="dxa"/>
          </w:tcPr>
          <w:p w:rsidR="00BF243D" w:rsidRDefault="00BF243D" w:rsidP="00DD4815">
            <w:pPr>
              <w:tabs>
                <w:tab w:val="left" w:pos="2604"/>
              </w:tabs>
              <w:rPr>
                <w:rFonts w:cs="Times New Roman"/>
                <w:szCs w:val="28"/>
              </w:rPr>
            </w:pPr>
            <w:r>
              <w:rPr>
                <w:rFonts w:cs="Times New Roman"/>
                <w:szCs w:val="28"/>
              </w:rPr>
              <w:t>Phạm Thị Thu Vân</w:t>
            </w:r>
          </w:p>
        </w:tc>
        <w:tc>
          <w:tcPr>
            <w:tcW w:w="1276" w:type="dxa"/>
          </w:tcPr>
          <w:p w:rsidR="00BF243D" w:rsidRDefault="00BF243D" w:rsidP="00E62DF7">
            <w:pPr>
              <w:tabs>
                <w:tab w:val="left" w:pos="2604"/>
              </w:tabs>
              <w:jc w:val="center"/>
              <w:rPr>
                <w:rFonts w:cs="Times New Roman"/>
                <w:szCs w:val="28"/>
              </w:rPr>
            </w:pPr>
            <w:r>
              <w:rPr>
                <w:rFonts w:cs="Times New Roman"/>
                <w:szCs w:val="28"/>
              </w:rPr>
              <w:t>TT tổ NT +3 tuổi</w:t>
            </w:r>
          </w:p>
        </w:tc>
        <w:tc>
          <w:tcPr>
            <w:tcW w:w="4253" w:type="dxa"/>
            <w:vMerge/>
          </w:tcPr>
          <w:p w:rsidR="00BF243D" w:rsidRDefault="00BF243D" w:rsidP="00DD4815">
            <w:pPr>
              <w:jc w:val="both"/>
            </w:pPr>
          </w:p>
        </w:tc>
        <w:tc>
          <w:tcPr>
            <w:tcW w:w="850" w:type="dxa"/>
            <w:vMerge/>
          </w:tcPr>
          <w:p w:rsidR="00BF243D" w:rsidRPr="00922A24" w:rsidRDefault="00BF243D" w:rsidP="00DD4815"/>
        </w:tc>
      </w:tr>
      <w:tr w:rsidR="00BF243D" w:rsidRPr="00922A24" w:rsidTr="00A1142A">
        <w:tc>
          <w:tcPr>
            <w:tcW w:w="590" w:type="dxa"/>
          </w:tcPr>
          <w:p w:rsidR="00BF243D" w:rsidRPr="00922A24" w:rsidRDefault="00BF243D" w:rsidP="00DD4815">
            <w:r>
              <w:t>6</w:t>
            </w:r>
          </w:p>
        </w:tc>
        <w:tc>
          <w:tcPr>
            <w:tcW w:w="2812" w:type="dxa"/>
          </w:tcPr>
          <w:p w:rsidR="00BF243D" w:rsidRDefault="00BF243D" w:rsidP="00DD4815">
            <w:pPr>
              <w:tabs>
                <w:tab w:val="left" w:pos="2604"/>
              </w:tabs>
              <w:rPr>
                <w:rFonts w:cs="Times New Roman"/>
                <w:szCs w:val="28"/>
              </w:rPr>
            </w:pPr>
            <w:r>
              <w:rPr>
                <w:rFonts w:cs="Times New Roman"/>
                <w:szCs w:val="28"/>
              </w:rPr>
              <w:t>Đặng Thị Thu Hường</w:t>
            </w:r>
          </w:p>
        </w:tc>
        <w:tc>
          <w:tcPr>
            <w:tcW w:w="1276" w:type="dxa"/>
          </w:tcPr>
          <w:p w:rsidR="00BF243D" w:rsidRDefault="00BF243D" w:rsidP="00E62DF7">
            <w:pPr>
              <w:tabs>
                <w:tab w:val="left" w:pos="2604"/>
              </w:tabs>
              <w:jc w:val="center"/>
              <w:rPr>
                <w:rFonts w:cs="Times New Roman"/>
                <w:szCs w:val="28"/>
              </w:rPr>
            </w:pPr>
            <w:r>
              <w:rPr>
                <w:rFonts w:cs="Times New Roman"/>
                <w:szCs w:val="28"/>
              </w:rPr>
              <w:t>TT tổ MG 5 tuổi</w:t>
            </w:r>
          </w:p>
        </w:tc>
        <w:tc>
          <w:tcPr>
            <w:tcW w:w="4253" w:type="dxa"/>
            <w:vMerge/>
          </w:tcPr>
          <w:p w:rsidR="00BF243D" w:rsidRDefault="00BF243D" w:rsidP="00DD4815">
            <w:pPr>
              <w:jc w:val="both"/>
            </w:pPr>
          </w:p>
        </w:tc>
        <w:tc>
          <w:tcPr>
            <w:tcW w:w="850" w:type="dxa"/>
            <w:vMerge/>
          </w:tcPr>
          <w:p w:rsidR="00BF243D" w:rsidRPr="00922A24" w:rsidRDefault="00BF243D" w:rsidP="00DD4815"/>
        </w:tc>
      </w:tr>
      <w:tr w:rsidR="00BF243D" w:rsidRPr="00922A24" w:rsidTr="00A1142A">
        <w:tc>
          <w:tcPr>
            <w:tcW w:w="590" w:type="dxa"/>
          </w:tcPr>
          <w:p w:rsidR="00BF243D" w:rsidRPr="00922A24" w:rsidRDefault="00BF243D" w:rsidP="00DD4815">
            <w:r>
              <w:t>7</w:t>
            </w:r>
          </w:p>
        </w:tc>
        <w:tc>
          <w:tcPr>
            <w:tcW w:w="2812" w:type="dxa"/>
          </w:tcPr>
          <w:p w:rsidR="00BF243D" w:rsidRDefault="00BF243D" w:rsidP="00DD4815">
            <w:pPr>
              <w:tabs>
                <w:tab w:val="left" w:pos="2604"/>
              </w:tabs>
              <w:rPr>
                <w:rFonts w:cs="Times New Roman"/>
                <w:szCs w:val="28"/>
              </w:rPr>
            </w:pPr>
            <w:r>
              <w:rPr>
                <w:rFonts w:cs="Times New Roman"/>
                <w:szCs w:val="28"/>
              </w:rPr>
              <w:t xml:space="preserve"> Dương Thị Hiên </w:t>
            </w:r>
          </w:p>
        </w:tc>
        <w:tc>
          <w:tcPr>
            <w:tcW w:w="1276" w:type="dxa"/>
          </w:tcPr>
          <w:p w:rsidR="00BF243D" w:rsidRDefault="00BF243D" w:rsidP="00DD4815">
            <w:pPr>
              <w:tabs>
                <w:tab w:val="left" w:pos="2604"/>
              </w:tabs>
              <w:jc w:val="center"/>
              <w:rPr>
                <w:rFonts w:cs="Times New Roman"/>
                <w:szCs w:val="28"/>
              </w:rPr>
            </w:pPr>
            <w:r>
              <w:rPr>
                <w:rFonts w:cs="Times New Roman"/>
                <w:szCs w:val="28"/>
              </w:rPr>
              <w:t>BT chi đoàn</w:t>
            </w:r>
          </w:p>
        </w:tc>
        <w:tc>
          <w:tcPr>
            <w:tcW w:w="4253" w:type="dxa"/>
            <w:vMerge/>
          </w:tcPr>
          <w:p w:rsidR="00BF243D" w:rsidRDefault="00BF243D" w:rsidP="00DD4815">
            <w:pPr>
              <w:jc w:val="both"/>
            </w:pPr>
          </w:p>
        </w:tc>
        <w:tc>
          <w:tcPr>
            <w:tcW w:w="850" w:type="dxa"/>
            <w:vMerge/>
          </w:tcPr>
          <w:p w:rsidR="00BF243D" w:rsidRPr="00922A24" w:rsidRDefault="00BF243D" w:rsidP="00DD4815"/>
        </w:tc>
      </w:tr>
      <w:tr w:rsidR="00BF243D" w:rsidRPr="00922A24" w:rsidTr="00A1142A">
        <w:tc>
          <w:tcPr>
            <w:tcW w:w="590" w:type="dxa"/>
          </w:tcPr>
          <w:p w:rsidR="00BF243D" w:rsidRPr="00922A24" w:rsidRDefault="00BF243D" w:rsidP="00DD4815">
            <w:r>
              <w:t>8</w:t>
            </w:r>
          </w:p>
        </w:tc>
        <w:tc>
          <w:tcPr>
            <w:tcW w:w="2812" w:type="dxa"/>
          </w:tcPr>
          <w:p w:rsidR="00BF243D" w:rsidRDefault="00BF243D" w:rsidP="00DD4815">
            <w:pPr>
              <w:tabs>
                <w:tab w:val="left" w:pos="2604"/>
              </w:tabs>
              <w:rPr>
                <w:rFonts w:cs="Times New Roman"/>
                <w:szCs w:val="28"/>
              </w:rPr>
            </w:pPr>
            <w:r>
              <w:rPr>
                <w:rFonts w:cs="Times New Roman"/>
                <w:szCs w:val="28"/>
              </w:rPr>
              <w:t>Phạm Thị Kiên</w:t>
            </w:r>
          </w:p>
        </w:tc>
        <w:tc>
          <w:tcPr>
            <w:tcW w:w="1276" w:type="dxa"/>
          </w:tcPr>
          <w:p w:rsidR="00BF243D" w:rsidRDefault="00BF243D" w:rsidP="005822D9">
            <w:pPr>
              <w:tabs>
                <w:tab w:val="left" w:pos="2604"/>
              </w:tabs>
              <w:jc w:val="center"/>
              <w:rPr>
                <w:rFonts w:cs="Times New Roman"/>
                <w:szCs w:val="28"/>
              </w:rPr>
            </w:pPr>
            <w:r>
              <w:rPr>
                <w:rFonts w:cs="Times New Roman"/>
                <w:szCs w:val="28"/>
              </w:rPr>
              <w:t>TT tổ MG 4 tuổi</w:t>
            </w:r>
          </w:p>
        </w:tc>
        <w:tc>
          <w:tcPr>
            <w:tcW w:w="4253" w:type="dxa"/>
            <w:vMerge/>
          </w:tcPr>
          <w:p w:rsidR="00BF243D" w:rsidRDefault="00BF243D" w:rsidP="00DD4815">
            <w:pPr>
              <w:jc w:val="both"/>
            </w:pPr>
          </w:p>
        </w:tc>
        <w:tc>
          <w:tcPr>
            <w:tcW w:w="850" w:type="dxa"/>
            <w:vMerge/>
          </w:tcPr>
          <w:p w:rsidR="00BF243D" w:rsidRPr="00922A24" w:rsidRDefault="00BF243D" w:rsidP="00DD4815"/>
        </w:tc>
      </w:tr>
      <w:tr w:rsidR="00BF243D" w:rsidRPr="00922A24" w:rsidTr="00A1142A">
        <w:tc>
          <w:tcPr>
            <w:tcW w:w="590" w:type="dxa"/>
          </w:tcPr>
          <w:p w:rsidR="00BF243D" w:rsidRPr="00922A24" w:rsidRDefault="00BF243D" w:rsidP="00DD4815">
            <w:r>
              <w:t>9</w:t>
            </w:r>
          </w:p>
        </w:tc>
        <w:tc>
          <w:tcPr>
            <w:tcW w:w="2812" w:type="dxa"/>
          </w:tcPr>
          <w:p w:rsidR="00BF243D" w:rsidRDefault="00C60432" w:rsidP="006E7003">
            <w:pPr>
              <w:tabs>
                <w:tab w:val="left" w:pos="2604"/>
              </w:tabs>
              <w:rPr>
                <w:rFonts w:cs="Times New Roman"/>
                <w:szCs w:val="28"/>
              </w:rPr>
            </w:pPr>
            <w:r>
              <w:rPr>
                <w:rFonts w:cs="Times New Roman"/>
                <w:szCs w:val="28"/>
              </w:rPr>
              <w:t>Phạm Th</w:t>
            </w:r>
            <w:r w:rsidR="006E7003">
              <w:rPr>
                <w:rFonts w:cs="Times New Roman"/>
                <w:szCs w:val="28"/>
              </w:rPr>
              <w:t>u Hằng</w:t>
            </w:r>
          </w:p>
        </w:tc>
        <w:tc>
          <w:tcPr>
            <w:tcW w:w="1276" w:type="dxa"/>
          </w:tcPr>
          <w:p w:rsidR="00BF243D" w:rsidRDefault="00BF243D" w:rsidP="00DD4815">
            <w:pPr>
              <w:tabs>
                <w:tab w:val="left" w:pos="2604"/>
              </w:tabs>
              <w:jc w:val="center"/>
              <w:rPr>
                <w:rFonts w:cs="Times New Roman"/>
                <w:szCs w:val="28"/>
              </w:rPr>
            </w:pPr>
            <w:r>
              <w:rPr>
                <w:rFonts w:cs="Times New Roman"/>
                <w:szCs w:val="28"/>
              </w:rPr>
              <w:t>Giáo viên</w:t>
            </w:r>
          </w:p>
        </w:tc>
        <w:tc>
          <w:tcPr>
            <w:tcW w:w="4253" w:type="dxa"/>
            <w:vMerge/>
          </w:tcPr>
          <w:p w:rsidR="00BF243D" w:rsidRDefault="00BF243D" w:rsidP="00DD4815">
            <w:pPr>
              <w:jc w:val="both"/>
            </w:pPr>
          </w:p>
        </w:tc>
        <w:tc>
          <w:tcPr>
            <w:tcW w:w="850" w:type="dxa"/>
            <w:vMerge/>
          </w:tcPr>
          <w:p w:rsidR="00BF243D" w:rsidRPr="00922A24" w:rsidRDefault="00BF243D" w:rsidP="00DD4815"/>
        </w:tc>
      </w:tr>
      <w:tr w:rsidR="00BF243D" w:rsidRPr="00922A24" w:rsidTr="00A1142A">
        <w:tc>
          <w:tcPr>
            <w:tcW w:w="590" w:type="dxa"/>
          </w:tcPr>
          <w:p w:rsidR="00BF243D" w:rsidRPr="00922A24" w:rsidRDefault="00BF243D" w:rsidP="001F1A44">
            <w:r>
              <w:t>10</w:t>
            </w:r>
          </w:p>
        </w:tc>
        <w:tc>
          <w:tcPr>
            <w:tcW w:w="2812" w:type="dxa"/>
          </w:tcPr>
          <w:p w:rsidR="00BF243D" w:rsidRDefault="00DC07C9" w:rsidP="001F1A44">
            <w:pPr>
              <w:tabs>
                <w:tab w:val="left" w:pos="2604"/>
              </w:tabs>
              <w:rPr>
                <w:rFonts w:cs="Times New Roman"/>
                <w:szCs w:val="28"/>
              </w:rPr>
            </w:pPr>
            <w:r>
              <w:rPr>
                <w:rFonts w:cs="Times New Roman"/>
                <w:szCs w:val="28"/>
              </w:rPr>
              <w:t>Vũ Thị Thu Hương</w:t>
            </w:r>
          </w:p>
        </w:tc>
        <w:tc>
          <w:tcPr>
            <w:tcW w:w="1276" w:type="dxa"/>
          </w:tcPr>
          <w:p w:rsidR="00BF243D" w:rsidRDefault="00017DEA" w:rsidP="001F1A44">
            <w:pPr>
              <w:tabs>
                <w:tab w:val="left" w:pos="2604"/>
              </w:tabs>
              <w:jc w:val="center"/>
              <w:rPr>
                <w:rFonts w:cs="Times New Roman"/>
                <w:szCs w:val="28"/>
              </w:rPr>
            </w:pPr>
            <w:r>
              <w:rPr>
                <w:rFonts w:cs="Times New Roman"/>
                <w:szCs w:val="28"/>
              </w:rPr>
              <w:t>Giáo viên</w:t>
            </w:r>
          </w:p>
        </w:tc>
        <w:tc>
          <w:tcPr>
            <w:tcW w:w="4253" w:type="dxa"/>
            <w:vMerge/>
          </w:tcPr>
          <w:p w:rsidR="00BF243D" w:rsidRDefault="00BF243D" w:rsidP="001F1A44">
            <w:pPr>
              <w:jc w:val="both"/>
            </w:pPr>
          </w:p>
        </w:tc>
        <w:tc>
          <w:tcPr>
            <w:tcW w:w="850" w:type="dxa"/>
            <w:vMerge/>
          </w:tcPr>
          <w:p w:rsidR="00BF243D" w:rsidRPr="00922A24" w:rsidRDefault="00BF243D" w:rsidP="001F1A44"/>
        </w:tc>
      </w:tr>
      <w:tr w:rsidR="00BF243D" w:rsidRPr="00922A24" w:rsidTr="00A1142A">
        <w:tc>
          <w:tcPr>
            <w:tcW w:w="590" w:type="dxa"/>
          </w:tcPr>
          <w:p w:rsidR="00BF243D" w:rsidRPr="00922A24" w:rsidRDefault="00BF243D" w:rsidP="001F1A44">
            <w:r>
              <w:t>11</w:t>
            </w:r>
          </w:p>
        </w:tc>
        <w:tc>
          <w:tcPr>
            <w:tcW w:w="2812" w:type="dxa"/>
          </w:tcPr>
          <w:p w:rsidR="00BF243D" w:rsidRDefault="00BF243D" w:rsidP="001F1A44">
            <w:pPr>
              <w:tabs>
                <w:tab w:val="left" w:pos="2604"/>
              </w:tabs>
              <w:rPr>
                <w:rFonts w:cs="Times New Roman"/>
                <w:szCs w:val="28"/>
              </w:rPr>
            </w:pPr>
            <w:r>
              <w:rPr>
                <w:rFonts w:cs="Times New Roman"/>
                <w:szCs w:val="28"/>
              </w:rPr>
              <w:t>Trị</w:t>
            </w:r>
            <w:r w:rsidR="006E7003">
              <w:rPr>
                <w:rFonts w:cs="Times New Roman"/>
                <w:szCs w:val="28"/>
              </w:rPr>
              <w:t>nh T.</w:t>
            </w:r>
            <w:r>
              <w:rPr>
                <w:rFonts w:cs="Times New Roman"/>
                <w:szCs w:val="28"/>
              </w:rPr>
              <w:t xml:space="preserve"> Vương Oanh</w:t>
            </w:r>
          </w:p>
        </w:tc>
        <w:tc>
          <w:tcPr>
            <w:tcW w:w="1276" w:type="dxa"/>
          </w:tcPr>
          <w:p w:rsidR="00BF243D" w:rsidRDefault="00BF243D" w:rsidP="001F1A44">
            <w:pPr>
              <w:tabs>
                <w:tab w:val="left" w:pos="2604"/>
              </w:tabs>
              <w:jc w:val="center"/>
              <w:rPr>
                <w:rFonts w:cs="Times New Roman"/>
                <w:szCs w:val="28"/>
              </w:rPr>
            </w:pPr>
            <w:r>
              <w:rPr>
                <w:rFonts w:cs="Times New Roman"/>
                <w:szCs w:val="28"/>
              </w:rPr>
              <w:t>TP tổ NT +3 tuổi</w:t>
            </w:r>
          </w:p>
        </w:tc>
        <w:tc>
          <w:tcPr>
            <w:tcW w:w="4253" w:type="dxa"/>
            <w:vMerge/>
          </w:tcPr>
          <w:p w:rsidR="00BF243D" w:rsidRDefault="00BF243D" w:rsidP="001F1A44">
            <w:pPr>
              <w:jc w:val="both"/>
            </w:pPr>
          </w:p>
        </w:tc>
        <w:tc>
          <w:tcPr>
            <w:tcW w:w="850" w:type="dxa"/>
            <w:vMerge/>
          </w:tcPr>
          <w:p w:rsidR="00BF243D" w:rsidRPr="00922A24" w:rsidRDefault="00BF243D" w:rsidP="001F1A44"/>
        </w:tc>
      </w:tr>
      <w:tr w:rsidR="00BF243D" w:rsidRPr="00922A24" w:rsidTr="00A1142A">
        <w:tc>
          <w:tcPr>
            <w:tcW w:w="590" w:type="dxa"/>
          </w:tcPr>
          <w:p w:rsidR="00BF243D" w:rsidRPr="00922A24" w:rsidRDefault="00BF243D" w:rsidP="001F1A44">
            <w:r>
              <w:t>12</w:t>
            </w:r>
          </w:p>
        </w:tc>
        <w:tc>
          <w:tcPr>
            <w:tcW w:w="2812" w:type="dxa"/>
          </w:tcPr>
          <w:p w:rsidR="00BF243D" w:rsidRDefault="00BF243D" w:rsidP="001F1A44">
            <w:pPr>
              <w:tabs>
                <w:tab w:val="left" w:pos="2604"/>
              </w:tabs>
              <w:rPr>
                <w:rFonts w:cs="Times New Roman"/>
                <w:szCs w:val="28"/>
              </w:rPr>
            </w:pPr>
            <w:r>
              <w:rPr>
                <w:rFonts w:cs="Times New Roman"/>
                <w:szCs w:val="28"/>
              </w:rPr>
              <w:t>Đinh Thị Hằng</w:t>
            </w:r>
          </w:p>
        </w:tc>
        <w:tc>
          <w:tcPr>
            <w:tcW w:w="1276" w:type="dxa"/>
          </w:tcPr>
          <w:p w:rsidR="00BF243D" w:rsidRDefault="00BF243D" w:rsidP="001F1A44">
            <w:pPr>
              <w:tabs>
                <w:tab w:val="left" w:pos="2604"/>
              </w:tabs>
              <w:jc w:val="center"/>
              <w:rPr>
                <w:rFonts w:cs="Times New Roman"/>
                <w:szCs w:val="28"/>
              </w:rPr>
            </w:pPr>
            <w:r>
              <w:rPr>
                <w:rFonts w:cs="Times New Roman"/>
                <w:szCs w:val="28"/>
              </w:rPr>
              <w:t>Giáo viên</w:t>
            </w:r>
          </w:p>
        </w:tc>
        <w:tc>
          <w:tcPr>
            <w:tcW w:w="4253" w:type="dxa"/>
            <w:vMerge/>
          </w:tcPr>
          <w:p w:rsidR="00BF243D" w:rsidRDefault="00BF243D" w:rsidP="001F1A44">
            <w:pPr>
              <w:jc w:val="both"/>
            </w:pPr>
          </w:p>
        </w:tc>
        <w:tc>
          <w:tcPr>
            <w:tcW w:w="850" w:type="dxa"/>
            <w:vMerge/>
          </w:tcPr>
          <w:p w:rsidR="00BF243D" w:rsidRPr="00922A24" w:rsidRDefault="00BF243D" w:rsidP="001F1A44"/>
        </w:tc>
      </w:tr>
      <w:tr w:rsidR="004B6C5D" w:rsidRPr="00922A24" w:rsidTr="00A1142A">
        <w:tc>
          <w:tcPr>
            <w:tcW w:w="590" w:type="dxa"/>
          </w:tcPr>
          <w:p w:rsidR="004B6C5D" w:rsidRPr="00922A24" w:rsidRDefault="004B6C5D" w:rsidP="004B6C5D">
            <w:r>
              <w:t>13</w:t>
            </w:r>
          </w:p>
        </w:tc>
        <w:tc>
          <w:tcPr>
            <w:tcW w:w="2812" w:type="dxa"/>
          </w:tcPr>
          <w:p w:rsidR="004B6C5D" w:rsidRDefault="004B6C5D" w:rsidP="004B6C5D">
            <w:pPr>
              <w:tabs>
                <w:tab w:val="left" w:pos="2604"/>
              </w:tabs>
              <w:rPr>
                <w:rFonts w:cs="Times New Roman"/>
                <w:szCs w:val="28"/>
              </w:rPr>
            </w:pPr>
            <w:r>
              <w:rPr>
                <w:rFonts w:cs="Times New Roman"/>
                <w:szCs w:val="28"/>
              </w:rPr>
              <w:t>Nguyễn Thị Thanh</w:t>
            </w:r>
          </w:p>
        </w:tc>
        <w:tc>
          <w:tcPr>
            <w:tcW w:w="1276" w:type="dxa"/>
          </w:tcPr>
          <w:p w:rsidR="004B6C5D" w:rsidRDefault="004B6C5D" w:rsidP="004B6C5D">
            <w:pPr>
              <w:tabs>
                <w:tab w:val="left" w:pos="2604"/>
              </w:tabs>
              <w:jc w:val="center"/>
              <w:rPr>
                <w:rFonts w:cs="Times New Roman"/>
                <w:szCs w:val="28"/>
              </w:rPr>
            </w:pPr>
            <w:r>
              <w:rPr>
                <w:rFonts w:cs="Times New Roman"/>
                <w:szCs w:val="28"/>
              </w:rPr>
              <w:t>Giáo viên</w:t>
            </w:r>
          </w:p>
        </w:tc>
        <w:tc>
          <w:tcPr>
            <w:tcW w:w="4253" w:type="dxa"/>
            <w:vMerge/>
          </w:tcPr>
          <w:p w:rsidR="004B6C5D" w:rsidRDefault="004B6C5D" w:rsidP="004B6C5D">
            <w:pPr>
              <w:jc w:val="both"/>
            </w:pPr>
          </w:p>
        </w:tc>
        <w:tc>
          <w:tcPr>
            <w:tcW w:w="850" w:type="dxa"/>
            <w:vMerge/>
          </w:tcPr>
          <w:p w:rsidR="004B6C5D" w:rsidRPr="00922A24" w:rsidRDefault="004B6C5D" w:rsidP="004B6C5D"/>
        </w:tc>
      </w:tr>
      <w:tr w:rsidR="004B6C5D" w:rsidRPr="00922A24" w:rsidTr="00A1142A">
        <w:tc>
          <w:tcPr>
            <w:tcW w:w="590" w:type="dxa"/>
          </w:tcPr>
          <w:p w:rsidR="004B6C5D" w:rsidRPr="00922A24" w:rsidRDefault="004B6C5D" w:rsidP="004B6C5D">
            <w:r>
              <w:t>14</w:t>
            </w:r>
          </w:p>
        </w:tc>
        <w:tc>
          <w:tcPr>
            <w:tcW w:w="2812" w:type="dxa"/>
          </w:tcPr>
          <w:p w:rsidR="004B6C5D" w:rsidRDefault="004B6C5D" w:rsidP="004B6C5D">
            <w:pPr>
              <w:tabs>
                <w:tab w:val="left" w:pos="2604"/>
              </w:tabs>
              <w:rPr>
                <w:rFonts w:cs="Times New Roman"/>
                <w:szCs w:val="28"/>
              </w:rPr>
            </w:pPr>
            <w:r>
              <w:rPr>
                <w:rFonts w:cs="Times New Roman"/>
                <w:szCs w:val="28"/>
              </w:rPr>
              <w:t>Nguyễn Thị Lan</w:t>
            </w:r>
          </w:p>
        </w:tc>
        <w:tc>
          <w:tcPr>
            <w:tcW w:w="1276" w:type="dxa"/>
          </w:tcPr>
          <w:p w:rsidR="004B6C5D" w:rsidRDefault="004B6C5D" w:rsidP="004B6C5D">
            <w:pPr>
              <w:tabs>
                <w:tab w:val="left" w:pos="2604"/>
              </w:tabs>
              <w:jc w:val="center"/>
              <w:rPr>
                <w:rFonts w:cs="Times New Roman"/>
                <w:szCs w:val="28"/>
              </w:rPr>
            </w:pPr>
            <w:r>
              <w:rPr>
                <w:rFonts w:cs="Times New Roman"/>
                <w:szCs w:val="28"/>
              </w:rPr>
              <w:t>Giáo viên</w:t>
            </w:r>
          </w:p>
        </w:tc>
        <w:tc>
          <w:tcPr>
            <w:tcW w:w="4253" w:type="dxa"/>
            <w:vMerge/>
          </w:tcPr>
          <w:p w:rsidR="004B6C5D" w:rsidRDefault="004B6C5D" w:rsidP="004B6C5D">
            <w:pPr>
              <w:jc w:val="both"/>
            </w:pPr>
          </w:p>
        </w:tc>
        <w:tc>
          <w:tcPr>
            <w:tcW w:w="850" w:type="dxa"/>
            <w:vMerge/>
          </w:tcPr>
          <w:p w:rsidR="004B6C5D" w:rsidRPr="00922A24" w:rsidRDefault="004B6C5D" w:rsidP="004B6C5D"/>
        </w:tc>
      </w:tr>
      <w:tr w:rsidR="004B6C5D" w:rsidRPr="00922A24" w:rsidTr="00A1142A">
        <w:trPr>
          <w:trHeight w:val="1158"/>
        </w:trPr>
        <w:tc>
          <w:tcPr>
            <w:tcW w:w="590" w:type="dxa"/>
            <w:vAlign w:val="center"/>
          </w:tcPr>
          <w:p w:rsidR="004B6C5D" w:rsidRPr="00922A24" w:rsidRDefault="004B6C5D" w:rsidP="004B6C5D">
            <w:r>
              <w:t>15</w:t>
            </w:r>
          </w:p>
        </w:tc>
        <w:tc>
          <w:tcPr>
            <w:tcW w:w="2812" w:type="dxa"/>
            <w:vAlign w:val="center"/>
          </w:tcPr>
          <w:p w:rsidR="004B6C5D" w:rsidRDefault="004B6C5D" w:rsidP="004B6C5D">
            <w:pPr>
              <w:tabs>
                <w:tab w:val="left" w:pos="2604"/>
              </w:tabs>
              <w:rPr>
                <w:rFonts w:cs="Times New Roman"/>
                <w:szCs w:val="28"/>
              </w:rPr>
            </w:pPr>
            <w:r>
              <w:rPr>
                <w:rFonts w:cs="Times New Roman"/>
                <w:szCs w:val="28"/>
              </w:rPr>
              <w:t>Nguyễn Thị Hòa</w:t>
            </w:r>
          </w:p>
        </w:tc>
        <w:tc>
          <w:tcPr>
            <w:tcW w:w="1276" w:type="dxa"/>
            <w:vAlign w:val="center"/>
          </w:tcPr>
          <w:p w:rsidR="004B6C5D" w:rsidRDefault="004B6C5D" w:rsidP="004B6C5D">
            <w:pPr>
              <w:tabs>
                <w:tab w:val="left" w:pos="2604"/>
              </w:tabs>
              <w:jc w:val="center"/>
              <w:rPr>
                <w:rFonts w:cs="Times New Roman"/>
                <w:szCs w:val="28"/>
              </w:rPr>
            </w:pPr>
            <w:r>
              <w:rPr>
                <w:rFonts w:cs="Times New Roman"/>
                <w:szCs w:val="28"/>
              </w:rPr>
              <w:t>Nhân viên</w:t>
            </w:r>
          </w:p>
        </w:tc>
        <w:tc>
          <w:tcPr>
            <w:tcW w:w="4253" w:type="dxa"/>
          </w:tcPr>
          <w:p w:rsidR="004B6C5D" w:rsidRDefault="00DF6664" w:rsidP="004B6C5D">
            <w:pPr>
              <w:jc w:val="both"/>
            </w:pPr>
            <w:r>
              <w:t>- Phối hợp t</w:t>
            </w:r>
            <w:r w:rsidR="004B6C5D" w:rsidRPr="006506BD">
              <w:t>hực hiện tốt công tác tuyên truyền phụ huynh</w:t>
            </w:r>
            <w:r w:rsidR="004B6C5D">
              <w:t xml:space="preserve"> về công tác tuyển sinh</w:t>
            </w:r>
            <w:r w:rsidR="004B6C5D" w:rsidRPr="006506BD">
              <w:t>.</w:t>
            </w:r>
          </w:p>
          <w:p w:rsidR="004B6C5D" w:rsidRDefault="004B6C5D" w:rsidP="004B6C5D">
            <w:pPr>
              <w:jc w:val="both"/>
            </w:pPr>
            <w:r>
              <w:t>- Ghi chép các biên bản họp liên quan đến công tác tuyển sinh.</w:t>
            </w:r>
          </w:p>
          <w:p w:rsidR="004B6C5D" w:rsidRDefault="004B6C5D" w:rsidP="004B6C5D">
            <w:pPr>
              <w:jc w:val="both"/>
              <w:rPr>
                <w:rFonts w:eastAsia="Times New Roman" w:cs="Times New Roman"/>
                <w:color w:val="000000"/>
                <w:szCs w:val="28"/>
              </w:rPr>
            </w:pPr>
            <w:r>
              <w:t xml:space="preserve">- </w:t>
            </w:r>
            <w:r w:rsidRPr="001C6826">
              <w:rPr>
                <w:rFonts w:eastAsia="Times New Roman" w:cs="Times New Roman"/>
                <w:color w:val="000000"/>
                <w:szCs w:val="28"/>
              </w:rPr>
              <w:t>Kiểm tra kỹ</w:t>
            </w:r>
            <w:r>
              <w:rPr>
                <w:rFonts w:eastAsia="Times New Roman" w:cs="Times New Roman"/>
                <w:color w:val="000000"/>
                <w:szCs w:val="28"/>
              </w:rPr>
              <w:t xml:space="preserve"> thuật</w:t>
            </w:r>
            <w:r w:rsidRPr="001C6826">
              <w:rPr>
                <w:rFonts w:eastAsia="Times New Roman" w:cs="Times New Roman"/>
                <w:color w:val="000000"/>
                <w:szCs w:val="28"/>
              </w:rPr>
              <w:t xml:space="preserve"> hồ sơ tuyển sinh của phụ huynh</w:t>
            </w:r>
            <w:r>
              <w:rPr>
                <w:rFonts w:eastAsia="Times New Roman" w:cs="Times New Roman"/>
                <w:color w:val="000000"/>
                <w:szCs w:val="28"/>
              </w:rPr>
              <w:t>.</w:t>
            </w:r>
          </w:p>
          <w:p w:rsidR="004B6C5D" w:rsidRDefault="004B6C5D" w:rsidP="004B6C5D">
            <w:pPr>
              <w:jc w:val="both"/>
            </w:pPr>
            <w:r>
              <w:t>- Tổng hợp danh sách trẻ và quản lý hồ sơ tuyển sinh trẻ vào các lớp.</w:t>
            </w:r>
          </w:p>
          <w:p w:rsidR="004B6C5D" w:rsidRPr="00922A24" w:rsidRDefault="004B6C5D" w:rsidP="00E66921">
            <w:pPr>
              <w:jc w:val="both"/>
            </w:pPr>
            <w:r>
              <w:t xml:space="preserve">- </w:t>
            </w:r>
            <w:r w:rsidRPr="006506BD">
              <w:t xml:space="preserve">Photo </w:t>
            </w:r>
            <w:r>
              <w:t>danh sách</w:t>
            </w:r>
            <w:r w:rsidRPr="006506BD">
              <w:t xml:space="preserve"> tuyển sinh khổ A3 dán ở </w:t>
            </w:r>
            <w:r>
              <w:t>bảng thông báo của trường.</w:t>
            </w:r>
          </w:p>
        </w:tc>
        <w:tc>
          <w:tcPr>
            <w:tcW w:w="850" w:type="dxa"/>
          </w:tcPr>
          <w:p w:rsidR="004B6C5D" w:rsidRPr="00922A24" w:rsidRDefault="004B6C5D" w:rsidP="004B6C5D"/>
        </w:tc>
      </w:tr>
    </w:tbl>
    <w:p w:rsidR="00421BAA" w:rsidRDefault="00421BAA" w:rsidP="00BF3A6A"/>
    <w:sectPr w:rsidR="00421BAA" w:rsidSect="0092624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01B"/>
    <w:rsid w:val="00005365"/>
    <w:rsid w:val="00017DEA"/>
    <w:rsid w:val="00066BBD"/>
    <w:rsid w:val="000E5689"/>
    <w:rsid w:val="00132D1C"/>
    <w:rsid w:val="001549D1"/>
    <w:rsid w:val="00161F4E"/>
    <w:rsid w:val="001F1A44"/>
    <w:rsid w:val="00421BAA"/>
    <w:rsid w:val="00424EB3"/>
    <w:rsid w:val="004B6C5D"/>
    <w:rsid w:val="005822D9"/>
    <w:rsid w:val="005841FB"/>
    <w:rsid w:val="0062412C"/>
    <w:rsid w:val="006A22C4"/>
    <w:rsid w:val="006E7003"/>
    <w:rsid w:val="006F0F27"/>
    <w:rsid w:val="00730928"/>
    <w:rsid w:val="00757D41"/>
    <w:rsid w:val="007C2779"/>
    <w:rsid w:val="007D08AD"/>
    <w:rsid w:val="00835077"/>
    <w:rsid w:val="00926246"/>
    <w:rsid w:val="00952272"/>
    <w:rsid w:val="009A4C22"/>
    <w:rsid w:val="009A7A8B"/>
    <w:rsid w:val="009B137F"/>
    <w:rsid w:val="009B566B"/>
    <w:rsid w:val="009C101B"/>
    <w:rsid w:val="009D488F"/>
    <w:rsid w:val="009F4059"/>
    <w:rsid w:val="00A1142A"/>
    <w:rsid w:val="00A4021C"/>
    <w:rsid w:val="00A52BC9"/>
    <w:rsid w:val="00A90058"/>
    <w:rsid w:val="00AA6773"/>
    <w:rsid w:val="00AE2175"/>
    <w:rsid w:val="00B0428E"/>
    <w:rsid w:val="00BF243D"/>
    <w:rsid w:val="00BF3A6A"/>
    <w:rsid w:val="00C33207"/>
    <w:rsid w:val="00C60432"/>
    <w:rsid w:val="00C87E7D"/>
    <w:rsid w:val="00D05D4F"/>
    <w:rsid w:val="00D13F36"/>
    <w:rsid w:val="00DC07C9"/>
    <w:rsid w:val="00DF6664"/>
    <w:rsid w:val="00E303EC"/>
    <w:rsid w:val="00E62DF7"/>
    <w:rsid w:val="00E66921"/>
    <w:rsid w:val="00E83600"/>
    <w:rsid w:val="00E963ED"/>
    <w:rsid w:val="00EF0D6F"/>
    <w:rsid w:val="00F202B3"/>
    <w:rsid w:val="00F23468"/>
    <w:rsid w:val="00FA0AF4"/>
    <w:rsid w:val="00FB3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B27E"/>
  <w15:chartTrackingRefBased/>
  <w15:docId w15:val="{7C011F8D-96EF-4B7A-941F-39F153B9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1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F27"/>
    <w:rPr>
      <w:rFonts w:ascii="Segoe UI" w:hAnsi="Segoe UI" w:cs="Segoe UI"/>
      <w:sz w:val="18"/>
      <w:szCs w:val="18"/>
    </w:rPr>
  </w:style>
  <w:style w:type="paragraph" w:styleId="NormalWeb">
    <w:name w:val="Normal (Web)"/>
    <w:basedOn w:val="Normal"/>
    <w:uiPriority w:val="99"/>
    <w:unhideWhenUsed/>
    <w:rsid w:val="00A52BC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26</cp:revision>
  <cp:lastPrinted>2024-08-13T04:14:00Z</cp:lastPrinted>
  <dcterms:created xsi:type="dcterms:W3CDTF">2018-06-21T02:20:00Z</dcterms:created>
  <dcterms:modified xsi:type="dcterms:W3CDTF">2024-08-13T04:14:00Z</dcterms:modified>
</cp:coreProperties>
</file>