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2053D4" w:rsidTr="002053D4">
        <w:tc>
          <w:tcPr>
            <w:tcW w:w="4111" w:type="dxa"/>
          </w:tcPr>
          <w:p w:rsidR="002053D4" w:rsidRPr="002053D4" w:rsidRDefault="002053D4" w:rsidP="002053D4">
            <w:pPr>
              <w:jc w:val="center"/>
              <w:rPr>
                <w:rFonts w:cs="Times New Roman"/>
                <w:sz w:val="26"/>
                <w:lang w:val="pt-BR"/>
              </w:rPr>
            </w:pPr>
            <w:r w:rsidRPr="00B218AD">
              <w:rPr>
                <w:rFonts w:cs="Times New Roman"/>
                <w:sz w:val="26"/>
                <w:lang w:val="pt-BR"/>
              </w:rPr>
              <w:t>PHÒNG GD&amp;ĐT QUẢNG YÊN</w:t>
            </w:r>
          </w:p>
        </w:tc>
        <w:tc>
          <w:tcPr>
            <w:tcW w:w="5812" w:type="dxa"/>
          </w:tcPr>
          <w:p w:rsidR="002053D4" w:rsidRPr="002053D4" w:rsidRDefault="002053D4" w:rsidP="002053D4">
            <w:pPr>
              <w:jc w:val="center"/>
              <w:rPr>
                <w:rFonts w:cs="Times New Roman"/>
                <w:b/>
                <w:sz w:val="26"/>
                <w:szCs w:val="26"/>
                <w:lang w:val="pt-BR"/>
              </w:rPr>
            </w:pPr>
            <w:r w:rsidRPr="00BA00B6">
              <w:rPr>
                <w:rFonts w:cs="Times New Roman"/>
                <w:b/>
                <w:sz w:val="26"/>
                <w:szCs w:val="26"/>
                <w:lang w:val="pt-BR"/>
              </w:rPr>
              <w:t>CỘNG HÒA XÃ HỘI CHỦ NGHĨA VIỆT NAM</w:t>
            </w:r>
          </w:p>
        </w:tc>
      </w:tr>
      <w:tr w:rsidR="002053D4" w:rsidTr="002053D4">
        <w:tc>
          <w:tcPr>
            <w:tcW w:w="4111" w:type="dxa"/>
          </w:tcPr>
          <w:p w:rsidR="002053D4" w:rsidRPr="002053D4" w:rsidRDefault="004E7EF4" w:rsidP="002053D4">
            <w:pPr>
              <w:jc w:val="center"/>
              <w:rPr>
                <w:rFonts w:cs="Times New Roman"/>
                <w:lang w:val="pt-BR"/>
              </w:rPr>
            </w:pPr>
            <w:r>
              <w:rPr>
                <w:rFonts w:cs="Times New Roman"/>
                <w:b/>
                <w:noProof/>
                <w:sz w:val="26"/>
                <w:lang w:val="pt-BR"/>
              </w:rPr>
              <mc:AlternateContent>
                <mc:Choice Requires="wps">
                  <w:drawing>
                    <wp:anchor distT="0" distB="0" distL="114300" distR="114300" simplePos="0" relativeHeight="251661312" behindDoc="0" locked="0" layoutInCell="1" allowOverlap="1">
                      <wp:simplePos x="0" y="0"/>
                      <wp:positionH relativeFrom="column">
                        <wp:posOffset>776605</wp:posOffset>
                      </wp:positionH>
                      <wp:positionV relativeFrom="paragraph">
                        <wp:posOffset>255905</wp:posOffset>
                      </wp:positionV>
                      <wp:extent cx="1005840" cy="7620"/>
                      <wp:effectExtent l="0" t="0" r="22860" b="30480"/>
                      <wp:wrapNone/>
                      <wp:docPr id="1677669706" name="Straight Connector 6"/>
                      <wp:cNvGraphicFramePr/>
                      <a:graphic xmlns:a="http://schemas.openxmlformats.org/drawingml/2006/main">
                        <a:graphicData uri="http://schemas.microsoft.com/office/word/2010/wordprocessingShape">
                          <wps:wsp>
                            <wps:cNvCnPr/>
                            <wps:spPr>
                              <a:xfrm flipV="1">
                                <a:off x="0" y="0"/>
                                <a:ext cx="1005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C7543"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1.15pt,20.15pt" to="140.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" strokecolor="black [3200]" strokeweight=".5pt">
                      <v:stroke joinstyle="miter"/>
                    </v:line>
                  </w:pict>
                </mc:Fallback>
              </mc:AlternateContent>
            </w:r>
            <w:r w:rsidR="002053D4">
              <w:rPr>
                <w:rFonts w:cs="Times New Roman"/>
                <w:b/>
                <w:sz w:val="26"/>
                <w:lang w:val="pt-BR"/>
              </w:rPr>
              <w:t>TRƯỜNG MN ĐÔNG MAI</w:t>
            </w:r>
          </w:p>
        </w:tc>
        <w:tc>
          <w:tcPr>
            <w:tcW w:w="5812" w:type="dxa"/>
          </w:tcPr>
          <w:p w:rsidR="002053D4" w:rsidRPr="005771B2" w:rsidRDefault="002053D4" w:rsidP="002053D4">
            <w:pPr>
              <w:jc w:val="center"/>
              <w:rPr>
                <w:rFonts w:cs="Times New Roman"/>
                <w:b/>
              </w:rPr>
            </w:pPr>
            <w:r w:rsidRPr="005771B2">
              <w:rPr>
                <w:rFonts w:cs="Times New Roman"/>
                <w:b/>
              </w:rPr>
              <w:t>Độc lập – Tự do – Hạnh phúc</w:t>
            </w:r>
          </w:p>
          <w:p w:rsidR="002053D4" w:rsidRDefault="002053D4" w:rsidP="002053D4">
            <w:pPr>
              <w:rPr>
                <w:rFonts w:eastAsia="Times New Roman" w:cs="Times New Roman"/>
                <w:b/>
                <w:bCs/>
                <w:color w:val="333333"/>
                <w:kern w:val="0"/>
                <w:sz w:val="28"/>
                <w:szCs w:val="28"/>
                <w:shd w:val="clear" w:color="auto" w:fill="FFFFFF"/>
                <w14:ligatures w14:val="none"/>
              </w:rPr>
            </w:pPr>
            <w:r>
              <w:rPr>
                <w:rFonts w:eastAsia="Times New Roman" w:cs="Times New Roman"/>
                <w:b/>
                <w:bCs/>
                <w:noProof/>
                <w:color w:val="333333"/>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45085</wp:posOffset>
                      </wp:positionV>
                      <wp:extent cx="1912620" cy="0"/>
                      <wp:effectExtent l="0" t="0" r="0" b="0"/>
                      <wp:wrapNone/>
                      <wp:docPr id="2004164838" name="Straight Connector 4"/>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1CEB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75pt,3.55pt" to="215.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" strokecolor="black [3200]" strokeweight=".5pt">
                      <v:stroke joinstyle="miter"/>
                    </v:line>
                  </w:pict>
                </mc:Fallback>
              </mc:AlternateContent>
            </w:r>
          </w:p>
        </w:tc>
      </w:tr>
      <w:tr w:rsidR="002053D4" w:rsidTr="002053D4">
        <w:tc>
          <w:tcPr>
            <w:tcW w:w="4111" w:type="dxa"/>
          </w:tcPr>
          <w:p w:rsidR="002053D4" w:rsidRDefault="002053D4" w:rsidP="002053D4">
            <w:pPr>
              <w:jc w:val="center"/>
              <w:rPr>
                <w:rFonts w:cs="Times New Roman"/>
                <w:b/>
                <w:sz w:val="26"/>
                <w:lang w:val="pt-BR"/>
              </w:rPr>
            </w:pPr>
          </w:p>
        </w:tc>
        <w:tc>
          <w:tcPr>
            <w:tcW w:w="5812" w:type="dxa"/>
          </w:tcPr>
          <w:p w:rsidR="002053D4" w:rsidRPr="005771B2" w:rsidRDefault="002053D4" w:rsidP="002053D4">
            <w:pPr>
              <w:jc w:val="center"/>
              <w:rPr>
                <w:rFonts w:cs="Times New Roman"/>
                <w:b/>
              </w:rPr>
            </w:pPr>
            <w:r>
              <w:rPr>
                <w:i/>
                <w:sz w:val="26"/>
                <w:szCs w:val="26"/>
              </w:rPr>
              <w:t xml:space="preserve">                   Đông Mai</w:t>
            </w:r>
            <w:r w:rsidRPr="00381A77">
              <w:rPr>
                <w:i/>
                <w:sz w:val="26"/>
                <w:szCs w:val="26"/>
              </w:rPr>
              <w:t xml:space="preserve">, ngày </w:t>
            </w:r>
            <w:r w:rsidR="00B72DF0">
              <w:rPr>
                <w:i/>
                <w:sz w:val="26"/>
                <w:szCs w:val="26"/>
              </w:rPr>
              <w:t>04</w:t>
            </w:r>
            <w:r>
              <w:rPr>
                <w:i/>
                <w:sz w:val="26"/>
                <w:szCs w:val="26"/>
              </w:rPr>
              <w:t xml:space="preserve"> tháng </w:t>
            </w:r>
            <w:r w:rsidR="00B72DF0">
              <w:rPr>
                <w:i/>
                <w:sz w:val="26"/>
                <w:szCs w:val="26"/>
              </w:rPr>
              <w:t>10</w:t>
            </w:r>
            <w:r w:rsidRPr="00381A77">
              <w:rPr>
                <w:i/>
                <w:sz w:val="26"/>
                <w:szCs w:val="26"/>
              </w:rPr>
              <w:t xml:space="preserve"> </w:t>
            </w:r>
            <w:r>
              <w:rPr>
                <w:i/>
                <w:sz w:val="26"/>
                <w:szCs w:val="26"/>
              </w:rPr>
              <w:t>năm 202</w:t>
            </w:r>
            <w:r w:rsidR="00B72DF0">
              <w:rPr>
                <w:i/>
                <w:sz w:val="26"/>
                <w:szCs w:val="26"/>
              </w:rPr>
              <w:t>4</w:t>
            </w:r>
          </w:p>
        </w:tc>
      </w:tr>
    </w:tbl>
    <w:p w:rsidR="002053D4" w:rsidRDefault="002053D4" w:rsidP="002053D4">
      <w:pPr>
        <w:spacing w:after="0" w:line="240" w:lineRule="auto"/>
        <w:rPr>
          <w:rFonts w:eastAsia="Times New Roman" w:cs="Times New Roman"/>
          <w:b/>
          <w:bCs/>
          <w:color w:val="333333"/>
          <w:kern w:val="0"/>
          <w:sz w:val="28"/>
          <w:szCs w:val="28"/>
          <w:shd w:val="clear" w:color="auto" w:fill="FFFFFF"/>
          <w14:ligatures w14:val="none"/>
        </w:rPr>
      </w:pPr>
    </w:p>
    <w:p w:rsidR="00652078" w:rsidRDefault="002053D4" w:rsidP="002053D4">
      <w:pPr>
        <w:spacing w:after="0" w:line="240" w:lineRule="auto"/>
        <w:jc w:val="center"/>
        <w:rPr>
          <w:rFonts w:eastAsia="Times New Roman" w:cs="Times New Roman"/>
          <w:color w:val="333333"/>
          <w:kern w:val="0"/>
          <w:sz w:val="28"/>
          <w:szCs w:val="28"/>
          <w:shd w:val="clear" w:color="auto" w:fill="FFFFFF"/>
          <w14:ligatures w14:val="none"/>
        </w:rPr>
      </w:pPr>
      <w:r>
        <w:rPr>
          <w:rFonts w:eastAsia="Times New Roman" w:cs="Times New Roman"/>
          <w:b/>
          <w:bCs/>
          <w:noProof/>
          <w:color w:val="333333"/>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2196465</wp:posOffset>
                </wp:positionH>
                <wp:positionV relativeFrom="paragraph">
                  <wp:posOffset>685800</wp:posOffset>
                </wp:positionV>
                <wp:extent cx="1234440" cy="0"/>
                <wp:effectExtent l="0" t="0" r="0" b="0"/>
                <wp:wrapNone/>
                <wp:docPr id="442103694" name="Straight Connector 5"/>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7654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54pt" to="270.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AsmAEAAIgDAAAOAAAAZHJzL2Uyb0RvYy54bWysU8uu0zAQ3SPxD5b3NGmp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" strokecolor="black [3200]" strokeweight=".5pt">
                <v:stroke joinstyle="miter"/>
              </v:line>
            </w:pict>
          </mc:Fallback>
        </mc:AlternateContent>
      </w:r>
      <w:r w:rsidR="00FC0D90" w:rsidRPr="00FC0D90">
        <w:rPr>
          <w:rFonts w:eastAsia="Times New Roman" w:cs="Times New Roman"/>
          <w:b/>
          <w:bCs/>
          <w:color w:val="333333"/>
          <w:kern w:val="0"/>
          <w:sz w:val="28"/>
          <w:szCs w:val="28"/>
          <w:shd w:val="clear" w:color="auto" w:fill="FFFFFF"/>
          <w14:ligatures w14:val="none"/>
        </w:rPr>
        <w:t>PHÂN CÔNG NHIỆM VỤ</w:t>
      </w:r>
      <w:r w:rsidR="00FC0D90" w:rsidRPr="00FC0D90">
        <w:rPr>
          <w:rFonts w:ascii="Helvetica" w:eastAsia="Times New Roman" w:hAnsi="Helvetica" w:cs="Helvetica"/>
          <w:color w:val="333333"/>
          <w:kern w:val="0"/>
          <w:sz w:val="21"/>
          <w:szCs w:val="21"/>
          <w14:ligatures w14:val="none"/>
        </w:rPr>
        <w:br/>
      </w:r>
      <w:r w:rsidR="00FC0D90" w:rsidRPr="00FC0D90">
        <w:rPr>
          <w:rFonts w:eastAsia="Times New Roman" w:cs="Times New Roman"/>
          <w:b/>
          <w:bCs/>
          <w:color w:val="333333"/>
          <w:kern w:val="0"/>
          <w:sz w:val="28"/>
          <w:szCs w:val="28"/>
          <w:shd w:val="clear" w:color="auto" w:fill="FFFFFF"/>
          <w14:ligatures w14:val="none"/>
        </w:rPr>
        <w:t xml:space="preserve"> Các thành viên trong Ban chỉ đạo </w:t>
      </w:r>
      <w:r w:rsidR="00794F9C">
        <w:rPr>
          <w:rFonts w:eastAsia="Times New Roman" w:cs="Times New Roman"/>
          <w:b/>
          <w:bCs/>
          <w:color w:val="333333"/>
          <w:kern w:val="0"/>
          <w:sz w:val="28"/>
          <w:szCs w:val="28"/>
          <w:shd w:val="clear" w:color="auto" w:fill="FFFFFF"/>
          <w14:ligatures w14:val="none"/>
        </w:rPr>
        <w:t xml:space="preserve">xây dựng trường học an toàn, phòng chống </w:t>
      </w:r>
      <w:r w:rsidR="00FC0D90" w:rsidRPr="00FC0D90">
        <w:rPr>
          <w:rFonts w:eastAsia="Times New Roman" w:cs="Times New Roman"/>
          <w:b/>
          <w:bCs/>
          <w:color w:val="333333"/>
          <w:kern w:val="0"/>
          <w:sz w:val="28"/>
          <w:szCs w:val="28"/>
          <w:shd w:val="clear" w:color="auto" w:fill="FFFFFF"/>
          <w14:ligatures w14:val="none"/>
        </w:rPr>
        <w:t>tai nạn thương tíc</w:t>
      </w:r>
      <w:r w:rsidR="00794F9C">
        <w:rPr>
          <w:rFonts w:eastAsia="Times New Roman" w:cs="Times New Roman"/>
          <w:b/>
          <w:bCs/>
          <w:color w:val="333333"/>
          <w:kern w:val="0"/>
          <w:sz w:val="28"/>
          <w:szCs w:val="28"/>
          <w:shd w:val="clear" w:color="auto" w:fill="FFFFFF"/>
          <w14:ligatures w14:val="none"/>
        </w:rPr>
        <w:t xml:space="preserve">h - </w:t>
      </w:r>
      <w:r w:rsidR="00FC0D90" w:rsidRPr="00FC0D90">
        <w:rPr>
          <w:rFonts w:eastAsia="Times New Roman" w:cs="Times New Roman"/>
          <w:b/>
          <w:bCs/>
          <w:color w:val="333333"/>
          <w:kern w:val="0"/>
          <w:sz w:val="28"/>
          <w:szCs w:val="28"/>
          <w:shd w:val="clear" w:color="auto" w:fill="FFFFFF"/>
          <w14:ligatures w14:val="none"/>
        </w:rPr>
        <w:t>Năm học 202</w:t>
      </w:r>
      <w:r w:rsidR="00B72DF0">
        <w:rPr>
          <w:rFonts w:eastAsia="Times New Roman" w:cs="Times New Roman"/>
          <w:b/>
          <w:bCs/>
          <w:color w:val="333333"/>
          <w:kern w:val="0"/>
          <w:sz w:val="28"/>
          <w:szCs w:val="28"/>
          <w:shd w:val="clear" w:color="auto" w:fill="FFFFFF"/>
          <w14:ligatures w14:val="none"/>
        </w:rPr>
        <w:t>4</w:t>
      </w:r>
      <w:r w:rsidR="00FC0D90" w:rsidRPr="00FC0D90">
        <w:rPr>
          <w:rFonts w:eastAsia="Times New Roman" w:cs="Times New Roman"/>
          <w:b/>
          <w:bCs/>
          <w:color w:val="333333"/>
          <w:kern w:val="0"/>
          <w:sz w:val="28"/>
          <w:szCs w:val="28"/>
          <w:shd w:val="clear" w:color="auto" w:fill="FFFFFF"/>
          <w14:ligatures w14:val="none"/>
        </w:rPr>
        <w:t xml:space="preserve"> - 202</w:t>
      </w:r>
      <w:r w:rsidR="00B72DF0">
        <w:rPr>
          <w:rFonts w:eastAsia="Times New Roman" w:cs="Times New Roman"/>
          <w:b/>
          <w:bCs/>
          <w:color w:val="333333"/>
          <w:kern w:val="0"/>
          <w:sz w:val="28"/>
          <w:szCs w:val="28"/>
          <w:shd w:val="clear" w:color="auto" w:fill="FFFFFF"/>
          <w14:ligatures w14:val="none"/>
        </w:rPr>
        <w:t>5</w:t>
      </w:r>
      <w:r w:rsidR="00FC0D90" w:rsidRPr="00FC0D90">
        <w:rPr>
          <w:rFonts w:ascii="Helvetica" w:eastAsia="Times New Roman" w:hAnsi="Helvetica" w:cs="Helvetica"/>
          <w:color w:val="333333"/>
          <w:kern w:val="0"/>
          <w:sz w:val="21"/>
          <w:szCs w:val="21"/>
          <w14:ligatures w14:val="none"/>
        </w:rPr>
        <w:br/>
      </w:r>
      <w:r w:rsidR="00FC0D90" w:rsidRPr="00FC0D90">
        <w:rPr>
          <w:rFonts w:ascii="Helvetica" w:eastAsia="Times New Roman" w:hAnsi="Helvetica" w:cs="Helvetica"/>
          <w:color w:val="333333"/>
          <w:kern w:val="0"/>
          <w:sz w:val="21"/>
          <w:szCs w:val="21"/>
          <w14:ligatures w14:val="none"/>
        </w:rPr>
        <w:br/>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14:ligatures w14:val="none"/>
        </w:rPr>
        <w:t xml:space="preserve">Căn cứ Quyết định số </w:t>
      </w:r>
      <w:r w:rsidR="00F21472">
        <w:rPr>
          <w:rFonts w:eastAsia="Times New Roman" w:cs="Times New Roman"/>
          <w:color w:val="333333"/>
          <w:kern w:val="0"/>
          <w:sz w:val="28"/>
          <w:szCs w:val="28"/>
          <w:shd w:val="clear" w:color="auto" w:fill="FFFFFF"/>
          <w14:ligatures w14:val="none"/>
        </w:rPr>
        <w:t>1</w:t>
      </w:r>
      <w:r w:rsidR="00B72DF0">
        <w:rPr>
          <w:rFonts w:eastAsia="Times New Roman" w:cs="Times New Roman"/>
          <w:color w:val="333333"/>
          <w:kern w:val="0"/>
          <w:sz w:val="28"/>
          <w:szCs w:val="28"/>
          <w:shd w:val="clear" w:color="auto" w:fill="FFFFFF"/>
          <w14:ligatures w14:val="none"/>
        </w:rPr>
        <w:t>99</w:t>
      </w:r>
      <w:r w:rsidRPr="00FC0D90">
        <w:rPr>
          <w:rFonts w:eastAsia="Times New Roman" w:cs="Times New Roman"/>
          <w:color w:val="333333"/>
          <w:kern w:val="0"/>
          <w:sz w:val="28"/>
          <w:szCs w:val="28"/>
          <w:shd w:val="clear" w:color="auto" w:fill="FFFFFF"/>
          <w14:ligatures w14:val="none"/>
        </w:rPr>
        <w:t>/QĐ-MN</w:t>
      </w:r>
      <w:r w:rsidR="00B72DF0">
        <w:rPr>
          <w:rFonts w:eastAsia="Times New Roman" w:cs="Times New Roman"/>
          <w:color w:val="333333"/>
          <w:kern w:val="0"/>
          <w:sz w:val="28"/>
          <w:szCs w:val="28"/>
          <w:shd w:val="clear" w:color="auto" w:fill="FFFFFF"/>
          <w14:ligatures w14:val="none"/>
        </w:rPr>
        <w:t>ĐM</w:t>
      </w:r>
      <w:r w:rsidRPr="00FC0D90">
        <w:rPr>
          <w:rFonts w:eastAsia="Times New Roman" w:cs="Times New Roman"/>
          <w:color w:val="333333"/>
          <w:kern w:val="0"/>
          <w:sz w:val="28"/>
          <w:szCs w:val="28"/>
          <w:shd w:val="clear" w:color="auto" w:fill="FFFFFF"/>
          <w14:ligatures w14:val="none"/>
        </w:rPr>
        <w:t xml:space="preserve"> ngày </w:t>
      </w:r>
      <w:r w:rsidR="00B72DF0">
        <w:rPr>
          <w:rFonts w:eastAsia="Times New Roman" w:cs="Times New Roman"/>
          <w:color w:val="333333"/>
          <w:kern w:val="0"/>
          <w:sz w:val="28"/>
          <w:szCs w:val="28"/>
          <w:shd w:val="clear" w:color="auto" w:fill="FFFFFF"/>
          <w14:ligatures w14:val="none"/>
        </w:rPr>
        <w:t>04</w:t>
      </w:r>
      <w:r w:rsidRPr="00FC0D90">
        <w:rPr>
          <w:rFonts w:eastAsia="Times New Roman" w:cs="Times New Roman"/>
          <w:color w:val="333333"/>
          <w:kern w:val="0"/>
          <w:sz w:val="28"/>
          <w:szCs w:val="28"/>
          <w:shd w:val="clear" w:color="auto" w:fill="FFFFFF"/>
          <w14:ligatures w14:val="none"/>
        </w:rPr>
        <w:t xml:space="preserve"> tháng </w:t>
      </w:r>
      <w:r w:rsidR="00B72DF0">
        <w:rPr>
          <w:rFonts w:eastAsia="Times New Roman" w:cs="Times New Roman"/>
          <w:color w:val="333333"/>
          <w:kern w:val="0"/>
          <w:sz w:val="28"/>
          <w:szCs w:val="28"/>
          <w:shd w:val="clear" w:color="auto" w:fill="FFFFFF"/>
          <w14:ligatures w14:val="none"/>
        </w:rPr>
        <w:t>10</w:t>
      </w:r>
      <w:r w:rsidRPr="00FC0D90">
        <w:rPr>
          <w:rFonts w:eastAsia="Times New Roman" w:cs="Times New Roman"/>
          <w:color w:val="333333"/>
          <w:kern w:val="0"/>
          <w:sz w:val="28"/>
          <w:szCs w:val="28"/>
          <w:shd w:val="clear" w:color="auto" w:fill="FFFFFF"/>
          <w14:ligatures w14:val="none"/>
        </w:rPr>
        <w:t xml:space="preserve"> năm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của trường mầm non </w:t>
      </w:r>
      <w:r w:rsidR="00F21472">
        <w:rPr>
          <w:rFonts w:eastAsia="Times New Roman" w:cs="Times New Roman"/>
          <w:color w:val="333333"/>
          <w:kern w:val="0"/>
          <w:sz w:val="28"/>
          <w:szCs w:val="28"/>
          <w:shd w:val="clear" w:color="auto" w:fill="FFFFFF"/>
          <w14:ligatures w14:val="none"/>
        </w:rPr>
        <w:t>Đông Mai</w:t>
      </w:r>
      <w:r w:rsidRPr="00FC0D90">
        <w:rPr>
          <w:rFonts w:eastAsia="Times New Roman" w:cs="Times New Roman"/>
          <w:color w:val="333333"/>
          <w:kern w:val="0"/>
          <w:sz w:val="28"/>
          <w:szCs w:val="28"/>
          <w:shd w:val="clear" w:color="auto" w:fill="FFFFFF"/>
          <w14:ligatures w14:val="none"/>
        </w:rPr>
        <w:t xml:space="preserve"> về việc kiện toàn Ban chỉ đạo </w:t>
      </w:r>
      <w:r w:rsidR="00F21472">
        <w:rPr>
          <w:rFonts w:eastAsia="Times New Roman" w:cs="Times New Roman"/>
          <w:color w:val="333333"/>
          <w:kern w:val="0"/>
          <w:sz w:val="28"/>
          <w:szCs w:val="28"/>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w:t>
      </w:r>
      <w:r w:rsidR="00652078">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14:ligatures w14:val="none"/>
        </w:rPr>
        <w:t>tích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bdr w:val="none" w:sz="0" w:space="0" w:color="auto" w:frame="1"/>
          <w:shd w:val="clear" w:color="auto" w:fill="FFFFFF"/>
          <w14:ligatures w14:val="none"/>
        </w:rPr>
      </w:pPr>
      <w:r w:rsidRPr="00FC0D90">
        <w:rPr>
          <w:rFonts w:eastAsia="Times New Roman" w:cs="Times New Roman"/>
          <w:color w:val="333333"/>
          <w:kern w:val="0"/>
          <w:sz w:val="28"/>
          <w:szCs w:val="28"/>
          <w:bdr w:val="none" w:sz="0" w:space="0" w:color="auto" w:frame="1"/>
          <w:shd w:val="clear" w:color="auto" w:fill="FFFFFF"/>
          <w14:ligatures w14:val="none"/>
        </w:rPr>
        <w:t>Căn cứ nhiệm vụ, chức năng của trường học về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bdr w:val="none" w:sz="0" w:space="0" w:color="auto" w:frame="1"/>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bdr w:val="none" w:sz="0" w:space="0" w:color="auto" w:frame="1"/>
          <w:shd w:val="clear" w:color="auto" w:fill="FFFFFF"/>
          <w14:ligatures w14:val="none"/>
        </w:rPr>
      </w:pPr>
      <w:r w:rsidRPr="00FC0D90">
        <w:rPr>
          <w:rFonts w:eastAsia="Times New Roman" w:cs="Times New Roman"/>
          <w:color w:val="333333"/>
          <w:kern w:val="0"/>
          <w:sz w:val="28"/>
          <w:szCs w:val="28"/>
          <w:bdr w:val="none" w:sz="0" w:space="0" w:color="auto" w:frame="1"/>
          <w:shd w:val="clear" w:color="auto" w:fill="FFFFFF"/>
          <w14:ligatures w14:val="none"/>
        </w:rPr>
        <w:t xml:space="preserve">Căn cứ tình hình thực tế tại đơn vị trường mầm non </w:t>
      </w:r>
      <w:r w:rsidR="00F21472">
        <w:rPr>
          <w:rFonts w:eastAsia="Times New Roman" w:cs="Times New Roman"/>
          <w:color w:val="333333"/>
          <w:kern w:val="0"/>
          <w:sz w:val="28"/>
          <w:szCs w:val="28"/>
          <w:bdr w:val="none" w:sz="0" w:space="0" w:color="auto" w:frame="1"/>
          <w:shd w:val="clear" w:color="auto" w:fill="FFFFFF"/>
          <w14:ligatures w14:val="none"/>
        </w:rPr>
        <w:t>Đông Mai</w:t>
      </w:r>
      <w:r w:rsidRPr="00FC0D90">
        <w:rPr>
          <w:rFonts w:eastAsia="Times New Roman" w:cs="Times New Roman"/>
          <w:color w:val="333333"/>
          <w:kern w:val="0"/>
          <w:sz w:val="28"/>
          <w:szCs w:val="28"/>
          <w:bdr w:val="none" w:sz="0" w:space="0" w:color="auto" w:frame="1"/>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Căn cứ vào năng lực của các thành viên trong Ban chỉ đạo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8"/>
          <w:szCs w:val="28"/>
          <w:shd w:val="clear" w:color="auto" w:fill="FFFFFF"/>
          <w:lang w:val="nl-NL"/>
          <w14:ligatures w14:val="none"/>
        </w:rPr>
        <w:t>          Nay Trưởng Ban chỉ đạo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B72DF0">
        <w:rPr>
          <w:rFonts w:eastAsia="Times New Roman" w:cs="Times New Roman"/>
          <w:color w:val="333333"/>
          <w:kern w:val="0"/>
          <w:sz w:val="28"/>
          <w:szCs w:val="28"/>
          <w:shd w:val="clear" w:color="auto" w:fill="FFFFFF"/>
          <w14:ligatures w14:val="none"/>
        </w:rPr>
        <w:t>5</w:t>
      </w:r>
      <w:r w:rsidR="00F21472">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lang w:val="nl-NL"/>
          <w14:ligatures w14:val="none"/>
        </w:rPr>
        <w:t xml:space="preserve">trường mầm non </w:t>
      </w:r>
      <w:r w:rsidR="00F21472">
        <w:rPr>
          <w:rFonts w:eastAsia="Times New Roman" w:cs="Times New Roman"/>
          <w:color w:val="333333"/>
          <w:kern w:val="0"/>
          <w:sz w:val="28"/>
          <w:szCs w:val="28"/>
          <w:shd w:val="clear" w:color="auto" w:fill="FFFFFF"/>
          <w:lang w:val="nl-NL"/>
          <w14:ligatures w14:val="none"/>
        </w:rPr>
        <w:t>Đông Mai</w:t>
      </w:r>
      <w:r w:rsidRPr="00FC0D90">
        <w:rPr>
          <w:rFonts w:eastAsia="Times New Roman" w:cs="Times New Roman"/>
          <w:color w:val="333333"/>
          <w:kern w:val="0"/>
          <w:sz w:val="28"/>
          <w:szCs w:val="28"/>
          <w:shd w:val="clear" w:color="auto" w:fill="FFFFFF"/>
          <w:lang w:val="nl-NL"/>
          <w14:ligatures w14:val="none"/>
        </w:rPr>
        <w:t xml:space="preserve"> phân công trách nhiệm các thành viên, cụ thể như sau:</w:t>
      </w:r>
    </w:p>
    <w:p w:rsidR="00652078" w:rsidRDefault="0065207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E53488">
        <w:rPr>
          <w:rFonts w:eastAsia="Times New Roman" w:cs="Times New Roman"/>
          <w:b/>
          <w:bCs/>
          <w:color w:val="333333"/>
          <w:kern w:val="0"/>
          <w:sz w:val="28"/>
          <w:szCs w:val="28"/>
          <w14:ligatures w14:val="none"/>
        </w:rPr>
        <w:t>1.</w:t>
      </w:r>
      <w:r w:rsidRPr="00E53488">
        <w:rPr>
          <w:rFonts w:eastAsia="Times New Roman" w:cs="Times New Roman"/>
          <w:b/>
          <w:bCs/>
          <w:color w:val="333333"/>
          <w:kern w:val="0"/>
          <w:sz w:val="21"/>
          <w:szCs w:val="21"/>
          <w14:ligatures w14:val="none"/>
        </w:rPr>
        <w:t xml:space="preserve"> </w:t>
      </w:r>
      <w:r w:rsidR="00FC0D90" w:rsidRPr="00FC0D90">
        <w:rPr>
          <w:rFonts w:eastAsia="Times New Roman" w:cs="Times New Roman"/>
          <w:b/>
          <w:bCs/>
          <w:color w:val="333333"/>
          <w:kern w:val="0"/>
          <w:sz w:val="28"/>
          <w:szCs w:val="28"/>
          <w:shd w:val="clear" w:color="auto" w:fill="FFFFFF"/>
          <w:lang w:val="nl-NL"/>
          <w14:ligatures w14:val="none"/>
        </w:rPr>
        <w:t xml:space="preserve">Bà </w:t>
      </w:r>
      <w:r w:rsidR="00F21472">
        <w:rPr>
          <w:rFonts w:eastAsia="Times New Roman" w:cs="Times New Roman"/>
          <w:b/>
          <w:bCs/>
          <w:color w:val="333333"/>
          <w:kern w:val="0"/>
          <w:sz w:val="28"/>
          <w:szCs w:val="28"/>
          <w:shd w:val="clear" w:color="auto" w:fill="FFFFFF"/>
          <w:lang w:val="nl-NL"/>
          <w14:ligatures w14:val="none"/>
        </w:rPr>
        <w:t>Phạm Thị Hiên</w:t>
      </w:r>
      <w:r w:rsidR="00FC0D90" w:rsidRPr="00FC0D90">
        <w:rPr>
          <w:rFonts w:eastAsia="Times New Roman" w:cs="Times New Roman"/>
          <w:b/>
          <w:bCs/>
          <w:color w:val="333333"/>
          <w:kern w:val="0"/>
          <w:sz w:val="28"/>
          <w:szCs w:val="28"/>
          <w:shd w:val="clear" w:color="auto" w:fill="FFFFFF"/>
          <w:lang w:val="nl-NL"/>
          <w14:ligatures w14:val="none"/>
        </w:rPr>
        <w:t xml:space="preserve"> - Hiệu trưởng - Trưởng Ban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Quản lý, chỉ đạo chung công tác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B72DF0">
        <w:rPr>
          <w:rFonts w:eastAsia="Times New Roman" w:cs="Times New Roman"/>
          <w:color w:val="333333"/>
          <w:kern w:val="0"/>
          <w:sz w:val="28"/>
          <w:szCs w:val="28"/>
          <w:shd w:val="clear" w:color="auto" w:fill="FFFFFF"/>
          <w14:ligatures w14:val="none"/>
        </w:rPr>
        <w:t>5</w:t>
      </w:r>
      <w:r w:rsidR="00F21472">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14:ligatures w14:val="none"/>
        </w:rPr>
        <w:t>của đơn vị.</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Duyệt kế hoạch, phân công nhiệm vụ các thành viên trong Ban chỉ đạo.</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2. Bà Nguyễn Thị</w:t>
      </w:r>
      <w:r w:rsidR="00F21472">
        <w:rPr>
          <w:rFonts w:eastAsia="Times New Roman" w:cs="Times New Roman"/>
          <w:b/>
          <w:bCs/>
          <w:color w:val="333333"/>
          <w:kern w:val="0"/>
          <w:sz w:val="28"/>
          <w:szCs w:val="28"/>
          <w:shd w:val="clear" w:color="auto" w:fill="FFFFFF"/>
          <w:lang w:val="nl-NL"/>
          <w14:ligatures w14:val="none"/>
        </w:rPr>
        <w:t xml:space="preserve"> Thanh Nhân</w:t>
      </w:r>
      <w:r w:rsidRPr="00FC0D90">
        <w:rPr>
          <w:rFonts w:eastAsia="Times New Roman" w:cs="Times New Roman"/>
          <w:b/>
          <w:bCs/>
          <w:color w:val="333333"/>
          <w:kern w:val="0"/>
          <w:sz w:val="28"/>
          <w:szCs w:val="28"/>
          <w:shd w:val="clear" w:color="auto" w:fill="FFFFFF"/>
          <w:lang w:val="nl-NL"/>
          <w14:ligatures w14:val="none"/>
        </w:rPr>
        <w:t xml:space="preserve"> -  Phó Hiệu Trưởng - Phó ban thường trực</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Điều hành, triển khai kế hoạch hoạt động của Ban chỉ đạo.</w:t>
      </w:r>
      <w:r w:rsidR="00652078">
        <w:rPr>
          <w:rFonts w:ascii="Helvetica" w:eastAsia="Times New Roman" w:hAnsi="Helvetica" w:cs="Helvetica"/>
          <w:color w:val="333333"/>
          <w:kern w:val="0"/>
          <w:sz w:val="21"/>
          <w:szCs w:val="21"/>
          <w14:ligatures w14:val="none"/>
        </w:rPr>
        <w:t xml:space="preserve"> </w:t>
      </w:r>
      <w:r w:rsidRPr="00FC0D90">
        <w:rPr>
          <w:rFonts w:eastAsia="Times New Roman" w:cs="Times New Roman"/>
          <w:color w:val="333333"/>
          <w:kern w:val="0"/>
          <w:sz w:val="28"/>
          <w:szCs w:val="28"/>
          <w:shd w:val="clear" w:color="auto" w:fill="FFFFFF"/>
          <w:lang w:val="nl-NL"/>
          <w14:ligatures w14:val="none"/>
        </w:rPr>
        <w:t>Thay mặt Trưởng ban điều hành công việc khi được ủy quyền.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Phân công cán bộ Y tế trường tiến hành xây dựng kế hoạch</w:t>
      </w:r>
      <w:r w:rsidR="00F21472">
        <w:rPr>
          <w:rFonts w:eastAsia="Times New Roman" w:cs="Times New Roman"/>
          <w:color w:val="333333"/>
          <w:kern w:val="0"/>
          <w:sz w:val="28"/>
          <w:szCs w:val="28"/>
          <w:bdr w:val="none" w:sz="0" w:space="0" w:color="auto" w:frame="1"/>
          <w:shd w:val="clear" w:color="auto" w:fill="FFFFFF"/>
          <w14:ligatures w14:val="none"/>
        </w:rPr>
        <w:t xml:space="preserve">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B72DF0">
        <w:rPr>
          <w:rFonts w:eastAsia="Times New Roman" w:cs="Times New Roman"/>
          <w:color w:val="333333"/>
          <w:kern w:val="0"/>
          <w:sz w:val="28"/>
          <w:szCs w:val="28"/>
          <w:shd w:val="clear" w:color="auto" w:fill="FFFFFF"/>
          <w14:ligatures w14:val="none"/>
        </w:rPr>
        <w:t>5</w:t>
      </w:r>
      <w:r w:rsidR="00F21472">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14:ligatures w14:val="none"/>
        </w:rPr>
        <w:t>của nhà trường và thực hiện các kế hoạch khác khi có yêu cầu.</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xml:space="preserve">- Có trách nhiệm tham mưu cho nhân viên y tế tổ chức các buổi ngoại khóa, tuyên truyền, nâng cao hiểu biết cho CB,GV,NV, PH và </w:t>
      </w:r>
      <w:r w:rsidR="00F21472">
        <w:rPr>
          <w:rFonts w:eastAsia="Times New Roman" w:cs="Times New Roman"/>
          <w:color w:val="333333"/>
          <w:kern w:val="0"/>
          <w:sz w:val="28"/>
          <w:szCs w:val="28"/>
          <w:shd w:val="clear" w:color="auto" w:fill="FFFFFF"/>
          <w:lang w:val="nl-NL"/>
          <w14:ligatures w14:val="none"/>
        </w:rPr>
        <w:t>trẻ</w:t>
      </w:r>
      <w:r w:rsidRPr="00FC0D90">
        <w:rPr>
          <w:rFonts w:eastAsia="Times New Roman" w:cs="Times New Roman"/>
          <w:color w:val="333333"/>
          <w:kern w:val="0"/>
          <w:sz w:val="28"/>
          <w:szCs w:val="28"/>
          <w:shd w:val="clear" w:color="auto" w:fill="FFFFFF"/>
          <w:lang w:val="nl-NL"/>
          <w14:ligatures w14:val="none"/>
        </w:rPr>
        <w:t xml:space="preserve">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14:ligatures w14:val="none"/>
        </w:rPr>
        <w:t>.</w:t>
      </w:r>
    </w:p>
    <w:p w:rsidR="00652078" w:rsidRDefault="0065207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ascii="Helvetica" w:eastAsia="Times New Roman" w:hAnsi="Helvetica" w:cs="Helvetica"/>
          <w:color w:val="333333"/>
          <w:kern w:val="0"/>
          <w:sz w:val="21"/>
          <w:szCs w:val="21"/>
          <w14:ligatures w14:val="none"/>
        </w:rPr>
        <w:t xml:space="preserve">- </w:t>
      </w:r>
      <w:r w:rsidR="00FC0D90"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F21472"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3</w:t>
      </w:r>
      <w:r w:rsidR="00652078">
        <w:rPr>
          <w:rFonts w:eastAsia="Times New Roman" w:cs="Times New Roman"/>
          <w:b/>
          <w:bCs/>
          <w:color w:val="333333"/>
          <w:kern w:val="0"/>
          <w:sz w:val="28"/>
          <w:szCs w:val="28"/>
          <w:shd w:val="clear" w:color="auto" w:fill="FFFFFF"/>
          <w:lang w:val="nl-NL"/>
          <w14:ligatures w14:val="none"/>
        </w:rPr>
        <w:t xml:space="preserve">. </w:t>
      </w:r>
      <w:r w:rsidR="00FC0D90" w:rsidRPr="00FC0D90">
        <w:rPr>
          <w:rFonts w:eastAsia="Times New Roman" w:cs="Times New Roman"/>
          <w:b/>
          <w:bCs/>
          <w:color w:val="333333"/>
          <w:kern w:val="0"/>
          <w:sz w:val="28"/>
          <w:szCs w:val="28"/>
          <w:shd w:val="clear" w:color="auto" w:fill="FFFFFF"/>
          <w:lang w:val="nl-NL"/>
          <w14:ligatures w14:val="none"/>
        </w:rPr>
        <w:t xml:space="preserve">Bà </w:t>
      </w:r>
      <w:r>
        <w:rPr>
          <w:rFonts w:eastAsia="Times New Roman" w:cs="Times New Roman"/>
          <w:b/>
          <w:bCs/>
          <w:color w:val="333333"/>
          <w:kern w:val="0"/>
          <w:sz w:val="28"/>
          <w:szCs w:val="28"/>
          <w:shd w:val="clear" w:color="auto" w:fill="FFFFFF"/>
          <w:lang w:val="nl-NL"/>
          <w14:ligatures w14:val="none"/>
        </w:rPr>
        <w:t>Phạm Thị Cải</w:t>
      </w:r>
      <w:r w:rsidR="00FC0D90" w:rsidRPr="00FC0D90">
        <w:rPr>
          <w:rFonts w:eastAsia="Times New Roman" w:cs="Times New Roman"/>
          <w:b/>
          <w:bCs/>
          <w:color w:val="333333"/>
          <w:kern w:val="0"/>
          <w:sz w:val="28"/>
          <w:szCs w:val="28"/>
          <w:shd w:val="clear" w:color="auto" w:fill="FFFFFF"/>
          <w:lang w:val="nl-NL"/>
          <w14:ligatures w14:val="none"/>
        </w:rPr>
        <w:t xml:space="preserve"> - Phó Hiệu trưởng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B72DF0">
        <w:rPr>
          <w:rFonts w:eastAsia="Times New Roman" w:cs="Times New Roman"/>
          <w:color w:val="333333"/>
          <w:kern w:val="0"/>
          <w:sz w:val="28"/>
          <w:szCs w:val="28"/>
          <w:shd w:val="clear" w:color="auto" w:fill="FFFFFF"/>
          <w14:ligatures w14:val="none"/>
        </w:rPr>
        <w:t>5</w:t>
      </w:r>
      <w:r w:rsidR="00F21472">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lang w:val="nl-NL"/>
          <w14:ligatures w14:val="none"/>
        </w:rPr>
        <w:t>theo sự phân công.</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8"/>
          <w:szCs w:val="28"/>
          <w:shd w:val="clear" w:color="auto" w:fill="FFFFFF"/>
          <w:lang w:val="nl-NL"/>
          <w14:ligatures w14:val="none"/>
        </w:rPr>
        <w:lastRenderedPageBreak/>
        <w:t>- Đôn đốc, thực hiện các hoạt động liên quan đến phần công việc được phân công phụ trách và đề xuất biện pháp thực hiện.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65207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 xml:space="preserve">5. </w:t>
      </w:r>
      <w:r w:rsidR="00FC0D90" w:rsidRPr="00FC0D90">
        <w:rPr>
          <w:rFonts w:eastAsia="Times New Roman" w:cs="Times New Roman"/>
          <w:b/>
          <w:bCs/>
          <w:color w:val="333333"/>
          <w:kern w:val="0"/>
          <w:sz w:val="28"/>
          <w:szCs w:val="28"/>
          <w:shd w:val="clear" w:color="auto" w:fill="FFFFFF"/>
          <w:lang w:val="nl-NL"/>
          <w14:ligatures w14:val="none"/>
        </w:rPr>
        <w:t xml:space="preserve">Bà </w:t>
      </w:r>
      <w:r w:rsidR="00F21472">
        <w:rPr>
          <w:rFonts w:eastAsia="Times New Roman" w:cs="Times New Roman"/>
          <w:b/>
          <w:bCs/>
          <w:color w:val="333333"/>
          <w:kern w:val="0"/>
          <w:sz w:val="28"/>
          <w:szCs w:val="28"/>
          <w:shd w:val="clear" w:color="auto" w:fill="FFFFFF"/>
          <w:lang w:val="nl-NL"/>
          <w14:ligatures w14:val="none"/>
        </w:rPr>
        <w:t>Đoàn Thuý Lan</w:t>
      </w:r>
      <w:r w:rsidR="00FC0D90" w:rsidRPr="00FC0D90">
        <w:rPr>
          <w:rFonts w:eastAsia="Times New Roman" w:cs="Times New Roman"/>
          <w:b/>
          <w:bCs/>
          <w:color w:val="333333"/>
          <w:kern w:val="0"/>
          <w:sz w:val="28"/>
          <w:szCs w:val="28"/>
          <w:shd w:val="clear" w:color="auto" w:fill="FFFFFF"/>
          <w:lang w:val="nl-NL"/>
          <w14:ligatures w14:val="none"/>
        </w:rPr>
        <w:t xml:space="preserve"> - Y tế học đường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Phụ trách phòng Y tế nhà trường.</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Lập kế hoạch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 quản lý tủ thuốc nhà trường; tham mưu với Hiệu trưởng lên kế hoạch mua sắm vật tư, dụng cụ, các thiết bị Y tế nhà trường;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Phụ trách công tác công tác khám, sơ cấp cứu ban đầu cho CB,GV,NV và HS trong nhà trường khi có tai nạn sảy ra.</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vệ sinh trường học, phòng chống tai nạn trường học, chống bệnh học đường.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Phụ trách công tác tuyên truyền công tác Y tế trường học, xây dựng kế hoạch ngoại khóa truyền thông về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Kiểm tra công tác vệ sinh an toàn thực phẩm, lưu mẫu thức ăn theo ngày.</w:t>
      </w:r>
      <w:r w:rsidRPr="00FC0D90">
        <w:rPr>
          <w:rFonts w:ascii="Helvetica" w:eastAsia="Times New Roman" w:hAnsi="Helvetica" w:cs="Helvetica"/>
          <w:color w:val="333333"/>
          <w:kern w:val="0"/>
          <w:sz w:val="21"/>
          <w:szCs w:val="21"/>
          <w14:ligatures w14:val="none"/>
        </w:rPr>
        <w:br/>
      </w:r>
      <w:r w:rsidR="00652078">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P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6. Bà </w:t>
      </w:r>
      <w:r w:rsidR="00F21472">
        <w:rPr>
          <w:rFonts w:eastAsia="Times New Roman" w:cs="Times New Roman"/>
          <w:b/>
          <w:bCs/>
          <w:color w:val="333333"/>
          <w:kern w:val="0"/>
          <w:sz w:val="28"/>
          <w:szCs w:val="28"/>
          <w:shd w:val="clear" w:color="auto" w:fill="FFFFFF"/>
          <w:lang w:val="nl-NL"/>
          <w14:ligatures w14:val="none"/>
        </w:rPr>
        <w:t>Vũ Mai Hương</w:t>
      </w:r>
      <w:r w:rsidRPr="00FC0D90">
        <w:rPr>
          <w:rFonts w:eastAsia="Times New Roman" w:cs="Times New Roman"/>
          <w:b/>
          <w:bCs/>
          <w:color w:val="333333"/>
          <w:kern w:val="0"/>
          <w:sz w:val="28"/>
          <w:szCs w:val="28"/>
          <w:shd w:val="clear" w:color="auto" w:fill="FFFFFF"/>
          <w:lang w:val="nl-NL"/>
          <w14:ligatures w14:val="none"/>
        </w:rPr>
        <w:t xml:space="preserve"> </w:t>
      </w:r>
      <w:r w:rsidR="00F21472">
        <w:rPr>
          <w:rFonts w:eastAsia="Times New Roman" w:cs="Times New Roman"/>
          <w:b/>
          <w:bCs/>
          <w:color w:val="333333"/>
          <w:kern w:val="0"/>
          <w:sz w:val="28"/>
          <w:szCs w:val="28"/>
          <w:shd w:val="clear" w:color="auto" w:fill="FFFFFF"/>
          <w:lang w:val="nl-NL"/>
          <w14:ligatures w14:val="none"/>
        </w:rPr>
        <w:t>–</w:t>
      </w:r>
      <w:r w:rsidRPr="00FC0D90">
        <w:rPr>
          <w:rFonts w:eastAsia="Times New Roman" w:cs="Times New Roman"/>
          <w:b/>
          <w:bCs/>
          <w:color w:val="333333"/>
          <w:kern w:val="0"/>
          <w:sz w:val="28"/>
          <w:szCs w:val="28"/>
          <w:shd w:val="clear" w:color="auto" w:fill="FFFFFF"/>
          <w:lang w:val="nl-NL"/>
          <w14:ligatures w14:val="none"/>
        </w:rPr>
        <w:t xml:space="preserve"> </w:t>
      </w:r>
      <w:r w:rsidR="00F21472">
        <w:rPr>
          <w:rFonts w:eastAsia="Times New Roman" w:cs="Times New Roman"/>
          <w:b/>
          <w:bCs/>
          <w:color w:val="333333"/>
          <w:kern w:val="0"/>
          <w:sz w:val="28"/>
          <w:szCs w:val="28"/>
          <w:shd w:val="clear" w:color="auto" w:fill="FFFFFF"/>
          <w:lang w:val="nl-NL"/>
          <w14:ligatures w14:val="none"/>
        </w:rPr>
        <w:t>GV-</w:t>
      </w:r>
      <w:r w:rsidRPr="00FC0D90">
        <w:rPr>
          <w:rFonts w:eastAsia="Times New Roman" w:cs="Times New Roman"/>
          <w:b/>
          <w:bCs/>
          <w:color w:val="333333"/>
          <w:kern w:val="0"/>
          <w:sz w:val="28"/>
          <w:szCs w:val="28"/>
          <w:shd w:val="clear" w:color="auto" w:fill="FFFFFF"/>
          <w:lang w:val="nl-NL"/>
          <w14:ligatures w14:val="none"/>
        </w:rPr>
        <w:t xml:space="preserve">TT </w:t>
      </w:r>
      <w:r w:rsidR="00F21472">
        <w:rPr>
          <w:rFonts w:eastAsia="Times New Roman" w:cs="Times New Roman"/>
          <w:b/>
          <w:bCs/>
          <w:color w:val="333333"/>
          <w:kern w:val="0"/>
          <w:sz w:val="28"/>
          <w:szCs w:val="28"/>
          <w:shd w:val="clear" w:color="auto" w:fill="FFFFFF"/>
          <w:lang w:val="nl-NL"/>
          <w14:ligatures w14:val="none"/>
        </w:rPr>
        <w:t>Tổ 5 tuổi</w:t>
      </w:r>
      <w:r w:rsidRPr="00FC0D90">
        <w:rPr>
          <w:rFonts w:eastAsia="Times New Roman" w:cs="Times New Roman"/>
          <w:b/>
          <w:bCs/>
          <w:color w:val="333333"/>
          <w:kern w:val="0"/>
          <w:sz w:val="28"/>
          <w:szCs w:val="28"/>
          <w:shd w:val="clear" w:color="auto" w:fill="FFFFFF"/>
          <w:lang w:val="nl-NL"/>
          <w14:ligatures w14:val="none"/>
        </w:rPr>
        <w:t xml:space="preserve">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sidR="00F21472">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202</w:t>
      </w:r>
      <w:r w:rsidR="00B72DF0">
        <w:rPr>
          <w:rFonts w:eastAsia="Times New Roman" w:cs="Times New Roman"/>
          <w:color w:val="333333"/>
          <w:kern w:val="0"/>
          <w:sz w:val="28"/>
          <w:szCs w:val="28"/>
          <w:shd w:val="clear" w:color="auto" w:fill="FFFFFF"/>
          <w14:ligatures w14:val="none"/>
        </w:rPr>
        <w:t>5</w:t>
      </w:r>
      <w:r w:rsidR="00F21472">
        <w:rPr>
          <w:rFonts w:eastAsia="Times New Roman" w:cs="Times New Roman"/>
          <w:color w:val="333333"/>
          <w:kern w:val="0"/>
          <w:sz w:val="28"/>
          <w:szCs w:val="28"/>
          <w:shd w:val="clear" w:color="auto" w:fill="FFFFFF"/>
          <w14:ligatures w14:val="none"/>
        </w:rPr>
        <w:t xml:space="preserve"> </w:t>
      </w:r>
      <w:r w:rsidRPr="00FC0D90">
        <w:rPr>
          <w:rFonts w:eastAsia="Times New Roman" w:cs="Times New Roman"/>
          <w:color w:val="333333"/>
          <w:kern w:val="0"/>
          <w:sz w:val="28"/>
          <w:szCs w:val="28"/>
          <w:shd w:val="clear" w:color="auto" w:fill="FFFFFF"/>
          <w:lang w:val="nl-NL"/>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hoạt động liên quan đến phần công việc được phân công phụ trách và đề xuất biện pháp thực hiện.</w:t>
      </w:r>
    </w:p>
    <w:p w:rsidR="00F21472"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00F21472">
        <w:rPr>
          <w:rFonts w:eastAsia="Times New Roman" w:cs="Times New Roman"/>
          <w:color w:val="333333"/>
          <w:kern w:val="0"/>
          <w:sz w:val="28"/>
          <w:szCs w:val="28"/>
          <w:bdr w:val="none" w:sz="0" w:space="0" w:color="auto" w:frame="1"/>
          <w:shd w:val="clear" w:color="auto" w:fill="FFFFFF"/>
          <w14:ligatures w14:val="none"/>
        </w:rPr>
        <w:t xml:space="preserve"> trường học an toàn, </w:t>
      </w:r>
      <w:r w:rsidR="00F21472" w:rsidRPr="00FC0D90">
        <w:rPr>
          <w:rFonts w:eastAsia="Times New Roman" w:cs="Times New Roman"/>
          <w:color w:val="333333"/>
          <w:kern w:val="0"/>
          <w:sz w:val="28"/>
          <w:szCs w:val="28"/>
          <w:shd w:val="clear" w:color="auto" w:fill="FFFFFF"/>
          <w14:ligatures w14:val="none"/>
        </w:rPr>
        <w:t>phòng</w:t>
      </w:r>
      <w:r w:rsidR="00F21472">
        <w:rPr>
          <w:rFonts w:eastAsia="Times New Roman" w:cs="Times New Roman"/>
          <w:color w:val="333333"/>
          <w:kern w:val="0"/>
          <w:sz w:val="28"/>
          <w:szCs w:val="28"/>
          <w:shd w:val="clear" w:color="auto" w:fill="FFFFFF"/>
          <w14:ligatures w14:val="none"/>
        </w:rPr>
        <w:t>,</w:t>
      </w:r>
      <w:r w:rsidR="00F21472"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F21472"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7. Bà </w:t>
      </w:r>
      <w:r w:rsidR="003F4D68">
        <w:rPr>
          <w:rFonts w:eastAsia="Times New Roman" w:cs="Times New Roman"/>
          <w:b/>
          <w:bCs/>
          <w:color w:val="333333"/>
          <w:kern w:val="0"/>
          <w:sz w:val="28"/>
          <w:szCs w:val="28"/>
          <w:shd w:val="clear" w:color="auto" w:fill="FFFFFF"/>
          <w:lang w:val="nl-NL"/>
          <w14:ligatures w14:val="none"/>
        </w:rPr>
        <w:t>Trần Thị Hoa</w:t>
      </w:r>
      <w:r w:rsidRPr="00FC0D90">
        <w:rPr>
          <w:rFonts w:eastAsia="Times New Roman" w:cs="Times New Roman"/>
          <w:b/>
          <w:bCs/>
          <w:color w:val="333333"/>
          <w:kern w:val="0"/>
          <w:sz w:val="28"/>
          <w:szCs w:val="28"/>
          <w:shd w:val="clear" w:color="auto" w:fill="FFFFFF"/>
          <w:lang w:val="nl-NL"/>
          <w14:ligatures w14:val="none"/>
        </w:rPr>
        <w:t xml:space="preserve"> - GV, TT tổ 4</w:t>
      </w:r>
      <w:r w:rsidR="003F4D68">
        <w:rPr>
          <w:rFonts w:eastAsia="Times New Roman" w:cs="Times New Roman"/>
          <w:b/>
          <w:bCs/>
          <w:color w:val="333333"/>
          <w:kern w:val="0"/>
          <w:sz w:val="28"/>
          <w:szCs w:val="28"/>
          <w:shd w:val="clear" w:color="auto" w:fill="FFFFFF"/>
          <w:lang w:val="nl-NL"/>
          <w14:ligatures w14:val="none"/>
        </w:rPr>
        <w:t xml:space="preserve"> tuổi</w:t>
      </w:r>
      <w:r w:rsidRPr="00FC0D90">
        <w:rPr>
          <w:rFonts w:eastAsia="Times New Roman" w:cs="Times New Roman"/>
          <w:b/>
          <w:bCs/>
          <w:color w:val="333333"/>
          <w:kern w:val="0"/>
          <w:sz w:val="28"/>
          <w:szCs w:val="28"/>
          <w:shd w:val="clear" w:color="auto" w:fill="FFFFFF"/>
          <w:lang w:val="nl-NL"/>
          <w14:ligatures w14:val="none"/>
        </w:rPr>
        <w:t>-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điều phối, triển khai thực hiện kế hoạch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3F4D68"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 theo sự phân công.</w:t>
      </w:r>
    </w:p>
    <w:p w:rsidR="003F4D6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xml:space="preserve">- Kiểm tra, đôn đốc các hoạt động liên quan đến phân công việc được phân công phụ trách và đề xuất biện pháp thực hiện, nhắc nhở GVCN các lớp phối hợp </w:t>
      </w:r>
      <w:r w:rsidRPr="00FC0D90">
        <w:rPr>
          <w:rFonts w:eastAsia="Times New Roman" w:cs="Times New Roman"/>
          <w:color w:val="333333"/>
          <w:kern w:val="0"/>
          <w:sz w:val="28"/>
          <w:szCs w:val="28"/>
          <w:shd w:val="clear" w:color="auto" w:fill="FFFFFF"/>
          <w:lang w:val="nl-NL"/>
          <w14:ligatures w14:val="none"/>
        </w:rPr>
        <w:lastRenderedPageBreak/>
        <w:t>với Ban chỉ đạo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14:ligatures w14:val="none"/>
        </w:rPr>
        <w:t> một cách hiệu quả nhất khi được yêu cầu.</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8. Bà </w:t>
      </w:r>
      <w:r w:rsidR="003F4D68">
        <w:rPr>
          <w:rFonts w:eastAsia="Times New Roman" w:cs="Times New Roman"/>
          <w:b/>
          <w:bCs/>
          <w:color w:val="333333"/>
          <w:kern w:val="0"/>
          <w:sz w:val="28"/>
          <w:szCs w:val="28"/>
          <w:shd w:val="clear" w:color="auto" w:fill="FFFFFF"/>
          <w:lang w:val="nl-NL"/>
          <w14:ligatures w14:val="none"/>
        </w:rPr>
        <w:t>Đinh Thị Ngát</w:t>
      </w:r>
      <w:r w:rsidRPr="00FC0D90">
        <w:rPr>
          <w:rFonts w:eastAsia="Times New Roman" w:cs="Times New Roman"/>
          <w:b/>
          <w:bCs/>
          <w:color w:val="333333"/>
          <w:kern w:val="0"/>
          <w:sz w:val="28"/>
          <w:szCs w:val="28"/>
          <w:shd w:val="clear" w:color="auto" w:fill="FFFFFF"/>
          <w:lang w:val="nl-NL"/>
          <w14:ligatures w14:val="none"/>
        </w:rPr>
        <w:t xml:space="preserve"> - </w:t>
      </w:r>
      <w:r w:rsidR="003F4D68" w:rsidRPr="00FC0D90">
        <w:rPr>
          <w:rFonts w:eastAsia="Times New Roman" w:cs="Times New Roman"/>
          <w:b/>
          <w:bCs/>
          <w:color w:val="333333"/>
          <w:kern w:val="0"/>
          <w:sz w:val="28"/>
          <w:szCs w:val="28"/>
          <w:shd w:val="clear" w:color="auto" w:fill="FFFFFF"/>
          <w:lang w:val="nl-NL"/>
          <w14:ligatures w14:val="none"/>
        </w:rPr>
        <w:t xml:space="preserve">GV, TT tổ </w:t>
      </w:r>
      <w:r w:rsidR="003F4D68">
        <w:rPr>
          <w:rFonts w:eastAsia="Times New Roman" w:cs="Times New Roman"/>
          <w:b/>
          <w:bCs/>
          <w:color w:val="333333"/>
          <w:kern w:val="0"/>
          <w:sz w:val="28"/>
          <w:szCs w:val="28"/>
          <w:shd w:val="clear" w:color="auto" w:fill="FFFFFF"/>
          <w:lang w:val="nl-NL"/>
          <w14:ligatures w14:val="none"/>
        </w:rPr>
        <w:t>3 tuổi</w:t>
      </w:r>
      <w:r w:rsidR="003F4D68" w:rsidRPr="00FC0D90">
        <w:rPr>
          <w:rFonts w:eastAsia="Times New Roman" w:cs="Times New Roman"/>
          <w:b/>
          <w:bCs/>
          <w:color w:val="333333"/>
          <w:kern w:val="0"/>
          <w:sz w:val="28"/>
          <w:szCs w:val="28"/>
          <w:shd w:val="clear" w:color="auto" w:fill="FFFFFF"/>
          <w:lang w:val="nl-NL"/>
          <w14:ligatures w14:val="none"/>
        </w:rPr>
        <w:t xml:space="preserve"> </w:t>
      </w:r>
      <w:r w:rsidRPr="00FC0D90">
        <w:rPr>
          <w:rFonts w:eastAsia="Times New Roman" w:cs="Times New Roman"/>
          <w:b/>
          <w:bCs/>
          <w:color w:val="333333"/>
          <w:kern w:val="0"/>
          <w:sz w:val="28"/>
          <w:szCs w:val="28"/>
          <w:shd w:val="clear" w:color="auto" w:fill="FFFFFF"/>
          <w:lang w:val="nl-NL"/>
          <w14:ligatures w14:val="none"/>
        </w:rPr>
        <w:t>-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3F4D68"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003F4D68"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lang w:val="nl-NL"/>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Thực hiện các hoạt động liên quan đến phần công việc được phân công phụ trách và đề xuất biện pháp thực hiện tại khu </w:t>
      </w:r>
      <w:r w:rsidR="003F4D68">
        <w:rPr>
          <w:rFonts w:eastAsia="Times New Roman" w:cs="Times New Roman"/>
          <w:color w:val="333333"/>
          <w:kern w:val="0"/>
          <w:sz w:val="28"/>
          <w:szCs w:val="28"/>
          <w:shd w:val="clear" w:color="auto" w:fill="FFFFFF"/>
          <w:lang w:val="nl-NL"/>
          <w14:ligatures w14:val="none"/>
        </w:rPr>
        <w:t>Thuận Thành</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652078" w:rsidRDefault="0065207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00FC0D90"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Default="00FC0D90"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9. Bà </w:t>
      </w:r>
      <w:r w:rsidR="003F4D68">
        <w:rPr>
          <w:rFonts w:eastAsia="Times New Roman" w:cs="Times New Roman"/>
          <w:b/>
          <w:bCs/>
          <w:color w:val="333333"/>
          <w:kern w:val="0"/>
          <w:sz w:val="28"/>
          <w:szCs w:val="28"/>
          <w:shd w:val="clear" w:color="auto" w:fill="FFFFFF"/>
          <w:lang w:val="nl-NL"/>
          <w14:ligatures w14:val="none"/>
        </w:rPr>
        <w:t>Nguyễn Thị Loan</w:t>
      </w:r>
      <w:r w:rsidRPr="00FC0D90">
        <w:rPr>
          <w:rFonts w:eastAsia="Times New Roman" w:cs="Times New Roman"/>
          <w:b/>
          <w:bCs/>
          <w:color w:val="333333"/>
          <w:kern w:val="0"/>
          <w:sz w:val="28"/>
          <w:szCs w:val="28"/>
          <w:shd w:val="clear" w:color="auto" w:fill="FFFFFF"/>
          <w:lang w:val="nl-NL"/>
          <w14:ligatures w14:val="none"/>
        </w:rPr>
        <w:t xml:space="preserve"> - </w:t>
      </w:r>
      <w:r w:rsidR="003F4D68" w:rsidRPr="00FC0D90">
        <w:rPr>
          <w:rFonts w:eastAsia="Times New Roman" w:cs="Times New Roman"/>
          <w:b/>
          <w:bCs/>
          <w:color w:val="333333"/>
          <w:kern w:val="0"/>
          <w:sz w:val="28"/>
          <w:szCs w:val="28"/>
          <w:shd w:val="clear" w:color="auto" w:fill="FFFFFF"/>
          <w:lang w:val="nl-NL"/>
          <w14:ligatures w14:val="none"/>
        </w:rPr>
        <w:t xml:space="preserve">GV, TT tổ </w:t>
      </w:r>
      <w:r w:rsidR="003F4D68">
        <w:rPr>
          <w:rFonts w:eastAsia="Times New Roman" w:cs="Times New Roman"/>
          <w:b/>
          <w:bCs/>
          <w:color w:val="333333"/>
          <w:kern w:val="0"/>
          <w:sz w:val="28"/>
          <w:szCs w:val="28"/>
          <w:shd w:val="clear" w:color="auto" w:fill="FFFFFF"/>
          <w:lang w:val="nl-NL"/>
          <w14:ligatures w14:val="none"/>
        </w:rPr>
        <w:t>Nhà trẻ</w:t>
      </w:r>
      <w:r w:rsidR="003F4D68" w:rsidRPr="00FC0D90">
        <w:rPr>
          <w:rFonts w:eastAsia="Times New Roman" w:cs="Times New Roman"/>
          <w:b/>
          <w:bCs/>
          <w:color w:val="333333"/>
          <w:kern w:val="0"/>
          <w:sz w:val="28"/>
          <w:szCs w:val="28"/>
          <w:shd w:val="clear" w:color="auto" w:fill="FFFFFF"/>
          <w:lang w:val="nl-NL"/>
          <w14:ligatures w14:val="none"/>
        </w:rPr>
        <w:t xml:space="preserve"> </w:t>
      </w:r>
      <w:r w:rsidRPr="00FC0D90">
        <w:rPr>
          <w:rFonts w:eastAsia="Times New Roman" w:cs="Times New Roman"/>
          <w:b/>
          <w:bCs/>
          <w:color w:val="333333"/>
          <w:kern w:val="0"/>
          <w:sz w:val="28"/>
          <w:szCs w:val="28"/>
          <w:shd w:val="clear" w:color="auto" w:fill="FFFFFF"/>
          <w:lang w:val="nl-NL"/>
          <w14:ligatures w14:val="none"/>
        </w:rPr>
        <w:t>- Thành viên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Giúp Trưởng ban trong việc triển khai thực hiện kế hoạch </w:t>
      </w:r>
      <w:r>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 theo sự phân công.</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Thực hiện các hoạt động liên quan đến phần công việc được phân công phụ trách và đề xuất biện pháp thực hiện tại </w:t>
      </w:r>
      <w:r>
        <w:rPr>
          <w:rFonts w:eastAsia="Times New Roman" w:cs="Times New Roman"/>
          <w:color w:val="333333"/>
          <w:kern w:val="0"/>
          <w:sz w:val="28"/>
          <w:szCs w:val="28"/>
          <w:shd w:val="clear" w:color="auto" w:fill="FFFFFF"/>
          <w:lang w:val="nl-NL"/>
          <w14:ligatures w14:val="none"/>
        </w:rPr>
        <w:t>điểm trường</w:t>
      </w:r>
      <w:r w:rsidRPr="00FC0D90">
        <w:rPr>
          <w:rFonts w:eastAsia="Times New Roman" w:cs="Times New Roman"/>
          <w:color w:val="333333"/>
          <w:kern w:val="0"/>
          <w:sz w:val="28"/>
          <w:szCs w:val="28"/>
          <w:shd w:val="clear" w:color="auto" w:fill="FFFFFF"/>
          <w:lang w:val="nl-NL"/>
          <w14:ligatures w14:val="none"/>
        </w:rPr>
        <w:t xml:space="preserve"> </w:t>
      </w:r>
      <w:r>
        <w:rPr>
          <w:rFonts w:eastAsia="Times New Roman" w:cs="Times New Roman"/>
          <w:color w:val="333333"/>
          <w:kern w:val="0"/>
          <w:sz w:val="28"/>
          <w:szCs w:val="28"/>
          <w:shd w:val="clear" w:color="auto" w:fill="FFFFFF"/>
          <w:lang w:val="nl-NL"/>
          <w14:ligatures w14:val="none"/>
        </w:rPr>
        <w:t>Hải Hoà</w:t>
      </w:r>
      <w:r w:rsidRPr="00FC0D90">
        <w:rPr>
          <w:rFonts w:eastAsia="Times New Roman" w:cs="Times New Roman"/>
          <w:color w:val="333333"/>
          <w:kern w:val="0"/>
          <w:sz w:val="28"/>
          <w:szCs w:val="28"/>
          <w:shd w:val="clear" w:color="auto" w:fill="FFFFFF"/>
          <w:lang w:val="nl-NL"/>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Tham mưu với Ban chỉ đạo lên kế hoạch cụ thể về công tác </w:t>
      </w:r>
      <w:r w:rsidRPr="00FC0D90">
        <w:rPr>
          <w:rFonts w:eastAsia="Times New Roman" w:cs="Times New Roman"/>
          <w:color w:val="333333"/>
          <w:kern w:val="0"/>
          <w:sz w:val="28"/>
          <w:szCs w:val="28"/>
          <w:shd w:val="clear" w:color="auto" w:fill="FFFFFF"/>
          <w14:ligatures w14:val="none"/>
        </w:rPr>
        <w:t>phòng chống tai nạn thương tích và xây dựng trường học an toàn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Phối hợp với nhân viên y tế xử trí các tình huống xảy ra, kịp thời sơ cứu và đưa các em tới cơ sở y tế.</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3F4D68" w:rsidRDefault="003F4D68" w:rsidP="002053D4">
      <w:pPr>
        <w:spacing w:before="120" w:after="0" w:line="240" w:lineRule="auto"/>
        <w:ind w:firstLine="709"/>
        <w:jc w:val="both"/>
        <w:rPr>
          <w:rFonts w:eastAsia="Times New Roman" w:cs="Times New Roman"/>
          <w:b/>
          <w:bCs/>
          <w:color w:val="333333"/>
          <w:kern w:val="0"/>
          <w:sz w:val="28"/>
          <w:szCs w:val="28"/>
          <w:shd w:val="clear" w:color="auto" w:fill="FFFFFF"/>
          <w:lang w:val="nl-NL"/>
          <w14:ligatures w14:val="none"/>
        </w:rPr>
      </w:pPr>
      <w:r>
        <w:rPr>
          <w:rFonts w:eastAsia="Times New Roman" w:cs="Times New Roman"/>
          <w:b/>
          <w:bCs/>
          <w:color w:val="333333"/>
          <w:kern w:val="0"/>
          <w:sz w:val="28"/>
          <w:szCs w:val="28"/>
          <w:shd w:val="clear" w:color="auto" w:fill="FFFFFF"/>
          <w:lang w:val="nl-NL"/>
          <w14:ligatures w14:val="none"/>
        </w:rPr>
        <w:t>10</w:t>
      </w:r>
      <w:r w:rsidRPr="00FC0D90">
        <w:rPr>
          <w:rFonts w:eastAsia="Times New Roman" w:cs="Times New Roman"/>
          <w:b/>
          <w:bCs/>
          <w:color w:val="333333"/>
          <w:kern w:val="0"/>
          <w:sz w:val="28"/>
          <w:szCs w:val="28"/>
          <w:shd w:val="clear" w:color="auto" w:fill="FFFFFF"/>
          <w:lang w:val="nl-NL"/>
          <w14:ligatures w14:val="none"/>
        </w:rPr>
        <w:t xml:space="preserve">. Bà </w:t>
      </w:r>
      <w:r>
        <w:rPr>
          <w:rFonts w:eastAsia="Times New Roman" w:cs="Times New Roman"/>
          <w:b/>
          <w:bCs/>
          <w:color w:val="333333"/>
          <w:kern w:val="0"/>
          <w:sz w:val="28"/>
          <w:szCs w:val="28"/>
          <w:shd w:val="clear" w:color="auto" w:fill="FFFFFF"/>
          <w:lang w:val="nl-NL"/>
          <w14:ligatures w14:val="none"/>
        </w:rPr>
        <w:t>Nguyễn Thị Oanh</w:t>
      </w:r>
      <w:r w:rsidRPr="00FC0D90">
        <w:rPr>
          <w:rFonts w:eastAsia="Times New Roman" w:cs="Times New Roman"/>
          <w:b/>
          <w:bCs/>
          <w:color w:val="333333"/>
          <w:kern w:val="0"/>
          <w:sz w:val="28"/>
          <w:szCs w:val="28"/>
          <w:shd w:val="clear" w:color="auto" w:fill="FFFFFF"/>
          <w:lang w:val="nl-NL"/>
          <w14:ligatures w14:val="none"/>
        </w:rPr>
        <w:t xml:space="preserve"> </w:t>
      </w:r>
      <w:r>
        <w:rPr>
          <w:rFonts w:eastAsia="Times New Roman" w:cs="Times New Roman"/>
          <w:b/>
          <w:bCs/>
          <w:color w:val="333333"/>
          <w:kern w:val="0"/>
          <w:sz w:val="28"/>
          <w:szCs w:val="28"/>
          <w:shd w:val="clear" w:color="auto" w:fill="FFFFFF"/>
          <w:lang w:val="nl-NL"/>
          <w14:ligatures w14:val="none"/>
        </w:rPr>
        <w:t>–</w:t>
      </w:r>
      <w:r w:rsidRPr="00FC0D90">
        <w:rPr>
          <w:rFonts w:eastAsia="Times New Roman" w:cs="Times New Roman"/>
          <w:b/>
          <w:bCs/>
          <w:color w:val="333333"/>
          <w:kern w:val="0"/>
          <w:sz w:val="28"/>
          <w:szCs w:val="28"/>
          <w:shd w:val="clear" w:color="auto" w:fill="FFFFFF"/>
          <w:lang w:val="nl-NL"/>
          <w14:ligatures w14:val="none"/>
        </w:rPr>
        <w:t xml:space="preserve"> </w:t>
      </w:r>
      <w:r>
        <w:rPr>
          <w:rFonts w:eastAsia="Times New Roman" w:cs="Times New Roman"/>
          <w:b/>
          <w:bCs/>
          <w:color w:val="333333"/>
          <w:kern w:val="0"/>
          <w:sz w:val="28"/>
          <w:szCs w:val="28"/>
          <w:shd w:val="clear" w:color="auto" w:fill="FFFFFF"/>
          <w:lang w:val="nl-NL"/>
          <w14:ligatures w14:val="none"/>
        </w:rPr>
        <w:t>Tổ trưởng tổ cô nuôi</w:t>
      </w:r>
      <w:r w:rsidRPr="00FC0D90">
        <w:rPr>
          <w:rFonts w:eastAsia="Times New Roman" w:cs="Times New Roman"/>
          <w:b/>
          <w:bCs/>
          <w:color w:val="333333"/>
          <w:kern w:val="0"/>
          <w:sz w:val="28"/>
          <w:szCs w:val="28"/>
          <w:shd w:val="clear" w:color="auto" w:fill="FFFFFF"/>
          <w:lang w:val="nl-NL"/>
          <w14:ligatures w14:val="none"/>
        </w:rPr>
        <w:t xml:space="preserve"> - Thành viên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Giúp trưởng ban trong việc triển khai thực hiện kế hoạch về </w:t>
      </w:r>
      <w:r>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Pr="00FC0D90">
        <w:rPr>
          <w:rFonts w:eastAsia="Times New Roman" w:cs="Times New Roman"/>
          <w:color w:val="333333"/>
          <w:kern w:val="0"/>
          <w:sz w:val="28"/>
          <w:szCs w:val="28"/>
          <w:shd w:val="clear" w:color="auto" w:fill="FFFFFF"/>
          <w14:ligatures w14:val="none"/>
        </w:rPr>
        <w:t>phòng</w:t>
      </w:r>
      <w:r>
        <w:rPr>
          <w:rFonts w:eastAsia="Times New Roman" w:cs="Times New Roman"/>
          <w:color w:val="333333"/>
          <w:kern w:val="0"/>
          <w:sz w:val="28"/>
          <w:szCs w:val="28"/>
          <w:shd w:val="clear" w:color="auto" w:fill="FFFFFF"/>
          <w14:ligatures w14:val="none"/>
        </w:rPr>
        <w:t>,</w:t>
      </w:r>
      <w:r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14:ligatures w14:val="none"/>
        </w:rPr>
        <w:t>.</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Đôn đốc các hoạt động liên quan đến phần công việc được phân công phụ trách và đề xuất biện pháp thực hiện.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Có trách nhiệm đảm bảo vệ sinh an toàn trong khi nấu ăn.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t xml:space="preserve">- </w:t>
      </w:r>
      <w:r w:rsidRPr="00FC0D90">
        <w:rPr>
          <w:rFonts w:eastAsia="Times New Roman" w:cs="Times New Roman"/>
          <w:color w:val="333333"/>
          <w:kern w:val="0"/>
          <w:sz w:val="28"/>
          <w:szCs w:val="28"/>
          <w:shd w:val="clear" w:color="auto" w:fill="FFFFFF"/>
          <w:lang w:val="nl-NL"/>
          <w14:ligatures w14:val="none"/>
        </w:rPr>
        <w:t>Thực hiện đúng thực đơn dinh dưỡng đã được đề ra.</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xml:space="preserve">- </w:t>
      </w:r>
      <w:r>
        <w:rPr>
          <w:rFonts w:eastAsia="Times New Roman" w:cs="Times New Roman"/>
          <w:color w:val="333333"/>
          <w:kern w:val="0"/>
          <w:sz w:val="28"/>
          <w:szCs w:val="28"/>
          <w:shd w:val="clear" w:color="auto" w:fill="FFFFFF"/>
          <w:lang w:val="nl-NL"/>
          <w14:ligatures w14:val="none"/>
        </w:rPr>
        <w:t>Phối hợp với nhà trường x</w:t>
      </w:r>
      <w:r w:rsidRPr="00FC0D90">
        <w:rPr>
          <w:rFonts w:eastAsia="Times New Roman" w:cs="Times New Roman"/>
          <w:color w:val="333333"/>
          <w:kern w:val="0"/>
          <w:sz w:val="28"/>
          <w:szCs w:val="28"/>
          <w:shd w:val="clear" w:color="auto" w:fill="FFFFFF"/>
          <w:lang w:val="nl-NL"/>
          <w14:ligatures w14:val="none"/>
        </w:rPr>
        <w:t>ây dựng và lên thực đơn đảm bảo chế độ dinh dưỡng cho học sinh bán trú và chịu trách nhiệm về hồ sơ bán trú, chế độ ăn hàng ngày của trẻ.</w:t>
      </w:r>
    </w:p>
    <w:p w:rsidR="003F4D68" w:rsidRPr="0065207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Cùng tham mưu với Ban chỉ đạo xây dựng bếp ăn tập thể đạt hiệu quả, vệ sinh, an toàn.</w:t>
      </w:r>
    </w:p>
    <w:p w:rsidR="003F4D68" w:rsidRDefault="003F4D68"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Pr>
          <w:rFonts w:eastAsia="Times New Roman" w:cs="Times New Roman"/>
          <w:color w:val="333333"/>
          <w:kern w:val="0"/>
          <w:sz w:val="28"/>
          <w:szCs w:val="28"/>
          <w:shd w:val="clear" w:color="auto" w:fill="FFFFFF"/>
          <w:lang w:val="nl-NL"/>
          <w14:ligatures w14:val="none"/>
        </w:rPr>
        <w:lastRenderedPageBreak/>
        <w:t xml:space="preserve">- </w:t>
      </w:r>
      <w:r w:rsidRPr="00652078">
        <w:rPr>
          <w:rFonts w:eastAsia="Times New Roman" w:cs="Times New Roman"/>
          <w:color w:val="333333"/>
          <w:kern w:val="0"/>
          <w:sz w:val="28"/>
          <w:szCs w:val="28"/>
          <w:shd w:val="clear" w:color="auto" w:fill="FFFFFF"/>
          <w:lang w:val="nl-NL"/>
          <w14:ligatures w14:val="none"/>
        </w:rPr>
        <w:t>Thực hiện các nhiệm vụ khác khi Trưởng ban phân công.</w:t>
      </w:r>
    </w:p>
    <w:p w:rsidR="00652078" w:rsidRP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b/>
          <w:bCs/>
          <w:color w:val="333333"/>
          <w:kern w:val="0"/>
          <w:sz w:val="28"/>
          <w:szCs w:val="28"/>
          <w:shd w:val="clear" w:color="auto" w:fill="FFFFFF"/>
          <w:lang w:val="nl-NL"/>
          <w14:ligatures w14:val="none"/>
        </w:rPr>
        <w:t xml:space="preserve">10. </w:t>
      </w:r>
      <w:r w:rsidR="003F4D68">
        <w:rPr>
          <w:rFonts w:eastAsia="Times New Roman" w:cs="Times New Roman"/>
          <w:b/>
          <w:bCs/>
          <w:color w:val="333333"/>
          <w:kern w:val="0"/>
          <w:sz w:val="28"/>
          <w:szCs w:val="28"/>
          <w:shd w:val="clear" w:color="auto" w:fill="FFFFFF"/>
          <w:lang w:val="nl-NL"/>
          <w14:ligatures w14:val="none"/>
        </w:rPr>
        <w:t>Bà Vũ Thị Dinh</w:t>
      </w:r>
      <w:r w:rsidRPr="00FC0D90">
        <w:rPr>
          <w:rFonts w:eastAsia="Times New Roman" w:cs="Times New Roman"/>
          <w:b/>
          <w:bCs/>
          <w:color w:val="333333"/>
          <w:kern w:val="0"/>
          <w:sz w:val="28"/>
          <w:szCs w:val="28"/>
          <w:shd w:val="clear" w:color="auto" w:fill="FFFFFF"/>
          <w:lang w:val="nl-NL"/>
          <w14:ligatures w14:val="none"/>
        </w:rPr>
        <w:t xml:space="preserve"> - Hội trưởng HPH - Thành viên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14:ligatures w14:val="none"/>
        </w:rPr>
      </w:pPr>
      <w:r w:rsidRPr="00FC0D90">
        <w:rPr>
          <w:rFonts w:eastAsia="Times New Roman" w:cs="Times New Roman"/>
          <w:color w:val="333333"/>
          <w:kern w:val="0"/>
          <w:sz w:val="28"/>
          <w:szCs w:val="28"/>
          <w:shd w:val="clear" w:color="auto" w:fill="FFFFFF"/>
          <w:lang w:val="nl-NL"/>
          <w14:ligatures w14:val="none"/>
        </w:rPr>
        <w:t>- Giúp Trưởng ban trong việc điều phối, triển khai thực hiện kế hoạch về </w:t>
      </w:r>
      <w:r w:rsidR="003F4D68">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3F4D68" w:rsidRPr="00FC0D90">
        <w:rPr>
          <w:rFonts w:eastAsia="Times New Roman" w:cs="Times New Roman"/>
          <w:color w:val="333333"/>
          <w:kern w:val="0"/>
          <w:sz w:val="28"/>
          <w:szCs w:val="28"/>
          <w:shd w:val="clear" w:color="auto" w:fill="FFFFFF"/>
          <w14:ligatures w14:val="none"/>
        </w:rPr>
        <w:t>phòng</w:t>
      </w:r>
      <w:r w:rsidR="003F4D68">
        <w:rPr>
          <w:rFonts w:eastAsia="Times New Roman" w:cs="Times New Roman"/>
          <w:color w:val="333333"/>
          <w:kern w:val="0"/>
          <w:sz w:val="28"/>
          <w:szCs w:val="28"/>
          <w:shd w:val="clear" w:color="auto" w:fill="FFFFFF"/>
          <w14:ligatures w14:val="none"/>
        </w:rPr>
        <w:t>,</w:t>
      </w:r>
      <w:r w:rsidR="003F4D68"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3F4D68"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003F4D68" w:rsidRPr="00FC0D90">
        <w:rPr>
          <w:rFonts w:eastAsia="Times New Roman" w:cs="Times New Roman"/>
          <w:color w:val="333333"/>
          <w:kern w:val="0"/>
          <w:sz w:val="28"/>
          <w:szCs w:val="28"/>
          <w:shd w:val="clear" w:color="auto" w:fill="FFFFFF"/>
          <w:lang w:val="nl-NL"/>
          <w14:ligatures w14:val="none"/>
        </w:rPr>
        <w:t> </w:t>
      </w:r>
      <w:r w:rsidRPr="00FC0D90">
        <w:rPr>
          <w:rFonts w:eastAsia="Times New Roman" w:cs="Times New Roman"/>
          <w:color w:val="333333"/>
          <w:kern w:val="0"/>
          <w:sz w:val="28"/>
          <w:szCs w:val="28"/>
          <w:shd w:val="clear" w:color="auto" w:fill="FFFFFF"/>
          <w14:ligatures w14:val="none"/>
        </w:rPr>
        <w:t>theo sự phân công.</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Đôn đốc các hoạt động liên quan đến phân công việc được phân công phụ trách và đề xuất biện pháp thực hiện.</w:t>
      </w:r>
    </w:p>
    <w:p w:rsidR="00652078"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 Thực hiện các nhiệm vụ khác khi Trưởng ban phân công.</w:t>
      </w:r>
    </w:p>
    <w:p w:rsidR="00125B96" w:rsidRDefault="00FC0D90" w:rsidP="002053D4">
      <w:pPr>
        <w:spacing w:before="120"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eastAsia="Times New Roman" w:cs="Times New Roman"/>
          <w:color w:val="333333"/>
          <w:kern w:val="0"/>
          <w:sz w:val="28"/>
          <w:szCs w:val="28"/>
          <w:shd w:val="clear" w:color="auto" w:fill="FFFFFF"/>
          <w:lang w:val="nl-NL"/>
          <w14:ligatures w14:val="none"/>
        </w:rPr>
        <w:t>Trên đây là bảng phân công nhiệm vụ các thành viên trong Ban chỉ đạo công tác </w:t>
      </w:r>
      <w:r w:rsidR="00125B96">
        <w:rPr>
          <w:rFonts w:eastAsia="Times New Roman" w:cs="Times New Roman"/>
          <w:color w:val="333333"/>
          <w:kern w:val="0"/>
          <w:sz w:val="28"/>
          <w:szCs w:val="28"/>
          <w:bdr w:val="none" w:sz="0" w:space="0" w:color="auto" w:frame="1"/>
          <w:shd w:val="clear" w:color="auto" w:fill="FFFFFF"/>
          <w14:ligatures w14:val="none"/>
        </w:rPr>
        <w:t xml:space="preserve">xây dựng trường học an toàn, </w:t>
      </w:r>
      <w:r w:rsidR="00125B96" w:rsidRPr="00FC0D90">
        <w:rPr>
          <w:rFonts w:eastAsia="Times New Roman" w:cs="Times New Roman"/>
          <w:color w:val="333333"/>
          <w:kern w:val="0"/>
          <w:sz w:val="28"/>
          <w:szCs w:val="28"/>
          <w:shd w:val="clear" w:color="auto" w:fill="FFFFFF"/>
          <w14:ligatures w14:val="none"/>
        </w:rPr>
        <w:t>phòng</w:t>
      </w:r>
      <w:r w:rsidR="00125B96">
        <w:rPr>
          <w:rFonts w:eastAsia="Times New Roman" w:cs="Times New Roman"/>
          <w:color w:val="333333"/>
          <w:kern w:val="0"/>
          <w:sz w:val="28"/>
          <w:szCs w:val="28"/>
          <w:shd w:val="clear" w:color="auto" w:fill="FFFFFF"/>
          <w14:ligatures w14:val="none"/>
        </w:rPr>
        <w:t>,</w:t>
      </w:r>
      <w:r w:rsidR="00125B96" w:rsidRPr="00FC0D90">
        <w:rPr>
          <w:rFonts w:eastAsia="Times New Roman" w:cs="Times New Roman"/>
          <w:color w:val="333333"/>
          <w:kern w:val="0"/>
          <w:sz w:val="28"/>
          <w:szCs w:val="28"/>
          <w:shd w:val="clear" w:color="auto" w:fill="FFFFFF"/>
          <w14:ligatures w14:val="none"/>
        </w:rPr>
        <w:t xml:space="preserve"> chống tai nạn thương tích năm học 202</w:t>
      </w:r>
      <w:r w:rsidR="00B72DF0">
        <w:rPr>
          <w:rFonts w:eastAsia="Times New Roman" w:cs="Times New Roman"/>
          <w:color w:val="333333"/>
          <w:kern w:val="0"/>
          <w:sz w:val="28"/>
          <w:szCs w:val="28"/>
          <w:shd w:val="clear" w:color="auto" w:fill="FFFFFF"/>
          <w14:ligatures w14:val="none"/>
        </w:rPr>
        <w:t>4</w:t>
      </w:r>
      <w:r w:rsidR="00125B96" w:rsidRPr="00FC0D90">
        <w:rPr>
          <w:rFonts w:eastAsia="Times New Roman" w:cs="Times New Roman"/>
          <w:color w:val="333333"/>
          <w:kern w:val="0"/>
          <w:sz w:val="28"/>
          <w:szCs w:val="28"/>
          <w:shd w:val="clear" w:color="auto" w:fill="FFFFFF"/>
          <w14:ligatures w14:val="none"/>
        </w:rPr>
        <w:t xml:space="preserve"> - 202</w:t>
      </w:r>
      <w:r w:rsidR="00B72DF0">
        <w:rPr>
          <w:rFonts w:eastAsia="Times New Roman" w:cs="Times New Roman"/>
          <w:color w:val="333333"/>
          <w:kern w:val="0"/>
          <w:sz w:val="28"/>
          <w:szCs w:val="28"/>
          <w:shd w:val="clear" w:color="auto" w:fill="FFFFFF"/>
          <w14:ligatures w14:val="none"/>
        </w:rPr>
        <w:t>5</w:t>
      </w:r>
      <w:r w:rsidRPr="00FC0D90">
        <w:rPr>
          <w:rFonts w:eastAsia="Times New Roman" w:cs="Times New Roman"/>
          <w:color w:val="333333"/>
          <w:kern w:val="0"/>
          <w:sz w:val="28"/>
          <w:szCs w:val="28"/>
          <w:shd w:val="clear" w:color="auto" w:fill="FFFFFF"/>
          <w:lang w:val="nl-NL"/>
          <w14:ligatures w14:val="none"/>
        </w:rPr>
        <w:t>. Yêu cầu các thành viên trong Ban chỉ đạo nghiêm túc triển khai thực hiện. Trong quá trình triển khai nếu có vướng mắc đề nghị báo cáo cho Trưởng ban chỉ đạo để xem xét giải quyết./.</w:t>
      </w:r>
    </w:p>
    <w:p w:rsidR="00FC0D90" w:rsidRPr="00FC0D90" w:rsidRDefault="00FC0D90" w:rsidP="00FA4C1E">
      <w:pPr>
        <w:spacing w:after="0" w:line="240" w:lineRule="auto"/>
        <w:ind w:firstLine="709"/>
        <w:jc w:val="both"/>
        <w:rPr>
          <w:rFonts w:eastAsia="Times New Roman" w:cs="Times New Roman"/>
          <w:color w:val="333333"/>
          <w:kern w:val="0"/>
          <w:sz w:val="28"/>
          <w:szCs w:val="28"/>
          <w:shd w:val="clear" w:color="auto" w:fill="FFFFFF"/>
          <w:lang w:val="nl-NL"/>
          <w14:ligatures w14:val="none"/>
        </w:rPr>
      </w:pPr>
      <w:r w:rsidRPr="00FC0D90">
        <w:rPr>
          <w:rFonts w:ascii="Helvetica" w:eastAsia="Times New Roman" w:hAnsi="Helvetica" w:cs="Helvetica"/>
          <w:color w:val="333333"/>
          <w:kern w:val="0"/>
          <w:sz w:val="21"/>
          <w:szCs w:val="21"/>
          <w14:ligatures w14:val="none"/>
        </w:rPr>
        <w:br/>
      </w:r>
    </w:p>
    <w:tbl>
      <w:tblPr>
        <w:tblW w:w="9885" w:type="dxa"/>
        <w:tblInd w:w="-180"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4314"/>
        <w:gridCol w:w="4778"/>
      </w:tblGrid>
      <w:tr w:rsidR="00FC0D90" w:rsidRPr="00FC0D90" w:rsidTr="00FC0D90">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FC0D90" w:rsidRPr="00FC0D90" w:rsidRDefault="00FC0D90" w:rsidP="00FC0D90">
            <w:pPr>
              <w:spacing w:after="0" w:line="240" w:lineRule="auto"/>
              <w:rPr>
                <w:rFonts w:ascii="Helvetica" w:eastAsia="Times New Roman" w:hAnsi="Helvetica" w:cs="Helvetica"/>
                <w:color w:val="333333"/>
                <w:kern w:val="0"/>
                <w:sz w:val="21"/>
                <w:szCs w:val="21"/>
                <w14:ligatures w14:val="none"/>
              </w:rPr>
            </w:pPr>
            <w:r w:rsidRPr="00FC0D90">
              <w:rPr>
                <w:rFonts w:eastAsia="Times New Roman" w:cs="Times New Roman"/>
                <w:color w:val="333333"/>
                <w:kern w:val="0"/>
                <w:szCs w:val="24"/>
                <w14:ligatures w14:val="none"/>
              </w:rPr>
              <w:t> </w:t>
            </w:r>
          </w:p>
        </w:tc>
        <w:tc>
          <w:tcPr>
            <w:tcW w:w="4320" w:type="dxa"/>
            <w:shd w:val="clear" w:color="auto" w:fill="FFFFFF"/>
            <w:tcMar>
              <w:top w:w="0" w:type="dxa"/>
              <w:left w:w="105" w:type="dxa"/>
              <w:bottom w:w="0" w:type="dxa"/>
              <w:right w:w="105" w:type="dxa"/>
            </w:tcMar>
            <w:hideMark/>
          </w:tcPr>
          <w:p w:rsidR="00FC0D90" w:rsidRPr="00FC0D90" w:rsidRDefault="00FC0D90" w:rsidP="00FC0D90">
            <w:pPr>
              <w:spacing w:after="0" w:line="240" w:lineRule="auto"/>
              <w:rPr>
                <w:rFonts w:ascii="Helvetica" w:eastAsia="Times New Roman" w:hAnsi="Helvetica" w:cs="Helvetica"/>
                <w:color w:val="333333"/>
                <w:kern w:val="0"/>
                <w:sz w:val="21"/>
                <w:szCs w:val="21"/>
                <w14:ligatures w14:val="none"/>
              </w:rPr>
            </w:pPr>
            <w:r w:rsidRPr="00FC0D90">
              <w:rPr>
                <w:rFonts w:eastAsia="Times New Roman" w:cs="Times New Roman"/>
                <w:b/>
                <w:bCs/>
                <w:i/>
                <w:iCs/>
                <w:color w:val="333333"/>
                <w:kern w:val="0"/>
                <w:sz w:val="22"/>
                <w:u w:val="single"/>
                <w14:ligatures w14:val="none"/>
              </w:rPr>
              <w:t>Nơi nhận</w:t>
            </w:r>
            <w:r w:rsidRPr="00FC0D90">
              <w:rPr>
                <w:rFonts w:eastAsia="Times New Roman" w:cs="Times New Roman"/>
                <w:b/>
                <w:bCs/>
                <w:i/>
                <w:iCs/>
                <w:color w:val="333333"/>
                <w:kern w:val="0"/>
                <w:sz w:val="22"/>
                <w14:ligatures w14:val="none"/>
              </w:rPr>
              <w:t>:</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PGD&amp;ĐT (để b/c)</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Các thành viên trong BCĐ (để t/h);</w:t>
            </w:r>
            <w:r w:rsidRPr="00FC0D90">
              <w:rPr>
                <w:rFonts w:ascii="Helvetica" w:eastAsia="Times New Roman" w:hAnsi="Helvetica" w:cs="Helvetica"/>
                <w:color w:val="333333"/>
                <w:kern w:val="0"/>
                <w:sz w:val="21"/>
                <w:szCs w:val="21"/>
                <w14:ligatures w14:val="none"/>
              </w:rPr>
              <w:br/>
            </w:r>
            <w:r w:rsidRPr="00FC0D90">
              <w:rPr>
                <w:rFonts w:eastAsia="Times New Roman" w:cs="Times New Roman"/>
                <w:color w:val="333333"/>
                <w:kern w:val="0"/>
                <w:sz w:val="22"/>
                <w14:ligatures w14:val="none"/>
              </w:rPr>
              <w:t>- Lưu VP ./.</w:t>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t> </w:t>
            </w:r>
          </w:p>
        </w:tc>
        <w:tc>
          <w:tcPr>
            <w:tcW w:w="4785" w:type="dxa"/>
            <w:shd w:val="clear" w:color="auto" w:fill="FFFFFF"/>
            <w:tcMar>
              <w:top w:w="0" w:type="dxa"/>
              <w:left w:w="105" w:type="dxa"/>
              <w:bottom w:w="0" w:type="dxa"/>
              <w:right w:w="105" w:type="dxa"/>
            </w:tcMar>
            <w:hideMark/>
          </w:tcPr>
          <w:p w:rsidR="00FC0D90" w:rsidRPr="00FC0D90" w:rsidRDefault="00FC0D90" w:rsidP="00C553E1">
            <w:pPr>
              <w:spacing w:after="0" w:line="240" w:lineRule="auto"/>
              <w:jc w:val="center"/>
              <w:rPr>
                <w:rFonts w:ascii="Helvetica" w:eastAsia="Times New Roman" w:hAnsi="Helvetica" w:cs="Helvetica"/>
                <w:color w:val="333333"/>
                <w:kern w:val="0"/>
                <w:sz w:val="21"/>
                <w:szCs w:val="21"/>
                <w14:ligatures w14:val="none"/>
              </w:rPr>
            </w:pPr>
            <w:r w:rsidRPr="00FC0D90">
              <w:rPr>
                <w:rFonts w:eastAsia="Times New Roman" w:cs="Times New Roman"/>
                <w:b/>
                <w:bCs/>
                <w:color w:val="333333"/>
                <w:kern w:val="0"/>
                <w:sz w:val="28"/>
                <w:szCs w:val="28"/>
                <w14:ligatures w14:val="none"/>
              </w:rPr>
              <w:t>T/M BAN CHỈ ĐẠO</w:t>
            </w:r>
            <w:r w:rsidRPr="00FC0D90">
              <w:rPr>
                <w:rFonts w:ascii="Helvetica" w:eastAsia="Times New Roman" w:hAnsi="Helvetica" w:cs="Helvetica"/>
                <w:color w:val="333333"/>
                <w:kern w:val="0"/>
                <w:sz w:val="21"/>
                <w:szCs w:val="21"/>
                <w14:ligatures w14:val="none"/>
              </w:rPr>
              <w:br/>
            </w:r>
            <w:r w:rsidRPr="00FC0D90">
              <w:rPr>
                <w:rFonts w:eastAsia="Times New Roman" w:cs="Times New Roman"/>
                <w:b/>
                <w:bCs/>
                <w:color w:val="333333"/>
                <w:kern w:val="0"/>
                <w:sz w:val="28"/>
                <w:szCs w:val="28"/>
                <w14:ligatures w14:val="none"/>
              </w:rPr>
              <w:t>Trưởng ban</w:t>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Pr="00FC0D90">
              <w:rPr>
                <w:rFonts w:ascii="Helvetica" w:eastAsia="Times New Roman" w:hAnsi="Helvetica" w:cs="Helvetica"/>
                <w:color w:val="333333"/>
                <w:kern w:val="0"/>
                <w:sz w:val="21"/>
                <w:szCs w:val="21"/>
                <w14:ligatures w14:val="none"/>
              </w:rPr>
              <w:br/>
            </w:r>
            <w:r w:rsidR="004C3A79">
              <w:rPr>
                <w:rFonts w:eastAsia="Times New Roman" w:cs="Times New Roman"/>
                <w:b/>
                <w:bCs/>
                <w:color w:val="333333"/>
                <w:kern w:val="0"/>
                <w:sz w:val="28"/>
                <w:szCs w:val="28"/>
                <w14:ligatures w14:val="none"/>
              </w:rPr>
              <w:t>Phạm Thị Hiên</w:t>
            </w:r>
            <w:r w:rsidRPr="00FC0D90">
              <w:rPr>
                <w:rFonts w:ascii="Helvetica" w:eastAsia="Times New Roman" w:hAnsi="Helvetica" w:cs="Helvetica"/>
                <w:color w:val="333333"/>
                <w:kern w:val="0"/>
                <w:sz w:val="21"/>
                <w:szCs w:val="21"/>
                <w14:ligatures w14:val="none"/>
              </w:rPr>
              <w:br/>
            </w:r>
          </w:p>
        </w:tc>
      </w:tr>
    </w:tbl>
    <w:p w:rsidR="007E3FDF" w:rsidRDefault="007E3FDF"/>
    <w:sectPr w:rsidR="007E3FD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02F12"/>
    <w:multiLevelType w:val="hybridMultilevel"/>
    <w:tmpl w:val="2B00E234"/>
    <w:lvl w:ilvl="0" w:tplc="A928D51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90"/>
    <w:rsid w:val="00125B96"/>
    <w:rsid w:val="002053D4"/>
    <w:rsid w:val="003F4D68"/>
    <w:rsid w:val="004C3A79"/>
    <w:rsid w:val="004E7EF4"/>
    <w:rsid w:val="00652078"/>
    <w:rsid w:val="006806FE"/>
    <w:rsid w:val="00794F9C"/>
    <w:rsid w:val="007D0062"/>
    <w:rsid w:val="007E3FDF"/>
    <w:rsid w:val="00804912"/>
    <w:rsid w:val="00B72DF0"/>
    <w:rsid w:val="00C553E1"/>
    <w:rsid w:val="00CA63C6"/>
    <w:rsid w:val="00E53488"/>
    <w:rsid w:val="00F21472"/>
    <w:rsid w:val="00F44033"/>
    <w:rsid w:val="00FA4C1E"/>
    <w:rsid w:val="00FC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9EAA"/>
  <w15:chartTrackingRefBased/>
  <w15:docId w15:val="{9C3CBB93-993A-4A3F-BE40-9B581B37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4F9C"/>
    <w:pPr>
      <w:keepNext/>
      <w:spacing w:after="0" w:line="240" w:lineRule="auto"/>
      <w:jc w:val="center"/>
      <w:outlineLvl w:val="0"/>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F9C"/>
    <w:rPr>
      <w:rFonts w:ascii=".VnTime" w:eastAsia="Times New Roman" w:hAnsi=".VnTime" w:cs="Times New Roman"/>
      <w:kern w:val="0"/>
      <w:sz w:val="28"/>
      <w:szCs w:val="20"/>
      <w14:ligatures w14:val="none"/>
    </w:rPr>
  </w:style>
  <w:style w:type="paragraph" w:styleId="ListParagraph">
    <w:name w:val="List Paragraph"/>
    <w:basedOn w:val="Normal"/>
    <w:uiPriority w:val="34"/>
    <w:qFormat/>
    <w:rsid w:val="00652078"/>
    <w:pPr>
      <w:ind w:left="720"/>
      <w:contextualSpacing/>
    </w:pPr>
  </w:style>
  <w:style w:type="table" w:styleId="TableGrid">
    <w:name w:val="Table Grid"/>
    <w:basedOn w:val="TableNormal"/>
    <w:uiPriority w:val="39"/>
    <w:rsid w:val="0020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2024-05-17T07:06:00Z</dcterms:created>
  <dcterms:modified xsi:type="dcterms:W3CDTF">2024-10-11T09:58:00Z</dcterms:modified>
</cp:coreProperties>
</file>