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3C18" w:rsidRPr="00BD376A" w:rsidRDefault="00D822F4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668163">
            <wp:extent cx="6099175" cy="94202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448" cy="9428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3ED7" w:rsidRPr="00BD376A" w:rsidRDefault="00573ED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4B5208" wp14:editId="081CB0BA">
            <wp:extent cx="5829300" cy="9429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30318" cy="943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E5C" w:rsidRDefault="00E51F20" w:rsidP="003F6DA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402623" cy="8980509"/>
            <wp:effectExtent l="0" t="0" r="7620" b="0"/>
            <wp:docPr id="20" name="Picture 20" descr="Xuất hiện ca ĐẬU MÙA KHỈ chưa rõ nguồn lây; Bộ Y tế khuyến cáo 6 biện pháp  phòng bệ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Xuất hiện ca ĐẬU MÙA KHỈ chưa rõ nguồn lây; Bộ Y tế khuyến cáo 6 biện pháp  phòng bệnh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67" cy="901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7BA" w:rsidRPr="00BD376A" w:rsidRDefault="004257B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4" name="Rectangle 4" descr="5 câu hỏi thường gặp về bệnh đậu mùa khỉ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AC58DC" id="Rectangle 4" o:spid="_x0000_s1026" alt="5 câu hỏi thường gặp về bệnh đậu mùa khỉ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</w:p>
    <w:p w:rsidR="00E92D7D" w:rsidRPr="00BD376A" w:rsidRDefault="00E92D7D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78FCA6" wp14:editId="598145D8">
            <wp:extent cx="5873262" cy="8817692"/>
            <wp:effectExtent l="0" t="0" r="0" b="2540"/>
            <wp:docPr id="6" name="Picture 6" descr="http://www.dongnaicdc.vn/UserFiles/Images/2022/Thang%209/DMK/KHUYEN%20CAO%20PHONG%20CHONG%20DAU%20MUA%20KHI%20__C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dongnaicdc.vn/UserFiles/Images/2022/Thang%209/DMK/KHUYEN%20CAO%20PHONG%20CHONG%20DAU%20MUA%20KHI%20__CD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431" cy="8855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356" w:rsidRPr="00BD376A" w:rsidRDefault="0019735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774DC" w:rsidRPr="00BD376A" w:rsidRDefault="007774DC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08431" cy="8616315"/>
            <wp:effectExtent l="0" t="0" r="0" b="0"/>
            <wp:docPr id="10" name="Picture 10" descr="Trường tiểu học Hồ Hảo Hớn phối hợp với trạm y tế xã Phú An tổ chức tiêm  vắc xin Uốn ván - Bạch hầu cho học sinh khối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ường tiểu học Hồ Hảo Hớn phối hợp với trạm y tế xã Phú An tổ chức tiêm  vắc xin Uốn ván - Bạch hầu cho học sinh khối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886" cy="862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A7" w:rsidRPr="00BD376A" w:rsidRDefault="00705DA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26015" cy="8589645"/>
            <wp:effectExtent l="0" t="0" r="0" b="1905"/>
            <wp:docPr id="9" name="Picture 9" descr="Chủ động phòng, chống bệnh bạch hầ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hủ động phòng, chống bệnh bạch hầu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03" cy="861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2A2" w:rsidRPr="00BD376A" w:rsidRDefault="00C062A2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90846" cy="8686165"/>
            <wp:effectExtent l="0" t="0" r="0" b="635"/>
            <wp:docPr id="8" name="Picture 8" descr="Chủ động phòng, chống bệnh bạch hầ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hủ động phòng, chống bệnh bạch hầu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177" cy="870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819" w:rsidRPr="00BD376A" w:rsidRDefault="006B4819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72480" cy="8616462"/>
            <wp:effectExtent l="0" t="0" r="0" b="0"/>
            <wp:docPr id="11" name="Picture 11" descr="bệnh bạch hầu: nguyên nhân, triệu chứng và cách chữa tr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ệnh bạch hầu: nguyên nhân, triệu chứng và cách chữa trị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895" cy="863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2F3" w:rsidRPr="00BD376A" w:rsidRDefault="007C52F3" w:rsidP="007C52F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DB2" w:rsidRPr="00BD376A" w:rsidRDefault="00053DB2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63891" cy="3648808"/>
            <wp:effectExtent l="0" t="0" r="3810" b="8890"/>
            <wp:docPr id="5" name="Picture 5" descr="SX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XH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989" cy="367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DB2" w:rsidRPr="00BD376A" w:rsidRDefault="00053DB2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60160" cy="4035669"/>
            <wp:effectExtent l="0" t="0" r="2540" b="3175"/>
            <wp:docPr id="7" name="Picture 7" descr="SXH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XH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545" cy="405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C9" w:rsidRPr="00BD376A" w:rsidRDefault="002A12C9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D376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54932" cy="7139354"/>
            <wp:effectExtent l="0" t="0" r="3175" b="4445"/>
            <wp:docPr id="13" name="Picture 13" descr="phong sot suat huy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hong sot suat huyet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30" cy="715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E90" w:rsidRDefault="00246E90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46E90" w:rsidRDefault="00246E90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83ED9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6377">
        <w:rPr>
          <w:rFonts w:ascii="Times New Roman" w:hAnsi="Times New Roman" w:cs="Times New Roman"/>
          <w:sz w:val="28"/>
          <w:szCs w:val="28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24" name="Rectangle 24" descr="Bộ Y tế cảnh báo dịch bệnh tay chân miệng có xu hướng tăng trong thời gian  tới đây - Đài Phát thanh và Truyền hình Ninh Bìn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594CEC" id="Rectangle 24" o:spid="_x0000_s1026" alt="Bộ Y tế cảnh báo dịch bệnh tay chân miệng có xu hướng tăng trong thời gian  tới đây - Đài Phát thanh và Truyền hình Ninh Bình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" filled="f" stroked="f">
                <o:lock v:ext="edit" aspectratio="t"/>
                <w10:anchorlock/>
              </v:rect>
            </w:pict>
          </mc:Fallback>
        </mc:AlternateContent>
      </w:r>
    </w:p>
    <w:p w:rsidR="005C6377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C6377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C6377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C6377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C6377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C6377" w:rsidRDefault="005C63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9496F" w:rsidRDefault="00E9496F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9496F" w:rsidRDefault="00E9496F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9496F" w:rsidRDefault="00E9496F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9496F" w:rsidRDefault="000D3F5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26455" cy="4190399"/>
            <wp:effectExtent l="0" t="0" r="0" b="635"/>
            <wp:docPr id="31" name="Picture 31" descr="Tờ rơi về bệnh Tay - chân - miệ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ờ rơi về bệnh Tay - chân - miệ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19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F58" w:rsidRDefault="000D3F5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26455" cy="4190399"/>
            <wp:effectExtent l="0" t="0" r="0" b="635"/>
            <wp:docPr id="32" name="Picture 32" descr="Tờ rơi về bệnh Tay - chân - miệ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ờ rơi về bệnh Tay - chân - miệ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19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1EF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6218388"/>
            <wp:effectExtent l="0" t="0" r="0" b="0"/>
            <wp:docPr id="33" name="Picture 33" descr="TẬT KHÚC XẠ VÀ CÁCH CHĂM SÓC MẮ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ẬT KHÚC XẠ VÀ CÁCH CHĂM SÓC MẮT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621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7F32D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F32D6" w:rsidRDefault="00D86FF1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9634409"/>
            <wp:effectExtent l="0" t="0" r="0" b="5080"/>
            <wp:docPr id="36" name="Picture 36" descr="Bộ Y tế đưa ra thông điệp mới nhất phòng chống dịch COVID-19 - Ảnh 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Bộ Y tế đưa ra thông điệp mới nhất phòng chống dịch COVID-19 - Ảnh 2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963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2D6" w:rsidRDefault="00D86FF1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80990" cy="7623175"/>
            <wp:effectExtent l="0" t="0" r="0" b="0"/>
            <wp:docPr id="37" name="Picture 37" descr="Phòng ngừa cong vẹo cột sống trong trường họ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hòng ngừa cong vẹo cột sống trong trường học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0" cy="762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ED59C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D59CE" w:rsidRDefault="00733AB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51231" cy="9443817"/>
            <wp:effectExtent l="0" t="0" r="0" b="5080"/>
            <wp:docPr id="39" name="Picture 39" descr="https://file1.dangcongsan.vn/data/0/images/2022/12/01/upload_4700/anh-4-01.jpg?dpi=150&amp;quality=100&amp;w=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file1.dangcongsan.vn/data/0/images/2022/12/01/upload_4700/anh-4-01.jpg?dpi=150&amp;quality=100&amp;w=78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217" cy="945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9CE" w:rsidRDefault="009163C9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31808" cy="8756161"/>
            <wp:effectExtent l="0" t="0" r="0" b="6985"/>
            <wp:docPr id="41" name="Picture 41" descr="http://antoanthucphamthaibinh.vn/upload/1002020/fck/files/10-nguy-tac-vang-trong-che-bien-thuc-pham-3_5d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antoanthucphamthaibinh.vn/upload/1002020/fck/files/10-nguy-tac-vang-trong-che-bien-thuc-pham-3_5d09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65" cy="875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7B9" w:rsidRDefault="001077B9" w:rsidP="003F6DAE">
      <w:pPr>
        <w:spacing w:after="0"/>
        <w:jc w:val="both"/>
        <w:rPr>
          <w:noProof/>
        </w:rPr>
      </w:pPr>
    </w:p>
    <w:p w:rsidR="007D5CD2" w:rsidRDefault="007D5CD2" w:rsidP="003F6DAE">
      <w:pPr>
        <w:spacing w:after="0"/>
        <w:jc w:val="both"/>
        <w:rPr>
          <w:noProof/>
        </w:rPr>
      </w:pPr>
    </w:p>
    <w:p w:rsidR="007D5CD2" w:rsidRDefault="007D5CD2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3954136"/>
            <wp:effectExtent l="0" t="0" r="0" b="8890"/>
            <wp:docPr id="43" name="Picture 43" descr="http://mndinhconghm.edu.vn/upload/29352/fck/hni-hoangmai-mndinhcong/2022_11_25_08_35_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mndinhconghm.edu.vn/upload/29352/fck/hni-hoangmai-mndinhcong/2022_11_25_08_35_33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95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E09" w:rsidRDefault="009A3E09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A3E09" w:rsidRDefault="009A3E09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24550" cy="4844562"/>
            <wp:effectExtent l="0" t="0" r="0" b="0"/>
            <wp:docPr id="44" name="Picture 44" descr="11 cách chăm sóc răng miệng đúng cách bảo vệ răng chắc khỏ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11 cách chăm sóc răng miệng đúng cách bảo vệ răng chắc khỏ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24" cy="485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24" w:rsidRPr="00F57424" w:rsidRDefault="00F57424" w:rsidP="00F5742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7424">
        <w:rPr>
          <w:rFonts w:ascii="Times New Roman" w:hAnsi="Times New Roman" w:cs="Times New Roman"/>
          <w:b/>
          <w:sz w:val="28"/>
          <w:szCs w:val="28"/>
        </w:rPr>
        <w:lastRenderedPageBreak/>
        <w:t>HƯỚNG DẪN TRẺ VỆ SINH CÁ NHÂN</w:t>
      </w:r>
    </w:p>
    <w:p w:rsidR="00D74FC8" w:rsidRDefault="00F57424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15000" cy="4158615"/>
            <wp:effectExtent l="0" t="0" r="0" b="0"/>
            <wp:docPr id="46" name="Picture 46" descr="http://thcsvocuong.bacninh.edu.vn/upload/63149/fck/files/c%C3%A1c-b%C6%B0%E1%BB%9Bc-%C4%91%E1%BB%83-tr%E1%BA%BB-h%E1%BB%8Dc-k%E1%BB%B9-n%C4%83ng-v%E1%BB%87-sinh-c%C3%A1-nh%C3%A2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thcsvocuong.bacninh.edu.vn/upload/63149/fck/files/c%C3%A1c-b%C6%B0%E1%BB%9Bc-%C4%91%E1%BB%83-tr%E1%BA%BB-h%E1%BB%8Dc-k%E1%BB%B9-n%C4%83ng-v%E1%BB%87-sinh-c%C3%A1-nh%C3%A2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C5B" w:rsidRDefault="00FB1C5B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71038" cy="4518660"/>
            <wp:effectExtent l="0" t="0" r="6350" b="0"/>
            <wp:docPr id="47" name="Picture 47" descr="http://mnkhanhthuongb.edu.vn/upload/21707/fck/hanoi-mnkhanhthuongb/ve_sinh_ca_nhan_261120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mnkhanhthuongb.edu.vn/upload/21707/fck/hanoi-mnkhanhthuongb/ve_sinh_ca_nhan_26112020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370" cy="453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5D8" w:rsidRDefault="00A635D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35D8" w:rsidRDefault="00A635D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68228" cy="9345099"/>
            <wp:effectExtent l="0" t="0" r="0" b="8890"/>
            <wp:docPr id="48" name="Picture 48" descr="anh tin b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anh tin bai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962" cy="934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23E4" w:rsidRDefault="001923E4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715000" cy="7174230"/>
            <wp:effectExtent l="0" t="0" r="0" b="7620"/>
            <wp:docPr id="49" name="Picture 49" descr="http://thtayphong.pgdtienhai.edu.vn/upload/38067/fck/files/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thtayphong.pgdtienhai.edu.vn/upload/38067/fck/files/image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17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7238364"/>
            <wp:effectExtent l="0" t="0" r="0" b="1270"/>
            <wp:docPr id="50" name="Picture 50" descr="TUYÊN TRUYỀN PHÒNG CHỐNG BỆNH TIÊU CHẢY CẤP - Hệ thống Liên cấp Lômônôxố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UYÊN TRUYỀN PHÒNG CHỐNG BỆNH TIÊU CHẢY CẤP - Hệ thống Liên cấp Lômônôxố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23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B7DE7" w:rsidRDefault="00DB7DE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A640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640FE" w:rsidRDefault="0029677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8396722"/>
            <wp:effectExtent l="0" t="0" r="0" b="4445"/>
            <wp:docPr id="56" name="Picture 56" descr="Các biện pháp phòng ngừa đuối nước cho trẻ em trong dịp h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ác biện pháp phòng ngừa đuối nước cho trẻ em trong dịp hè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8396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5FE" w:rsidRDefault="002215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215FE" w:rsidRDefault="002215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215FE" w:rsidRDefault="002215FE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215FE" w:rsidRDefault="003C004D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7160437"/>
            <wp:effectExtent l="0" t="0" r="0" b="2540"/>
            <wp:docPr id="58" name="Picture 58" descr="Phòng bệnh cho trẻ thời điểm giao mù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Phòng bệnh cho trẻ thời điểm giao mù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6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5FE" w:rsidRDefault="00FA75EF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8603D2" wp14:editId="383FE17D">
            <wp:extent cx="4765675" cy="9794875"/>
            <wp:effectExtent l="0" t="0" r="0" b="0"/>
            <wp:docPr id="57" name="Picture 57" descr="bb81a2b7dc8028de7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bb81a2b7dc8028de719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979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FC8" w:rsidRDefault="003813B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11615" cy="9302115"/>
            <wp:effectExtent l="0" t="0" r="0" b="0"/>
            <wp:docPr id="59" name="Picture 59" descr="https://hcdc.vn/public/img/02bf8460bf0d6384849ca010eda38cf8e9dbc4c7/images/mod1/images/tuan-le-dinh-duong-va-phat-trien-nam-2022-thuc-hien-dinh-duong-hop-ly-vi-mot-viet-nam-khoe-manh-phat-trien-toan-dien/images/43AEED05-4D11-40B6-A682-FB3B9885FD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hcdc.vn/public/img/02bf8460bf0d6384849ca010eda38cf8e9dbc4c7/images/mod1/images/tuan-le-dinh-duong-va-phat-trien-nam-2022-thuc-hien-dinh-duong-hop-ly-vi-mot-viet-nam-khoe-manh-phat-trien-toan-dien/images/43AEED05-4D11-40B6-A682-FB3B9885FDDB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069" cy="93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A91" w:rsidRDefault="00C61634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4808" cy="3789485"/>
            <wp:effectExtent l="0" t="0" r="0" b="1905"/>
            <wp:docPr id="256" name="Picture 256" descr="Cùng Việt Soup xây dựng tháp dinh dưỡng cho trẻ mầm n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ùng Việt Soup xây dựng tháp dinh dưỡng cho trẻ mầm non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71" cy="380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25820" cy="5037993"/>
            <wp:effectExtent l="0" t="0" r="0" b="0"/>
            <wp:docPr id="257" name="Picture 257" descr="Triển khai Tuần lễ “Dinh dưỡng và Phát triển” năm 2020 - Trung Tâm Y Tế  Huyện Cư Jú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Triển khai Tuần lễ “Dinh dưỡng và Phát triển” năm 2020 - Trung Tâm Y Tế  Huyện Cư Jút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633" cy="504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A7C" w:rsidRDefault="00356D2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7903998"/>
            <wp:effectExtent l="0" t="0" r="0" b="1905"/>
            <wp:docPr id="258" name="Picture 258" descr="http://shingmarkhospital.com.vn/public/userfiles/Bai_Viet_MKT/z2548192322028_1e59a442eee64e8f1c20075a2ab0ed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shingmarkhospital.com.vn/public/userfiles/Bai_Viet_MKT/z2548192322028_1e59a442eee64e8f1c20075a2ab0ed2e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90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D27" w:rsidRDefault="00356D2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6D27" w:rsidRDefault="00356D27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1A512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5023120"/>
            <wp:effectExtent l="0" t="0" r="0" b="6350"/>
            <wp:docPr id="260" name="Picture 260" descr="https://vsh.org.vn/pic/News/images/huong-dan-so-cuu-nguoi-bi-co-giat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vsh.org.vn/pic/News/images/huong-dan-so-cuu-nguoi-bi-co-giat-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502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AB8" w:rsidRDefault="00BB7AB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B7AB8" w:rsidRDefault="00BB7AB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5926455"/>
            <wp:effectExtent l="0" t="0" r="0" b="0"/>
            <wp:docPr id="261" name="Picture 261" descr="Sơ cứu khi trẻ bị bỏng nhiệ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Sơ cứu khi trẻ bị bỏng nhiệt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592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376" w:rsidRDefault="005D637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376" w:rsidRDefault="005D637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D6376" w:rsidRDefault="005D637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4221493"/>
            <wp:effectExtent l="0" t="0" r="0" b="7620"/>
            <wp:docPr id="262" name="Picture 262" descr="http://thnamhong.tpbacgiang.edu.vn/upload/38229/fck/bgg-tpbacgiang-thnamhong/image(70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://thnamhong.tpbacgiang.edu.vn/upload/38229/fck/bgg-tpbacgiang-thnamhong/image(703)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22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376" w:rsidRDefault="005D637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26455" cy="4243129"/>
            <wp:effectExtent l="0" t="0" r="0" b="5080"/>
            <wp:docPr id="263" name="Picture 263" descr="http://thnamhong.tpbacgiang.edu.vn/upload/38229/fck/bgg-tpbacgiang-thnamhong/image(70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://thnamhong.tpbacgiang.edu.vn/upload/38229/fck/bgg-tpbacgiang-thnamhong/image(704)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24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376" w:rsidRDefault="005D637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4738804"/>
            <wp:effectExtent l="0" t="0" r="0" b="5080"/>
            <wp:docPr id="264" name="Picture 264" descr="http://thnamhong.tpbacgiang.edu.vn/upload/38229/fck/bgg-tpbacgiang-thnamhong/image(70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thnamhong.tpbacgiang.edu.vn/upload/38229/fck/bgg-tpbacgiang-thnamhong/image(705)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73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376" w:rsidRDefault="005D6376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4510243"/>
            <wp:effectExtent l="0" t="0" r="0" b="5080"/>
            <wp:docPr id="265" name="Picture 265" descr="http://thnamhong.tpbacgiang.edu.vn/upload/38229/fck/bgg-tpbacgiang-thnamhong/image(70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://thnamhong.tpbacgiang.edu.vn/upload/38229/fck/bgg-tpbacgiang-thnamhong/image(706)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51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23A" w:rsidRDefault="00BD423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26455" cy="4123538"/>
            <wp:effectExtent l="0" t="0" r="0" b="0"/>
            <wp:docPr id="266" name="Picture 266" descr="http://thnamhong.tpbacgiang.edu.vn/upload/38229/fck/bgg-tpbacgiang-thnamhong/image(70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://thnamhong.tpbacgiang.edu.vn/upload/38229/fck/bgg-tpbacgiang-thnamhong/image(707)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412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6D8" w:rsidRDefault="004566D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566D8" w:rsidRDefault="004566D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566D8" w:rsidRDefault="004566D8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26455" cy="8716192"/>
            <wp:effectExtent l="0" t="0" r="0" b="8890"/>
            <wp:docPr id="267" name="Picture 267" descr="[infographic] “Bí quyết” phòng chống tai nạn thương tí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[infographic] “Bí quyết” phòng chống tai nạn thương tích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871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8254A" w:rsidRDefault="0028254A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0A91" w:rsidRDefault="00680A91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80A91" w:rsidRPr="00BD376A" w:rsidRDefault="00680A91" w:rsidP="003F6D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680A91" w:rsidRPr="00BD376A" w:rsidSect="00F06BB3">
      <w:pgSz w:w="11907" w:h="16840" w:code="9"/>
      <w:pgMar w:top="1134" w:right="1134" w:bottom="1134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17BA" w:rsidRDefault="00EF17BA" w:rsidP="00FA78B8">
      <w:pPr>
        <w:spacing w:after="0" w:line="240" w:lineRule="auto"/>
      </w:pPr>
      <w:r>
        <w:separator/>
      </w:r>
    </w:p>
  </w:endnote>
  <w:endnote w:type="continuationSeparator" w:id="0">
    <w:p w:rsidR="00EF17BA" w:rsidRDefault="00EF17BA" w:rsidP="00FA78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17BA" w:rsidRDefault="00EF17BA" w:rsidP="00FA78B8">
      <w:pPr>
        <w:spacing w:after="0" w:line="240" w:lineRule="auto"/>
      </w:pPr>
      <w:r>
        <w:separator/>
      </w:r>
    </w:p>
  </w:footnote>
  <w:footnote w:type="continuationSeparator" w:id="0">
    <w:p w:rsidR="00EF17BA" w:rsidRDefault="00EF17BA" w:rsidP="00FA78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1D58"/>
    <w:rsid w:val="00053DB2"/>
    <w:rsid w:val="000C0482"/>
    <w:rsid w:val="000D3F58"/>
    <w:rsid w:val="001077B9"/>
    <w:rsid w:val="00166A60"/>
    <w:rsid w:val="001923E4"/>
    <w:rsid w:val="00197356"/>
    <w:rsid w:val="001A5128"/>
    <w:rsid w:val="001A734F"/>
    <w:rsid w:val="001D2608"/>
    <w:rsid w:val="001D3E5C"/>
    <w:rsid w:val="001E1DD2"/>
    <w:rsid w:val="00202900"/>
    <w:rsid w:val="00205D19"/>
    <w:rsid w:val="002215FE"/>
    <w:rsid w:val="00246E90"/>
    <w:rsid w:val="002528A6"/>
    <w:rsid w:val="0028254A"/>
    <w:rsid w:val="00296777"/>
    <w:rsid w:val="002A12C9"/>
    <w:rsid w:val="002A3478"/>
    <w:rsid w:val="002B3174"/>
    <w:rsid w:val="00356D27"/>
    <w:rsid w:val="003813B6"/>
    <w:rsid w:val="003C004D"/>
    <w:rsid w:val="003E16B2"/>
    <w:rsid w:val="003F6DAE"/>
    <w:rsid w:val="004257BA"/>
    <w:rsid w:val="004566D8"/>
    <w:rsid w:val="00483ED9"/>
    <w:rsid w:val="004B2DE1"/>
    <w:rsid w:val="004F00E2"/>
    <w:rsid w:val="005704C7"/>
    <w:rsid w:val="00573ED7"/>
    <w:rsid w:val="00581F7F"/>
    <w:rsid w:val="005C6377"/>
    <w:rsid w:val="005D6376"/>
    <w:rsid w:val="0060629E"/>
    <w:rsid w:val="00653A7C"/>
    <w:rsid w:val="00680A91"/>
    <w:rsid w:val="006B4819"/>
    <w:rsid w:val="006B5CAC"/>
    <w:rsid w:val="00705DA7"/>
    <w:rsid w:val="00731D67"/>
    <w:rsid w:val="00733AB7"/>
    <w:rsid w:val="007774DC"/>
    <w:rsid w:val="007C52F3"/>
    <w:rsid w:val="007D5CD2"/>
    <w:rsid w:val="007F32D6"/>
    <w:rsid w:val="00816D4B"/>
    <w:rsid w:val="009163C9"/>
    <w:rsid w:val="009A3E09"/>
    <w:rsid w:val="009F1D58"/>
    <w:rsid w:val="00A3098C"/>
    <w:rsid w:val="00A51B14"/>
    <w:rsid w:val="00A631EF"/>
    <w:rsid w:val="00A635D8"/>
    <w:rsid w:val="00A640FE"/>
    <w:rsid w:val="00A7394C"/>
    <w:rsid w:val="00AB3C18"/>
    <w:rsid w:val="00AF207A"/>
    <w:rsid w:val="00B23FE4"/>
    <w:rsid w:val="00B35B02"/>
    <w:rsid w:val="00BB7AB8"/>
    <w:rsid w:val="00BD376A"/>
    <w:rsid w:val="00BD423A"/>
    <w:rsid w:val="00BE51B5"/>
    <w:rsid w:val="00C062A2"/>
    <w:rsid w:val="00C24A97"/>
    <w:rsid w:val="00C61634"/>
    <w:rsid w:val="00C86280"/>
    <w:rsid w:val="00CE6AB3"/>
    <w:rsid w:val="00CE7F6C"/>
    <w:rsid w:val="00D05EB1"/>
    <w:rsid w:val="00D130DA"/>
    <w:rsid w:val="00D74FC8"/>
    <w:rsid w:val="00D822F4"/>
    <w:rsid w:val="00D86FF1"/>
    <w:rsid w:val="00DB7DE7"/>
    <w:rsid w:val="00E51F20"/>
    <w:rsid w:val="00E92D7D"/>
    <w:rsid w:val="00E93A24"/>
    <w:rsid w:val="00E9496F"/>
    <w:rsid w:val="00EC12E9"/>
    <w:rsid w:val="00ED59CE"/>
    <w:rsid w:val="00EF17BA"/>
    <w:rsid w:val="00EF6946"/>
    <w:rsid w:val="00F032B2"/>
    <w:rsid w:val="00F06BB3"/>
    <w:rsid w:val="00F57424"/>
    <w:rsid w:val="00FA75EF"/>
    <w:rsid w:val="00FA78B8"/>
    <w:rsid w:val="00FB1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C3886F68-CE28-4D03-8433-4596C5C7D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22F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22F4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59"/>
    <w:rsid w:val="00205D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FA78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78B8"/>
  </w:style>
  <w:style w:type="paragraph" w:styleId="Footer">
    <w:name w:val="footer"/>
    <w:basedOn w:val="Normal"/>
    <w:link w:val="FooterChar"/>
    <w:uiPriority w:val="99"/>
    <w:unhideWhenUsed/>
    <w:rsid w:val="00FA78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78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18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2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34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67</cp:revision>
  <cp:lastPrinted>2023-10-10T09:10:00Z</cp:lastPrinted>
  <dcterms:created xsi:type="dcterms:W3CDTF">2023-09-27T01:57:00Z</dcterms:created>
  <dcterms:modified xsi:type="dcterms:W3CDTF">2023-10-11T08:52:00Z</dcterms:modified>
</cp:coreProperties>
</file>