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1FA" w:rsidRDefault="00C731FA" w:rsidP="00C731FA">
      <w:pPr>
        <w:spacing w:after="0" w:line="276" w:lineRule="auto"/>
        <w:jc w:val="center"/>
        <w:rPr>
          <w:b/>
          <w:color w:val="000000"/>
        </w:rPr>
      </w:pPr>
      <w:r>
        <w:rPr>
          <w:b/>
          <w:color w:val="000000"/>
        </w:rPr>
        <w:t>HỌP HỘI ĐỒNG SƯ PHẠM TRƯỜNG</w:t>
      </w:r>
    </w:p>
    <w:p w:rsidR="00C731FA" w:rsidRDefault="00C731FA" w:rsidP="00C731FA">
      <w:pPr>
        <w:spacing w:after="0" w:line="276" w:lineRule="auto"/>
        <w:jc w:val="center"/>
        <w:rPr>
          <w:b/>
          <w:color w:val="000000"/>
        </w:rPr>
      </w:pPr>
      <w:r>
        <w:rPr>
          <w:b/>
          <w:color w:val="000000"/>
        </w:rPr>
        <w:t xml:space="preserve"> </w:t>
      </w:r>
    </w:p>
    <w:p w:rsidR="00C731FA" w:rsidRDefault="00C731FA" w:rsidP="00C731FA">
      <w:pPr>
        <w:spacing w:after="0" w:line="276" w:lineRule="auto"/>
        <w:ind w:firstLineChars="600" w:firstLine="1680"/>
        <w:jc w:val="both"/>
        <w:rPr>
          <w:color w:val="000000"/>
        </w:rPr>
      </w:pPr>
      <w:r>
        <w:rPr>
          <w:bCs/>
          <w:color w:val="000000"/>
        </w:rPr>
        <w:t xml:space="preserve">Thời gian: 8h30, </w:t>
      </w:r>
      <w:r>
        <w:rPr>
          <w:color w:val="000000"/>
        </w:rPr>
        <w:t>Ngày 07 tháng 12 năm 2024</w:t>
      </w:r>
    </w:p>
    <w:p w:rsidR="00C731FA" w:rsidRDefault="00C731FA" w:rsidP="00C731FA">
      <w:pPr>
        <w:spacing w:after="0" w:line="276" w:lineRule="auto"/>
        <w:ind w:firstLineChars="600" w:firstLine="1680"/>
        <w:jc w:val="both"/>
        <w:rPr>
          <w:color w:val="000000"/>
        </w:rPr>
      </w:pPr>
      <w:r>
        <w:rPr>
          <w:color w:val="000000"/>
        </w:rPr>
        <w:t>Địa điểm: Văn phòng trường.</w:t>
      </w:r>
    </w:p>
    <w:p w:rsidR="00C731FA" w:rsidRDefault="00C731FA" w:rsidP="00C731FA">
      <w:pPr>
        <w:spacing w:after="0" w:line="276" w:lineRule="auto"/>
        <w:ind w:firstLineChars="600" w:firstLine="1680"/>
        <w:rPr>
          <w:color w:val="000000"/>
        </w:rPr>
      </w:pPr>
      <w:r>
        <w:rPr>
          <w:color w:val="000000"/>
        </w:rPr>
        <w:t>Thành phần: 45 đ/c</w:t>
      </w:r>
    </w:p>
    <w:p w:rsidR="00C731FA" w:rsidRDefault="00C731FA" w:rsidP="00C731FA">
      <w:pPr>
        <w:spacing w:after="0" w:line="276" w:lineRule="auto"/>
        <w:ind w:firstLineChars="600" w:firstLine="1680"/>
        <w:rPr>
          <w:color w:val="000000"/>
        </w:rPr>
      </w:pPr>
      <w:r>
        <w:rPr>
          <w:color w:val="000000"/>
        </w:rPr>
        <w:t xml:space="preserve">Có mặt: 44 đồng chí </w:t>
      </w:r>
    </w:p>
    <w:p w:rsidR="00C731FA" w:rsidRDefault="00C731FA" w:rsidP="00C731FA">
      <w:pPr>
        <w:spacing w:after="0" w:line="276" w:lineRule="auto"/>
        <w:ind w:firstLineChars="600" w:firstLine="1680"/>
        <w:rPr>
          <w:color w:val="000000"/>
        </w:rPr>
      </w:pPr>
      <w:r>
        <w:rPr>
          <w:color w:val="000000"/>
        </w:rPr>
        <w:t>Vắng: 01 đ/c Thủy Huyền nghỉ thai sản</w:t>
      </w:r>
      <w:bookmarkStart w:id="0" w:name="_GoBack"/>
      <w:bookmarkEnd w:id="0"/>
    </w:p>
    <w:p w:rsidR="00C731FA" w:rsidRDefault="00C731FA" w:rsidP="00C731FA">
      <w:pPr>
        <w:spacing w:after="0" w:line="276" w:lineRule="auto"/>
        <w:ind w:firstLineChars="600" w:firstLine="1680"/>
        <w:rPr>
          <w:color w:val="000000"/>
        </w:rPr>
      </w:pPr>
      <w:r>
        <w:rPr>
          <w:color w:val="000000"/>
        </w:rPr>
        <w:t>Chủ toạ: Đồng chí Vũ Thanh Quyên - Hiệu trưởng</w:t>
      </w:r>
    </w:p>
    <w:p w:rsidR="00C731FA" w:rsidRDefault="00C731FA" w:rsidP="00C731FA">
      <w:pPr>
        <w:spacing w:after="0" w:line="276" w:lineRule="auto"/>
        <w:ind w:firstLineChars="600" w:firstLine="1680"/>
        <w:rPr>
          <w:color w:val="000000"/>
        </w:rPr>
      </w:pPr>
      <w:r>
        <w:rPr>
          <w:color w:val="000000"/>
        </w:rPr>
        <w:t>Thư ký: Đồng chí Phạm Thị Thu Hà - Giáo viên</w:t>
      </w:r>
    </w:p>
    <w:p w:rsidR="00C731FA" w:rsidRDefault="00C731FA" w:rsidP="00C731FA">
      <w:pPr>
        <w:spacing w:before="120" w:after="120" w:line="300" w:lineRule="exact"/>
        <w:ind w:firstLine="1680"/>
        <w:jc w:val="both"/>
        <w:rPr>
          <w:b/>
          <w:color w:val="000000"/>
        </w:rPr>
      </w:pPr>
      <w:r>
        <w:rPr>
          <w:b/>
          <w:color w:val="000000"/>
        </w:rPr>
        <w:t>*. NỘI DUNG:</w:t>
      </w:r>
    </w:p>
    <w:p w:rsidR="00C731FA" w:rsidRDefault="00C731FA" w:rsidP="00C731FA">
      <w:pPr>
        <w:spacing w:before="120" w:after="120" w:line="300" w:lineRule="exact"/>
        <w:ind w:firstLine="700"/>
        <w:jc w:val="both"/>
        <w:rPr>
          <w:b/>
          <w:color w:val="000000"/>
        </w:rPr>
      </w:pPr>
      <w:r>
        <w:rPr>
          <w:b/>
          <w:color w:val="000000"/>
        </w:rPr>
        <w:t>I. TRIỂN KHAI CÁC VĂN BẢN CHỈ ĐẠO CỦA CÁC CẤP</w:t>
      </w:r>
    </w:p>
    <w:p w:rsidR="00C731FA" w:rsidRDefault="00C731FA" w:rsidP="00C731FA">
      <w:pPr>
        <w:numPr>
          <w:ilvl w:val="0"/>
          <w:numId w:val="2"/>
        </w:numPr>
        <w:spacing w:before="120" w:after="120" w:line="300" w:lineRule="exact"/>
        <w:ind w:left="0" w:firstLine="709"/>
        <w:jc w:val="both"/>
        <w:rPr>
          <w:color w:val="000000"/>
        </w:rPr>
      </w:pPr>
      <w:r>
        <w:rPr>
          <w:color w:val="000000"/>
        </w:rPr>
        <w:t>QĐ 7740/QD-UBND ngày 03/12/2024 của Ủy ban nhân dân thị xã QY v/v ban hành Quy chế nâng lương trước thời hạn đối với cán bộ, công chức, viên chức, người lao động thuộc UBND thị xã QY;</w:t>
      </w:r>
    </w:p>
    <w:p w:rsidR="00C731FA" w:rsidRDefault="00C731FA" w:rsidP="00C731FA">
      <w:pPr>
        <w:numPr>
          <w:ilvl w:val="0"/>
          <w:numId w:val="2"/>
        </w:numPr>
        <w:spacing w:before="120" w:after="120" w:line="300" w:lineRule="exact"/>
        <w:ind w:left="0" w:firstLine="709"/>
        <w:jc w:val="both"/>
        <w:rPr>
          <w:color w:val="000000"/>
        </w:rPr>
      </w:pPr>
      <w:r>
        <w:rPr>
          <w:color w:val="000000"/>
        </w:rPr>
        <w:t>CV số  1521/SNV-CCVC, ngày 17/8/2023 V/v bổ nhiệm và xếp lương chức danh nghề nghiệp viên chức giáo viên mầm non và phổ thông; CV số 4306/BGD&amp;ĐT-NGCBQLGD ngày 14/8/2023 V/v bổ nhiệm CDNN GVMN, phổ thông; Thông tư 08/BGD&amp;ĐT ngày 14/4/2023 về sửa đổi, bổ sung một số Điều của TT01, TT02…..</w:t>
      </w:r>
    </w:p>
    <w:p w:rsidR="00C731FA" w:rsidRDefault="00C731FA" w:rsidP="00C731FA">
      <w:pPr>
        <w:numPr>
          <w:ilvl w:val="0"/>
          <w:numId w:val="2"/>
        </w:numPr>
        <w:spacing w:before="120" w:after="120" w:line="300" w:lineRule="exact"/>
        <w:ind w:left="0" w:firstLine="709"/>
        <w:jc w:val="both"/>
        <w:rPr>
          <w:color w:val="000000"/>
        </w:rPr>
      </w:pPr>
      <w:r>
        <w:rPr>
          <w:color w:val="000000"/>
        </w:rPr>
        <w:t xml:space="preserve">CV số 5381/UBND ngày 29/11/2023 </w:t>
      </w:r>
      <w:r>
        <w:rPr>
          <w:color w:val="000000"/>
          <w:highlight w:val="white"/>
        </w:rPr>
        <w:t>V/v hợp đồng giáo viên tại các đơn vị sự nghiệp giáo dục công lập (năm 2024-2025).</w:t>
      </w:r>
    </w:p>
    <w:p w:rsidR="00C731FA" w:rsidRDefault="00C731FA" w:rsidP="00C731FA">
      <w:pPr>
        <w:numPr>
          <w:ilvl w:val="0"/>
          <w:numId w:val="2"/>
        </w:numPr>
        <w:spacing w:before="120" w:after="120" w:line="300" w:lineRule="exact"/>
        <w:ind w:left="0" w:firstLine="709"/>
        <w:jc w:val="both"/>
        <w:rPr>
          <w:color w:val="000000"/>
          <w:highlight w:val="white"/>
        </w:rPr>
      </w:pPr>
      <w:r>
        <w:rPr>
          <w:color w:val="000000"/>
          <w:highlight w:val="white"/>
        </w:rPr>
        <w:t>Báo cáo số 1297/PGD- (29.11.24) Báo cáo đánh giá công tác tháng 11, phương hướng công tác tháng 12; và Thông báo số 1298/PGD- (29.11.24) Thông báo lịch công tác tháng 12;</w:t>
      </w:r>
    </w:p>
    <w:p w:rsidR="00C731FA" w:rsidRDefault="00C731FA" w:rsidP="00C731FA">
      <w:pPr>
        <w:numPr>
          <w:ilvl w:val="0"/>
          <w:numId w:val="2"/>
        </w:numPr>
        <w:spacing w:before="120" w:after="120" w:line="300" w:lineRule="exact"/>
        <w:ind w:left="0" w:firstLine="709"/>
        <w:jc w:val="both"/>
        <w:rPr>
          <w:color w:val="000000"/>
          <w:highlight w:val="white"/>
        </w:rPr>
      </w:pPr>
      <w:r>
        <w:rPr>
          <w:color w:val="000000"/>
          <w:highlight w:val="white"/>
        </w:rPr>
        <w:t>CV số 1296/PGD- (28.11.2024) Về việc triển khai cấp chữ ký số CB, GV, NV năm học 2024-2025;</w:t>
      </w:r>
    </w:p>
    <w:p w:rsidR="00C731FA" w:rsidRDefault="00C731FA" w:rsidP="00C731FA">
      <w:pPr>
        <w:numPr>
          <w:ilvl w:val="0"/>
          <w:numId w:val="2"/>
        </w:numPr>
        <w:spacing w:before="120" w:after="120" w:line="300" w:lineRule="exact"/>
        <w:ind w:left="0" w:firstLine="709"/>
        <w:jc w:val="both"/>
        <w:rPr>
          <w:color w:val="000000"/>
          <w:highlight w:val="white"/>
        </w:rPr>
      </w:pPr>
      <w:r>
        <w:rPr>
          <w:color w:val="000000"/>
          <w:highlight w:val="white"/>
        </w:rPr>
        <w:t>QĐ số 643- (04.11.24) QUYẾT ĐỊNH Về việc kiểm tra trách nhiệm của người đứng đầu cơ sở giáo dục tại Trường Mầm non Hoa Hồng;</w:t>
      </w:r>
      <w:r>
        <w:rPr>
          <w:rFonts w:eastAsia="Roboto"/>
          <w:color w:val="000000"/>
          <w:sz w:val="33"/>
          <w:szCs w:val="33"/>
          <w:highlight w:val="white"/>
        </w:rPr>
        <w:t xml:space="preserve"> </w:t>
      </w:r>
      <w:r>
        <w:rPr>
          <w:color w:val="000000"/>
          <w:highlight w:val="white"/>
        </w:rPr>
        <w:t>TB số 1209/PGD (08.11.24) V/v TB kiểm tra trách nhiệm trường Mầm non Hoa Hồng; BC số 1264/PGD và Thông báo số 1265/PGD ngày - 21.11.2024 về Báo cáo, Thông báo kết quả kiểm tra Trường MN Hoa Hồng;</w:t>
      </w:r>
    </w:p>
    <w:p w:rsidR="00C731FA" w:rsidRDefault="00C731FA" w:rsidP="00C731FA">
      <w:pPr>
        <w:numPr>
          <w:ilvl w:val="0"/>
          <w:numId w:val="2"/>
        </w:numPr>
        <w:spacing w:before="120" w:after="120" w:line="300" w:lineRule="exact"/>
        <w:ind w:left="0" w:firstLine="709"/>
        <w:jc w:val="both"/>
        <w:rPr>
          <w:color w:val="000000"/>
          <w:highlight w:val="white"/>
        </w:rPr>
      </w:pPr>
      <w:r>
        <w:rPr>
          <w:color w:val="000000"/>
          <w:highlight w:val="white"/>
        </w:rPr>
        <w:t>CV số 1282/PGD- (26.11.24) V/v thống kê, rà soát, báo cáo số liệu các trụ sở, công sở không sử dụng hoặc sử dụng không hiệu quả tại các cơ sở giáo dục;</w:t>
      </w:r>
    </w:p>
    <w:p w:rsidR="00C731FA" w:rsidRDefault="00C731FA" w:rsidP="00C731FA">
      <w:pPr>
        <w:numPr>
          <w:ilvl w:val="0"/>
          <w:numId w:val="2"/>
        </w:numPr>
        <w:spacing w:before="120" w:after="120" w:line="300" w:lineRule="exact"/>
        <w:ind w:left="0" w:firstLine="709"/>
        <w:jc w:val="both"/>
        <w:rPr>
          <w:color w:val="000000"/>
          <w:highlight w:val="white"/>
        </w:rPr>
      </w:pPr>
      <w:r>
        <w:rPr>
          <w:color w:val="000000"/>
          <w:highlight w:val="white"/>
        </w:rPr>
        <w:t>Kế hoạch số 252/KH-UBND ngày 25/11/2024 của Ủy ban nhân dân thị xã Quảng Yên về việc thực hiện kê khai tài sản, thu nhập của người có chức vụ quyền hạn trong cơ quan, tổ chức, đơn vị năm 2024;</w:t>
      </w:r>
    </w:p>
    <w:p w:rsidR="00C731FA" w:rsidRDefault="00C731FA" w:rsidP="00C731FA">
      <w:pPr>
        <w:numPr>
          <w:ilvl w:val="0"/>
          <w:numId w:val="2"/>
        </w:numPr>
        <w:spacing w:before="120" w:after="120" w:line="300" w:lineRule="exact"/>
        <w:ind w:left="0" w:firstLine="709"/>
        <w:jc w:val="both"/>
        <w:rPr>
          <w:color w:val="000000"/>
          <w:highlight w:val="white"/>
        </w:rPr>
      </w:pPr>
      <w:r>
        <w:rPr>
          <w:color w:val="000000"/>
          <w:highlight w:val="white"/>
        </w:rPr>
        <w:lastRenderedPageBreak/>
        <w:t>CV số 1263/PGD ngày 25/11/2024 V/v đăng ký chữ ký số cá nhân để thực hiện nộp hồ sơ thủ tục hành chính trực tuyến trên Cổng dịch vụ công;</w:t>
      </w:r>
    </w:p>
    <w:p w:rsidR="00C731FA" w:rsidRDefault="00C731FA" w:rsidP="00C731FA">
      <w:pPr>
        <w:numPr>
          <w:ilvl w:val="0"/>
          <w:numId w:val="2"/>
        </w:numPr>
        <w:spacing w:before="120" w:after="120" w:line="300" w:lineRule="exact"/>
        <w:ind w:left="0" w:firstLine="709"/>
        <w:jc w:val="both"/>
        <w:rPr>
          <w:color w:val="000000"/>
          <w:highlight w:val="white"/>
        </w:rPr>
      </w:pPr>
      <w:r>
        <w:rPr>
          <w:color w:val="000000"/>
          <w:highlight w:val="white"/>
        </w:rPr>
        <w:t>KH số 1262/PGD- (22.11.24) Kế hoạch triển khai thực hiện quy định của pháp luật về việc không giao xe cho người không đủ điều kiện điều khiển phương tiện;</w:t>
      </w:r>
    </w:p>
    <w:p w:rsidR="00C731FA" w:rsidRDefault="00C731FA" w:rsidP="00C731FA">
      <w:pPr>
        <w:numPr>
          <w:ilvl w:val="0"/>
          <w:numId w:val="2"/>
        </w:numPr>
        <w:spacing w:before="120" w:after="120" w:line="300" w:lineRule="exact"/>
        <w:ind w:left="0" w:firstLine="709"/>
        <w:jc w:val="both"/>
        <w:rPr>
          <w:color w:val="000000"/>
          <w:highlight w:val="white"/>
        </w:rPr>
      </w:pPr>
      <w:r>
        <w:rPr>
          <w:color w:val="000000"/>
          <w:highlight w:val="white"/>
        </w:rPr>
        <w:t>CV số 1257/PGD ngày 21/11/2024 V/v triển khai Tháng hành động quốc gia phòng, chống HIV/AIDS năm 2024;</w:t>
      </w:r>
    </w:p>
    <w:p w:rsidR="00C731FA" w:rsidRDefault="00C731FA" w:rsidP="00C731FA">
      <w:pPr>
        <w:numPr>
          <w:ilvl w:val="0"/>
          <w:numId w:val="2"/>
        </w:numPr>
        <w:spacing w:before="120" w:after="120" w:line="300" w:lineRule="exact"/>
        <w:ind w:left="0" w:firstLine="709"/>
        <w:jc w:val="both"/>
        <w:rPr>
          <w:color w:val="000000"/>
          <w:highlight w:val="white"/>
        </w:rPr>
      </w:pPr>
      <w:r>
        <w:rPr>
          <w:color w:val="000000"/>
          <w:highlight w:val="white"/>
        </w:rPr>
        <w:t>TB số 1256/PGD về thẩm định hồ sơ và 1275/PGD- (25.11.24) về Kết quả thi trình bày Bp của GVMN;</w:t>
      </w:r>
    </w:p>
    <w:p w:rsidR="00C731FA" w:rsidRDefault="00C731FA" w:rsidP="00C731FA">
      <w:pPr>
        <w:numPr>
          <w:ilvl w:val="0"/>
          <w:numId w:val="2"/>
        </w:numPr>
        <w:spacing w:before="120" w:after="120" w:line="300" w:lineRule="exact"/>
        <w:ind w:left="0" w:firstLine="709"/>
        <w:jc w:val="both"/>
        <w:rPr>
          <w:color w:val="000000"/>
          <w:highlight w:val="white"/>
        </w:rPr>
      </w:pPr>
      <w:r>
        <w:rPr>
          <w:color w:val="000000"/>
          <w:highlight w:val="white"/>
        </w:rPr>
        <w:t>CV số 1227-(12.11.24) triệu tập BGK thẩm định hồ sơ giáo viên dự thi Hội thi GVDG cấp thị xã;</w:t>
      </w:r>
    </w:p>
    <w:p w:rsidR="00C731FA" w:rsidRDefault="00C731FA" w:rsidP="00C731FA">
      <w:pPr>
        <w:numPr>
          <w:ilvl w:val="0"/>
          <w:numId w:val="2"/>
        </w:numPr>
        <w:spacing w:before="120" w:after="120" w:line="300" w:lineRule="exact"/>
        <w:ind w:left="0" w:firstLine="709"/>
        <w:jc w:val="both"/>
        <w:rPr>
          <w:color w:val="000000"/>
          <w:highlight w:val="white"/>
        </w:rPr>
      </w:pPr>
      <w:r>
        <w:rPr>
          <w:color w:val="000000"/>
          <w:highlight w:val="white"/>
        </w:rPr>
        <w:t>Thông tư số 14/2014/TT-BGDĐT ngày 31/10/2024 của Bộ Giáo dục và Đào tạo Hướng dẫn quy trình xây dựng, thẩm định ban hành định mức kinh tế-kỹ thuật và phương pháp định giá dịch vụ Giáo dục, Đào tạo.</w:t>
      </w:r>
    </w:p>
    <w:p w:rsidR="00C731FA" w:rsidRDefault="00C731FA" w:rsidP="00C731FA">
      <w:pPr>
        <w:spacing w:before="120" w:after="120" w:line="300" w:lineRule="exact"/>
        <w:ind w:firstLine="709"/>
        <w:jc w:val="both"/>
        <w:rPr>
          <w:b/>
          <w:color w:val="000000"/>
        </w:rPr>
      </w:pPr>
      <w:r>
        <w:rPr>
          <w:b/>
          <w:color w:val="000000"/>
        </w:rPr>
        <w:t>II. ĐÁNH GIÁ CÔNG TÁC THÁNG 11/2024</w:t>
      </w:r>
    </w:p>
    <w:p w:rsidR="00C731FA" w:rsidRDefault="00C731FA" w:rsidP="00C731FA">
      <w:pPr>
        <w:spacing w:before="120" w:after="120" w:line="300" w:lineRule="exact"/>
        <w:ind w:firstLine="709"/>
        <w:jc w:val="both"/>
        <w:rPr>
          <w:b/>
          <w:color w:val="000000"/>
        </w:rPr>
      </w:pPr>
      <w:r>
        <w:rPr>
          <w:b/>
          <w:color w:val="000000"/>
        </w:rPr>
        <w:t>A. Ưu điểm:</w:t>
      </w:r>
    </w:p>
    <w:p w:rsidR="00C731FA" w:rsidRDefault="00C731FA" w:rsidP="00C731FA">
      <w:pPr>
        <w:spacing w:before="120" w:after="120" w:line="300" w:lineRule="exact"/>
        <w:ind w:firstLine="709"/>
        <w:jc w:val="both"/>
        <w:rPr>
          <w:b/>
          <w:color w:val="000000"/>
        </w:rPr>
      </w:pPr>
      <w:r>
        <w:rPr>
          <w:b/>
          <w:color w:val="000000"/>
        </w:rPr>
        <w:t xml:space="preserve">1. Công tác phát triển và phổ cập giáo dục: </w:t>
      </w:r>
    </w:p>
    <w:p w:rsidR="00C731FA" w:rsidRDefault="00C731FA" w:rsidP="00C731FA">
      <w:pPr>
        <w:spacing w:before="120" w:after="120" w:line="300" w:lineRule="exact"/>
        <w:ind w:firstLine="709"/>
        <w:jc w:val="both"/>
        <w:rPr>
          <w:color w:val="000000"/>
        </w:rPr>
      </w:pPr>
      <w:r>
        <w:rPr>
          <w:color w:val="000000"/>
        </w:rPr>
        <w:t xml:space="preserve">- Đã duy trì và huy động trẻ các độ tuổi ra lớp theo chỉ tiêu được giao . Tổng sĩ số toàn trường: 511 cháu </w:t>
      </w:r>
      <w:r>
        <w:rPr>
          <w:i/>
          <w:color w:val="000000"/>
        </w:rPr>
        <w:t>(NTA1: thêm 04; NTA2: thêm 01; NTA3: thêm 01 NTA4: thêm 01; 3TA3 thêm 01; 3TA4: thêm 01; MG 4TA2: thêm 03,MG 4TA3: thêm 03)</w:t>
      </w:r>
    </w:p>
    <w:p w:rsidR="00C731FA" w:rsidRDefault="00C731FA" w:rsidP="00C731FA">
      <w:pPr>
        <w:spacing w:before="120" w:after="120" w:line="300" w:lineRule="exact"/>
        <w:ind w:firstLine="709"/>
        <w:jc w:val="both"/>
        <w:rPr>
          <w:i/>
          <w:color w:val="000000"/>
        </w:rPr>
      </w:pPr>
      <w:r>
        <w:rPr>
          <w:color w:val="000000"/>
        </w:rPr>
        <w:t>- Đạt tỷ lệ chuyên cần: 100%.</w:t>
      </w:r>
    </w:p>
    <w:p w:rsidR="00C731FA" w:rsidRDefault="00C731FA" w:rsidP="00C731FA">
      <w:pPr>
        <w:spacing w:before="120" w:after="120" w:line="300" w:lineRule="exact"/>
        <w:ind w:firstLine="709"/>
        <w:jc w:val="both"/>
        <w:rPr>
          <w:b/>
          <w:color w:val="000000"/>
        </w:rPr>
      </w:pPr>
      <w:r>
        <w:rPr>
          <w:b/>
          <w:color w:val="000000"/>
        </w:rPr>
        <w:t xml:space="preserve">2. Công tác chuyên môn: </w:t>
      </w:r>
      <w:r>
        <w:rPr>
          <w:color w:val="000000"/>
        </w:rPr>
        <w:t>Đã thực hiện các nội dung sau:</w:t>
      </w:r>
    </w:p>
    <w:p w:rsidR="00C731FA" w:rsidRDefault="00C731FA" w:rsidP="00C731FA">
      <w:pPr>
        <w:spacing w:before="120" w:after="120" w:line="300" w:lineRule="exact"/>
        <w:ind w:firstLine="709"/>
        <w:jc w:val="both"/>
        <w:rPr>
          <w:color w:val="000000"/>
        </w:rPr>
      </w:pPr>
      <w:r>
        <w:rPr>
          <w:b/>
          <w:i/>
          <w:color w:val="000000"/>
        </w:rPr>
        <w:t>*. Nuôi dưỡng:</w:t>
      </w:r>
      <w:r>
        <w:rPr>
          <w:color w:val="000000"/>
        </w:rPr>
        <w:t xml:space="preserve"> </w:t>
      </w:r>
    </w:p>
    <w:p w:rsidR="00C731FA" w:rsidRDefault="00C731FA" w:rsidP="00C731FA">
      <w:pPr>
        <w:spacing w:before="120" w:after="120" w:line="300" w:lineRule="exact"/>
        <w:ind w:firstLine="709"/>
        <w:jc w:val="both"/>
        <w:rPr>
          <w:color w:val="000000"/>
        </w:rPr>
      </w:pPr>
      <w:r>
        <w:rPr>
          <w:color w:val="000000"/>
        </w:rPr>
        <w:t>- Đã thực hiện nấu ăn cho trẻ đúng thực đơn độ tuổi, theo mùa. Duy trì và huy động trẻ ăn bán trú 100%. Lưu mẫu thức ăn và tính khẩu phần ăn cho trẻ. Nhập và xuất thực phẩm đảm bảo số lượng, đơn giá. Đã có biện pháp bổ sung cho trẻ SDD, thừa cân.</w:t>
      </w:r>
    </w:p>
    <w:p w:rsidR="00C731FA" w:rsidRDefault="00C731FA" w:rsidP="00C731FA">
      <w:pPr>
        <w:spacing w:before="120" w:after="120" w:line="300" w:lineRule="exact"/>
        <w:ind w:firstLine="709"/>
        <w:jc w:val="both"/>
        <w:rPr>
          <w:color w:val="000000"/>
        </w:rPr>
      </w:pPr>
      <w:r>
        <w:rPr>
          <w:color w:val="000000"/>
        </w:rPr>
        <w:t>- Đảm bảo sức khoẻ, nước uống ấm và nước rửa ấm… cho trẻ khi thời tiết chuyển mùa.</w:t>
      </w:r>
    </w:p>
    <w:p w:rsidR="00C731FA" w:rsidRDefault="00C731FA" w:rsidP="00C731FA">
      <w:pPr>
        <w:spacing w:before="120" w:after="120" w:line="300" w:lineRule="exact"/>
        <w:ind w:firstLine="709"/>
        <w:jc w:val="both"/>
        <w:rPr>
          <w:color w:val="000000"/>
        </w:rPr>
      </w:pPr>
      <w:r>
        <w:rPr>
          <w:color w:val="000000"/>
        </w:rPr>
        <w:t xml:space="preserve">-  Hồ sơ thu - chi bán trú, thanh toán chính xác, kịp thời. Công khai tài chính bán trú trên bảng thường xuyên. </w:t>
      </w:r>
    </w:p>
    <w:p w:rsidR="00C731FA" w:rsidRDefault="00C731FA" w:rsidP="00C731FA">
      <w:pPr>
        <w:spacing w:before="120" w:after="120" w:line="300" w:lineRule="exact"/>
        <w:ind w:firstLine="709"/>
        <w:jc w:val="both"/>
        <w:rPr>
          <w:color w:val="000000"/>
        </w:rPr>
      </w:pPr>
      <w:r>
        <w:rPr>
          <w:color w:val="000000"/>
        </w:rPr>
        <w:t>- Bố trí CB-GV-NV trực ngoài giờ đảm bảo đúng thời gian lịch SH, an toàn cho trẻ.</w:t>
      </w:r>
    </w:p>
    <w:p w:rsidR="00C731FA" w:rsidRDefault="00C731FA" w:rsidP="00C731FA">
      <w:pPr>
        <w:spacing w:before="120" w:after="120" w:line="300" w:lineRule="exact"/>
        <w:ind w:firstLine="709"/>
        <w:jc w:val="both"/>
        <w:rPr>
          <w:color w:val="000000"/>
        </w:rPr>
      </w:pPr>
      <w:r>
        <w:rPr>
          <w:color w:val="000000"/>
        </w:rPr>
        <w:t>- Đã phối hợp với CMTE để hợp đồng thực phẩm bán trú hàng tháng. Công khai theo quy định.</w:t>
      </w:r>
    </w:p>
    <w:p w:rsidR="00C731FA" w:rsidRDefault="00C731FA" w:rsidP="00C731FA">
      <w:pPr>
        <w:spacing w:before="120" w:after="120" w:line="300" w:lineRule="exact"/>
        <w:ind w:firstLine="709"/>
        <w:jc w:val="both"/>
        <w:rPr>
          <w:b/>
          <w:i/>
          <w:color w:val="000000"/>
        </w:rPr>
      </w:pPr>
      <w:r>
        <w:rPr>
          <w:b/>
          <w:i/>
          <w:color w:val="000000"/>
        </w:rPr>
        <w:t xml:space="preserve">*. Giáo dục: </w:t>
      </w:r>
    </w:p>
    <w:p w:rsidR="00C731FA" w:rsidRDefault="00C731FA" w:rsidP="00C731FA">
      <w:pPr>
        <w:spacing w:before="120" w:after="120" w:line="300" w:lineRule="exact"/>
        <w:ind w:firstLine="709"/>
        <w:jc w:val="both"/>
        <w:rPr>
          <w:color w:val="000000"/>
        </w:rPr>
      </w:pPr>
      <w:r>
        <w:rPr>
          <w:color w:val="000000"/>
        </w:rPr>
        <w:lastRenderedPageBreak/>
        <w:t>- GV đã soạn giảng theo đúng quy định thể thức văn bản.</w:t>
      </w:r>
    </w:p>
    <w:p w:rsidR="00C731FA" w:rsidRDefault="00C731FA" w:rsidP="00C731FA">
      <w:pPr>
        <w:spacing w:before="120" w:after="120" w:line="300" w:lineRule="exact"/>
        <w:ind w:firstLine="709"/>
        <w:jc w:val="both"/>
        <w:rPr>
          <w:i/>
          <w:color w:val="000000"/>
        </w:rPr>
      </w:pPr>
      <w:r>
        <w:rPr>
          <w:color w:val="000000"/>
        </w:rPr>
        <w:t xml:space="preserve">- Giáo viên đã thực hiện nghiệm túc việc báo cáo số liệu sĩ số lên biểu trực tuyến </w:t>
      </w:r>
      <w:r>
        <w:rPr>
          <w:i/>
          <w:color w:val="000000"/>
        </w:rPr>
        <w:t>(Gửi giáo án, KH lên driver trước ngày 25 hàng tháng - Nhà trường gửi mỗi lớp một đường link riêng).</w:t>
      </w:r>
    </w:p>
    <w:p w:rsidR="00C731FA" w:rsidRDefault="00C731FA" w:rsidP="00C731FA">
      <w:pPr>
        <w:spacing w:before="120" w:after="120" w:line="300" w:lineRule="exact"/>
        <w:ind w:firstLine="709"/>
        <w:jc w:val="both"/>
        <w:rPr>
          <w:color w:val="000000"/>
        </w:rPr>
      </w:pPr>
      <w:r>
        <w:rPr>
          <w:color w:val="000000"/>
        </w:rPr>
        <w:t>- Chỉ đao</w:t>
      </w:r>
      <w:r>
        <w:rPr>
          <w:b/>
          <w:i/>
          <w:color w:val="000000"/>
        </w:rPr>
        <w:t xml:space="preserve"> </w:t>
      </w:r>
      <w:r>
        <w:rPr>
          <w:color w:val="000000"/>
        </w:rPr>
        <w:t>GV áp dụng Bộ tiêu chí XD trường MN lấy trẻ làm trung tâm giai đoạn 2021-2025 theo kế hoạch 937/KH-PGDĐT ngày 22 tháng 11 năm 2021.. thực hiện điểm các lớp (5TA1, 5TA2, 5TA3, 5TA4, 4TA1, 4TA3, 3TA3) Chỉ đạo GV tạo môi trường,  trang trí lớp theo đúng chủ đề, làm đồ dùng đồ chơi tai các góc từ các nguyên vật liệu sẵn có, tạo môi trường giáo dục theo hướng mở theo đúng quy định của chuyên môn.</w:t>
      </w:r>
    </w:p>
    <w:p w:rsidR="00C731FA" w:rsidRDefault="00C731FA" w:rsidP="00C731FA">
      <w:pPr>
        <w:spacing w:before="120" w:after="120" w:line="300" w:lineRule="exact"/>
        <w:ind w:firstLine="709"/>
        <w:jc w:val="both"/>
        <w:rPr>
          <w:color w:val="000000"/>
        </w:rPr>
      </w:pPr>
      <w:r>
        <w:rPr>
          <w:color w:val="000000"/>
        </w:rPr>
        <w:t>- Chỉ đao GV thực hiện nghiêm túc đưa phương pháp giáo dục Steam qua hoạt động giáo dục (Tạo hình, khám phá, Chữ cái), lồng ghép nội dung giáo dục ATGT vào các hoạt động chăm sóc, nuôi dưỡng, giáo dục trẻ hàng ngày.</w:t>
      </w:r>
    </w:p>
    <w:p w:rsidR="00C731FA" w:rsidRDefault="00C731FA" w:rsidP="00C731FA">
      <w:pPr>
        <w:spacing w:before="120" w:after="120" w:line="300" w:lineRule="exact"/>
        <w:ind w:firstLine="709"/>
        <w:jc w:val="both"/>
        <w:rPr>
          <w:color w:val="000000"/>
        </w:rPr>
      </w:pPr>
      <w:r>
        <w:rPr>
          <w:color w:val="000000"/>
        </w:rPr>
        <w:t>- Các tổ phân công giáo viên dự giờ chéo nhau; Cán bộ quản lý, GV tự học BDTX theo KH.</w:t>
      </w:r>
    </w:p>
    <w:p w:rsidR="00C731FA" w:rsidRDefault="00C731FA" w:rsidP="00C731FA">
      <w:pPr>
        <w:spacing w:before="120" w:after="120" w:line="300" w:lineRule="exact"/>
        <w:ind w:firstLine="709"/>
        <w:jc w:val="both"/>
        <w:rPr>
          <w:color w:val="000000"/>
        </w:rPr>
      </w:pPr>
      <w:r>
        <w:rPr>
          <w:b/>
          <w:color w:val="000000"/>
        </w:rPr>
        <w:t xml:space="preserve">- </w:t>
      </w:r>
      <w:r>
        <w:rPr>
          <w:color w:val="000000"/>
        </w:rPr>
        <w:t>Đã tổ chức thành công các hoạt động kỷ niệm 42 năm ngày NGVN 20/11. Dặc biệt  Hội thi văn nghệ chào mừng Ngày nhà giáo Việt Nam 20/11. Với kết quả như sau:</w:t>
      </w:r>
    </w:p>
    <w:p w:rsidR="00C731FA" w:rsidRDefault="00C731FA" w:rsidP="00C731FA">
      <w:pPr>
        <w:spacing w:before="120" w:after="120" w:line="300" w:lineRule="exact"/>
        <w:ind w:firstLine="709"/>
        <w:jc w:val="both"/>
        <w:rPr>
          <w:color w:val="000000"/>
          <w:u w:val="single"/>
        </w:rPr>
      </w:pPr>
      <w:r>
        <w:rPr>
          <w:color w:val="000000"/>
          <w:u w:val="single"/>
        </w:rPr>
        <w:t>* Phần thi đơn (Tài năng)</w:t>
      </w:r>
    </w:p>
    <w:p w:rsidR="00C731FA" w:rsidRDefault="00C731FA" w:rsidP="00C731FA">
      <w:pPr>
        <w:spacing w:before="120" w:after="120" w:line="300" w:lineRule="exact"/>
        <w:ind w:firstLine="709"/>
        <w:jc w:val="both"/>
        <w:rPr>
          <w:color w:val="000000"/>
        </w:rPr>
      </w:pPr>
      <w:r>
        <w:rPr>
          <w:color w:val="000000"/>
        </w:rPr>
        <w:t>Giải nhất phần thi đơn: + Đội số 1: 5 Tuổi A1, 4 Tuổi A1</w:t>
      </w:r>
    </w:p>
    <w:p w:rsidR="00C731FA" w:rsidRDefault="00C731FA" w:rsidP="00C731FA">
      <w:pPr>
        <w:spacing w:before="120" w:after="120" w:line="300" w:lineRule="exact"/>
        <w:ind w:firstLine="709"/>
        <w:jc w:val="both"/>
        <w:rPr>
          <w:color w:val="000000"/>
        </w:rPr>
      </w:pPr>
      <w:r>
        <w:rPr>
          <w:color w:val="000000"/>
        </w:rPr>
        <w:t>Giải nhì phần thi đơn:   + Đội số 3: 5 Tuổi A3, 4 Tuổi A3</w:t>
      </w:r>
    </w:p>
    <w:p w:rsidR="00C731FA" w:rsidRDefault="00C731FA" w:rsidP="00C731FA">
      <w:pPr>
        <w:spacing w:before="120" w:after="120" w:line="300" w:lineRule="exact"/>
        <w:ind w:firstLine="709"/>
        <w:jc w:val="both"/>
        <w:rPr>
          <w:color w:val="000000"/>
        </w:rPr>
      </w:pPr>
      <w:r>
        <w:rPr>
          <w:color w:val="000000"/>
        </w:rPr>
        <w:t xml:space="preserve">Giải ba phần thi đơn:    + Đội số 4: 5 Tuổi A4, 4 Tuổi A4, </w:t>
      </w:r>
    </w:p>
    <w:p w:rsidR="00C731FA" w:rsidRDefault="00C731FA" w:rsidP="00C731FA">
      <w:pPr>
        <w:spacing w:before="120" w:after="120" w:line="300" w:lineRule="exact"/>
        <w:ind w:firstLine="709"/>
        <w:jc w:val="both"/>
        <w:rPr>
          <w:color w:val="000000"/>
        </w:rPr>
      </w:pPr>
      <w:r>
        <w:rPr>
          <w:color w:val="000000"/>
        </w:rPr>
        <w:t>Giải KK phần thi đơn: + Đội số 2: 5 Tuổi A2, 4 Tuổi A2+Đội số 5: 5 Tuổi     A5, 5 Tuổi A6, 4 Tuổi A5,</w:t>
      </w:r>
    </w:p>
    <w:p w:rsidR="00C731FA" w:rsidRDefault="00C731FA" w:rsidP="00C731FA">
      <w:pPr>
        <w:spacing w:before="120" w:after="120" w:line="300" w:lineRule="exact"/>
        <w:ind w:firstLine="709"/>
        <w:jc w:val="both"/>
        <w:rPr>
          <w:color w:val="000000"/>
          <w:u w:val="single"/>
        </w:rPr>
      </w:pPr>
      <w:r>
        <w:rPr>
          <w:color w:val="000000"/>
          <w:u w:val="single"/>
        </w:rPr>
        <w:t xml:space="preserve">* Phần đồng đội: </w:t>
      </w:r>
    </w:p>
    <w:p w:rsidR="00C731FA" w:rsidRDefault="00C731FA" w:rsidP="00C731FA">
      <w:pPr>
        <w:spacing w:before="120" w:after="120" w:line="300" w:lineRule="exact"/>
        <w:ind w:firstLine="709"/>
        <w:jc w:val="both"/>
        <w:rPr>
          <w:color w:val="000000"/>
        </w:rPr>
      </w:pPr>
      <w:r>
        <w:rPr>
          <w:color w:val="000000"/>
        </w:rPr>
        <w:t>+ Giải nhất phần thi đồng đội : Đội số 4: 5 Tuổi A4. 4 Tuổi A4</w:t>
      </w:r>
    </w:p>
    <w:p w:rsidR="00C731FA" w:rsidRDefault="00C731FA" w:rsidP="00C731FA">
      <w:pPr>
        <w:spacing w:before="120" w:after="120" w:line="300" w:lineRule="exact"/>
        <w:ind w:firstLine="709"/>
        <w:jc w:val="both"/>
        <w:rPr>
          <w:color w:val="000000"/>
        </w:rPr>
      </w:pPr>
      <w:r>
        <w:rPr>
          <w:color w:val="000000"/>
        </w:rPr>
        <w:t>+ Giải nhì phần thi đồng đội: Đội số 3: 5 Tuổi A3. 4 Tuổi A3</w:t>
      </w:r>
    </w:p>
    <w:p w:rsidR="00C731FA" w:rsidRDefault="00C731FA" w:rsidP="00C731FA">
      <w:pPr>
        <w:spacing w:before="120" w:after="120" w:line="300" w:lineRule="exact"/>
        <w:ind w:firstLine="709"/>
        <w:jc w:val="both"/>
        <w:rPr>
          <w:color w:val="000000"/>
        </w:rPr>
      </w:pPr>
      <w:r>
        <w:rPr>
          <w:color w:val="000000"/>
        </w:rPr>
        <w:t>+ Giải ba phần thi đồng đội: Đội số 1: 5 Tuổi A1. 4 Tuổi A1,</w:t>
      </w:r>
    </w:p>
    <w:p w:rsidR="00C731FA" w:rsidRDefault="00C731FA" w:rsidP="00C731FA">
      <w:pPr>
        <w:spacing w:before="120" w:after="120" w:line="300" w:lineRule="exact"/>
        <w:ind w:firstLine="709"/>
        <w:jc w:val="both"/>
        <w:rPr>
          <w:color w:val="000000"/>
        </w:rPr>
      </w:pPr>
      <w:r>
        <w:rPr>
          <w:color w:val="000000"/>
        </w:rPr>
        <w:t>+ Giải KK phần thi đồng đội: Đội số 2: 5 Tuổi A2, 4 Tuổi A2+ Đội số 5: 5 Tuổi 5, 5 Tuổi 6. 4Tuổi 5.</w:t>
      </w:r>
    </w:p>
    <w:p w:rsidR="00C731FA" w:rsidRDefault="00C731FA" w:rsidP="00C731FA">
      <w:pPr>
        <w:spacing w:before="120" w:after="120" w:line="300" w:lineRule="exact"/>
        <w:ind w:firstLine="709"/>
        <w:jc w:val="both"/>
        <w:rPr>
          <w:color w:val="000000"/>
        </w:rPr>
      </w:pPr>
      <w:r>
        <w:rPr>
          <w:color w:val="000000"/>
        </w:rPr>
        <w:t>- Đã chuẩn bị tốt mọi điều kiện để tham dự hội thị: Giáo viên dạy giỏi cấp thị xã năm học 2024-2025 (Nhà trường đã dự trình bày biện pháp thi GVGTX theo lịch).</w:t>
      </w:r>
    </w:p>
    <w:p w:rsidR="00C731FA" w:rsidRDefault="00C731FA" w:rsidP="00C731FA">
      <w:pPr>
        <w:spacing w:before="120" w:after="120" w:line="300" w:lineRule="exact"/>
        <w:ind w:firstLine="709"/>
        <w:jc w:val="both"/>
        <w:rPr>
          <w:color w:val="000000"/>
        </w:rPr>
      </w:pPr>
      <w:r>
        <w:rPr>
          <w:color w:val="000000"/>
        </w:rPr>
        <w:t>- Tiếp tục hoàn thiện các minh chứng tự đánh giá KĐCL trường MN.</w:t>
      </w:r>
    </w:p>
    <w:p w:rsidR="00C731FA" w:rsidRDefault="00C731FA" w:rsidP="00C731FA">
      <w:pPr>
        <w:spacing w:before="120" w:after="120" w:line="300" w:lineRule="exact"/>
        <w:ind w:firstLine="709"/>
        <w:jc w:val="both"/>
        <w:rPr>
          <w:b/>
          <w:color w:val="000000"/>
        </w:rPr>
      </w:pPr>
      <w:r>
        <w:rPr>
          <w:b/>
          <w:color w:val="000000"/>
        </w:rPr>
        <w:t xml:space="preserve">3. Công tác kiểm tra - thi đua. </w:t>
      </w:r>
    </w:p>
    <w:p w:rsidR="00C731FA" w:rsidRDefault="00C731FA" w:rsidP="00C731FA">
      <w:pPr>
        <w:spacing w:before="120" w:after="120" w:line="300" w:lineRule="exact"/>
        <w:ind w:right="60" w:firstLine="720"/>
        <w:jc w:val="both"/>
        <w:rPr>
          <w:color w:val="000000"/>
        </w:rPr>
      </w:pPr>
      <w:r>
        <w:rPr>
          <w:color w:val="000000"/>
        </w:rPr>
        <w:lastRenderedPageBreak/>
        <w:t>- Đã kiểm tra việc thực hiện trách nhiệm của lãnh đạo (cấp phó) với đ/c Giang Thị Thuý Nhung: kết quả đạt Tốt.</w:t>
      </w:r>
    </w:p>
    <w:p w:rsidR="00C731FA" w:rsidRDefault="00C731FA" w:rsidP="00C731FA">
      <w:pPr>
        <w:spacing w:before="120" w:after="120" w:line="300" w:lineRule="exact"/>
        <w:ind w:firstLine="709"/>
        <w:jc w:val="both"/>
        <w:rPr>
          <w:color w:val="000000"/>
        </w:rPr>
      </w:pPr>
      <w:r>
        <w:rPr>
          <w:color w:val="000000"/>
        </w:rPr>
        <w:t>- Đã kiểm tra toàn diện 03 GV (Thuyết, Hoa, Thơm). Xếp loại Tốt: 3 đ/c</w:t>
      </w:r>
    </w:p>
    <w:p w:rsidR="00C731FA" w:rsidRDefault="00C731FA" w:rsidP="00C731FA">
      <w:pPr>
        <w:spacing w:before="120" w:after="120" w:line="300" w:lineRule="exact"/>
        <w:ind w:firstLine="709"/>
        <w:jc w:val="both"/>
        <w:rPr>
          <w:color w:val="000000"/>
        </w:rPr>
      </w:pPr>
      <w:r>
        <w:rPr>
          <w:color w:val="000000"/>
        </w:rPr>
        <w:t>- Đã kiểm tra theo chuyên đề 04 GV (Phương; Ninh; Kim Oanh; Ng. Hiên). Xếp loại Tốt: 4 đ/c</w:t>
      </w:r>
    </w:p>
    <w:p w:rsidR="00C731FA" w:rsidRDefault="00C731FA" w:rsidP="00C731FA">
      <w:pPr>
        <w:spacing w:before="120" w:after="120" w:line="300" w:lineRule="exact"/>
        <w:ind w:firstLine="709"/>
        <w:jc w:val="both"/>
        <w:rPr>
          <w:color w:val="000000"/>
        </w:rPr>
      </w:pPr>
      <w:r>
        <w:rPr>
          <w:color w:val="000000"/>
        </w:rPr>
        <w:t>- Đã kiểm tra hoạt động của bộ phận CS, ND trẻ: Xếp loại Tốt</w:t>
      </w:r>
    </w:p>
    <w:p w:rsidR="00C731FA" w:rsidRDefault="00C731FA" w:rsidP="00C731FA">
      <w:pPr>
        <w:spacing w:before="120" w:after="120" w:line="300" w:lineRule="exact"/>
        <w:ind w:firstLine="709"/>
        <w:jc w:val="both"/>
        <w:rPr>
          <w:color w:val="000000"/>
        </w:rPr>
      </w:pPr>
      <w:r>
        <w:rPr>
          <w:color w:val="000000"/>
        </w:rPr>
        <w:t>- BGH+ tổ trưởng CM: Kiểm tra hồ sơ của giáo viên (Tuần 2, 4).</w:t>
      </w:r>
    </w:p>
    <w:p w:rsidR="00C731FA" w:rsidRDefault="00C731FA" w:rsidP="00C731FA">
      <w:pPr>
        <w:spacing w:before="120" w:after="120" w:line="300" w:lineRule="exact"/>
        <w:ind w:firstLine="709"/>
        <w:jc w:val="both"/>
        <w:rPr>
          <w:color w:val="000000"/>
        </w:rPr>
      </w:pPr>
      <w:r>
        <w:rPr>
          <w:color w:val="000000"/>
        </w:rPr>
        <w:t>- Kiểm tra nhân viên nấu ăn (tuần 2,3).</w:t>
      </w:r>
    </w:p>
    <w:p w:rsidR="00C731FA" w:rsidRDefault="00C731FA" w:rsidP="00C731FA">
      <w:pPr>
        <w:spacing w:before="120" w:after="120" w:line="300" w:lineRule="exact"/>
        <w:ind w:firstLine="709"/>
        <w:jc w:val="both"/>
        <w:rPr>
          <w:color w:val="000000"/>
        </w:rPr>
      </w:pPr>
      <w:r>
        <w:rPr>
          <w:color w:val="000000"/>
        </w:rPr>
        <w:t>- Đã thực hiện các phong trào thi đua lấy thành tích chào mừng ngày NGVN 20/11. Thi đua “</w:t>
      </w:r>
      <w:r>
        <w:rPr>
          <w:i/>
          <w:color w:val="000000"/>
        </w:rPr>
        <w:t>Dạy tốt, học tốt”.</w:t>
      </w:r>
      <w:r>
        <w:rPr>
          <w:color w:val="000000"/>
        </w:rPr>
        <w:t xml:space="preserve"> Đã tuyên truyền GD pháp luật, ATGT và thực hiện chủ đề năm 2024 của các cấp.</w:t>
      </w:r>
    </w:p>
    <w:p w:rsidR="00C731FA" w:rsidRDefault="00C731FA" w:rsidP="00C731FA">
      <w:pPr>
        <w:spacing w:before="120" w:after="120" w:line="300" w:lineRule="exact"/>
        <w:ind w:firstLine="709"/>
        <w:jc w:val="both"/>
        <w:rPr>
          <w:color w:val="000000"/>
        </w:rPr>
      </w:pPr>
      <w:r>
        <w:rPr>
          <w:color w:val="000000"/>
        </w:rPr>
        <w:t>- Đã chuẩn bị tốt các điều kiện đón đoàn Kiểm tra PGD ngày 12/11/2024.</w:t>
      </w:r>
    </w:p>
    <w:p w:rsidR="00C731FA" w:rsidRDefault="00C731FA" w:rsidP="00C731FA">
      <w:pPr>
        <w:spacing w:before="120" w:after="120" w:line="300" w:lineRule="exact"/>
        <w:ind w:firstLine="709"/>
        <w:jc w:val="both"/>
        <w:rPr>
          <w:color w:val="000000"/>
        </w:rPr>
      </w:pPr>
      <w:r>
        <w:rPr>
          <w:b/>
          <w:color w:val="000000"/>
        </w:rPr>
        <w:t>4.  CSVC - Tài chính:</w:t>
      </w:r>
      <w:r>
        <w:rPr>
          <w:color w:val="000000"/>
        </w:rPr>
        <w:t xml:space="preserve"> </w:t>
      </w:r>
    </w:p>
    <w:p w:rsidR="00C731FA" w:rsidRDefault="00C731FA" w:rsidP="00C731FA">
      <w:pPr>
        <w:spacing w:before="120" w:after="120" w:line="300" w:lineRule="exact"/>
        <w:ind w:firstLine="709"/>
        <w:jc w:val="both"/>
        <w:rPr>
          <w:color w:val="000000"/>
        </w:rPr>
      </w:pPr>
      <w:r>
        <w:rPr>
          <w:color w:val="000000"/>
        </w:rPr>
        <w:t xml:space="preserve">- Đã tham mưu với ngành GD và địa phương CSVC và quy hoạch địa điểm đất xây dựng mới cho trường. </w:t>
      </w:r>
    </w:p>
    <w:p w:rsidR="00C731FA" w:rsidRDefault="00C731FA" w:rsidP="00C731FA">
      <w:pPr>
        <w:spacing w:before="120" w:after="120" w:line="300" w:lineRule="exact"/>
        <w:ind w:firstLine="709"/>
        <w:jc w:val="both"/>
        <w:rPr>
          <w:color w:val="000000"/>
        </w:rPr>
      </w:pPr>
      <w:r>
        <w:rPr>
          <w:color w:val="000000"/>
        </w:rPr>
        <w:t>- Đã mua bổ sung, cấp phát đầy đủ tài liệu, trang thiết bị đồ dùng học tập, đồ chơi còn thiếu cho các lớp theo thực tế. Xây dựng kế hoạch, làm dự toán mua bổ sung các thiết bị đồ dùng đồ dùng dạy học và đồ chơi theo Thông tư 02/TT-BGD&amp;ĐT quy định. Bổ sung đồ dùng bán trú còn thiếu, đã hỏng (chiếu, đệm, ga,….).</w:t>
      </w:r>
    </w:p>
    <w:p w:rsidR="00C731FA" w:rsidRDefault="00C731FA" w:rsidP="00C731FA">
      <w:pPr>
        <w:spacing w:before="120" w:after="120" w:line="300" w:lineRule="exact"/>
        <w:ind w:firstLine="720"/>
        <w:jc w:val="both"/>
        <w:rPr>
          <w:color w:val="000000"/>
        </w:rPr>
      </w:pPr>
      <w:r>
        <w:rPr>
          <w:color w:val="000000"/>
        </w:rPr>
        <w:t xml:space="preserve">- Đã sửa chữa các thiết bị điện, nước, vệ sinh, máy móc văn phòng kịp thời theo nhu cầu thực tế. </w:t>
      </w:r>
    </w:p>
    <w:p w:rsidR="00C731FA" w:rsidRDefault="00C731FA" w:rsidP="00C731FA">
      <w:pPr>
        <w:spacing w:before="120" w:after="120" w:line="300" w:lineRule="exact"/>
        <w:ind w:firstLine="567"/>
        <w:jc w:val="both"/>
        <w:rPr>
          <w:color w:val="000000"/>
        </w:rPr>
      </w:pPr>
      <w:r>
        <w:rPr>
          <w:color w:val="000000"/>
        </w:rPr>
        <w:t>- Đã lập hồ sơ CB, GV, NV trẻ hưởng chế độ chính sách nộp về PGD, thực hiện đầy đủ chế độ chính sách cho đội ngũ, trẻ. Đã ban hành QĐ nâng PCTT cho đ/c Bùi Thị Thu Hòa - giáo viên.</w:t>
      </w:r>
    </w:p>
    <w:p w:rsidR="00C731FA" w:rsidRDefault="00C731FA" w:rsidP="00C731FA">
      <w:pPr>
        <w:spacing w:before="120" w:after="120" w:line="300" w:lineRule="exact"/>
        <w:ind w:firstLine="567"/>
        <w:jc w:val="both"/>
        <w:rPr>
          <w:color w:val="000000"/>
        </w:rPr>
      </w:pPr>
      <w:r>
        <w:rPr>
          <w:color w:val="000000"/>
        </w:rPr>
        <w:t xml:space="preserve">- Đã tuyên truyền các công văn hướng dẫn các khoản thu theo quy định và theo thỏa thuận với PH. </w:t>
      </w:r>
    </w:p>
    <w:p w:rsidR="00C731FA" w:rsidRDefault="00C731FA" w:rsidP="00C731FA">
      <w:pPr>
        <w:spacing w:before="120" w:after="120" w:line="300" w:lineRule="exact"/>
        <w:ind w:firstLine="567"/>
        <w:jc w:val="both"/>
        <w:rPr>
          <w:color w:val="000000"/>
        </w:rPr>
      </w:pPr>
      <w:r>
        <w:rPr>
          <w:color w:val="000000"/>
        </w:rPr>
        <w:t xml:space="preserve">- Đã thực hiện công khai các khoản thu - chi ngân sách, bán trú thường xuyên, đầy đủ. </w:t>
      </w:r>
    </w:p>
    <w:p w:rsidR="00C731FA" w:rsidRDefault="00C731FA" w:rsidP="00C731FA">
      <w:pPr>
        <w:spacing w:before="120" w:after="120" w:line="300" w:lineRule="exact"/>
        <w:ind w:firstLine="567"/>
        <w:jc w:val="both"/>
        <w:rPr>
          <w:color w:val="000000"/>
        </w:rPr>
      </w:pPr>
      <w:r>
        <w:rPr>
          <w:color w:val="000000"/>
        </w:rPr>
        <w:t xml:space="preserve">- Đã lập dự toán ngân sách năm 2025, đăng ký mua sắm các trang thiết bị, đồ dùng dạy học, …và các báo cáo tài chính nộp về cấp trên. </w:t>
      </w:r>
    </w:p>
    <w:p w:rsidR="00C731FA" w:rsidRDefault="00C731FA" w:rsidP="00C731FA">
      <w:pPr>
        <w:spacing w:before="120" w:after="120" w:line="300" w:lineRule="exact"/>
        <w:ind w:firstLine="567"/>
        <w:jc w:val="both"/>
        <w:rPr>
          <w:b/>
          <w:color w:val="000000"/>
        </w:rPr>
      </w:pPr>
      <w:r>
        <w:rPr>
          <w:b/>
          <w:color w:val="000000"/>
        </w:rPr>
        <w:t xml:space="preserve">5. Công tác vệ sinh - Y tế trường học: </w:t>
      </w:r>
    </w:p>
    <w:p w:rsidR="00C731FA" w:rsidRDefault="00C731FA" w:rsidP="00C731FA">
      <w:pPr>
        <w:spacing w:before="120" w:after="120" w:line="300" w:lineRule="exact"/>
        <w:ind w:firstLine="567"/>
        <w:jc w:val="both"/>
        <w:rPr>
          <w:color w:val="000000"/>
        </w:rPr>
      </w:pPr>
      <w:r>
        <w:rPr>
          <w:b/>
          <w:color w:val="000000"/>
        </w:rPr>
        <w:t xml:space="preserve">*. </w:t>
      </w:r>
      <w:r>
        <w:rPr>
          <w:color w:val="000000"/>
        </w:rPr>
        <w:t xml:space="preserve">Chỉ đạo GV tiếp tục rèn VS cá nhân “Rửa tay bằng xà phòng”. Giáo viên các lớp tiếp tục phối hợp với nhân viên Y tế thực hiện vệ sinh đồ dùng đồ chơi VS trường và lớp sạch sẽ, đảm bảo an toàn cho trẻ về mọi mặt. </w:t>
      </w:r>
    </w:p>
    <w:p w:rsidR="00C731FA" w:rsidRDefault="00C731FA" w:rsidP="00C731FA">
      <w:pPr>
        <w:spacing w:before="120" w:after="120" w:line="300" w:lineRule="exact"/>
        <w:ind w:firstLine="567"/>
        <w:jc w:val="both"/>
        <w:rPr>
          <w:color w:val="000000"/>
        </w:rPr>
      </w:pPr>
      <w:r>
        <w:rPr>
          <w:color w:val="000000"/>
        </w:rPr>
        <w:lastRenderedPageBreak/>
        <w:t xml:space="preserve">*. Chỉ đạo NV Y tế XDKH và phối hợp trạm Y tế phường tổ chức tuyên truyền các dịch bệnh như: "chân, tay, miệng", sởi Rubella; bệnh Marburg…. </w:t>
      </w:r>
    </w:p>
    <w:p w:rsidR="00C731FA" w:rsidRDefault="00C731FA" w:rsidP="00C731FA">
      <w:pPr>
        <w:spacing w:before="120" w:after="120" w:line="300" w:lineRule="exact"/>
        <w:ind w:firstLine="567"/>
        <w:jc w:val="both"/>
        <w:rPr>
          <w:color w:val="000000"/>
        </w:rPr>
      </w:pPr>
      <w:r>
        <w:rPr>
          <w:color w:val="000000"/>
        </w:rPr>
        <w:t xml:space="preserve">Quan tâm đến chế độ ăn cho trẻ bị SDD, trẻ thừa cân, trẻ thấp còi. </w:t>
      </w:r>
    </w:p>
    <w:p w:rsidR="00C731FA" w:rsidRDefault="00C731FA" w:rsidP="00C731FA">
      <w:pPr>
        <w:spacing w:before="120" w:after="120" w:line="300" w:lineRule="exact"/>
        <w:ind w:firstLine="567"/>
        <w:jc w:val="both"/>
        <w:rPr>
          <w:color w:val="000000"/>
        </w:rPr>
      </w:pPr>
      <w:r>
        <w:rPr>
          <w:color w:val="000000"/>
        </w:rPr>
        <w:t>*. Thực hiện tốt việc phòng chống tai nạn gây thương tích cho trẻ: Đảm bảo tuyệt đối an toàn cho trẻ khi trẻ ở trường lớp, không trả trẻ cho người lạ, sắp xếp đồ dùng tạo môi trường lớp học an toàn...</w:t>
      </w:r>
    </w:p>
    <w:p w:rsidR="00C731FA" w:rsidRDefault="00C731FA" w:rsidP="00C731FA">
      <w:pPr>
        <w:spacing w:before="120" w:after="120" w:line="300" w:lineRule="exact"/>
        <w:ind w:firstLine="567"/>
        <w:jc w:val="both"/>
        <w:rPr>
          <w:color w:val="000000"/>
        </w:rPr>
      </w:pPr>
      <w:r>
        <w:rPr>
          <w:color w:val="000000"/>
        </w:rPr>
        <w:t>*. Thực hiện công tác VSMT: Lao động tập thể chiều thứ 6; lao công dọn dẹp vệ sinh môi trường trong và ngoài sạch sẽ, gọn gàng. Cải tạo vườn trường.</w:t>
      </w:r>
    </w:p>
    <w:p w:rsidR="00C731FA" w:rsidRDefault="00C731FA" w:rsidP="00C731FA">
      <w:pPr>
        <w:spacing w:before="120" w:after="120" w:line="300" w:lineRule="exact"/>
        <w:ind w:firstLine="567"/>
        <w:jc w:val="both"/>
        <w:rPr>
          <w:color w:val="000000"/>
        </w:rPr>
      </w:pPr>
      <w:r>
        <w:rPr>
          <w:color w:val="000000"/>
        </w:rPr>
        <w:t>Bổ sung đồ dùng VS, giấy VS, xà phòng ... cho các lớp. Sưu tầm thêm tranh ảnh tuyên truyền treo ở bảng tuyên truyền của trường và ở phòng y tế. Bổ sung, mua sắm đồ dùng vệ sinh, giấy vệ sinh, xà phòng ..vv. cho các lớp.</w:t>
      </w:r>
    </w:p>
    <w:p w:rsidR="00C731FA" w:rsidRDefault="00C731FA" w:rsidP="00C731FA">
      <w:pPr>
        <w:spacing w:before="120" w:after="120" w:line="300" w:lineRule="exact"/>
        <w:ind w:firstLine="700"/>
        <w:jc w:val="both"/>
        <w:rPr>
          <w:b/>
          <w:color w:val="000000"/>
        </w:rPr>
      </w:pPr>
      <w:r>
        <w:rPr>
          <w:b/>
          <w:color w:val="000000"/>
        </w:rPr>
        <w:t>6. Công tác kế hoạch, tổ chức:</w:t>
      </w:r>
    </w:p>
    <w:p w:rsidR="00C731FA" w:rsidRDefault="00C731FA" w:rsidP="00C731FA">
      <w:pPr>
        <w:spacing w:before="120" w:after="120" w:line="300" w:lineRule="exact"/>
        <w:ind w:firstLine="700"/>
        <w:jc w:val="both"/>
        <w:rPr>
          <w:color w:val="000000"/>
        </w:rPr>
      </w:pPr>
      <w:r>
        <w:rPr>
          <w:color w:val="000000"/>
        </w:rPr>
        <w:t>- Nhà trường đã chỉ đạo phân công nhiệm vụ cho CBGVNV. Đã xây dựng các loại kế hoạch;</w:t>
      </w:r>
      <w:r>
        <w:rPr>
          <w:b/>
          <w:color w:val="000000"/>
        </w:rPr>
        <w:t xml:space="preserve"> </w:t>
      </w:r>
      <w:r>
        <w:rPr>
          <w:color w:val="000000"/>
        </w:rPr>
        <w:t>ban hành các QĐ của nhà trường.</w:t>
      </w:r>
    </w:p>
    <w:p w:rsidR="00C731FA" w:rsidRDefault="00C731FA" w:rsidP="00C731FA">
      <w:pPr>
        <w:spacing w:before="120" w:after="120" w:line="300" w:lineRule="exact"/>
        <w:ind w:firstLine="700"/>
        <w:jc w:val="both"/>
        <w:rPr>
          <w:color w:val="000000"/>
        </w:rPr>
      </w:pPr>
      <w:r>
        <w:rPr>
          <w:color w:val="000000"/>
        </w:rPr>
        <w:t xml:space="preserve">- Nhà trường đã xây dựng KH, chuẩn bị các điều kiện và tổ chức kỷ niệm 42 năm ngày NGVN 20/11 vui vẻ, tiết kiệm, an toàn, hiệu quả và báo cáo về Phòng GD, UBND phường. </w:t>
      </w:r>
    </w:p>
    <w:p w:rsidR="00C731FA" w:rsidRDefault="00C731FA" w:rsidP="00C731FA">
      <w:pPr>
        <w:spacing w:before="120" w:after="120" w:line="300" w:lineRule="exact"/>
        <w:ind w:firstLine="700"/>
        <w:jc w:val="both"/>
        <w:rPr>
          <w:color w:val="000000"/>
        </w:rPr>
      </w:pPr>
      <w:r>
        <w:rPr>
          <w:b/>
          <w:color w:val="000000"/>
        </w:rPr>
        <w:t xml:space="preserve">- </w:t>
      </w:r>
      <w:r>
        <w:rPr>
          <w:color w:val="000000"/>
        </w:rPr>
        <w:t>Đã ký hợp đồng định kỳ 1 tháng/lần với lao công, bảo vệ ở 2 khu.</w:t>
      </w:r>
    </w:p>
    <w:p w:rsidR="00C731FA" w:rsidRDefault="00C731FA" w:rsidP="00C731FA">
      <w:pPr>
        <w:spacing w:before="120" w:after="120" w:line="300" w:lineRule="exact"/>
        <w:ind w:firstLine="700"/>
        <w:jc w:val="both"/>
        <w:rPr>
          <w:color w:val="000000"/>
        </w:rPr>
      </w:pPr>
      <w:r>
        <w:rPr>
          <w:color w:val="000000"/>
        </w:rPr>
        <w:t>- Đã lập hồ sơ GVMN và CBQL hạng II đề nghị nâng lương và PCTNNG nộp về phòng GD đúng, đủ.</w:t>
      </w:r>
    </w:p>
    <w:p w:rsidR="00C731FA" w:rsidRDefault="00C731FA" w:rsidP="00C731FA">
      <w:pPr>
        <w:spacing w:before="120" w:after="120" w:line="300" w:lineRule="exact"/>
        <w:ind w:firstLine="700"/>
        <w:jc w:val="both"/>
        <w:rPr>
          <w:color w:val="000000"/>
        </w:rPr>
      </w:pPr>
      <w:r>
        <w:rPr>
          <w:color w:val="000000"/>
        </w:rPr>
        <w:t>- Đã ban hành QĐ nâng TNNG (đ/c Bùi Thị Thu Hòa) và thực hiện các chế độ chính sách cho đội ngũ, trẻ kịp thời.</w:t>
      </w:r>
    </w:p>
    <w:p w:rsidR="00C731FA" w:rsidRDefault="00C731FA" w:rsidP="00C731FA">
      <w:pPr>
        <w:spacing w:before="120" w:after="120" w:line="300" w:lineRule="exact"/>
        <w:ind w:firstLine="700"/>
        <w:jc w:val="both"/>
        <w:rPr>
          <w:b/>
          <w:color w:val="000000"/>
          <w:u w:val="single"/>
        </w:rPr>
      </w:pPr>
      <w:r>
        <w:rPr>
          <w:b/>
          <w:color w:val="000000"/>
        </w:rPr>
        <w:t>7. Công tác đoàn thể và công tác khác:</w:t>
      </w:r>
      <w:r>
        <w:rPr>
          <w:b/>
          <w:color w:val="000000"/>
          <w:u w:val="single"/>
        </w:rPr>
        <w:t xml:space="preserve"> </w:t>
      </w:r>
    </w:p>
    <w:p w:rsidR="00C731FA" w:rsidRDefault="00C731FA" w:rsidP="00C731FA">
      <w:pPr>
        <w:spacing w:before="120" w:after="120" w:line="300" w:lineRule="exact"/>
        <w:ind w:firstLine="567"/>
        <w:jc w:val="both"/>
        <w:rPr>
          <w:color w:val="000000"/>
        </w:rPr>
      </w:pPr>
      <w:r>
        <w:rPr>
          <w:color w:val="000000"/>
        </w:rPr>
        <w:t xml:space="preserve">- Nộp báo cáo về cấp trên đúng thời gian quy định. Thực hiện nhiệm vụ khác theo sự chỉ đạo của cấp trên. </w:t>
      </w:r>
    </w:p>
    <w:p w:rsidR="00C731FA" w:rsidRDefault="00C731FA" w:rsidP="00C731FA">
      <w:pPr>
        <w:spacing w:before="120" w:after="120" w:line="300" w:lineRule="exact"/>
        <w:ind w:firstLine="567"/>
        <w:jc w:val="both"/>
        <w:rPr>
          <w:color w:val="000000"/>
        </w:rPr>
      </w:pPr>
      <w:r>
        <w:rPr>
          <w:color w:val="000000"/>
        </w:rPr>
        <w:t xml:space="preserve">- Đ/c D.Hiên, Đ/c Thanh tiếp tục đưa thông tin chính xác về các hoạt động quản lý, chăm sóc - giáo dục trẻ của trường lên trang Website; facebook của trường. Tiếp tục thực hiện tốt, tạo sự lan tỏa trong công tác tuyên truyền phụ huynh qua các hoạt động chăm sóc - giáo dục trẻ qua kênh Fb, Zalo. </w:t>
      </w:r>
    </w:p>
    <w:p w:rsidR="00C731FA" w:rsidRDefault="00C731FA" w:rsidP="00C731FA">
      <w:pPr>
        <w:spacing w:before="120" w:after="120" w:line="300" w:lineRule="exact"/>
        <w:ind w:firstLine="567"/>
        <w:jc w:val="both"/>
        <w:rPr>
          <w:color w:val="000000"/>
        </w:rPr>
      </w:pPr>
      <w:r>
        <w:rPr>
          <w:color w:val="000000"/>
        </w:rPr>
        <w:t>- Cập nhật phần mềm CSDL và Smas, ….</w:t>
      </w:r>
    </w:p>
    <w:p w:rsidR="00C731FA" w:rsidRDefault="00C731FA" w:rsidP="00C731FA">
      <w:pPr>
        <w:spacing w:before="120" w:after="120" w:line="300" w:lineRule="exact"/>
        <w:ind w:firstLine="567"/>
        <w:jc w:val="both"/>
        <w:rPr>
          <w:color w:val="000000"/>
        </w:rPr>
      </w:pPr>
      <w:r>
        <w:rPr>
          <w:color w:val="000000"/>
        </w:rPr>
        <w:t>- Phối hợp với Các đoàn thể vận động, tuyên truyền đến đội ngũ thực hiện tốt các chính sách GD pháp luật; GDMN; ATGT, TNTT; PCCC; phòng chống tham nhũng; đạo đức nhà giáo; tệ nạn XH; bạo hành trẻ em; các quy chế của nhà trường;....vv.</w:t>
      </w:r>
    </w:p>
    <w:p w:rsidR="00C731FA" w:rsidRDefault="00C731FA" w:rsidP="00C731FA">
      <w:pPr>
        <w:spacing w:before="120" w:after="120" w:line="300" w:lineRule="exact"/>
        <w:ind w:firstLine="567"/>
        <w:jc w:val="both"/>
        <w:rPr>
          <w:color w:val="000000"/>
        </w:rPr>
      </w:pPr>
      <w:r>
        <w:rPr>
          <w:b/>
          <w:color w:val="000000"/>
        </w:rPr>
        <w:t xml:space="preserve">- </w:t>
      </w:r>
      <w:r>
        <w:rPr>
          <w:color w:val="000000"/>
        </w:rPr>
        <w:t>Vận động CBGVNV nộp ủng hộ Quỹ do các cấp phát động.</w:t>
      </w:r>
    </w:p>
    <w:p w:rsidR="00C731FA" w:rsidRDefault="00C731FA" w:rsidP="00C731FA">
      <w:pPr>
        <w:spacing w:before="120" w:after="120" w:line="300" w:lineRule="exact"/>
        <w:ind w:firstLine="567"/>
        <w:jc w:val="both"/>
        <w:rPr>
          <w:color w:val="000000"/>
        </w:rPr>
      </w:pPr>
      <w:r>
        <w:rPr>
          <w:color w:val="000000"/>
        </w:rPr>
        <w:lastRenderedPageBreak/>
        <w:t xml:space="preserve">- Phối hợp với Công đoàn và Chi đoàn thanh niên tổ chức các hoạt động chào mừng và toạ đàm 42 năm ngày NGVN 20/11. </w:t>
      </w:r>
    </w:p>
    <w:p w:rsidR="00C731FA" w:rsidRDefault="00C731FA" w:rsidP="00C731FA">
      <w:pPr>
        <w:spacing w:before="120" w:after="120" w:line="300" w:lineRule="exact"/>
        <w:jc w:val="both"/>
        <w:rPr>
          <w:color w:val="000000"/>
        </w:rPr>
      </w:pPr>
      <w:r>
        <w:rPr>
          <w:color w:val="000000"/>
        </w:rPr>
        <w:t xml:space="preserve">         - Bảo vệ phải đảm bảo an toàn CSVC cho trường, lớp, đảm bảo an ninh. </w:t>
      </w:r>
    </w:p>
    <w:p w:rsidR="00C731FA" w:rsidRDefault="00C731FA" w:rsidP="00C731FA">
      <w:pPr>
        <w:spacing w:before="120" w:after="120" w:line="300" w:lineRule="exact"/>
        <w:ind w:firstLine="709"/>
        <w:jc w:val="both"/>
        <w:rPr>
          <w:color w:val="000000"/>
        </w:rPr>
      </w:pPr>
      <w:r>
        <w:rPr>
          <w:b/>
          <w:color w:val="000000"/>
        </w:rPr>
        <w:t xml:space="preserve">B. Hạn chế: </w:t>
      </w:r>
      <w:r>
        <w:rPr>
          <w:color w:val="000000"/>
        </w:rPr>
        <w:t xml:space="preserve"> </w:t>
      </w:r>
    </w:p>
    <w:p w:rsidR="00C731FA" w:rsidRDefault="00C731FA" w:rsidP="00C731FA">
      <w:pPr>
        <w:spacing w:before="120" w:after="120" w:line="300" w:lineRule="exact"/>
        <w:ind w:firstLine="709"/>
        <w:jc w:val="both"/>
        <w:rPr>
          <w:color w:val="000000"/>
        </w:rPr>
      </w:pPr>
      <w:r>
        <w:rPr>
          <w:color w:val="000000"/>
        </w:rPr>
        <w:t>1. Hoạt động thể dục sáng ngoài sân chưa thực hiện đúng lịch ngoài sân.</w:t>
      </w:r>
    </w:p>
    <w:p w:rsidR="00C731FA" w:rsidRDefault="00C731FA" w:rsidP="00C731FA">
      <w:pPr>
        <w:spacing w:before="120" w:after="120" w:line="300" w:lineRule="exact"/>
        <w:ind w:firstLine="709"/>
        <w:jc w:val="both"/>
        <w:rPr>
          <w:color w:val="000000"/>
        </w:rPr>
      </w:pPr>
      <w:r>
        <w:rPr>
          <w:color w:val="000000"/>
        </w:rPr>
        <w:t>- Một số giáo án vẫn để nội dung sát khuẩn tay…</w:t>
      </w:r>
    </w:p>
    <w:p w:rsidR="00C731FA" w:rsidRDefault="00C731FA" w:rsidP="00C731FA">
      <w:pPr>
        <w:spacing w:before="120" w:after="120" w:line="300" w:lineRule="exact"/>
        <w:ind w:firstLine="709"/>
        <w:jc w:val="both"/>
        <w:rPr>
          <w:color w:val="000000"/>
        </w:rPr>
      </w:pPr>
      <w:r>
        <w:rPr>
          <w:color w:val="000000"/>
        </w:rPr>
        <w:t>- Số liệu thống kê số liệu, báo cáo các nội dung của 1 số lớp còn chưa kịp thời.</w:t>
      </w:r>
    </w:p>
    <w:p w:rsidR="00C731FA" w:rsidRDefault="00C731FA" w:rsidP="00C731FA">
      <w:pPr>
        <w:spacing w:before="120" w:after="120" w:line="300" w:lineRule="exact"/>
        <w:ind w:firstLine="709"/>
        <w:jc w:val="both"/>
        <w:rPr>
          <w:color w:val="000000"/>
        </w:rPr>
      </w:pPr>
      <w:r>
        <w:rPr>
          <w:color w:val="000000"/>
        </w:rPr>
        <w:t>- Tiết toán lưu ý phần lập số, liên hệ và chốt.</w:t>
      </w:r>
    </w:p>
    <w:p w:rsidR="00C731FA" w:rsidRDefault="00C731FA" w:rsidP="00C731FA">
      <w:pPr>
        <w:spacing w:before="120" w:after="120" w:line="300" w:lineRule="exact"/>
        <w:ind w:firstLine="709"/>
        <w:jc w:val="both"/>
        <w:rPr>
          <w:color w:val="000000"/>
        </w:rPr>
      </w:pPr>
      <w:r>
        <w:rPr>
          <w:color w:val="000000"/>
        </w:rPr>
        <w:t>- Tiết 5E phần hướng dẫn của cô và trẻ thực hiện không đúng cột.</w:t>
      </w:r>
    </w:p>
    <w:p w:rsidR="00C731FA" w:rsidRDefault="00C731FA" w:rsidP="00C731FA">
      <w:pPr>
        <w:spacing w:before="120" w:after="120" w:line="300" w:lineRule="exact"/>
        <w:ind w:firstLine="709"/>
        <w:jc w:val="both"/>
        <w:rPr>
          <w:color w:val="000000"/>
        </w:rPr>
      </w:pPr>
      <w:r>
        <w:rPr>
          <w:color w:val="000000"/>
        </w:rPr>
        <w:t>- Một số giáo viên chưa linh hoạt trong việc đổi mới hình thức tổ chức hoạt động âm nhạc.</w:t>
      </w:r>
    </w:p>
    <w:p w:rsidR="00C731FA" w:rsidRDefault="00C731FA" w:rsidP="00C731FA">
      <w:pPr>
        <w:spacing w:before="120" w:after="120" w:line="300" w:lineRule="exact"/>
        <w:ind w:firstLine="709"/>
        <w:jc w:val="both"/>
        <w:rPr>
          <w:color w:val="000000"/>
        </w:rPr>
      </w:pPr>
      <w:r>
        <w:rPr>
          <w:color w:val="000000"/>
        </w:rPr>
        <w:t>- Một số giáo án vi tính còn lỗi chính tả và lỗi văn bản.</w:t>
      </w:r>
    </w:p>
    <w:p w:rsidR="00C731FA" w:rsidRDefault="00C731FA" w:rsidP="00C731FA">
      <w:pPr>
        <w:spacing w:before="120" w:after="120" w:line="300" w:lineRule="exact"/>
        <w:ind w:firstLine="709"/>
        <w:jc w:val="both"/>
        <w:rPr>
          <w:color w:val="000000"/>
        </w:rPr>
      </w:pPr>
      <w:r>
        <w:rPr>
          <w:color w:val="000000"/>
        </w:rPr>
        <w:t>- Công tác quản lý trẻ, lễ giáo cho trẻ ở một số lớp còn hạn chế.</w:t>
      </w:r>
    </w:p>
    <w:p w:rsidR="00C731FA" w:rsidRDefault="00C731FA" w:rsidP="00C731FA">
      <w:pPr>
        <w:pStyle w:val="NormalWeb"/>
        <w:spacing w:before="0" w:beforeAutospacing="0" w:after="0" w:afterAutospacing="0"/>
        <w:ind w:firstLine="709"/>
        <w:jc w:val="both"/>
      </w:pPr>
      <w:r>
        <w:rPr>
          <w:b/>
          <w:bCs/>
          <w:sz w:val="28"/>
          <w:szCs w:val="28"/>
        </w:rPr>
        <w:t>2. Sổ tài sản nhóm lớp thực hiện chưa đúng một số nội dung:</w:t>
      </w:r>
    </w:p>
    <w:p w:rsidR="00C731FA" w:rsidRDefault="00C731FA" w:rsidP="00C731FA">
      <w:pPr>
        <w:pStyle w:val="NormalWeb"/>
        <w:spacing w:before="0" w:beforeAutospacing="0" w:after="0" w:afterAutospacing="0"/>
        <w:ind w:firstLine="709"/>
        <w:jc w:val="both"/>
      </w:pPr>
      <w:r>
        <w:rPr>
          <w:sz w:val="28"/>
          <w:szCs w:val="28"/>
        </w:rPr>
        <w:t xml:space="preserve">- Chưa thống kê đầy đủ tên, đồ dùng, đồ chơi, thiết bị theo TT 02/2010/TT-BGD. Thống kê chưa chính xác tháng, năm nhận bàn giao ( VD: 9/2023). thống kê sai tình trạng đồ dùng, đồ chơi: ( VD: 70% đáng sử dụng, đang dùng…) </w:t>
      </w:r>
    </w:p>
    <w:p w:rsidR="00C731FA" w:rsidRDefault="00C731FA" w:rsidP="00C731FA">
      <w:pPr>
        <w:pStyle w:val="NormalWeb"/>
        <w:spacing w:before="0" w:beforeAutospacing="0" w:after="0" w:afterAutospacing="0"/>
        <w:ind w:firstLine="709"/>
        <w:jc w:val="both"/>
      </w:pPr>
      <w:r>
        <w:rPr>
          <w:sz w:val="28"/>
          <w:szCs w:val="28"/>
        </w:rPr>
        <w:t>- Chưa thống kế  thống kê) còn thiếu Mục B ( Danh mục thiết bị, đồ dùng, đồ chơi, tài sản) khác…</w:t>
      </w:r>
    </w:p>
    <w:p w:rsidR="00C731FA" w:rsidRDefault="00C731FA" w:rsidP="00C731FA">
      <w:pPr>
        <w:pStyle w:val="NormalWeb"/>
        <w:spacing w:before="0" w:beforeAutospacing="0" w:after="0" w:afterAutospacing="0"/>
        <w:ind w:firstLine="709"/>
        <w:jc w:val="both"/>
      </w:pPr>
      <w:r>
        <w:rPr>
          <w:sz w:val="28"/>
          <w:szCs w:val="28"/>
        </w:rPr>
        <w:t>- Chưa thống kê danh mục tài sản được cấp phát khác..</w:t>
      </w:r>
    </w:p>
    <w:p w:rsidR="00C731FA" w:rsidRDefault="00C731FA" w:rsidP="00C731FA">
      <w:pPr>
        <w:pStyle w:val="NormalWeb"/>
        <w:spacing w:before="0" w:beforeAutospacing="0" w:after="0" w:afterAutospacing="0"/>
        <w:ind w:left="720"/>
        <w:jc w:val="both"/>
      </w:pPr>
      <w:r>
        <w:rPr>
          <w:b/>
          <w:bCs/>
          <w:sz w:val="28"/>
          <w:szCs w:val="28"/>
        </w:rPr>
        <w:t>3. Đánh giá cuối tuần: Chưa nêu rõ được một số nội dung</w:t>
      </w:r>
      <w:r>
        <w:rPr>
          <w:sz w:val="28"/>
          <w:szCs w:val="28"/>
        </w:rPr>
        <w:t xml:space="preserve"> (Kết quả thực hiện,  những thuận lợi, khó khăn, những tồn tại và nguyên nhân)...</w:t>
      </w:r>
    </w:p>
    <w:p w:rsidR="00C731FA" w:rsidRDefault="00C731FA" w:rsidP="00C731FA">
      <w:pPr>
        <w:pStyle w:val="NormalWeb"/>
        <w:spacing w:before="0" w:beforeAutospacing="0" w:after="0" w:afterAutospacing="0"/>
        <w:ind w:left="720"/>
        <w:jc w:val="both"/>
      </w:pPr>
      <w:r>
        <w:rPr>
          <w:sz w:val="28"/>
          <w:szCs w:val="28"/>
        </w:rPr>
        <w:t xml:space="preserve">VD cụ thể: </w:t>
      </w:r>
    </w:p>
    <w:p w:rsidR="00C731FA" w:rsidRDefault="00C731FA" w:rsidP="00C731FA">
      <w:pPr>
        <w:pStyle w:val="NormalWeb"/>
        <w:spacing w:before="0" w:beforeAutospacing="0" w:after="0" w:afterAutospacing="0"/>
        <w:ind w:left="720"/>
        <w:jc w:val="both"/>
      </w:pPr>
      <w:r>
        <w:rPr>
          <w:sz w:val="28"/>
          <w:szCs w:val="28"/>
        </w:rPr>
        <w:t>+ Kết quả thực hiện: thực hiện tốt (hay tương đổi tốt, đầy đủ (hay tương đối đầy đủ) các nội dung, hoạt động theo kế hoạch.</w:t>
      </w:r>
    </w:p>
    <w:p w:rsidR="00C731FA" w:rsidRDefault="00C731FA" w:rsidP="00C731FA">
      <w:pPr>
        <w:pStyle w:val="NormalWeb"/>
        <w:spacing w:before="0" w:beforeAutospacing="0" w:after="0" w:afterAutospacing="0"/>
        <w:ind w:left="720"/>
        <w:jc w:val="both"/>
      </w:pPr>
      <w:r>
        <w:rPr>
          <w:sz w:val="28"/>
          <w:szCs w:val="28"/>
        </w:rPr>
        <w:t>+ Thuận lợi: trẻ tích cực tham gia vào các hoạt động theo kế hoạch; được sự ủng hộ của cha mẹ trẻ về nguyên vật liệu; thời tiết đảm bảo cho mọi hoạt động được diễn ra suôn sẻ...</w:t>
      </w:r>
    </w:p>
    <w:p w:rsidR="00C731FA" w:rsidRDefault="00C731FA" w:rsidP="00C731FA">
      <w:pPr>
        <w:pStyle w:val="NormalWeb"/>
        <w:spacing w:before="0" w:beforeAutospacing="0" w:after="0" w:afterAutospacing="0"/>
        <w:ind w:left="720"/>
        <w:jc w:val="both"/>
        <w:rPr>
          <w:color w:val="FF0000"/>
        </w:rPr>
      </w:pPr>
      <w:r>
        <w:rPr>
          <w:sz w:val="28"/>
          <w:szCs w:val="28"/>
        </w:rPr>
        <w:t>- Khó khăn, tôn tại và nguyên nhân: Trẻ còn nghi học nhiều, trẻ khóc nhiều, hay là mưa nhiều nên một số hoạt động của trẻ chưa được tổ chức; hoặc không tổ chức cho trẻ tập thể dục sáng ngoài sân trường do sân trường chật hẹp…</w:t>
      </w:r>
    </w:p>
    <w:p w:rsidR="00C731FA" w:rsidRDefault="00C731FA" w:rsidP="00C731FA">
      <w:pPr>
        <w:ind w:firstLine="709"/>
        <w:jc w:val="both"/>
        <w:rPr>
          <w:b/>
          <w:color w:val="000000"/>
        </w:rPr>
      </w:pPr>
      <w:r>
        <w:rPr>
          <w:b/>
          <w:color w:val="000000"/>
        </w:rPr>
        <w:t>III. XẾP LOẠI THÁNG 11/2024</w:t>
      </w:r>
    </w:p>
    <w:p w:rsidR="00C731FA" w:rsidRDefault="00C731FA" w:rsidP="00C731FA">
      <w:pPr>
        <w:numPr>
          <w:ilvl w:val="0"/>
          <w:numId w:val="4"/>
        </w:numPr>
        <w:spacing w:before="100" w:beforeAutospacing="1" w:after="0" w:line="240" w:lineRule="auto"/>
        <w:ind w:left="0" w:firstLine="709"/>
        <w:jc w:val="both"/>
        <w:rPr>
          <w:b/>
          <w:color w:val="000000"/>
        </w:rPr>
      </w:pPr>
      <w:r>
        <w:rPr>
          <w:b/>
          <w:color w:val="000000"/>
        </w:rPr>
        <w:t>Đội ngũ:</w:t>
      </w:r>
      <w:r>
        <w:rPr>
          <w:i/>
          <w:color w:val="000000"/>
        </w:rPr>
        <w:t xml:space="preserve"> </w:t>
      </w:r>
      <w:r>
        <w:rPr>
          <w:b/>
          <w:color w:val="000000"/>
        </w:rPr>
        <w:tab/>
      </w:r>
    </w:p>
    <w:p w:rsidR="00C731FA" w:rsidRDefault="00C731FA" w:rsidP="00C731FA">
      <w:pPr>
        <w:jc w:val="both"/>
        <w:rPr>
          <w:b/>
          <w:color w:val="000000"/>
        </w:rPr>
      </w:pPr>
      <w:r>
        <w:rPr>
          <w:b/>
          <w:color w:val="000000"/>
        </w:rPr>
        <w:t xml:space="preserve"> </w:t>
      </w:r>
    </w:p>
    <w:p w:rsidR="00C731FA" w:rsidRDefault="00C731FA" w:rsidP="00C731FA">
      <w:pPr>
        <w:jc w:val="both"/>
        <w:rPr>
          <w:b/>
          <w:color w:val="000000"/>
        </w:rPr>
      </w:pPr>
      <w:r>
        <w:rPr>
          <w:b/>
          <w:color w:val="000000"/>
        </w:rPr>
        <w:t xml:space="preserve"> </w:t>
      </w:r>
    </w:p>
    <w:tbl>
      <w:tblPr>
        <w:tblStyle w:val="Style22"/>
        <w:tblW w:w="9228"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2"/>
        <w:gridCol w:w="3708"/>
        <w:gridCol w:w="1224"/>
        <w:gridCol w:w="1308"/>
        <w:gridCol w:w="1092"/>
        <w:gridCol w:w="1164"/>
      </w:tblGrid>
      <w:tr w:rsidR="00C731FA" w:rsidTr="00C731FA">
        <w:trPr>
          <w:trHeight w:val="78"/>
        </w:trPr>
        <w:tc>
          <w:tcPr>
            <w:tcW w:w="732" w:type="dxa"/>
            <w:tcBorders>
              <w:top w:val="single" w:sz="4" w:space="0" w:color="000000"/>
              <w:left w:val="single" w:sz="4" w:space="0" w:color="000000"/>
              <w:bottom w:val="single" w:sz="4" w:space="0" w:color="000000"/>
              <w:right w:val="single" w:sz="4" w:space="0" w:color="000000"/>
            </w:tcBorders>
            <w:vAlign w:val="center"/>
            <w:hideMark/>
          </w:tcPr>
          <w:p w:rsidR="00C731FA" w:rsidRDefault="00C731FA">
            <w:pPr>
              <w:jc w:val="center"/>
              <w:rPr>
                <w:b/>
                <w:color w:val="000000"/>
              </w:rPr>
            </w:pPr>
            <w:r>
              <w:rPr>
                <w:b/>
                <w:color w:val="000000"/>
              </w:rPr>
              <w:lastRenderedPageBreak/>
              <w:t>TT</w:t>
            </w:r>
          </w:p>
        </w:tc>
        <w:tc>
          <w:tcPr>
            <w:tcW w:w="3708" w:type="dxa"/>
            <w:tcBorders>
              <w:top w:val="single" w:sz="4" w:space="0" w:color="000000"/>
              <w:left w:val="single" w:sz="4" w:space="0" w:color="000000"/>
              <w:bottom w:val="single" w:sz="4" w:space="0" w:color="000000"/>
              <w:right w:val="single" w:sz="4" w:space="0" w:color="000000"/>
            </w:tcBorders>
            <w:vAlign w:val="center"/>
            <w:hideMark/>
          </w:tcPr>
          <w:p w:rsidR="00C731FA" w:rsidRDefault="00C731FA">
            <w:pPr>
              <w:jc w:val="center"/>
              <w:rPr>
                <w:b/>
                <w:color w:val="000000"/>
              </w:rPr>
            </w:pPr>
            <w:r>
              <w:rPr>
                <w:b/>
                <w:color w:val="000000"/>
              </w:rPr>
              <w:t>HỌ VÀ TÊN</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ind w:left="-107"/>
              <w:jc w:val="center"/>
              <w:rPr>
                <w:b/>
                <w:color w:val="000000"/>
              </w:rPr>
            </w:pPr>
            <w:r>
              <w:rPr>
                <w:b/>
                <w:color w:val="000000"/>
              </w:rPr>
              <w:t xml:space="preserve">XL C/MÔN </w:t>
            </w:r>
          </w:p>
        </w:tc>
        <w:tc>
          <w:tcPr>
            <w:tcW w:w="1308" w:type="dxa"/>
            <w:tcBorders>
              <w:top w:val="single" w:sz="4" w:space="0" w:color="000000"/>
              <w:left w:val="single" w:sz="4" w:space="0" w:color="000000"/>
              <w:bottom w:val="single" w:sz="4" w:space="0" w:color="000000"/>
              <w:right w:val="single" w:sz="4" w:space="0" w:color="000000"/>
            </w:tcBorders>
            <w:vAlign w:val="center"/>
            <w:hideMark/>
          </w:tcPr>
          <w:p w:rsidR="00C731FA" w:rsidRDefault="00C731FA">
            <w:pPr>
              <w:ind w:left="-104" w:right="-109"/>
              <w:jc w:val="center"/>
              <w:rPr>
                <w:b/>
                <w:color w:val="000000"/>
              </w:rPr>
            </w:pPr>
            <w:r>
              <w:rPr>
                <w:b/>
                <w:color w:val="000000"/>
              </w:rPr>
              <w:t>TỔNG ĐIỂM</w:t>
            </w:r>
          </w:p>
        </w:tc>
        <w:tc>
          <w:tcPr>
            <w:tcW w:w="1092" w:type="dxa"/>
            <w:tcBorders>
              <w:top w:val="single" w:sz="4" w:space="0" w:color="000000"/>
              <w:left w:val="single" w:sz="4" w:space="0" w:color="000000"/>
              <w:bottom w:val="single" w:sz="4" w:space="0" w:color="000000"/>
              <w:right w:val="single" w:sz="4" w:space="0" w:color="000000"/>
            </w:tcBorders>
            <w:vAlign w:val="center"/>
            <w:hideMark/>
          </w:tcPr>
          <w:p w:rsidR="00C731FA" w:rsidRDefault="00C731FA">
            <w:pPr>
              <w:ind w:left="-157" w:right="-110"/>
              <w:jc w:val="center"/>
              <w:rPr>
                <w:b/>
                <w:color w:val="000000"/>
              </w:rPr>
            </w:pPr>
            <w:r>
              <w:rPr>
                <w:b/>
                <w:color w:val="000000"/>
              </w:rPr>
              <w:t>XL CHUNG</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C731FA" w:rsidRDefault="00C731FA">
            <w:pPr>
              <w:jc w:val="center"/>
              <w:rPr>
                <w:b/>
                <w:color w:val="000000"/>
              </w:rPr>
            </w:pPr>
            <w:r>
              <w:rPr>
                <w:b/>
                <w:color w:val="000000"/>
              </w:rPr>
              <w:t>NGÀY NGHỈ</w:t>
            </w:r>
          </w:p>
        </w:tc>
      </w:tr>
      <w:tr w:rsidR="00C731FA" w:rsidTr="00C731FA">
        <w:trPr>
          <w:trHeight w:val="283"/>
        </w:trPr>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 xml:space="preserve"> 1</w:t>
            </w:r>
          </w:p>
        </w:tc>
        <w:tc>
          <w:tcPr>
            <w:tcW w:w="3708" w:type="dxa"/>
            <w:tcBorders>
              <w:top w:val="single" w:sz="4" w:space="0" w:color="000000"/>
              <w:left w:val="single" w:sz="4" w:space="0" w:color="000000"/>
              <w:bottom w:val="single" w:sz="4" w:space="0" w:color="000000"/>
              <w:right w:val="single" w:sz="4" w:space="0" w:color="000000"/>
            </w:tcBorders>
            <w:vAlign w:val="center"/>
            <w:hideMark/>
          </w:tcPr>
          <w:p w:rsidR="00C731FA" w:rsidRDefault="00C731FA">
            <w:pPr>
              <w:rPr>
                <w:color w:val="000000"/>
              </w:rPr>
            </w:pPr>
            <w:r>
              <w:rPr>
                <w:color w:val="000000"/>
              </w:rPr>
              <w:t>Vũ Thanh Quyên</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ind w:left="-108" w:right="-115"/>
              <w:jc w:val="center"/>
              <w:rPr>
                <w:color w:val="000000"/>
              </w:rPr>
            </w:pPr>
          </w:p>
        </w:tc>
      </w:tr>
      <w:tr w:rsidR="00C731FA" w:rsidTr="00C731FA">
        <w:trPr>
          <w:trHeight w:val="54"/>
        </w:trPr>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i/>
                <w:color w:val="000000"/>
              </w:rPr>
            </w:pPr>
            <w:r>
              <w:rPr>
                <w:i/>
                <w:color w:val="000000"/>
              </w:rPr>
              <w:t>2</w:t>
            </w:r>
          </w:p>
        </w:tc>
        <w:tc>
          <w:tcPr>
            <w:tcW w:w="3708" w:type="dxa"/>
            <w:tcBorders>
              <w:top w:val="single" w:sz="4" w:space="0" w:color="000000"/>
              <w:left w:val="single" w:sz="4" w:space="0" w:color="000000"/>
              <w:bottom w:val="single" w:sz="4" w:space="0" w:color="000000"/>
              <w:right w:val="single" w:sz="4" w:space="0" w:color="000000"/>
            </w:tcBorders>
            <w:vAlign w:val="center"/>
            <w:hideMark/>
          </w:tcPr>
          <w:p w:rsidR="00C731FA" w:rsidRDefault="00C731FA">
            <w:pPr>
              <w:ind w:left="-126" w:right="-51"/>
              <w:rPr>
                <w:color w:val="000000"/>
              </w:rPr>
            </w:pPr>
            <w:r>
              <w:rPr>
                <w:color w:val="000000"/>
              </w:rPr>
              <w:t>Giang .T.Thúy Nhung</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ind w:left="-108" w:right="-115"/>
              <w:jc w:val="center"/>
              <w:rPr>
                <w:color w:val="000000"/>
              </w:rPr>
            </w:pPr>
          </w:p>
        </w:tc>
      </w:tr>
      <w:tr w:rsidR="00C731FA" w:rsidTr="00C731FA">
        <w:trPr>
          <w:trHeight w:val="306"/>
        </w:trPr>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i/>
                <w:color w:val="000000"/>
              </w:rPr>
            </w:pPr>
            <w:r>
              <w:rPr>
                <w:i/>
                <w:color w:val="000000"/>
              </w:rPr>
              <w:t>3</w:t>
            </w:r>
          </w:p>
        </w:tc>
        <w:tc>
          <w:tcPr>
            <w:tcW w:w="3708" w:type="dxa"/>
            <w:tcBorders>
              <w:top w:val="single" w:sz="4" w:space="0" w:color="000000"/>
              <w:left w:val="single" w:sz="4" w:space="0" w:color="000000"/>
              <w:bottom w:val="single" w:sz="4" w:space="0" w:color="000000"/>
              <w:right w:val="single" w:sz="4" w:space="0" w:color="000000"/>
            </w:tcBorders>
            <w:vAlign w:val="center"/>
            <w:hideMark/>
          </w:tcPr>
          <w:p w:rsidR="00C731FA" w:rsidRDefault="00C731FA">
            <w:pPr>
              <w:rPr>
                <w:color w:val="000000"/>
              </w:rPr>
            </w:pPr>
            <w:r>
              <w:rPr>
                <w:color w:val="000000"/>
              </w:rPr>
              <w:t>Trần Thị Hiền</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ind w:left="-108" w:right="-115"/>
              <w:jc w:val="center"/>
              <w:rPr>
                <w:color w:val="000000"/>
              </w:rPr>
            </w:pP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i/>
                <w:color w:val="000000"/>
              </w:rPr>
            </w:pPr>
            <w:r>
              <w:rPr>
                <w:i/>
                <w:color w:val="000000"/>
              </w:rPr>
              <w:t>4</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Phạm Thị Khuê</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ind w:left="-108" w:right="-115"/>
              <w:jc w:val="center"/>
              <w:rPr>
                <w:color w:val="000000"/>
              </w:rPr>
            </w:pP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i/>
                <w:color w:val="000000"/>
              </w:rPr>
            </w:pPr>
            <w:r>
              <w:rPr>
                <w:i/>
                <w:color w:val="000000"/>
              </w:rPr>
              <w:t>5</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Vũ T. Thu Hương</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ind w:left="-108" w:right="-115"/>
              <w:jc w:val="center"/>
              <w:rPr>
                <w:color w:val="000000"/>
              </w:rPr>
            </w:pPr>
          </w:p>
        </w:tc>
      </w:tr>
      <w:tr w:rsidR="00C731FA" w:rsidTr="00C731FA">
        <w:trPr>
          <w:trHeight w:val="184"/>
        </w:trPr>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i/>
                <w:color w:val="000000"/>
              </w:rPr>
            </w:pPr>
            <w:r>
              <w:rPr>
                <w:i/>
                <w:color w:val="000000"/>
              </w:rPr>
              <w:t>6</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ind w:right="-253"/>
              <w:rPr>
                <w:color w:val="000000"/>
              </w:rPr>
            </w:pPr>
            <w:r>
              <w:rPr>
                <w:color w:val="000000"/>
              </w:rPr>
              <w:t>Nguyễn Minh Bảo</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ind w:left="-108" w:right="-115"/>
              <w:jc w:val="center"/>
              <w:rPr>
                <w:color w:val="000000"/>
              </w:rPr>
            </w:pPr>
          </w:p>
        </w:tc>
      </w:tr>
      <w:tr w:rsidR="00C731FA" w:rsidTr="00C731FA">
        <w:trPr>
          <w:trHeight w:val="154"/>
        </w:trPr>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i/>
                <w:color w:val="000000"/>
              </w:rPr>
            </w:pPr>
            <w:r>
              <w:rPr>
                <w:i/>
                <w:color w:val="000000"/>
              </w:rPr>
              <w:t>7</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Phạm Thị Hạnh</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ind w:left="-108" w:right="-115"/>
              <w:jc w:val="center"/>
              <w:rPr>
                <w:color w:val="000000"/>
              </w:rPr>
            </w:pP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i/>
                <w:color w:val="000000"/>
              </w:rPr>
            </w:pPr>
            <w:r>
              <w:rPr>
                <w:i/>
                <w:color w:val="000000"/>
              </w:rPr>
              <w:t>8</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ind w:right="-51"/>
              <w:rPr>
                <w:color w:val="000000"/>
              </w:rPr>
            </w:pPr>
            <w:r>
              <w:rPr>
                <w:color w:val="000000"/>
              </w:rPr>
              <w:t>Đặng T.Thu Hường</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ind w:left="-108" w:right="-115"/>
              <w:jc w:val="center"/>
              <w:rPr>
                <w:color w:val="000000"/>
              </w:rPr>
            </w:pP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i/>
                <w:color w:val="000000"/>
              </w:rPr>
            </w:pPr>
            <w:r>
              <w:rPr>
                <w:i/>
                <w:color w:val="000000"/>
              </w:rPr>
              <w:t>9</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Bùi Thị Mơ</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ind w:left="-108" w:right="-115"/>
              <w:jc w:val="center"/>
              <w:rPr>
                <w:color w:val="000000"/>
              </w:rPr>
            </w:pP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10</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Dương Thị Hiên</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ind w:left="-108" w:right="-115"/>
              <w:jc w:val="center"/>
              <w:rPr>
                <w:color w:val="000000"/>
              </w:rPr>
            </w:pPr>
          </w:p>
        </w:tc>
      </w:tr>
      <w:tr w:rsidR="00C731FA" w:rsidTr="00C731FA">
        <w:trPr>
          <w:trHeight w:val="55"/>
        </w:trPr>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11</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Trần Thị Phương</w:t>
            </w:r>
          </w:p>
        </w:tc>
        <w:tc>
          <w:tcPr>
            <w:tcW w:w="1224"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2400" w:type="dxa"/>
            <w:gridSpan w:val="2"/>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ĐYC</w:t>
            </w:r>
          </w:p>
        </w:tc>
        <w:tc>
          <w:tcPr>
            <w:tcW w:w="1164" w:type="dxa"/>
            <w:tcBorders>
              <w:top w:val="single" w:sz="4" w:space="0" w:color="000000"/>
              <w:left w:val="single" w:sz="4" w:space="0" w:color="000000"/>
              <w:bottom w:val="single" w:sz="4" w:space="0" w:color="000000"/>
              <w:right w:val="single" w:sz="4" w:space="0" w:color="000000"/>
            </w:tcBorders>
            <w:hideMark/>
          </w:tcPr>
          <w:p w:rsidR="00C731FA" w:rsidRDefault="00C731FA">
            <w:pPr>
              <w:ind w:left="-108" w:right="-115"/>
              <w:jc w:val="center"/>
              <w:rPr>
                <w:color w:val="000000"/>
              </w:rPr>
            </w:pPr>
            <w:r>
              <w:rPr>
                <w:color w:val="000000"/>
              </w:rPr>
              <w:t>ốm 14</w:t>
            </w: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12</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Phạm Thị Lệ Thủy</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ind w:left="-108" w:right="-115"/>
              <w:jc w:val="center"/>
              <w:rPr>
                <w:color w:val="000000"/>
              </w:rPr>
            </w:pPr>
          </w:p>
        </w:tc>
      </w:tr>
      <w:tr w:rsidR="00C731FA" w:rsidTr="00C731FA">
        <w:trPr>
          <w:trHeight w:val="263"/>
        </w:trPr>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13</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Trần Hồng Minh</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hideMark/>
          </w:tcPr>
          <w:p w:rsidR="00C731FA" w:rsidRDefault="00C731FA">
            <w:pPr>
              <w:ind w:left="-108" w:right="-115"/>
              <w:jc w:val="center"/>
              <w:rPr>
                <w:color w:val="000000"/>
              </w:rPr>
            </w:pPr>
            <w:r>
              <w:rPr>
                <w:color w:val="000000"/>
              </w:rPr>
              <w:t>2</w:t>
            </w:r>
          </w:p>
        </w:tc>
      </w:tr>
      <w:tr w:rsidR="00C731FA" w:rsidTr="00C731FA">
        <w:trPr>
          <w:trHeight w:val="128"/>
        </w:trPr>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14</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Đinh Thị Hằng</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ind w:left="-108" w:right="-115"/>
              <w:jc w:val="center"/>
              <w:rPr>
                <w:color w:val="000000"/>
              </w:rPr>
            </w:pPr>
          </w:p>
        </w:tc>
      </w:tr>
      <w:tr w:rsidR="00C731FA" w:rsidTr="00C731FA">
        <w:trPr>
          <w:trHeight w:val="55"/>
        </w:trPr>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15</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Phạm Thị Kiên</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ind w:left="-108" w:right="-115"/>
              <w:jc w:val="center"/>
              <w:rPr>
                <w:color w:val="000000"/>
              </w:rPr>
            </w:pPr>
          </w:p>
        </w:tc>
      </w:tr>
      <w:tr w:rsidR="00C731FA" w:rsidTr="00C731FA">
        <w:trPr>
          <w:trHeight w:val="80"/>
        </w:trPr>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16</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Cao Thị Thêu</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 xml:space="preserve">Tốt                                         </w:t>
            </w:r>
          </w:p>
        </w:tc>
        <w:tc>
          <w:tcPr>
            <w:tcW w:w="3564" w:type="dxa"/>
            <w:gridSpan w:val="3"/>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Hết TS đi làm từ 13/12 Khá</w:t>
            </w: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17</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Vũ Thị Hoài</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1</w:t>
            </w:r>
          </w:p>
        </w:tc>
      </w:tr>
      <w:tr w:rsidR="00C731FA" w:rsidTr="00C731FA">
        <w:trPr>
          <w:trHeight w:val="218"/>
        </w:trPr>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18</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Nguyễn Thị Hiên</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19</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Nguyễn Thị Thanh</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20</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Pham T. Thanh Hà</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ind w:left="-117" w:right="-105"/>
              <w:jc w:val="center"/>
              <w:rPr>
                <w:color w:val="000000"/>
              </w:rPr>
            </w:pPr>
          </w:p>
        </w:tc>
      </w:tr>
      <w:tr w:rsidR="00C731FA" w:rsidTr="00C731FA">
        <w:trPr>
          <w:trHeight w:val="180"/>
        </w:trPr>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21</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Lưu T. Bích Thúy</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1</w:t>
            </w:r>
          </w:p>
        </w:tc>
      </w:tr>
      <w:tr w:rsidR="00C731FA" w:rsidTr="00C731FA">
        <w:trPr>
          <w:trHeight w:val="165"/>
        </w:trPr>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22</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Nguyễn T. Thu Hà</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23</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Nguyễn Thị Thêm</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ind w:left="-62" w:right="-103"/>
              <w:jc w:val="center"/>
              <w:rPr>
                <w:color w:val="000000"/>
              </w:rPr>
            </w:pP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24</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Phạm Thu Hằng</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ind w:left="-62" w:right="-103"/>
              <w:jc w:val="center"/>
              <w:rPr>
                <w:color w:val="000000"/>
              </w:rPr>
            </w:pP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25</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Phạm Thị Diệu Thúy</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ind w:left="-62" w:right="-103"/>
              <w:jc w:val="center"/>
              <w:rPr>
                <w:color w:val="000000"/>
              </w:rPr>
            </w:pP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26</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Nguyễn Thị Kim Oanh</w:t>
            </w:r>
          </w:p>
        </w:tc>
        <w:tc>
          <w:tcPr>
            <w:tcW w:w="4788" w:type="dxa"/>
            <w:gridSpan w:val="4"/>
            <w:tcBorders>
              <w:top w:val="single" w:sz="4" w:space="0" w:color="000000"/>
              <w:left w:val="single" w:sz="4" w:space="0" w:color="000000"/>
              <w:bottom w:val="single" w:sz="4" w:space="0" w:color="000000"/>
              <w:right w:val="single" w:sz="4" w:space="0" w:color="000000"/>
            </w:tcBorders>
            <w:hideMark/>
          </w:tcPr>
          <w:p w:rsidR="00C731FA" w:rsidRDefault="00C731FA">
            <w:pPr>
              <w:ind w:left="-62" w:right="-103"/>
              <w:rPr>
                <w:color w:val="000000"/>
              </w:rPr>
            </w:pPr>
            <w:r>
              <w:rPr>
                <w:color w:val="000000"/>
              </w:rPr>
              <w:t>Khá (hết TS đi làm từ 11/12)</w:t>
            </w: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27</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Phạm Thị Ngọc Thuyết</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ind w:left="-62" w:right="-103"/>
              <w:jc w:val="center"/>
              <w:rPr>
                <w:color w:val="000000"/>
              </w:rPr>
            </w:pP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28</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Đoàn Thị Thủy Huyền</w:t>
            </w:r>
          </w:p>
        </w:tc>
        <w:tc>
          <w:tcPr>
            <w:tcW w:w="1224"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3564" w:type="dxa"/>
            <w:gridSpan w:val="3"/>
            <w:tcBorders>
              <w:top w:val="single" w:sz="4" w:space="0" w:color="000000"/>
              <w:left w:val="single" w:sz="4" w:space="0" w:color="000000"/>
              <w:bottom w:val="single" w:sz="4" w:space="0" w:color="000000"/>
              <w:right w:val="single" w:sz="4" w:space="0" w:color="000000"/>
            </w:tcBorders>
            <w:hideMark/>
          </w:tcPr>
          <w:p w:rsidR="00C731FA" w:rsidRDefault="00C731FA">
            <w:pPr>
              <w:ind w:left="-62" w:right="-103"/>
              <w:jc w:val="center"/>
              <w:rPr>
                <w:color w:val="000000"/>
              </w:rPr>
            </w:pPr>
            <w:r>
              <w:rPr>
                <w:color w:val="000000"/>
              </w:rPr>
              <w:t>Nghỉ thai sản từ 18/11</w:t>
            </w: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29</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Trần Thị Thoa</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ind w:left="-62" w:right="-103"/>
              <w:jc w:val="center"/>
              <w:rPr>
                <w:color w:val="000000"/>
              </w:rPr>
            </w:pP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30</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Phạm Thị Thu Hà</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ind w:left="-62" w:right="-103"/>
              <w:jc w:val="center"/>
              <w:rPr>
                <w:color w:val="000000"/>
              </w:rPr>
            </w:pP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31</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Trần Thị Tươi</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hideMark/>
          </w:tcPr>
          <w:p w:rsidR="00C731FA" w:rsidRDefault="00C731FA">
            <w:pPr>
              <w:ind w:left="-62" w:right="-103"/>
              <w:jc w:val="center"/>
              <w:rPr>
                <w:color w:val="000000"/>
              </w:rPr>
            </w:pPr>
            <w:r>
              <w:rPr>
                <w:color w:val="000000"/>
              </w:rPr>
              <w:t>1</w:t>
            </w: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32</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Phạm Thị Ngọc Trâm</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ind w:left="-62" w:right="-103"/>
              <w:jc w:val="center"/>
              <w:rPr>
                <w:color w:val="000000"/>
              </w:rPr>
            </w:pP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33</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Phạm Thị Thu Vân</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34</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Hoàng Thị Lương</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ind w:left="-62" w:right="-103"/>
              <w:jc w:val="center"/>
              <w:rPr>
                <w:color w:val="000000"/>
              </w:rPr>
            </w:pP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35</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Mai Thị Thơm</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ind w:left="-62" w:right="-103"/>
              <w:jc w:val="center"/>
              <w:rPr>
                <w:color w:val="000000"/>
              </w:rPr>
            </w:pP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36</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Bùi Thị Hoa</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hideMark/>
          </w:tcPr>
          <w:p w:rsidR="00C731FA" w:rsidRDefault="00C731FA">
            <w:pPr>
              <w:ind w:left="-62" w:right="-103"/>
              <w:jc w:val="center"/>
              <w:rPr>
                <w:color w:val="000000"/>
              </w:rPr>
            </w:pPr>
            <w:r>
              <w:rPr>
                <w:color w:val="000000"/>
              </w:rPr>
              <w:t>1/2</w:t>
            </w: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37</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Trịnh Thị Vương Oanh</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ind w:left="-62" w:right="-103"/>
              <w:jc w:val="center"/>
              <w:rPr>
                <w:color w:val="000000"/>
              </w:rPr>
            </w:pP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38</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Nguyễn T.Thu Khuyên</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ind w:left="-62" w:right="-103"/>
              <w:rPr>
                <w:color w:val="000000"/>
              </w:rPr>
            </w:pP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39</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Chu Thị Ninh</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ind w:left="-62" w:right="-103"/>
              <w:jc w:val="center"/>
              <w:rPr>
                <w:color w:val="000000"/>
              </w:rPr>
            </w:pP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40</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Bùi Thị Thu Hòa</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Khá</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ind w:left="-62" w:right="-103"/>
              <w:jc w:val="center"/>
              <w:rPr>
                <w:color w:val="000000"/>
              </w:rPr>
            </w:pP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41</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Nguyễn Thị Lan</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42</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Nguyễn Thị Phúc</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Khá</w:t>
            </w:r>
          </w:p>
        </w:tc>
        <w:tc>
          <w:tcPr>
            <w:tcW w:w="116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5</w:t>
            </w: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43</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Nguyễn Thị Hòa</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Tốt</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44</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rPr>
                <w:color w:val="000000"/>
              </w:rPr>
            </w:pPr>
            <w:r>
              <w:rPr>
                <w:color w:val="000000"/>
              </w:rPr>
              <w:t>Nguyễn Thị Hà (HĐ)</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Khá</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Khá</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r>
      <w:tr w:rsidR="00C731FA" w:rsidTr="00C731FA">
        <w:tc>
          <w:tcPr>
            <w:tcW w:w="732" w:type="dxa"/>
            <w:tcBorders>
              <w:top w:val="single" w:sz="4" w:space="0" w:color="000000"/>
              <w:left w:val="single" w:sz="4" w:space="0" w:color="000000"/>
              <w:bottom w:val="single" w:sz="4" w:space="0" w:color="000000"/>
              <w:right w:val="single" w:sz="4" w:space="0" w:color="000000"/>
            </w:tcBorders>
            <w:hideMark/>
          </w:tcPr>
          <w:p w:rsidR="00C731FA" w:rsidRDefault="00C731FA">
            <w:pPr>
              <w:jc w:val="both"/>
              <w:rPr>
                <w:i/>
                <w:color w:val="000000"/>
              </w:rPr>
            </w:pPr>
            <w:r>
              <w:rPr>
                <w:i/>
                <w:color w:val="000000"/>
              </w:rPr>
              <w:t>45</w:t>
            </w:r>
          </w:p>
        </w:tc>
        <w:tc>
          <w:tcPr>
            <w:tcW w:w="3708" w:type="dxa"/>
            <w:tcBorders>
              <w:top w:val="single" w:sz="4" w:space="0" w:color="000000"/>
              <w:left w:val="single" w:sz="4" w:space="0" w:color="000000"/>
              <w:bottom w:val="single" w:sz="4" w:space="0" w:color="000000"/>
              <w:right w:val="single" w:sz="4" w:space="0" w:color="000000"/>
            </w:tcBorders>
            <w:hideMark/>
          </w:tcPr>
          <w:p w:rsidR="00C731FA" w:rsidRDefault="00C731FA">
            <w:pPr>
              <w:ind w:right="-112"/>
              <w:rPr>
                <w:color w:val="000000"/>
              </w:rPr>
            </w:pPr>
            <w:r>
              <w:rPr>
                <w:color w:val="000000"/>
              </w:rPr>
              <w:t>Nguyễn TThu Thảo (HĐ)</w:t>
            </w:r>
          </w:p>
        </w:tc>
        <w:tc>
          <w:tcPr>
            <w:tcW w:w="1224"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Khá</w:t>
            </w:r>
          </w:p>
        </w:tc>
        <w:tc>
          <w:tcPr>
            <w:tcW w:w="1308"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hideMark/>
          </w:tcPr>
          <w:p w:rsidR="00C731FA" w:rsidRDefault="00C731FA">
            <w:pPr>
              <w:jc w:val="center"/>
              <w:rPr>
                <w:color w:val="000000"/>
              </w:rPr>
            </w:pPr>
            <w:r>
              <w:rPr>
                <w:color w:val="000000"/>
              </w:rPr>
              <w:t>Khá</w:t>
            </w:r>
          </w:p>
        </w:tc>
        <w:tc>
          <w:tcPr>
            <w:tcW w:w="1164" w:type="dxa"/>
            <w:tcBorders>
              <w:top w:val="single" w:sz="4" w:space="0" w:color="000000"/>
              <w:left w:val="single" w:sz="4" w:space="0" w:color="000000"/>
              <w:bottom w:val="single" w:sz="4" w:space="0" w:color="000000"/>
              <w:right w:val="single" w:sz="4" w:space="0" w:color="000000"/>
            </w:tcBorders>
          </w:tcPr>
          <w:p w:rsidR="00C731FA" w:rsidRDefault="00C731FA">
            <w:pPr>
              <w:jc w:val="center"/>
              <w:rPr>
                <w:color w:val="000000"/>
              </w:rPr>
            </w:pPr>
          </w:p>
        </w:tc>
      </w:tr>
    </w:tbl>
    <w:p w:rsidR="00C731FA" w:rsidRDefault="00C731FA" w:rsidP="00C731FA">
      <w:pPr>
        <w:spacing w:before="120" w:after="120" w:line="300" w:lineRule="exact"/>
        <w:ind w:left="567"/>
        <w:jc w:val="both"/>
        <w:rPr>
          <w:color w:val="000000"/>
          <w:szCs w:val="28"/>
        </w:rPr>
      </w:pPr>
      <w:r>
        <w:rPr>
          <w:b/>
          <w:color w:val="000000"/>
        </w:rPr>
        <w:tab/>
        <w:t xml:space="preserve">2. Lớp: </w:t>
      </w:r>
      <w:r>
        <w:rPr>
          <w:color w:val="000000"/>
        </w:rPr>
        <w:t>Xếp loại lớp: Tốt = 20/20 lớp.</w:t>
      </w:r>
    </w:p>
    <w:p w:rsidR="00C731FA" w:rsidRDefault="00C731FA" w:rsidP="00C731FA">
      <w:pPr>
        <w:spacing w:before="120" w:after="120" w:line="300" w:lineRule="exact"/>
        <w:ind w:firstLine="709"/>
        <w:jc w:val="both"/>
        <w:rPr>
          <w:b/>
          <w:color w:val="000000"/>
        </w:rPr>
      </w:pPr>
      <w:r>
        <w:rPr>
          <w:b/>
          <w:color w:val="000000"/>
        </w:rPr>
        <w:t xml:space="preserve">IV. KẾ HOẠCH THÁNG 12/2024 </w:t>
      </w:r>
      <w:r>
        <w:rPr>
          <w:color w:val="000000"/>
        </w:rPr>
        <w:t>Tiếp tục thực hiện như sau:</w:t>
      </w:r>
    </w:p>
    <w:p w:rsidR="00C731FA" w:rsidRDefault="00C731FA" w:rsidP="00C731FA">
      <w:pPr>
        <w:spacing w:before="120" w:after="120" w:line="300" w:lineRule="exact"/>
        <w:ind w:firstLine="709"/>
        <w:jc w:val="both"/>
        <w:rPr>
          <w:b/>
          <w:color w:val="000000"/>
        </w:rPr>
      </w:pPr>
      <w:r>
        <w:rPr>
          <w:b/>
          <w:color w:val="000000"/>
        </w:rPr>
        <w:t xml:space="preserve">1. Công tác phát triển và phổ cập giáo dục: </w:t>
      </w:r>
    </w:p>
    <w:p w:rsidR="00C731FA" w:rsidRDefault="00C731FA" w:rsidP="00C731FA">
      <w:pPr>
        <w:spacing w:before="120" w:after="120" w:line="300" w:lineRule="exact"/>
        <w:ind w:firstLine="709"/>
        <w:jc w:val="both"/>
        <w:rPr>
          <w:color w:val="000000"/>
        </w:rPr>
      </w:pPr>
      <w:r>
        <w:rPr>
          <w:color w:val="000000"/>
        </w:rPr>
        <w:lastRenderedPageBreak/>
        <w:t xml:space="preserve">Tiếp tục duy trì sĩ số lớp và huy động trẻ các độ tuổi ra lớp theo chỉ tiêu được giao </w:t>
      </w:r>
      <w:r>
        <w:rPr>
          <w:i/>
          <w:color w:val="000000"/>
        </w:rPr>
        <w:t>(NTA1: thêm 02; NTA2: thêm 02;NTA3: thêm 02 NTA4: thêm 02; 3TA1 thêm 02; 3TA2: thêm 01; MG 3TA4: thêm 02, MG 3TA5: thêm 02,MG 4TA5: thêm 01).</w:t>
      </w:r>
      <w:r>
        <w:rPr>
          <w:color w:val="000000"/>
        </w:rPr>
        <w:t xml:space="preserve"> </w:t>
      </w:r>
    </w:p>
    <w:p w:rsidR="00C731FA" w:rsidRDefault="00C731FA" w:rsidP="00C731FA">
      <w:pPr>
        <w:spacing w:before="120" w:after="120" w:line="300" w:lineRule="exact"/>
        <w:ind w:firstLine="709"/>
        <w:jc w:val="both"/>
        <w:rPr>
          <w:color w:val="000000"/>
        </w:rPr>
      </w:pPr>
      <w:r>
        <w:rPr>
          <w:color w:val="000000"/>
        </w:rPr>
        <w:t>- Duy trì tỷ lệ chuyên cần: 100%</w:t>
      </w:r>
    </w:p>
    <w:p w:rsidR="00C731FA" w:rsidRDefault="00C731FA" w:rsidP="00C731FA">
      <w:pPr>
        <w:spacing w:before="120" w:after="120" w:line="300" w:lineRule="exact"/>
        <w:ind w:firstLine="709"/>
        <w:jc w:val="both"/>
        <w:rPr>
          <w:b/>
          <w:color w:val="000000"/>
        </w:rPr>
      </w:pPr>
      <w:r>
        <w:rPr>
          <w:b/>
          <w:color w:val="000000"/>
        </w:rPr>
        <w:t xml:space="preserve">2. Công tác chuyên môn. </w:t>
      </w:r>
      <w:r>
        <w:rPr>
          <w:color w:val="000000"/>
        </w:rPr>
        <w:t>Tiếp tục thực hiện các nội dung sau:</w:t>
      </w:r>
    </w:p>
    <w:p w:rsidR="00C731FA" w:rsidRDefault="00C731FA" w:rsidP="00C731FA">
      <w:pPr>
        <w:spacing w:before="120" w:after="120" w:line="300" w:lineRule="exact"/>
        <w:ind w:firstLine="709"/>
        <w:jc w:val="both"/>
        <w:rPr>
          <w:color w:val="000000"/>
        </w:rPr>
      </w:pPr>
      <w:r>
        <w:rPr>
          <w:b/>
          <w:i/>
          <w:color w:val="000000"/>
        </w:rPr>
        <w:t>*. Nuôi dưỡng:</w:t>
      </w:r>
      <w:r>
        <w:rPr>
          <w:color w:val="000000"/>
        </w:rPr>
        <w:t xml:space="preserve"> </w:t>
      </w:r>
    </w:p>
    <w:p w:rsidR="00C731FA" w:rsidRDefault="00C731FA" w:rsidP="00C731FA">
      <w:pPr>
        <w:spacing w:before="120" w:after="120" w:line="300" w:lineRule="exact"/>
        <w:ind w:firstLine="709"/>
        <w:jc w:val="both"/>
        <w:rPr>
          <w:color w:val="000000"/>
        </w:rPr>
      </w:pPr>
      <w:r>
        <w:rPr>
          <w:color w:val="000000"/>
        </w:rPr>
        <w:t>- Tiếp tục thực hiện nấu ăn cho trẻ đúng thực đơn độ tuổi, theo mùa. Duy trì và huy động trẻ ăn bán trú 100%. Lưu mẫu thức ăn và tính khẩu phần ăn cho trẻ. Nhập và xuất thực phẩm đảm bảo số lượng, đơn giá. Tiếp tục có biện pháp bổ sung cho trẻ SDD, thừa cân.</w:t>
      </w:r>
    </w:p>
    <w:p w:rsidR="00C731FA" w:rsidRDefault="00C731FA" w:rsidP="00C731FA">
      <w:pPr>
        <w:spacing w:before="120" w:after="120" w:line="300" w:lineRule="exact"/>
        <w:ind w:firstLine="709"/>
        <w:jc w:val="both"/>
        <w:rPr>
          <w:color w:val="000000"/>
        </w:rPr>
      </w:pPr>
      <w:r>
        <w:rPr>
          <w:color w:val="000000"/>
        </w:rPr>
        <w:t>- Đảm bảo sức khoẻ cho trẻ khi thời tiết chuyển mùa.</w:t>
      </w:r>
    </w:p>
    <w:p w:rsidR="00C731FA" w:rsidRDefault="00C731FA" w:rsidP="00C731FA">
      <w:pPr>
        <w:spacing w:before="120" w:after="120" w:line="300" w:lineRule="exact"/>
        <w:ind w:firstLine="709"/>
        <w:jc w:val="both"/>
        <w:rPr>
          <w:color w:val="000000"/>
        </w:rPr>
      </w:pPr>
      <w:r>
        <w:rPr>
          <w:color w:val="000000"/>
        </w:rPr>
        <w:t xml:space="preserve">-  Hồ sơ thu - chi bán trú, thanh toán chính xác, kịp thời. Công khai tài chính bán trú trên bảng thường xuyên. </w:t>
      </w:r>
    </w:p>
    <w:p w:rsidR="00C731FA" w:rsidRDefault="00C731FA" w:rsidP="00C731FA">
      <w:pPr>
        <w:spacing w:before="120" w:after="120" w:line="300" w:lineRule="exact"/>
        <w:ind w:firstLine="709"/>
        <w:jc w:val="both"/>
        <w:rPr>
          <w:color w:val="000000"/>
        </w:rPr>
      </w:pPr>
      <w:r>
        <w:rPr>
          <w:color w:val="000000"/>
        </w:rPr>
        <w:t>- Tiếp tục bố trí CB-GV-NV trực ngoài giờ đảm bảo đúng thời gian lịch SH, an toàn cho trẻ.</w:t>
      </w:r>
    </w:p>
    <w:p w:rsidR="00C731FA" w:rsidRDefault="00C731FA" w:rsidP="00C731FA">
      <w:pPr>
        <w:spacing w:before="120" w:after="120" w:line="300" w:lineRule="exact"/>
        <w:ind w:firstLine="709"/>
        <w:jc w:val="both"/>
        <w:rPr>
          <w:b/>
          <w:i/>
          <w:color w:val="000000"/>
        </w:rPr>
      </w:pPr>
      <w:r>
        <w:rPr>
          <w:b/>
          <w:i/>
          <w:color w:val="000000"/>
        </w:rPr>
        <w:t xml:space="preserve">*. Giáo dục: </w:t>
      </w:r>
    </w:p>
    <w:p w:rsidR="00C731FA" w:rsidRDefault="00C731FA" w:rsidP="00C731FA">
      <w:pPr>
        <w:spacing w:before="120" w:after="120" w:line="300" w:lineRule="exact"/>
        <w:ind w:firstLine="709"/>
        <w:jc w:val="both"/>
        <w:rPr>
          <w:color w:val="000000"/>
        </w:rPr>
      </w:pPr>
      <w:r>
        <w:rPr>
          <w:color w:val="000000"/>
        </w:rPr>
        <w:t>- GV tiếp tục soạn giảng theo đúng quy định thể thức văn bản</w:t>
      </w:r>
    </w:p>
    <w:p w:rsidR="00C731FA" w:rsidRDefault="00C731FA" w:rsidP="00C731FA">
      <w:pPr>
        <w:spacing w:before="120" w:after="120" w:line="300" w:lineRule="exact"/>
        <w:ind w:firstLine="709"/>
        <w:jc w:val="both"/>
        <w:rPr>
          <w:i/>
          <w:color w:val="000000"/>
        </w:rPr>
      </w:pPr>
      <w:r>
        <w:rPr>
          <w:color w:val="000000"/>
        </w:rPr>
        <w:t xml:space="preserve">- Giáo viên thực hiện nghiệm túc việc báo cáo số liệu sĩ số lên biểu trực tuyến </w:t>
      </w:r>
      <w:r>
        <w:rPr>
          <w:i/>
          <w:color w:val="000000"/>
        </w:rPr>
        <w:t>(Gửi giáo án, KH lên driver vào ngày thứ 2 hàng tuần - Nhà trường gửi mỗi lớp một đường link riêng)</w:t>
      </w:r>
    </w:p>
    <w:p w:rsidR="00C731FA" w:rsidRDefault="00C731FA" w:rsidP="00C731FA">
      <w:pPr>
        <w:spacing w:before="120" w:after="120" w:line="300" w:lineRule="exact"/>
        <w:ind w:firstLine="709"/>
        <w:jc w:val="both"/>
        <w:rPr>
          <w:color w:val="000000"/>
        </w:rPr>
      </w:pPr>
      <w:r>
        <w:rPr>
          <w:color w:val="000000"/>
        </w:rPr>
        <w:t>- Chỉ đao</w:t>
      </w:r>
      <w:r>
        <w:rPr>
          <w:b/>
          <w:i/>
          <w:color w:val="000000"/>
        </w:rPr>
        <w:t xml:space="preserve"> </w:t>
      </w:r>
      <w:r>
        <w:rPr>
          <w:color w:val="000000"/>
        </w:rPr>
        <w:t>GV Áp dụng Bộ tiêu chí XD trường MN lấy trẻ làm trung tâm giai đoạn 2021-2025 theo kế hoạch 937/KH-PGDĐT ngày 22 tháng 11 năm 2021.. thực hiện điểm các lớp (5TA1, 5TA2, 5TA3, 5TA4, 4TA1, 4TA3, 3TA3) Chỉ đạo GV tạo môi trường,  trang trí lớp theo đúng chủ đề, làm đồ dùng đồ chơi tai các góc từ các nguyên vật liệu sẵn có, tạo môi trường giáo dục theo hướng mở theo đúng quy định của chuyên môn.</w:t>
      </w:r>
    </w:p>
    <w:p w:rsidR="00C731FA" w:rsidRDefault="00C731FA" w:rsidP="00C731FA">
      <w:pPr>
        <w:spacing w:before="120" w:after="120" w:line="300" w:lineRule="exact"/>
        <w:ind w:firstLine="709"/>
        <w:jc w:val="both"/>
        <w:rPr>
          <w:color w:val="000000"/>
        </w:rPr>
      </w:pPr>
      <w:r>
        <w:rPr>
          <w:color w:val="000000"/>
        </w:rPr>
        <w:t>- Chỉ đao GV thực hiện nghiêm túc đưa phương pháp giáo dục Steam qua hoạt động giáo dục (Tạo hình, khám phá, Chữ cái), lồng ghép nội dung giáo dục ATGT vào các hoạt động chăm sóc, nuôi dưỡng, giáo dục trẻ hàng ngày.</w:t>
      </w:r>
    </w:p>
    <w:p w:rsidR="00C731FA" w:rsidRDefault="00C731FA" w:rsidP="00C731FA">
      <w:pPr>
        <w:spacing w:before="120" w:after="120" w:line="300" w:lineRule="exact"/>
        <w:ind w:firstLine="709"/>
        <w:jc w:val="both"/>
        <w:rPr>
          <w:color w:val="000000"/>
        </w:rPr>
      </w:pPr>
      <w:r>
        <w:rPr>
          <w:color w:val="000000"/>
        </w:rPr>
        <w:t>- Các tổ phân công giáo viên dự giờ chéo nhau; Cán bộ quản lý, GV tự học BDTX theo KH.</w:t>
      </w:r>
    </w:p>
    <w:p w:rsidR="00C731FA" w:rsidRDefault="00C731FA" w:rsidP="00C731FA">
      <w:pPr>
        <w:spacing w:before="120" w:after="120" w:line="300" w:lineRule="exact"/>
        <w:ind w:firstLine="709"/>
        <w:jc w:val="both"/>
        <w:rPr>
          <w:color w:val="000000"/>
        </w:rPr>
      </w:pPr>
      <w:r>
        <w:rPr>
          <w:color w:val="000000"/>
        </w:rPr>
        <w:t xml:space="preserve">- Tổ chức chuyên đề cấp tổ MG 5 tuổi (Chuyên đề Văn học); </w:t>
      </w:r>
    </w:p>
    <w:p w:rsidR="00C731FA" w:rsidRDefault="00C731FA" w:rsidP="00C731FA">
      <w:pPr>
        <w:spacing w:before="120" w:after="120" w:line="300" w:lineRule="exact"/>
        <w:ind w:firstLine="709"/>
        <w:jc w:val="both"/>
        <w:rPr>
          <w:color w:val="000000"/>
        </w:rPr>
      </w:pPr>
      <w:r>
        <w:rPr>
          <w:color w:val="000000"/>
        </w:rPr>
        <w:t>- Tổ chức cho trẻ tham quan doanh trại Bộ đội (dự kiến thứ 2 ngày 16/12/2024).</w:t>
      </w:r>
    </w:p>
    <w:p w:rsidR="00C731FA" w:rsidRDefault="00C731FA" w:rsidP="00C731FA">
      <w:pPr>
        <w:spacing w:before="120" w:after="120" w:line="300" w:lineRule="exact"/>
        <w:ind w:firstLine="709"/>
        <w:jc w:val="both"/>
        <w:rPr>
          <w:color w:val="000000"/>
        </w:rPr>
      </w:pPr>
      <w:r>
        <w:rPr>
          <w:color w:val="000000"/>
        </w:rPr>
        <w:lastRenderedPageBreak/>
        <w:t xml:space="preserve">- Chỉ đạo các lớp tập luyện văn nghệ cho cô và trẻ tổ chức Ngày giáng sinh - Tiệc buffet cho bé” dự kiến vào thứ 6 ngày 20/12/2024 (XDKH cụ thể thông báo sau). </w:t>
      </w:r>
    </w:p>
    <w:p w:rsidR="00C731FA" w:rsidRDefault="00C731FA" w:rsidP="00C731FA">
      <w:pPr>
        <w:spacing w:before="120" w:after="120" w:line="300" w:lineRule="exact"/>
        <w:ind w:firstLine="709"/>
        <w:jc w:val="both"/>
        <w:rPr>
          <w:color w:val="000000"/>
        </w:rPr>
      </w:pPr>
      <w:r>
        <w:rPr>
          <w:color w:val="000000"/>
        </w:rPr>
        <w:t>- Tiếp tục hoàn thiện các minh chứng tự đánh giá KĐCL trường MN.</w:t>
      </w:r>
    </w:p>
    <w:p w:rsidR="00C731FA" w:rsidRDefault="00C731FA" w:rsidP="00C731FA">
      <w:pPr>
        <w:spacing w:before="120" w:after="120" w:line="300" w:lineRule="exact"/>
        <w:ind w:firstLine="709"/>
        <w:jc w:val="both"/>
        <w:rPr>
          <w:b/>
          <w:color w:val="000000"/>
        </w:rPr>
      </w:pPr>
      <w:r>
        <w:rPr>
          <w:b/>
          <w:color w:val="000000"/>
        </w:rPr>
        <w:t xml:space="preserve">3. Công tác kiểm tra - thi đua. </w:t>
      </w:r>
    </w:p>
    <w:p w:rsidR="00C731FA" w:rsidRDefault="00C731FA" w:rsidP="00C731FA">
      <w:pPr>
        <w:spacing w:before="120" w:after="120" w:line="300" w:lineRule="exact"/>
        <w:ind w:firstLine="709"/>
        <w:jc w:val="both"/>
        <w:rPr>
          <w:color w:val="FF0000"/>
        </w:rPr>
      </w:pPr>
      <w:r>
        <w:rPr>
          <w:color w:val="FF0000"/>
        </w:rPr>
        <w:t>- Kiểm tra toàn diện 02 GV (Trâm, Lương).</w:t>
      </w:r>
    </w:p>
    <w:p w:rsidR="00C731FA" w:rsidRDefault="00C731FA" w:rsidP="00C731FA">
      <w:pPr>
        <w:spacing w:before="120" w:after="120" w:line="300" w:lineRule="exact"/>
        <w:ind w:firstLine="709"/>
        <w:jc w:val="both"/>
        <w:rPr>
          <w:color w:val="FF0000"/>
        </w:rPr>
      </w:pPr>
      <w:r>
        <w:rPr>
          <w:color w:val="FF0000"/>
        </w:rPr>
        <w:t>- Kiểm tra theo chuyên đề 04 GV (Thêu; Minh; Khuyên).</w:t>
      </w:r>
    </w:p>
    <w:p w:rsidR="00C731FA" w:rsidRDefault="00C731FA" w:rsidP="00C731FA">
      <w:pPr>
        <w:spacing w:before="120" w:after="120" w:line="300" w:lineRule="exact"/>
        <w:ind w:left="-20"/>
        <w:jc w:val="both"/>
        <w:rPr>
          <w:color w:val="000000"/>
        </w:rPr>
      </w:pPr>
      <w:r>
        <w:rPr>
          <w:color w:val="000000"/>
        </w:rPr>
        <w:t xml:space="preserve">          - Nhân viên Y tế (Đ/c Hòa).</w:t>
      </w:r>
    </w:p>
    <w:p w:rsidR="00C731FA" w:rsidRDefault="00C731FA" w:rsidP="00C731FA">
      <w:pPr>
        <w:spacing w:before="120" w:after="120" w:line="300" w:lineRule="exact"/>
        <w:ind w:firstLine="709"/>
        <w:jc w:val="both"/>
        <w:rPr>
          <w:color w:val="000000"/>
        </w:rPr>
      </w:pPr>
      <w:r>
        <w:rPr>
          <w:color w:val="000000"/>
        </w:rPr>
        <w:t>- Kiểm tra tổ MG 4-5 Tuổi.</w:t>
      </w:r>
    </w:p>
    <w:p w:rsidR="00C731FA" w:rsidRDefault="00C731FA" w:rsidP="00C731FA">
      <w:pPr>
        <w:spacing w:before="120" w:after="120" w:line="300" w:lineRule="exact"/>
        <w:ind w:firstLine="709"/>
        <w:jc w:val="both"/>
        <w:rPr>
          <w:color w:val="000000"/>
        </w:rPr>
      </w:pPr>
      <w:r>
        <w:rPr>
          <w:color w:val="000000"/>
        </w:rPr>
        <w:t>- BGH+ tổ trưởng CM: Kiểm tra hồ sơ của giáo viên (Tuần 2, 4).</w:t>
      </w:r>
    </w:p>
    <w:p w:rsidR="00C731FA" w:rsidRDefault="00C731FA" w:rsidP="00C731FA">
      <w:pPr>
        <w:spacing w:before="120" w:after="120" w:line="300" w:lineRule="exact"/>
        <w:ind w:firstLine="709"/>
        <w:jc w:val="both"/>
        <w:rPr>
          <w:color w:val="000000"/>
        </w:rPr>
      </w:pPr>
      <w:r>
        <w:rPr>
          <w:color w:val="000000"/>
        </w:rPr>
        <w:t>- Kiểm tra nhân viên nấu ăn (tuần 2,3).</w:t>
      </w:r>
    </w:p>
    <w:p w:rsidR="00C731FA" w:rsidRDefault="00C731FA" w:rsidP="00C731FA">
      <w:pPr>
        <w:spacing w:before="120" w:after="120" w:line="300" w:lineRule="exact"/>
        <w:ind w:firstLine="709"/>
        <w:jc w:val="both"/>
        <w:rPr>
          <w:color w:val="000000"/>
        </w:rPr>
      </w:pPr>
      <w:r>
        <w:rPr>
          <w:color w:val="000000"/>
        </w:rPr>
        <w:t>- Tiếp tục tuyên truyền GD pháp luật, ATGT và thực hiện chủ đề năm 2024 của các cấp.</w:t>
      </w:r>
    </w:p>
    <w:p w:rsidR="00C731FA" w:rsidRDefault="00C731FA" w:rsidP="00C731FA">
      <w:pPr>
        <w:spacing w:before="120" w:after="120" w:line="300" w:lineRule="exact"/>
        <w:ind w:firstLine="709"/>
        <w:jc w:val="both"/>
        <w:rPr>
          <w:color w:val="000000"/>
        </w:rPr>
      </w:pPr>
      <w:r>
        <w:rPr>
          <w:b/>
          <w:color w:val="000000"/>
        </w:rPr>
        <w:t>4.  CSVC- Tài chính:</w:t>
      </w:r>
      <w:r>
        <w:rPr>
          <w:color w:val="000000"/>
        </w:rPr>
        <w:t xml:space="preserve"> </w:t>
      </w:r>
    </w:p>
    <w:p w:rsidR="00C731FA" w:rsidRDefault="00C731FA" w:rsidP="00C731FA">
      <w:pPr>
        <w:spacing w:before="120" w:after="120" w:line="300" w:lineRule="exact"/>
        <w:ind w:firstLine="709"/>
        <w:jc w:val="both"/>
        <w:rPr>
          <w:color w:val="000000"/>
        </w:rPr>
      </w:pPr>
      <w:r>
        <w:rPr>
          <w:color w:val="000000"/>
        </w:rPr>
        <w:t xml:space="preserve">- Tiếp tục tham mưu với ngành GD và địa phương CSVC và quy hoạch địa điểm đất xây dựng mới cho trường. </w:t>
      </w:r>
    </w:p>
    <w:p w:rsidR="00C731FA" w:rsidRDefault="00C731FA" w:rsidP="00C731FA">
      <w:pPr>
        <w:spacing w:before="120" w:after="120" w:line="300" w:lineRule="exact"/>
        <w:ind w:firstLine="709"/>
        <w:jc w:val="both"/>
        <w:rPr>
          <w:color w:val="000000"/>
        </w:rPr>
      </w:pPr>
      <w:r>
        <w:rPr>
          <w:color w:val="000000"/>
        </w:rPr>
        <w:t xml:space="preserve">- Tiếp tục rà soát, thống kê, lên dự toán, mua bổ sung, cấp phát đầy đủ tài liệu, trang thiết bị đồ dùng học tập, đồ chơi, đồ dùng bán trú còn thiếu cho các lớp theo thực tế. </w:t>
      </w:r>
    </w:p>
    <w:p w:rsidR="00C731FA" w:rsidRDefault="00C731FA" w:rsidP="00C731FA">
      <w:pPr>
        <w:spacing w:before="120" w:after="120" w:line="300" w:lineRule="exact"/>
        <w:ind w:firstLine="709"/>
        <w:jc w:val="both"/>
        <w:rPr>
          <w:color w:val="000000"/>
        </w:rPr>
      </w:pPr>
      <w:r>
        <w:rPr>
          <w:color w:val="000000"/>
        </w:rPr>
        <w:t xml:space="preserve">- Tiếp tục sửa thiết bị điện, nước, vệ sinh, maý văn phòng. </w:t>
      </w:r>
    </w:p>
    <w:p w:rsidR="00C731FA" w:rsidRDefault="00C731FA" w:rsidP="00C731FA">
      <w:pPr>
        <w:spacing w:before="120" w:after="120" w:line="300" w:lineRule="exact"/>
        <w:ind w:firstLine="709"/>
        <w:jc w:val="both"/>
        <w:rPr>
          <w:color w:val="000000"/>
        </w:rPr>
      </w:pPr>
      <w:r>
        <w:rPr>
          <w:color w:val="000000"/>
        </w:rPr>
        <w:t xml:space="preserve">- Lập hồ sơ CB, GV, NV trẻ hưởng chế độ chính sách nộp về PGD, thực hiện đầy đủ chế độ chính sách cho đội ngũ, trẻ. </w:t>
      </w:r>
    </w:p>
    <w:p w:rsidR="00C731FA" w:rsidRDefault="00C731FA" w:rsidP="00C731FA">
      <w:pPr>
        <w:spacing w:before="120" w:after="120" w:line="300" w:lineRule="exact"/>
        <w:ind w:firstLine="709"/>
        <w:jc w:val="both"/>
        <w:rPr>
          <w:color w:val="000000"/>
        </w:rPr>
      </w:pPr>
      <w:r>
        <w:rPr>
          <w:color w:val="000000"/>
        </w:rPr>
        <w:t xml:space="preserve">- Tiếp tục tuyên truyền các công văn hướng dẫn các khoản thu theo quy định và theo thỏa thuận với PH. </w:t>
      </w:r>
    </w:p>
    <w:p w:rsidR="00C731FA" w:rsidRDefault="00C731FA" w:rsidP="00C731FA">
      <w:pPr>
        <w:spacing w:before="120" w:after="120" w:line="300" w:lineRule="exact"/>
        <w:ind w:firstLine="709"/>
        <w:jc w:val="both"/>
        <w:rPr>
          <w:color w:val="000000"/>
        </w:rPr>
      </w:pPr>
      <w:r>
        <w:rPr>
          <w:color w:val="000000"/>
        </w:rPr>
        <w:t xml:space="preserve">- Thực hiện công khai các khoản thu - chi ngân sách, bán trú thường xuyên, đầy đủ. </w:t>
      </w:r>
    </w:p>
    <w:p w:rsidR="00C731FA" w:rsidRDefault="00C731FA" w:rsidP="00C731FA">
      <w:pPr>
        <w:spacing w:before="120" w:after="120" w:line="300" w:lineRule="exact"/>
        <w:ind w:firstLine="709"/>
        <w:jc w:val="both"/>
        <w:rPr>
          <w:color w:val="000000"/>
        </w:rPr>
      </w:pPr>
      <w:r>
        <w:rPr>
          <w:color w:val="000000"/>
        </w:rPr>
        <w:t xml:space="preserve">- Tổ chức họp bàn với PHHS và đội ngũ CBGVNV, trình Hội đồng trường và cấp trên để thiết lập hồ sơ đấu thầu thực phẩm nấu ăn bán trú cho trẻ tại trường theo đúng quy định. </w:t>
      </w:r>
    </w:p>
    <w:p w:rsidR="00C731FA" w:rsidRDefault="00C731FA" w:rsidP="00C731FA">
      <w:pPr>
        <w:spacing w:before="120" w:after="120" w:line="300" w:lineRule="exact"/>
        <w:ind w:firstLine="709"/>
        <w:jc w:val="both"/>
        <w:rPr>
          <w:b/>
          <w:color w:val="000000"/>
        </w:rPr>
      </w:pPr>
      <w:r>
        <w:rPr>
          <w:b/>
          <w:color w:val="000000"/>
        </w:rPr>
        <w:t xml:space="preserve">5. Công tác vệ sinh - Y tế trường học: </w:t>
      </w:r>
    </w:p>
    <w:p w:rsidR="00C731FA" w:rsidRDefault="00C731FA" w:rsidP="00C731FA">
      <w:pPr>
        <w:spacing w:before="120" w:after="120" w:line="300" w:lineRule="exact"/>
        <w:ind w:firstLine="709"/>
        <w:jc w:val="both"/>
        <w:rPr>
          <w:color w:val="000000"/>
        </w:rPr>
      </w:pPr>
      <w:r>
        <w:rPr>
          <w:b/>
          <w:color w:val="000000"/>
        </w:rPr>
        <w:t xml:space="preserve">*. </w:t>
      </w:r>
      <w:r>
        <w:rPr>
          <w:color w:val="000000"/>
        </w:rPr>
        <w:t xml:space="preserve">Chỉ đạo GV tiếp tục rèn VS cá nhân “Rửa tay bằng xà phòng”. Giáo viên các lớp tiếp tục phối hợp với nhân viên Y tế thực hiện vệ sinh đồ dùng đồ chơi VS trường và lớp sạch sẽ, đảm bảo an toàn cho trẻ về mọi mặt. </w:t>
      </w:r>
    </w:p>
    <w:p w:rsidR="00C731FA" w:rsidRDefault="00C731FA" w:rsidP="00C731FA">
      <w:pPr>
        <w:spacing w:before="120" w:after="120" w:line="300" w:lineRule="exact"/>
        <w:ind w:firstLine="709"/>
        <w:jc w:val="both"/>
        <w:rPr>
          <w:color w:val="000000"/>
        </w:rPr>
      </w:pPr>
      <w:r>
        <w:rPr>
          <w:color w:val="000000"/>
        </w:rPr>
        <w:t xml:space="preserve">*. Chỉ đạo NV Y tế XDKH và phối hợp trạm Y tế phường tổ chức Hội thảo tuyên truyền các dịch bệnh như: Cúm mùa, sởi Rubella; dịch bệnh Ho gà… Quan </w:t>
      </w:r>
      <w:r>
        <w:rPr>
          <w:color w:val="000000"/>
        </w:rPr>
        <w:lastRenderedPageBreak/>
        <w:t>tâm đến chế độ ăn cho trẻ bị SDD, trẻ thừa cân, trẻ thấp còi. Thực hiện cân, đo thể lực chấm biểu đồ tăng trưởng cho trẻ toàn trường đợt 2 từ ngày 18-20/12/2024.</w:t>
      </w:r>
    </w:p>
    <w:p w:rsidR="00C731FA" w:rsidRDefault="00C731FA" w:rsidP="00C731FA">
      <w:pPr>
        <w:spacing w:before="120" w:after="120" w:line="300" w:lineRule="exact"/>
        <w:ind w:firstLine="709"/>
        <w:jc w:val="both"/>
        <w:rPr>
          <w:color w:val="000000"/>
        </w:rPr>
      </w:pPr>
      <w:r>
        <w:rPr>
          <w:color w:val="000000"/>
        </w:rPr>
        <w:t>*. Thực hiện tốt việc phòng chống tai nạn gây thương tích cho trẻ: Đảm bảo tuyệt đối an toàn cho trẻ khi trẻ ở trường lớp, không trả trẻ cho người lạ, sắp xếp đồ dùng tạo môi trường lớp học an toàn...</w:t>
      </w:r>
    </w:p>
    <w:p w:rsidR="00C731FA" w:rsidRDefault="00C731FA" w:rsidP="00C731FA">
      <w:pPr>
        <w:spacing w:before="120" w:after="120" w:line="300" w:lineRule="exact"/>
        <w:ind w:firstLine="709"/>
        <w:jc w:val="both"/>
        <w:rPr>
          <w:color w:val="000000"/>
        </w:rPr>
      </w:pPr>
      <w:r>
        <w:rPr>
          <w:color w:val="000000"/>
        </w:rPr>
        <w:t>*. Thực hiện công tác VSMT: Lao động tập thể chiều thứ 6; lao công dọn dẹp vệ sinh môi trường trong và ngoài sạch sẽ, gọn gàng. Cải tạo vườn trường.</w:t>
      </w:r>
    </w:p>
    <w:p w:rsidR="00C731FA" w:rsidRDefault="00C731FA" w:rsidP="00C731FA">
      <w:pPr>
        <w:spacing w:before="120" w:after="120" w:line="300" w:lineRule="exact"/>
        <w:ind w:firstLine="709"/>
        <w:jc w:val="both"/>
        <w:rPr>
          <w:color w:val="000000"/>
        </w:rPr>
      </w:pPr>
      <w:r>
        <w:rPr>
          <w:color w:val="000000"/>
        </w:rPr>
        <w:t>Bổ sung đồ dùng VS, giấy VS, xà phòng ... cho các lớp. Sưu tầm thêm tranh ảnh tuyên truyền treo ở bảng tuyên truyền của trường và ở phòng y tế. Bổ sung, mua sắm đồ dùng vệ sinh, giấy vệ sinh, xà phòng ..vv. cho các lớp.</w:t>
      </w:r>
    </w:p>
    <w:p w:rsidR="00C731FA" w:rsidRDefault="00C731FA" w:rsidP="00C731FA">
      <w:pPr>
        <w:spacing w:before="120" w:after="120" w:line="300" w:lineRule="exact"/>
        <w:ind w:firstLine="700"/>
        <w:jc w:val="both"/>
        <w:rPr>
          <w:b/>
          <w:color w:val="000000"/>
        </w:rPr>
      </w:pPr>
      <w:r>
        <w:rPr>
          <w:b/>
          <w:color w:val="000000"/>
        </w:rPr>
        <w:t>6. Công tác kế hoạch, tổ chức:</w:t>
      </w:r>
    </w:p>
    <w:p w:rsidR="00C731FA" w:rsidRDefault="00C731FA" w:rsidP="00C731FA">
      <w:pPr>
        <w:spacing w:before="120" w:after="120" w:line="300" w:lineRule="exact"/>
        <w:ind w:firstLine="700"/>
        <w:jc w:val="both"/>
        <w:rPr>
          <w:color w:val="000000"/>
        </w:rPr>
      </w:pPr>
      <w:r>
        <w:rPr>
          <w:color w:val="000000"/>
        </w:rPr>
        <w:t>- Nhà trường tiếp tục chỉ đạo phân công nhiệm vụ cho CBGVNV.</w:t>
      </w:r>
    </w:p>
    <w:p w:rsidR="00C731FA" w:rsidRDefault="00C731FA" w:rsidP="00C731FA">
      <w:pPr>
        <w:spacing w:before="120" w:after="120" w:line="300" w:lineRule="exact"/>
        <w:ind w:firstLine="700"/>
        <w:jc w:val="both"/>
        <w:rPr>
          <w:color w:val="000000"/>
        </w:rPr>
      </w:pPr>
      <w:r>
        <w:rPr>
          <w:color w:val="000000"/>
        </w:rPr>
        <w:t>- Tiếp tục xây dựng các loại kế hoạch;</w:t>
      </w:r>
      <w:r>
        <w:rPr>
          <w:b/>
          <w:color w:val="000000"/>
        </w:rPr>
        <w:t xml:space="preserve"> </w:t>
      </w:r>
      <w:r>
        <w:rPr>
          <w:color w:val="000000"/>
        </w:rPr>
        <w:t>Ra QĐ của nhà trường.</w:t>
      </w:r>
    </w:p>
    <w:p w:rsidR="00C731FA" w:rsidRDefault="00C731FA" w:rsidP="00C731FA">
      <w:pPr>
        <w:spacing w:before="120" w:after="120" w:line="300" w:lineRule="exact"/>
        <w:ind w:firstLine="700"/>
        <w:jc w:val="both"/>
        <w:rPr>
          <w:color w:val="000000"/>
        </w:rPr>
      </w:pPr>
      <w:r>
        <w:rPr>
          <w:color w:val="000000"/>
        </w:rPr>
        <w:t xml:space="preserve">- Nhà trường xây dựng KH và chuẩn bị các điều kiện tổ chức kỷ niệm 42 năm ngày NGVN 20/11 và báo cáo về Phòng GD, UBND phường. </w:t>
      </w:r>
    </w:p>
    <w:p w:rsidR="00C731FA" w:rsidRDefault="00C731FA" w:rsidP="00C731FA">
      <w:pPr>
        <w:spacing w:before="120" w:after="120" w:line="300" w:lineRule="exact"/>
        <w:ind w:firstLine="700"/>
        <w:jc w:val="both"/>
        <w:rPr>
          <w:color w:val="000000"/>
        </w:rPr>
      </w:pPr>
      <w:r>
        <w:rPr>
          <w:b/>
          <w:color w:val="000000"/>
        </w:rPr>
        <w:t xml:space="preserve">- </w:t>
      </w:r>
      <w:r>
        <w:rPr>
          <w:color w:val="000000"/>
        </w:rPr>
        <w:t>Tiếp tục hợp đồng định kỳ 1 tháng/lần với lao công, bảo vệ ở 2 khu.</w:t>
      </w:r>
    </w:p>
    <w:p w:rsidR="00C731FA" w:rsidRDefault="00C731FA" w:rsidP="00C731FA">
      <w:pPr>
        <w:spacing w:before="120" w:after="120" w:line="300" w:lineRule="exact"/>
        <w:ind w:firstLine="700"/>
        <w:jc w:val="both"/>
        <w:rPr>
          <w:color w:val="000000"/>
        </w:rPr>
      </w:pPr>
      <w:r>
        <w:rPr>
          <w:color w:val="000000"/>
        </w:rPr>
        <w:t>- Tiếp tục lập hồ sơ nâng lương và PCTNNG cho đội ngũ. Ban hành Quyết định nâng bậc lương cho viên chức là giáo viên Phạm Thu Hằng từ 01/12/2024.</w:t>
      </w:r>
    </w:p>
    <w:p w:rsidR="00C731FA" w:rsidRDefault="00C731FA" w:rsidP="00C731FA">
      <w:pPr>
        <w:spacing w:before="120" w:after="120" w:line="300" w:lineRule="exact"/>
        <w:ind w:firstLine="700"/>
        <w:jc w:val="both"/>
        <w:rPr>
          <w:color w:val="000000"/>
        </w:rPr>
      </w:pPr>
      <w:r>
        <w:rPr>
          <w:color w:val="000000"/>
        </w:rPr>
        <w:t xml:space="preserve">- Thông báo các </w:t>
      </w:r>
      <w:r>
        <w:rPr>
          <w:color w:val="000000"/>
          <w:highlight w:val="white"/>
        </w:rPr>
        <w:t>Các văn bản có nội dung quy định về chứng chỉ CDNN giáo viên và Quy chế nâng lương trước thời hạn của thị xã.</w:t>
      </w:r>
    </w:p>
    <w:p w:rsidR="00C731FA" w:rsidRDefault="00C731FA" w:rsidP="00C731FA">
      <w:pPr>
        <w:spacing w:before="120" w:after="120" w:line="300" w:lineRule="exact"/>
        <w:ind w:firstLine="700"/>
        <w:jc w:val="both"/>
        <w:rPr>
          <w:b/>
          <w:color w:val="000000"/>
          <w:u w:val="single"/>
        </w:rPr>
      </w:pPr>
      <w:r>
        <w:rPr>
          <w:b/>
          <w:color w:val="000000"/>
        </w:rPr>
        <w:t>7. Công tác đoàn thể và công tác khác:</w:t>
      </w:r>
      <w:r>
        <w:rPr>
          <w:b/>
          <w:color w:val="000000"/>
          <w:u w:val="single"/>
        </w:rPr>
        <w:t xml:space="preserve"> </w:t>
      </w:r>
    </w:p>
    <w:p w:rsidR="00C731FA" w:rsidRDefault="00C731FA" w:rsidP="00C731FA">
      <w:pPr>
        <w:spacing w:before="120" w:after="120" w:line="300" w:lineRule="exact"/>
        <w:ind w:firstLine="709"/>
        <w:jc w:val="both"/>
        <w:rPr>
          <w:color w:val="000000"/>
        </w:rPr>
      </w:pPr>
      <w:r>
        <w:rPr>
          <w:color w:val="000000"/>
        </w:rPr>
        <w:t xml:space="preserve">- Nộp báo cáo về cấp trên đúng thời gian quy định. Thực hiện nhiệm vụ khác theo sự chỉ đạo của cấp trên. </w:t>
      </w:r>
    </w:p>
    <w:p w:rsidR="00C731FA" w:rsidRDefault="00C731FA" w:rsidP="00C731FA">
      <w:pPr>
        <w:spacing w:before="120" w:after="120" w:line="300" w:lineRule="exact"/>
        <w:ind w:firstLine="709"/>
        <w:jc w:val="both"/>
        <w:rPr>
          <w:color w:val="000000"/>
        </w:rPr>
      </w:pPr>
      <w:r>
        <w:rPr>
          <w:color w:val="000000"/>
        </w:rPr>
        <w:t xml:space="preserve">- Tiếp tục thực hiện tốt, tạo sự lan tỏa trong công tác tuyên truyền phụ huynh qua các hoạt động chăm sóc - giáo dục trẻ qua kênh Fb, Zalo. Chỉ đạo Đ/c D. Hiên, Đ/c Thanh tiếp tục đưa thông tin chính xác về các hoạt động quản lý, chăm sóc - giáo dục trẻ của trường lên trang Website; facebook của trường. </w:t>
      </w:r>
    </w:p>
    <w:p w:rsidR="00C731FA" w:rsidRDefault="00C731FA" w:rsidP="00C731FA">
      <w:pPr>
        <w:spacing w:before="120" w:after="120" w:line="300" w:lineRule="exact"/>
        <w:ind w:firstLine="709"/>
        <w:jc w:val="both"/>
        <w:rPr>
          <w:color w:val="000000"/>
        </w:rPr>
      </w:pPr>
      <w:r>
        <w:rPr>
          <w:color w:val="000000"/>
        </w:rPr>
        <w:t>- Cập nhật phần mềm CSDL và Smas, ….</w:t>
      </w:r>
    </w:p>
    <w:p w:rsidR="00C731FA" w:rsidRDefault="00C731FA" w:rsidP="00C731FA">
      <w:pPr>
        <w:spacing w:before="120" w:after="120" w:line="300" w:lineRule="exact"/>
        <w:ind w:firstLine="709"/>
        <w:jc w:val="both"/>
        <w:rPr>
          <w:color w:val="000000"/>
          <w:u w:val="single"/>
        </w:rPr>
      </w:pPr>
      <w:r>
        <w:rPr>
          <w:color w:val="000000"/>
        </w:rPr>
        <w:t>- Phối hợp với Các đoàn thể vận động, t</w:t>
      </w:r>
      <w:r>
        <w:rPr>
          <w:color w:val="000000"/>
          <w:u w:val="single"/>
        </w:rPr>
        <w:t>uyên truyền, quán triệt đến đội ngũ thực hiện tốt các chính sách pháp luật về những điều đảng viên - viên chức - lao động không được làm; quy tắc ứng xử; Quy định của Bộ thông tin về ứng xử với truyền thông trên mạng cho phù hợp;</w:t>
      </w:r>
      <w:r>
        <w:rPr>
          <w:color w:val="000000"/>
        </w:rPr>
        <w:t xml:space="preserve"> GDMN; ATGT, TNTT; PCCC; phòng chống tham nhũng; đạo đức nhà giáo; tệ nạn XH; bạo hành trẻ em; các quy chế của nhà trường;....vv. </w:t>
      </w:r>
      <w:r>
        <w:rPr>
          <w:color w:val="000000"/>
          <w:u w:val="single"/>
        </w:rPr>
        <w:t>Quán triệt đội ngũ quy định của Sở và Bộ Nội vụ về trang phục chuẩn mực của đội ngũ.</w:t>
      </w:r>
    </w:p>
    <w:p w:rsidR="00C731FA" w:rsidRDefault="00C731FA" w:rsidP="00C731FA">
      <w:pPr>
        <w:spacing w:before="120" w:after="120" w:line="300" w:lineRule="exact"/>
        <w:ind w:firstLine="709"/>
        <w:jc w:val="both"/>
        <w:rPr>
          <w:color w:val="000000"/>
        </w:rPr>
      </w:pPr>
      <w:r>
        <w:rPr>
          <w:b/>
          <w:color w:val="000000"/>
        </w:rPr>
        <w:t xml:space="preserve">- </w:t>
      </w:r>
      <w:r>
        <w:rPr>
          <w:color w:val="000000"/>
        </w:rPr>
        <w:t>Vận động CBGVNV nộp ủng hộ Quỹ do các cấp phát động.</w:t>
      </w:r>
    </w:p>
    <w:p w:rsidR="00C731FA" w:rsidRDefault="00C731FA" w:rsidP="00C731FA">
      <w:pPr>
        <w:spacing w:before="120" w:after="120" w:line="300" w:lineRule="exact"/>
        <w:ind w:firstLine="709"/>
        <w:jc w:val="both"/>
        <w:rPr>
          <w:color w:val="000000"/>
        </w:rPr>
      </w:pPr>
      <w:r>
        <w:rPr>
          <w:color w:val="000000"/>
        </w:rPr>
        <w:lastRenderedPageBreak/>
        <w:t xml:space="preserve">- Phối hợp với Công đoàn và Chi đoàn thanh niên tổ chức các hoạt động ý nghĩa để chào mừng ngày QĐNDVN 22/12. </w:t>
      </w:r>
    </w:p>
    <w:p w:rsidR="00C731FA" w:rsidRDefault="00C731FA" w:rsidP="00C731FA">
      <w:pPr>
        <w:spacing w:before="120" w:after="120" w:line="300" w:lineRule="exact"/>
        <w:jc w:val="both"/>
        <w:rPr>
          <w:color w:val="000000"/>
        </w:rPr>
      </w:pPr>
      <w:r>
        <w:rPr>
          <w:color w:val="000000"/>
        </w:rPr>
        <w:t xml:space="preserve">         - Bảo vệ phải đảm bảo an toàn CSVC cho trường, lớp, đảm bảo an ninh. </w:t>
      </w:r>
    </w:p>
    <w:p w:rsidR="00C731FA" w:rsidRDefault="00C731FA" w:rsidP="00C731FA">
      <w:pPr>
        <w:pStyle w:val="Heading2"/>
        <w:shd w:val="clear" w:color="auto" w:fill="FFFFFF"/>
        <w:spacing w:before="120" w:after="120" w:line="300" w:lineRule="exact"/>
        <w:ind w:firstLine="709"/>
        <w:jc w:val="both"/>
        <w:rPr>
          <w:rFonts w:ascii="Times New Roman" w:hAnsi="Times New Roman"/>
          <w:b w:val="0"/>
          <w:i w:val="0"/>
          <w:iCs w:val="0"/>
          <w:color w:val="000000"/>
          <w:u w:val="single"/>
        </w:rPr>
      </w:pPr>
      <w:r>
        <w:rPr>
          <w:rFonts w:ascii="Times New Roman" w:hAnsi="Times New Roman"/>
          <w:i w:val="0"/>
          <w:iCs w:val="0"/>
          <w:color w:val="000000"/>
          <w:u w:val="single"/>
        </w:rPr>
        <w:t xml:space="preserve">III. Phát biểu ý kiến: </w:t>
      </w:r>
    </w:p>
    <w:p w:rsidR="00C731FA" w:rsidRDefault="00C731FA" w:rsidP="00C731FA">
      <w:pPr>
        <w:pStyle w:val="ListParagraph"/>
        <w:numPr>
          <w:ilvl w:val="3"/>
          <w:numId w:val="4"/>
        </w:numPr>
        <w:spacing w:before="120" w:beforeAutospacing="0" w:after="120" w:line="300" w:lineRule="exact"/>
        <w:ind w:left="0" w:firstLine="709"/>
        <w:jc w:val="both"/>
        <w:rPr>
          <w:rFonts w:ascii="Times New Roman" w:hAnsi="Times New Roman"/>
        </w:rPr>
      </w:pPr>
      <w:r>
        <w:rPr>
          <w:rFonts w:ascii="Times New Roman" w:hAnsi="Times New Roman"/>
        </w:rPr>
        <w:t>Đ/c Hoài: Đề nghị nhà trường sửa 2 bóng điện đã bị cháy hỏng.</w:t>
      </w:r>
    </w:p>
    <w:p w:rsidR="00C731FA" w:rsidRDefault="00C731FA" w:rsidP="00C731FA">
      <w:pPr>
        <w:pStyle w:val="ListParagraph"/>
        <w:numPr>
          <w:ilvl w:val="3"/>
          <w:numId w:val="4"/>
        </w:numPr>
        <w:spacing w:before="120" w:beforeAutospacing="0" w:after="120" w:line="300" w:lineRule="exact"/>
        <w:ind w:left="0" w:firstLine="709"/>
        <w:jc w:val="both"/>
        <w:rPr>
          <w:rFonts w:ascii="Times New Roman" w:hAnsi="Times New Roman"/>
        </w:rPr>
      </w:pPr>
      <w:r>
        <w:rPr>
          <w:rFonts w:ascii="Times New Roman" w:hAnsi="Times New Roman"/>
        </w:rPr>
        <w:t>Đ/c Dương Hiên: Đề nghị nhà trường sửa 2 bóng điện đã bị cháy hỏng.</w:t>
      </w:r>
    </w:p>
    <w:p w:rsidR="00C731FA" w:rsidRDefault="00C731FA" w:rsidP="00C731FA">
      <w:pPr>
        <w:pStyle w:val="ListParagraph"/>
        <w:numPr>
          <w:ilvl w:val="3"/>
          <w:numId w:val="4"/>
        </w:numPr>
        <w:spacing w:before="120" w:beforeAutospacing="0" w:after="120" w:line="300" w:lineRule="exact"/>
        <w:ind w:left="0" w:firstLine="709"/>
        <w:jc w:val="both"/>
        <w:rPr>
          <w:rFonts w:ascii="Times New Roman" w:hAnsi="Times New Roman"/>
        </w:rPr>
      </w:pPr>
      <w:r>
        <w:rPr>
          <w:rFonts w:ascii="Times New Roman" w:hAnsi="Times New Roman"/>
        </w:rPr>
        <w:t>Đ/c Nhung: Đề nghị nhà trường bố trí kinh phí sửa hệ thống điện trên sân khấu và quạt trần ở sân chơi bị cháy hỏng, bạt dù kéo che ở cổng trường khu A… do con Bão số 3 (Yagi).</w:t>
      </w:r>
    </w:p>
    <w:p w:rsidR="00C731FA" w:rsidRDefault="00C731FA" w:rsidP="00C731FA">
      <w:pPr>
        <w:pStyle w:val="ListParagraph"/>
        <w:numPr>
          <w:ilvl w:val="3"/>
          <w:numId w:val="4"/>
        </w:numPr>
        <w:spacing w:before="120" w:beforeAutospacing="0" w:after="120" w:line="300" w:lineRule="exact"/>
        <w:ind w:left="0" w:firstLine="709"/>
        <w:jc w:val="both"/>
        <w:rPr>
          <w:rFonts w:ascii="Times New Roman" w:hAnsi="Times New Roman"/>
        </w:rPr>
      </w:pPr>
      <w:r>
        <w:rPr>
          <w:rFonts w:ascii="Times New Roman" w:hAnsi="Times New Roman"/>
        </w:rPr>
        <w:t>Đ/c Hường: Đề nghị nhà trường Sửa máy tính ở lớp.</w:t>
      </w:r>
    </w:p>
    <w:p w:rsidR="00C731FA" w:rsidRDefault="00C731FA" w:rsidP="00C731FA">
      <w:pPr>
        <w:pStyle w:val="ListParagraph"/>
        <w:numPr>
          <w:ilvl w:val="3"/>
          <w:numId w:val="4"/>
        </w:numPr>
        <w:spacing w:before="120" w:beforeAutospacing="0" w:after="120" w:line="300" w:lineRule="exact"/>
        <w:ind w:left="0" w:firstLine="709"/>
        <w:jc w:val="both"/>
        <w:rPr>
          <w:rFonts w:ascii="Times New Roman" w:hAnsi="Times New Roman"/>
        </w:rPr>
      </w:pPr>
      <w:r>
        <w:rPr>
          <w:rFonts w:ascii="Times New Roman" w:hAnsi="Times New Roman"/>
        </w:rPr>
        <w:t>Đ/c Bùi Hòa: Đề nghị nhà trường sửa đường cấp nước vào khu vệ sinh lớp 3 tuổi A2 bị hỏng.</w:t>
      </w:r>
    </w:p>
    <w:p w:rsidR="00C731FA" w:rsidRDefault="00C731FA" w:rsidP="00C731FA">
      <w:pPr>
        <w:pStyle w:val="ListParagraph"/>
        <w:numPr>
          <w:ilvl w:val="3"/>
          <w:numId w:val="4"/>
        </w:numPr>
        <w:spacing w:before="120" w:beforeAutospacing="0" w:after="120" w:line="300" w:lineRule="exact"/>
        <w:ind w:left="0" w:firstLine="709"/>
        <w:jc w:val="both"/>
        <w:rPr>
          <w:rFonts w:ascii="Times New Roman" w:hAnsi="Times New Roman"/>
        </w:rPr>
      </w:pPr>
      <w:r>
        <w:rPr>
          <w:rFonts w:ascii="Times New Roman" w:hAnsi="Times New Roman"/>
        </w:rPr>
        <w:t>Đ/c Hòa: Đề nghị nhà trường dự toán kinh phí mua bổ sung các loại thuốc thiết yếu theo quy định, thanh toán kinh phí khám sức khỏe cho trẻ về Y tế. Làm thêm các tranh ảnh, pano tuyên truyền dịch bệnh….</w:t>
      </w:r>
    </w:p>
    <w:p w:rsidR="00C731FA" w:rsidRDefault="00C731FA" w:rsidP="00C731FA">
      <w:pPr>
        <w:spacing w:before="120" w:after="120" w:line="300" w:lineRule="exact"/>
        <w:ind w:firstLineChars="500" w:firstLine="1405"/>
        <w:jc w:val="both"/>
        <w:rPr>
          <w:color w:val="000000"/>
        </w:rPr>
      </w:pPr>
      <w:r>
        <w:rPr>
          <w:b/>
          <w:color w:val="000000"/>
          <w:u w:val="single"/>
        </w:rPr>
        <w:t>IV. Kết luận:</w:t>
      </w:r>
    </w:p>
    <w:p w:rsidR="005A49CE" w:rsidRDefault="005A49CE"/>
    <w:sectPr w:rsidR="005A4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Roboto">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F56E7"/>
    <w:multiLevelType w:val="multilevel"/>
    <w:tmpl w:val="36A4A91C"/>
    <w:lvl w:ilvl="0">
      <w:start w:val="1"/>
      <w:numFmt w:val="decimal"/>
      <w:lvlText w:val="%1."/>
      <w:lvlJc w:val="left"/>
      <w:pPr>
        <w:ind w:left="720" w:hanging="360"/>
      </w:pPr>
      <w:rPr>
        <w:rFonts w:ascii="Times New Roman" w:hAnsi="Times New Roman" w:cs="Times New Roman" w:hint="default"/>
        <w:b/>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nsid w:val="25C81CFB"/>
    <w:multiLevelType w:val="multilevel"/>
    <w:tmpl w:val="DD98A0AA"/>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num w:numId="1">
    <w:abstractNumId w:val="1"/>
  </w:num>
  <w:num w:numId="2">
    <w:abstractNumId w:val="1"/>
    <w:lvlOverride w:ilvl="0"/>
    <w:lvlOverride w:ilvl="1"/>
    <w:lvlOverride w:ilvl="2"/>
    <w:lvlOverride w:ilvl="3"/>
    <w:lvlOverride w:ilvl="4"/>
    <w:lvlOverride w:ilvl="5"/>
    <w:lvlOverride w:ilvl="6"/>
    <w:lvlOverride w:ilvl="7"/>
    <w:lvlOverride w:ilvl="8"/>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1FA"/>
    <w:rsid w:val="005A49CE"/>
    <w:rsid w:val="00C73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3A26C-8E04-4FCB-AB32-1158AC4DA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9"/>
    <w:qFormat/>
    <w:rsid w:val="00C731FA"/>
    <w:pPr>
      <w:keepNext/>
      <w:spacing w:before="240" w:after="60" w:line="240" w:lineRule="auto"/>
      <w:ind w:left="576" w:hanging="576"/>
      <w:outlineLvl w:val="1"/>
    </w:pPr>
    <w:rPr>
      <w:rFonts w:ascii="Arial" w:eastAsia="Calibri" w:hAnsi="Arial"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731FA"/>
    <w:rPr>
      <w:rFonts w:ascii="Arial" w:eastAsia="Calibri" w:hAnsi="Arial" w:cs="Times New Roman"/>
      <w:b/>
      <w:bCs/>
      <w:i/>
      <w:iCs/>
      <w:szCs w:val="28"/>
    </w:rPr>
  </w:style>
  <w:style w:type="paragraph" w:styleId="Footer">
    <w:name w:val="footer"/>
    <w:basedOn w:val="Normal"/>
    <w:link w:val="FooterChar"/>
    <w:uiPriority w:val="99"/>
    <w:unhideWhenUsed/>
    <w:rsid w:val="00C731FA"/>
    <w:pPr>
      <w:spacing w:before="100" w:beforeAutospacing="1" w:after="0" w:line="240" w:lineRule="auto"/>
    </w:pPr>
    <w:rPr>
      <w:rFonts w:ascii=".VnTime" w:eastAsia="Calibri" w:hAnsi=".VnTime" w:cs="Times New Roman"/>
      <w:szCs w:val="28"/>
    </w:rPr>
  </w:style>
  <w:style w:type="character" w:customStyle="1" w:styleId="FooterChar">
    <w:name w:val="Footer Char"/>
    <w:basedOn w:val="DefaultParagraphFont"/>
    <w:link w:val="Footer"/>
    <w:uiPriority w:val="99"/>
    <w:rsid w:val="00C731FA"/>
    <w:rPr>
      <w:rFonts w:ascii=".VnTime" w:eastAsia="Calibri" w:hAnsi=".VnTime" w:cs="Times New Roman"/>
      <w:szCs w:val="28"/>
    </w:rPr>
  </w:style>
  <w:style w:type="paragraph" w:styleId="NormalWeb">
    <w:name w:val="Normal (Web)"/>
    <w:basedOn w:val="Normal"/>
    <w:uiPriority w:val="99"/>
    <w:unhideWhenUsed/>
    <w:rsid w:val="00C731FA"/>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99"/>
    <w:qFormat/>
    <w:rsid w:val="00C731FA"/>
    <w:pPr>
      <w:spacing w:before="100" w:beforeAutospacing="1" w:after="0" w:line="240" w:lineRule="auto"/>
      <w:ind w:left="720"/>
      <w:contextualSpacing/>
    </w:pPr>
    <w:rPr>
      <w:rFonts w:ascii=".VnTime" w:eastAsia="Times New Roman" w:hAnsi=".VnTime" w:cs="Times New Roman"/>
      <w:szCs w:val="28"/>
    </w:rPr>
  </w:style>
  <w:style w:type="paragraph" w:styleId="Header">
    <w:name w:val="header"/>
    <w:basedOn w:val="Normal"/>
    <w:link w:val="HeaderChar"/>
    <w:uiPriority w:val="99"/>
    <w:unhideWhenUsed/>
    <w:rsid w:val="00C731FA"/>
    <w:pPr>
      <w:spacing w:before="100" w:beforeAutospacing="1" w:after="0" w:line="240" w:lineRule="auto"/>
    </w:pPr>
    <w:rPr>
      <w:rFonts w:ascii=".VnTime" w:eastAsia="Calibri" w:hAnsi=".VnTime" w:cs="Times New Roman"/>
      <w:szCs w:val="28"/>
    </w:rPr>
  </w:style>
  <w:style w:type="character" w:customStyle="1" w:styleId="HeaderChar">
    <w:name w:val="Header Char"/>
    <w:basedOn w:val="DefaultParagraphFont"/>
    <w:link w:val="Header"/>
    <w:uiPriority w:val="99"/>
    <w:rsid w:val="00C731FA"/>
    <w:rPr>
      <w:rFonts w:ascii=".VnTime" w:eastAsia="Calibri" w:hAnsi=".VnTime" w:cs="Times New Roman"/>
      <w:szCs w:val="28"/>
    </w:rPr>
  </w:style>
  <w:style w:type="table" w:customStyle="1" w:styleId="Style22">
    <w:name w:val="_Style 22"/>
    <w:basedOn w:val="TableNormal"/>
    <w:rsid w:val="00C731FA"/>
    <w:pPr>
      <w:spacing w:after="0" w:line="240" w:lineRule="auto"/>
    </w:pPr>
    <w:rPr>
      <w:rFonts w:eastAsia="Times New Roman" w:cs="Times New Roman"/>
      <w:sz w:val="20"/>
      <w:szCs w:val="20"/>
    </w:rPr>
    <w:tblPr>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07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3048</Words>
  <Characters>17380</Characters>
  <Application>Microsoft Office Word</Application>
  <DocSecurity>0</DocSecurity>
  <Lines>144</Lines>
  <Paragraphs>40</Paragraphs>
  <ScaleCrop>false</ScaleCrop>
  <Company/>
  <LinksUpToDate>false</LinksUpToDate>
  <CharactersWithSpaces>20388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2025-01-07T12:51:00Z</dcterms:created>
  <dcterms:modified xsi:type="dcterms:W3CDTF">2025-01-07T12:51:00Z</dcterms:modified>
</cp:coreProperties>
</file>