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6ED" w:rsidRDefault="00E546ED" w:rsidP="00E546ED">
      <w:pPr>
        <w:pStyle w:val="Vnbnnidung0"/>
        <w:spacing w:after="0"/>
        <w:jc w:val="left"/>
      </w:pPr>
    </w:p>
    <w:tbl>
      <w:tblPr>
        <w:tblW w:w="10260" w:type="dxa"/>
        <w:tblInd w:w="-360" w:type="dxa"/>
        <w:tblLayout w:type="fixed"/>
        <w:tblLook w:val="0000" w:firstRow="0" w:lastRow="0" w:firstColumn="0" w:lastColumn="0" w:noHBand="0" w:noVBand="0"/>
      </w:tblPr>
      <w:tblGrid>
        <w:gridCol w:w="4500"/>
        <w:gridCol w:w="5760"/>
      </w:tblGrid>
      <w:tr w:rsidR="00E546ED" w:rsidTr="00B53102">
        <w:tc>
          <w:tcPr>
            <w:tcW w:w="4500" w:type="dxa"/>
          </w:tcPr>
          <w:p w:rsidR="00E546ED" w:rsidRDefault="00E546ED" w:rsidP="00B53102">
            <w:pPr>
              <w:ind w:hanging="3"/>
              <w:jc w:val="center"/>
              <w:rPr>
                <w:rFonts w:ascii="Times New Roman" w:hAnsi="Times New Roman"/>
                <w:sz w:val="26"/>
                <w:szCs w:val="26"/>
              </w:rPr>
            </w:pPr>
            <w:r>
              <w:rPr>
                <w:rFonts w:ascii="Times New Roman" w:hAnsi="Times New Roman"/>
                <w:sz w:val="26"/>
                <w:szCs w:val="26"/>
              </w:rPr>
              <w:t>UBND THỊ XÃ QUẢNG YÊN</w:t>
            </w:r>
          </w:p>
          <w:p w:rsidR="00E546ED" w:rsidRDefault="00E546ED" w:rsidP="00B53102">
            <w:pPr>
              <w:ind w:hanging="3"/>
              <w:jc w:val="center"/>
              <w:rPr>
                <w:rFonts w:ascii="Times New Roman" w:hAnsi="Times New Roman"/>
                <w:sz w:val="26"/>
                <w:szCs w:val="26"/>
              </w:rPr>
            </w:pPr>
            <w:r>
              <w:rPr>
                <w:rFonts w:ascii="Times New Roman" w:hAnsi="Times New Roman"/>
                <w:b/>
                <w:sz w:val="26"/>
                <w:szCs w:val="26"/>
              </w:rPr>
              <w:t>TRƯỜNG TIỂU HỌC ĐÔNG MAI</w:t>
            </w:r>
          </w:p>
          <w:p w:rsidR="00E546ED" w:rsidRDefault="00E546ED" w:rsidP="00B53102">
            <w:pPr>
              <w:ind w:hanging="2"/>
              <w:jc w:val="center"/>
              <w:rPr>
                <w:rFonts w:ascii="Times New Roman" w:hAnsi="Times New Roman"/>
                <w:sz w:val="18"/>
                <w:szCs w:val="18"/>
              </w:rPr>
            </w:pPr>
            <w:r>
              <w:rPr>
                <w:rFonts w:ascii="Times New Roman" w:hAnsi="Times New Roman"/>
                <w:sz w:val="18"/>
                <w:szCs w:val="18"/>
              </w:rPr>
              <w:t>–––––––––––––––––––––––</w:t>
            </w:r>
          </w:p>
          <w:p w:rsidR="00E546ED" w:rsidRDefault="00E546ED" w:rsidP="00B53102">
            <w:pPr>
              <w:ind w:left="-2"/>
              <w:jc w:val="center"/>
              <w:rPr>
                <w:rFonts w:ascii="Times New Roman" w:hAnsi="Times New Roman"/>
                <w:sz w:val="6"/>
                <w:szCs w:val="6"/>
              </w:rPr>
            </w:pPr>
          </w:p>
          <w:p w:rsidR="00E546ED" w:rsidRDefault="00E546ED" w:rsidP="00B53102">
            <w:pPr>
              <w:ind w:hanging="2"/>
              <w:jc w:val="center"/>
              <w:rPr>
                <w:rFonts w:ascii="Times New Roman" w:hAnsi="Times New Roman"/>
                <w:sz w:val="16"/>
                <w:szCs w:val="16"/>
              </w:rPr>
            </w:pPr>
          </w:p>
          <w:p w:rsidR="00E546ED" w:rsidRDefault="00E546ED" w:rsidP="003A56E0">
            <w:pPr>
              <w:ind w:hanging="3"/>
              <w:jc w:val="center"/>
              <w:rPr>
                <w:rFonts w:ascii="Times New Roman" w:hAnsi="Times New Roman"/>
                <w:sz w:val="26"/>
                <w:szCs w:val="26"/>
              </w:rPr>
            </w:pPr>
            <w:r>
              <w:rPr>
                <w:rFonts w:ascii="Times New Roman" w:hAnsi="Times New Roman"/>
                <w:sz w:val="26"/>
                <w:szCs w:val="26"/>
              </w:rPr>
              <w:t xml:space="preserve">Số: </w:t>
            </w:r>
            <w:r w:rsidR="003A56E0">
              <w:rPr>
                <w:rFonts w:ascii="Times New Roman" w:hAnsi="Times New Roman"/>
                <w:sz w:val="26"/>
                <w:szCs w:val="26"/>
                <w:lang w:val="en-US"/>
              </w:rPr>
              <w:t>269b</w:t>
            </w:r>
            <w:r>
              <w:rPr>
                <w:rFonts w:ascii="Times New Roman" w:hAnsi="Times New Roman"/>
                <w:sz w:val="26"/>
                <w:szCs w:val="26"/>
              </w:rPr>
              <w:t>/</w:t>
            </w:r>
            <w:r w:rsidR="00012204">
              <w:rPr>
                <w:rFonts w:ascii="Times New Roman" w:hAnsi="Times New Roman"/>
                <w:sz w:val="26"/>
                <w:szCs w:val="26"/>
                <w:lang w:val="en-US"/>
              </w:rPr>
              <w:t>TB</w:t>
            </w:r>
            <w:r>
              <w:rPr>
                <w:rFonts w:ascii="Times New Roman" w:hAnsi="Times New Roman"/>
                <w:sz w:val="26"/>
                <w:szCs w:val="26"/>
              </w:rPr>
              <w:t>-THĐM</w:t>
            </w:r>
          </w:p>
        </w:tc>
        <w:tc>
          <w:tcPr>
            <w:tcW w:w="5760" w:type="dxa"/>
          </w:tcPr>
          <w:p w:rsidR="00E546ED" w:rsidRDefault="00E546ED" w:rsidP="00B53102">
            <w:pPr>
              <w:pBdr>
                <w:top w:val="nil"/>
                <w:left w:val="nil"/>
                <w:bottom w:val="nil"/>
                <w:right w:val="nil"/>
                <w:between w:val="nil"/>
              </w:pBdr>
              <w:ind w:hanging="3"/>
              <w:jc w:val="center"/>
              <w:rPr>
                <w:rFonts w:ascii="Times New Roman" w:hAnsi="Times New Roman"/>
                <w:b/>
                <w:sz w:val="26"/>
                <w:szCs w:val="26"/>
              </w:rPr>
            </w:pPr>
            <w:r>
              <w:rPr>
                <w:rFonts w:ascii="Times New Roman" w:hAnsi="Times New Roman"/>
                <w:b/>
                <w:sz w:val="26"/>
                <w:szCs w:val="26"/>
              </w:rPr>
              <w:t>CỘNG HOÀ XÃ HỘI CHỦ NGHĨA VIỆT NAM</w:t>
            </w:r>
          </w:p>
          <w:p w:rsidR="00E546ED" w:rsidRDefault="00E546ED" w:rsidP="00B53102">
            <w:pPr>
              <w:ind w:hanging="3"/>
              <w:jc w:val="center"/>
              <w:rPr>
                <w:rFonts w:ascii="Times New Roman" w:hAnsi="Times New Roman"/>
              </w:rPr>
            </w:pPr>
            <w:r>
              <w:rPr>
                <w:rFonts w:ascii="Times New Roman" w:hAnsi="Times New Roman"/>
                <w:b/>
              </w:rPr>
              <w:t>Độc lập – Tự do – Hạnh phúc</w:t>
            </w:r>
          </w:p>
          <w:p w:rsidR="00E546ED" w:rsidRDefault="00E546ED" w:rsidP="00B53102">
            <w:pPr>
              <w:ind w:hanging="2"/>
              <w:jc w:val="center"/>
              <w:rPr>
                <w:rFonts w:ascii="Times New Roman" w:hAnsi="Times New Roman"/>
                <w:sz w:val="18"/>
                <w:szCs w:val="18"/>
              </w:rPr>
            </w:pPr>
            <w:r>
              <w:rPr>
                <w:rFonts w:ascii="Times New Roman" w:hAnsi="Times New Roman"/>
                <w:sz w:val="18"/>
                <w:szCs w:val="18"/>
              </w:rPr>
              <w:t>–––––––––––––––––––––––––––––––––––––</w:t>
            </w:r>
          </w:p>
          <w:p w:rsidR="00E546ED" w:rsidRDefault="00E546ED" w:rsidP="00B53102">
            <w:pPr>
              <w:ind w:hanging="2"/>
              <w:jc w:val="center"/>
              <w:rPr>
                <w:rFonts w:ascii="Times New Roman" w:hAnsi="Times New Roman"/>
                <w:sz w:val="16"/>
                <w:szCs w:val="16"/>
              </w:rPr>
            </w:pPr>
          </w:p>
          <w:p w:rsidR="00E546ED" w:rsidRDefault="00E546ED" w:rsidP="003A56E0">
            <w:pPr>
              <w:ind w:hanging="3"/>
              <w:jc w:val="center"/>
              <w:rPr>
                <w:rFonts w:ascii="Times New Roman" w:hAnsi="Times New Roman"/>
                <w:sz w:val="26"/>
                <w:szCs w:val="26"/>
              </w:rPr>
            </w:pPr>
            <w:r>
              <w:rPr>
                <w:rFonts w:ascii="Times New Roman" w:hAnsi="Times New Roman"/>
                <w:i/>
                <w:sz w:val="26"/>
                <w:szCs w:val="26"/>
              </w:rPr>
              <w:t xml:space="preserve">Đông Mai, ngày </w:t>
            </w:r>
            <w:r w:rsidR="003A56E0">
              <w:rPr>
                <w:rFonts w:ascii="Times New Roman" w:hAnsi="Times New Roman"/>
                <w:i/>
                <w:sz w:val="26"/>
                <w:szCs w:val="26"/>
                <w:lang w:val="en-US"/>
              </w:rPr>
              <w:t>28</w:t>
            </w:r>
            <w:r>
              <w:rPr>
                <w:rFonts w:ascii="Times New Roman" w:hAnsi="Times New Roman"/>
                <w:i/>
                <w:sz w:val="26"/>
                <w:szCs w:val="26"/>
              </w:rPr>
              <w:t xml:space="preserve"> tháng </w:t>
            </w:r>
            <w:r w:rsidR="003A56E0">
              <w:rPr>
                <w:rFonts w:ascii="Times New Roman" w:hAnsi="Times New Roman"/>
                <w:i/>
                <w:sz w:val="26"/>
                <w:szCs w:val="26"/>
                <w:lang w:val="en-US"/>
              </w:rPr>
              <w:t>9</w:t>
            </w:r>
            <w:r>
              <w:rPr>
                <w:rFonts w:ascii="Times New Roman" w:hAnsi="Times New Roman"/>
                <w:i/>
                <w:sz w:val="26"/>
                <w:szCs w:val="26"/>
              </w:rPr>
              <w:t xml:space="preserve"> năm 2024</w:t>
            </w:r>
          </w:p>
        </w:tc>
      </w:tr>
    </w:tbl>
    <w:p w:rsidR="00216CF5" w:rsidRDefault="00216CF5">
      <w:pPr>
        <w:pStyle w:val="Vnbnnidung0"/>
        <w:spacing w:after="0"/>
      </w:pPr>
    </w:p>
    <w:p w:rsidR="00825D69" w:rsidRDefault="000747BF">
      <w:pPr>
        <w:pStyle w:val="Vnbnnidung0"/>
        <w:spacing w:after="0"/>
      </w:pPr>
      <w:r>
        <w:t>THÔNG BÁO KẾT LUẬN</w:t>
      </w:r>
    </w:p>
    <w:p w:rsidR="00825D69" w:rsidRDefault="000747BF">
      <w:pPr>
        <w:pStyle w:val="Vnbnnidung0"/>
        <w:spacing w:after="380"/>
        <w:rPr>
          <w:lang w:val="en-US"/>
        </w:rPr>
      </w:pPr>
      <w:r>
        <w:t>Công tác kiểm tra nội bộ</w:t>
      </w:r>
      <w:r w:rsidR="00216CF5">
        <w:rPr>
          <w:lang w:val="en-US"/>
        </w:rPr>
        <w:t>, kiểm tra chuyên đề</w:t>
      </w:r>
      <w:r>
        <w:t xml:space="preserve"> tháng </w:t>
      </w:r>
      <w:r w:rsidR="003A56E0">
        <w:rPr>
          <w:lang w:val="en-US"/>
        </w:rPr>
        <w:t>9</w:t>
      </w:r>
      <w:r>
        <w:t xml:space="preserve"> năm 202</w:t>
      </w:r>
      <w:r w:rsidR="00E546ED">
        <w:rPr>
          <w:lang w:val="en-US"/>
        </w:rPr>
        <w:t>4</w:t>
      </w:r>
    </w:p>
    <w:p w:rsidR="00DF7999" w:rsidRPr="00DF7999" w:rsidRDefault="003A56E0" w:rsidP="00DF7999">
      <w:pPr>
        <w:ind w:firstLine="720"/>
        <w:jc w:val="both"/>
        <w:rPr>
          <w:rFonts w:ascii="Times New Roman" w:hAnsi="Times New Roman" w:cs="Times New Roman"/>
          <w:sz w:val="28"/>
          <w:szCs w:val="28"/>
        </w:rPr>
      </w:pPr>
      <w:r w:rsidRPr="003A56E0">
        <w:rPr>
          <w:rFonts w:ascii="Times New Roman" w:hAnsi="Times New Roman" w:cs="Times New Roman"/>
          <w:sz w:val="28"/>
          <w:szCs w:val="28"/>
        </w:rPr>
        <w:t xml:space="preserve">Thực hiện </w:t>
      </w:r>
      <w:r w:rsidRPr="003A56E0">
        <w:rPr>
          <w:rFonts w:ascii="Times New Roman" w:hAnsi="Times New Roman" w:cs="Times New Roman"/>
          <w:iCs/>
          <w:sz w:val="28"/>
          <w:szCs w:val="28"/>
        </w:rPr>
        <w:t>Quyết định số 257a/QĐ THĐM ngày 06 tháng 9 năm 2024 của HT trường THĐM về việc QĐ công tác kiểm tra nội bộ tháng 9/2024</w:t>
      </w:r>
      <w:r w:rsidRPr="003A56E0">
        <w:rPr>
          <w:rFonts w:ascii="Times New Roman" w:hAnsi="Times New Roman" w:cs="Times New Roman"/>
          <w:sz w:val="28"/>
          <w:szCs w:val="28"/>
        </w:rPr>
        <w:t xml:space="preserve">. </w:t>
      </w:r>
      <w:r w:rsidRPr="003A56E0">
        <w:rPr>
          <w:rFonts w:ascii="Times New Roman" w:hAnsi="Times New Roman" w:cs="Times New Roman"/>
          <w:iCs/>
          <w:sz w:val="28"/>
          <w:szCs w:val="28"/>
        </w:rPr>
        <w:t>Kế hoạch kiểm tra nội bộ 257b/KH THĐM ngày 06 tháng 9 năm 2024 của HT trường THĐM về KH kiểm tra nội bộ tháng 9/2024</w:t>
      </w:r>
      <w:r w:rsidR="00DF7999" w:rsidRPr="003A56E0">
        <w:rPr>
          <w:rFonts w:ascii="Times New Roman" w:hAnsi="Times New Roman" w:cs="Times New Roman"/>
          <w:sz w:val="28"/>
          <w:szCs w:val="28"/>
        </w:rPr>
        <w:t>,</w:t>
      </w:r>
      <w:r w:rsidR="00DF7999" w:rsidRPr="00DF7999">
        <w:rPr>
          <w:rFonts w:ascii="Times New Roman" w:hAnsi="Times New Roman" w:cs="Times New Roman"/>
          <w:sz w:val="28"/>
          <w:szCs w:val="28"/>
        </w:rPr>
        <w:t xml:space="preserve"> Tổ kiểm tra đã tiến hành kiểm tra tại trường TH Đông Mai.</w:t>
      </w:r>
    </w:p>
    <w:p w:rsidR="00DF7999" w:rsidRDefault="00DF7999" w:rsidP="00900C4D">
      <w:pPr>
        <w:spacing w:line="276" w:lineRule="auto"/>
        <w:ind w:firstLine="720"/>
        <w:jc w:val="both"/>
        <w:rPr>
          <w:rFonts w:ascii="Times New Roman" w:hAnsi="Times New Roman" w:cs="Times New Roman"/>
          <w:sz w:val="28"/>
          <w:szCs w:val="28"/>
        </w:rPr>
      </w:pPr>
      <w:r w:rsidRPr="00DF7999">
        <w:rPr>
          <w:rFonts w:ascii="Times New Roman" w:hAnsi="Times New Roman" w:cs="Times New Roman"/>
          <w:sz w:val="28"/>
          <w:szCs w:val="28"/>
        </w:rPr>
        <w:t xml:space="preserve">Xét báo cáo kết quả kiểm tra nội bộ, chuyên đề ngày </w:t>
      </w:r>
      <w:r w:rsidR="003A56E0">
        <w:rPr>
          <w:rFonts w:ascii="Times New Roman" w:hAnsi="Times New Roman" w:cs="Times New Roman"/>
          <w:sz w:val="28"/>
          <w:szCs w:val="28"/>
          <w:lang w:val="en-US"/>
        </w:rPr>
        <w:t>28</w:t>
      </w:r>
      <w:r w:rsidRPr="00DF7999">
        <w:rPr>
          <w:rFonts w:ascii="Times New Roman" w:hAnsi="Times New Roman" w:cs="Times New Roman"/>
          <w:sz w:val="28"/>
          <w:szCs w:val="28"/>
        </w:rPr>
        <w:t>/</w:t>
      </w:r>
      <w:r w:rsidR="003A56E0">
        <w:rPr>
          <w:rFonts w:ascii="Times New Roman" w:hAnsi="Times New Roman" w:cs="Times New Roman"/>
          <w:sz w:val="28"/>
          <w:szCs w:val="28"/>
          <w:lang w:val="en-US"/>
        </w:rPr>
        <w:t>9</w:t>
      </w:r>
      <w:r w:rsidRPr="00DF7999">
        <w:rPr>
          <w:rFonts w:ascii="Times New Roman" w:hAnsi="Times New Roman" w:cs="Times New Roman"/>
          <w:sz w:val="28"/>
          <w:szCs w:val="28"/>
        </w:rPr>
        <w:t>/2024</w:t>
      </w:r>
      <w:r w:rsidR="00900C4D">
        <w:rPr>
          <w:rFonts w:ascii="Times New Roman" w:hAnsi="Times New Roman" w:cs="Times New Roman"/>
          <w:sz w:val="28"/>
          <w:szCs w:val="28"/>
        </w:rPr>
        <w:t>,</w:t>
      </w:r>
      <w:r w:rsidRPr="00DF7999">
        <w:rPr>
          <w:rFonts w:ascii="Times New Roman" w:hAnsi="Times New Roman" w:cs="Times New Roman"/>
          <w:sz w:val="28"/>
          <w:szCs w:val="28"/>
        </w:rPr>
        <w:t xml:space="preserve"> Trưởng đoàn đoàn kiểm tra thông báo kết quả kiểm tra như sau:</w:t>
      </w:r>
    </w:p>
    <w:p w:rsidR="003A56E0" w:rsidRPr="00B652AE" w:rsidRDefault="003A56E0" w:rsidP="00900C4D">
      <w:pPr>
        <w:spacing w:line="276" w:lineRule="auto"/>
        <w:ind w:firstLine="720"/>
        <w:jc w:val="both"/>
        <w:rPr>
          <w:rFonts w:ascii="Times New Roman" w:hAnsi="Times New Roman" w:cs="Times New Roman"/>
          <w:b/>
          <w:sz w:val="28"/>
          <w:szCs w:val="28"/>
          <w:lang w:val="en-US"/>
        </w:rPr>
      </w:pPr>
      <w:r w:rsidRPr="00B652AE">
        <w:rPr>
          <w:rFonts w:ascii="Times New Roman" w:hAnsi="Times New Roman" w:cs="Times New Roman"/>
          <w:b/>
          <w:sz w:val="28"/>
          <w:szCs w:val="28"/>
          <w:lang w:val="en-US"/>
        </w:rPr>
        <w:t>I. Nội dung và kết quả kiểm tra</w:t>
      </w:r>
    </w:p>
    <w:p w:rsidR="009D2D7F" w:rsidRPr="009D2D7F" w:rsidRDefault="009D2D7F" w:rsidP="009D2D7F">
      <w:pPr>
        <w:spacing w:line="276" w:lineRule="auto"/>
        <w:ind w:firstLine="567"/>
        <w:rPr>
          <w:rFonts w:ascii="Times New Roman" w:hAnsi="Times New Roman" w:cs="Times New Roman"/>
          <w:b/>
          <w:sz w:val="28"/>
          <w:szCs w:val="28"/>
        </w:rPr>
      </w:pPr>
      <w:r w:rsidRPr="009D2D7F">
        <w:rPr>
          <w:rFonts w:ascii="Times New Roman" w:hAnsi="Times New Roman" w:cs="Times New Roman"/>
          <w:b/>
          <w:sz w:val="28"/>
          <w:szCs w:val="28"/>
        </w:rPr>
        <w:t>1. Các điều kiện cơ sở vật chất đảm bảo phục vụ năm học 2024-2025</w:t>
      </w:r>
    </w:p>
    <w:p w:rsidR="009D2D7F" w:rsidRPr="009D2D7F" w:rsidRDefault="009D2D7F" w:rsidP="009D2D7F">
      <w:pPr>
        <w:spacing w:line="276" w:lineRule="auto"/>
        <w:ind w:firstLine="567"/>
        <w:rPr>
          <w:rFonts w:ascii="Times New Roman" w:hAnsi="Times New Roman" w:cs="Times New Roman"/>
          <w:sz w:val="28"/>
          <w:szCs w:val="28"/>
        </w:rPr>
      </w:pPr>
      <w:r w:rsidRPr="009D2D7F">
        <w:rPr>
          <w:rFonts w:ascii="Times New Roman" w:hAnsi="Times New Roman" w:cs="Times New Roman"/>
          <w:i/>
          <w:sz w:val="28"/>
          <w:szCs w:val="28"/>
        </w:rPr>
        <w:t>1.1. Cảnh quan môi trường</w:t>
      </w:r>
      <w:r w:rsidRPr="009D2D7F">
        <w:rPr>
          <w:rFonts w:ascii="Times New Roman" w:hAnsi="Times New Roman" w:cs="Times New Roman"/>
          <w:b/>
          <w:sz w:val="28"/>
          <w:szCs w:val="28"/>
        </w:rPr>
        <w:t xml:space="preserve"> </w:t>
      </w:r>
      <w:r w:rsidRPr="009D2D7F">
        <w:rPr>
          <w:rFonts w:ascii="Times New Roman" w:hAnsi="Times New Roman" w:cs="Times New Roman"/>
          <w:sz w:val="28"/>
          <w:szCs w:val="28"/>
        </w:rPr>
        <w:t>(Tính hợp lý, khoa học, thẩm mỹ, giáo dục)</w:t>
      </w:r>
    </w:p>
    <w:p w:rsidR="009D2D7F" w:rsidRPr="009D2D7F" w:rsidRDefault="009D2D7F" w:rsidP="009D2D7F">
      <w:pPr>
        <w:spacing w:line="276" w:lineRule="auto"/>
        <w:ind w:firstLine="567"/>
        <w:rPr>
          <w:rFonts w:ascii="Times New Roman" w:hAnsi="Times New Roman" w:cs="Times New Roman"/>
          <w:sz w:val="28"/>
          <w:szCs w:val="28"/>
        </w:rPr>
      </w:pPr>
      <w:r w:rsidRPr="009D2D7F">
        <w:rPr>
          <w:rFonts w:ascii="Times New Roman" w:hAnsi="Times New Roman" w:cs="Times New Roman"/>
          <w:sz w:val="28"/>
          <w:szCs w:val="28"/>
        </w:rPr>
        <w:t>- Tổng diện tích: 13.117,5 m2</w:t>
      </w:r>
    </w:p>
    <w:p w:rsidR="009D2D7F" w:rsidRPr="009D2D7F" w:rsidRDefault="009D2D7F" w:rsidP="00B652AE">
      <w:pPr>
        <w:spacing w:line="276" w:lineRule="auto"/>
        <w:ind w:firstLine="567"/>
        <w:jc w:val="both"/>
        <w:rPr>
          <w:rFonts w:ascii="Times New Roman" w:hAnsi="Times New Roman" w:cs="Times New Roman"/>
          <w:sz w:val="28"/>
          <w:szCs w:val="28"/>
          <w:lang w:val="nb-NO"/>
        </w:rPr>
      </w:pPr>
      <w:r w:rsidRPr="009D2D7F">
        <w:rPr>
          <w:rFonts w:ascii="Times New Roman" w:hAnsi="Times New Roman" w:cs="Times New Roman"/>
          <w:i/>
          <w:sz w:val="28"/>
          <w:szCs w:val="28"/>
          <w:lang w:val="nb-NO"/>
        </w:rPr>
        <w:t xml:space="preserve">a. Tổng số phòng học: </w:t>
      </w:r>
      <w:r w:rsidRPr="009D2D7F">
        <w:rPr>
          <w:rFonts w:ascii="Times New Roman" w:hAnsi="Times New Roman" w:cs="Times New Roman"/>
          <w:sz w:val="28"/>
          <w:szCs w:val="28"/>
          <w:lang w:val="nb-NO"/>
        </w:rPr>
        <w:t>24 phòng. Trong đó:</w:t>
      </w:r>
    </w:p>
    <w:p w:rsidR="009D2D7F" w:rsidRPr="009D2D7F" w:rsidRDefault="009D2D7F" w:rsidP="00B652AE">
      <w:pPr>
        <w:shd w:val="clear" w:color="auto" w:fill="FFFFFF"/>
        <w:spacing w:line="276" w:lineRule="auto"/>
        <w:ind w:firstLine="720"/>
        <w:jc w:val="both"/>
        <w:rPr>
          <w:rFonts w:ascii="Times New Roman" w:hAnsi="Times New Roman" w:cs="Times New Roman"/>
          <w:sz w:val="28"/>
          <w:szCs w:val="28"/>
          <w:lang w:val="nb-NO"/>
        </w:rPr>
      </w:pPr>
      <w:r w:rsidRPr="009D2D7F">
        <w:rPr>
          <w:rFonts w:ascii="Times New Roman" w:hAnsi="Times New Roman" w:cs="Times New Roman"/>
          <w:sz w:val="28"/>
          <w:szCs w:val="28"/>
          <w:lang w:val="nb-NO"/>
        </w:rPr>
        <w:t>Kiên cố:17 phòng; Bán kiên cố: 07 phòng; Tỉ lệ trung bình phòng/lớp đạt: 24/24 =100%</w:t>
      </w:r>
    </w:p>
    <w:p w:rsidR="009D2D7F" w:rsidRPr="009D2D7F" w:rsidRDefault="009D2D7F" w:rsidP="00B652AE">
      <w:pPr>
        <w:spacing w:line="276" w:lineRule="auto"/>
        <w:ind w:firstLine="567"/>
        <w:jc w:val="both"/>
        <w:rPr>
          <w:rFonts w:ascii="Times New Roman" w:hAnsi="Times New Roman" w:cs="Times New Roman"/>
          <w:sz w:val="28"/>
          <w:szCs w:val="28"/>
          <w:lang w:val="nb-NO"/>
        </w:rPr>
      </w:pPr>
      <w:r w:rsidRPr="009D2D7F">
        <w:rPr>
          <w:rFonts w:ascii="Times New Roman" w:hAnsi="Times New Roman" w:cs="Times New Roman"/>
          <w:i/>
          <w:sz w:val="28"/>
          <w:szCs w:val="28"/>
          <w:lang w:val="nb-NO"/>
        </w:rPr>
        <w:t>b. Tổng số phòng chức năng, bộ môn:</w:t>
      </w:r>
      <w:r w:rsidRPr="009D2D7F">
        <w:rPr>
          <w:rFonts w:ascii="Times New Roman" w:hAnsi="Times New Roman" w:cs="Times New Roman"/>
          <w:sz w:val="28"/>
          <w:szCs w:val="28"/>
          <w:lang w:val="nb-NO"/>
        </w:rPr>
        <w:t xml:space="preserve"> </w:t>
      </w:r>
      <w:r w:rsidRPr="009D2D7F">
        <w:rPr>
          <w:rFonts w:ascii="Times New Roman" w:hAnsi="Times New Roman" w:cs="Times New Roman"/>
          <w:sz w:val="28"/>
          <w:szCs w:val="28"/>
        </w:rPr>
        <w:t>c</w:t>
      </w:r>
      <w:r w:rsidRPr="009D2D7F">
        <w:rPr>
          <w:rFonts w:ascii="Times New Roman" w:hAnsi="Times New Roman" w:cs="Times New Roman"/>
          <w:sz w:val="28"/>
          <w:szCs w:val="28"/>
          <w:lang w:val="nb-NO"/>
        </w:rPr>
        <w:t>ó 01 p</w:t>
      </w:r>
      <w:r w:rsidRPr="009D2D7F">
        <w:rPr>
          <w:rFonts w:ascii="Times New Roman" w:hAnsi="Times New Roman" w:cs="Times New Roman"/>
          <w:sz w:val="28"/>
          <w:szCs w:val="28"/>
        </w:rPr>
        <w:t>hòng Tin học; 01 phòng học HĐTN,  01 phòng thư viện, 01 phòng thiết bị, 01 phòng giáo dục HSKT. HS ở 02 điểm trường lẻ không có phòng học bộ môn.</w:t>
      </w:r>
    </w:p>
    <w:p w:rsidR="009D2D7F" w:rsidRPr="009D2D7F" w:rsidRDefault="009D2D7F" w:rsidP="00B652AE">
      <w:pPr>
        <w:spacing w:line="276" w:lineRule="auto"/>
        <w:ind w:firstLine="709"/>
        <w:jc w:val="both"/>
        <w:rPr>
          <w:rFonts w:ascii="Times New Roman" w:hAnsi="Times New Roman" w:cs="Times New Roman"/>
          <w:sz w:val="28"/>
          <w:szCs w:val="28"/>
        </w:rPr>
      </w:pPr>
      <w:r w:rsidRPr="009D2D7F">
        <w:rPr>
          <w:rFonts w:ascii="Times New Roman" w:hAnsi="Times New Roman" w:cs="Times New Roman"/>
          <w:sz w:val="28"/>
          <w:szCs w:val="28"/>
        </w:rPr>
        <w:t xml:space="preserve">Các phòng học được trang bị đầy đủ bàn ghế, ánh sáng, quạt mát, rèm che nắng. Có 24/24 phòng học được trang bị máy chiếu. </w:t>
      </w:r>
    </w:p>
    <w:p w:rsidR="009D2D7F" w:rsidRPr="009D2D7F" w:rsidRDefault="009D2D7F" w:rsidP="00B652AE">
      <w:pPr>
        <w:tabs>
          <w:tab w:val="left" w:pos="360"/>
        </w:tabs>
        <w:spacing w:line="276" w:lineRule="auto"/>
        <w:ind w:firstLine="709"/>
        <w:jc w:val="both"/>
        <w:rPr>
          <w:rFonts w:ascii="Times New Roman" w:hAnsi="Times New Roman" w:cs="Times New Roman"/>
          <w:sz w:val="28"/>
          <w:szCs w:val="28"/>
          <w:lang w:val="pt-BR"/>
        </w:rPr>
      </w:pPr>
      <w:r w:rsidRPr="009D2D7F">
        <w:rPr>
          <w:rFonts w:ascii="Times New Roman" w:hAnsi="Times New Roman" w:cs="Times New Roman"/>
          <w:sz w:val="28"/>
          <w:szCs w:val="28"/>
          <w:lang w:val="pt-BR"/>
        </w:rPr>
        <w:t xml:space="preserve"> Hiện nay còn thiếu các phòng học bộ môn: Nghệ thuật, Khoa học công nghệ, Tiếng anh; thiếu phòng đa chức năng, phòng kho, phòng truyền thống... </w:t>
      </w:r>
      <w:r w:rsidRPr="009D2D7F">
        <w:rPr>
          <w:rFonts w:ascii="Times New Roman" w:hAnsi="Times New Roman" w:cs="Times New Roman"/>
          <w:sz w:val="28"/>
          <w:szCs w:val="28"/>
        </w:rPr>
        <w:t>Phòng thiết bị chưa đủ diện tích đạt chuẩn.</w:t>
      </w:r>
    </w:p>
    <w:p w:rsidR="009D2D7F" w:rsidRPr="009D2D7F" w:rsidRDefault="009D2D7F" w:rsidP="00B652AE">
      <w:pPr>
        <w:spacing w:line="276" w:lineRule="auto"/>
        <w:ind w:firstLine="567"/>
        <w:jc w:val="both"/>
        <w:rPr>
          <w:rFonts w:ascii="Times New Roman" w:hAnsi="Times New Roman" w:cs="Times New Roman"/>
          <w:sz w:val="28"/>
          <w:szCs w:val="28"/>
        </w:rPr>
      </w:pPr>
      <w:r w:rsidRPr="009D2D7F">
        <w:rPr>
          <w:rFonts w:ascii="Times New Roman" w:hAnsi="Times New Roman" w:cs="Times New Roman"/>
          <w:i/>
          <w:sz w:val="28"/>
          <w:szCs w:val="28"/>
        </w:rPr>
        <w:t>c. Cổng trường, tường bao, cây xanh</w:t>
      </w:r>
      <w:r w:rsidRPr="009D2D7F">
        <w:rPr>
          <w:rFonts w:ascii="Times New Roman" w:hAnsi="Times New Roman" w:cs="Times New Roman"/>
          <w:sz w:val="28"/>
          <w:szCs w:val="28"/>
        </w:rPr>
        <w:t>, cây cảnh, panô, khẩu hiệu</w:t>
      </w:r>
    </w:p>
    <w:p w:rsidR="009D2D7F" w:rsidRPr="009D2D7F" w:rsidRDefault="009D2D7F" w:rsidP="00B652AE">
      <w:pPr>
        <w:spacing w:line="276" w:lineRule="auto"/>
        <w:ind w:firstLine="567"/>
        <w:jc w:val="both"/>
        <w:rPr>
          <w:rFonts w:ascii="Times New Roman" w:hAnsi="Times New Roman" w:cs="Times New Roman"/>
          <w:sz w:val="28"/>
          <w:szCs w:val="28"/>
        </w:rPr>
      </w:pPr>
      <w:r w:rsidRPr="009D2D7F">
        <w:rPr>
          <w:rFonts w:ascii="Times New Roman" w:hAnsi="Times New Roman" w:cs="Times New Roman"/>
          <w:sz w:val="28"/>
          <w:szCs w:val="28"/>
        </w:rPr>
        <w:tab/>
        <w:t xml:space="preserve">- Tất cả 03 điểm trường đều có cổng và biển tên trường. Cổng trường chắc chắn, có tường rào bao quanh đảm bảo an toàn. </w:t>
      </w:r>
    </w:p>
    <w:p w:rsidR="009D2D7F" w:rsidRPr="009D2D7F" w:rsidRDefault="009D2D7F" w:rsidP="00B652AE">
      <w:pPr>
        <w:spacing w:line="276" w:lineRule="auto"/>
        <w:ind w:firstLine="567"/>
        <w:jc w:val="both"/>
        <w:rPr>
          <w:rFonts w:ascii="Times New Roman" w:hAnsi="Times New Roman" w:cs="Times New Roman"/>
          <w:sz w:val="28"/>
          <w:szCs w:val="28"/>
        </w:rPr>
      </w:pPr>
      <w:r w:rsidRPr="009D2D7F">
        <w:rPr>
          <w:rFonts w:ascii="Times New Roman" w:hAnsi="Times New Roman" w:cs="Times New Roman"/>
          <w:sz w:val="28"/>
          <w:szCs w:val="28"/>
        </w:rPr>
        <w:tab/>
        <w:t xml:space="preserve">- Xung quanh sân trường có hệ thống cây xanh, có bồn hoa, có các khẩu hiệu nhằm tuyên truyền giáo dục học sinh. </w:t>
      </w:r>
    </w:p>
    <w:p w:rsidR="009D2D7F" w:rsidRPr="009D2D7F" w:rsidRDefault="009D2D7F" w:rsidP="00B652AE">
      <w:pPr>
        <w:spacing w:line="276" w:lineRule="auto"/>
        <w:ind w:firstLine="567"/>
        <w:jc w:val="both"/>
        <w:rPr>
          <w:rFonts w:ascii="Times New Roman" w:hAnsi="Times New Roman" w:cs="Times New Roman"/>
          <w:sz w:val="28"/>
          <w:szCs w:val="28"/>
        </w:rPr>
      </w:pPr>
      <w:r w:rsidRPr="009D2D7F">
        <w:rPr>
          <w:rFonts w:ascii="Times New Roman" w:hAnsi="Times New Roman" w:cs="Times New Roman"/>
          <w:sz w:val="28"/>
          <w:szCs w:val="28"/>
        </w:rPr>
        <w:t>* Tồn tại: Do ảnh hưởng của cơn bão số 3, hiện nay 2 biển tên trường của 2 điểm trường bị đổ sập. Hệ thống cây xanh đã gãy đổ 70%. Hàng rào điểm trường Mai Hoa đổ sập 100m dài.</w:t>
      </w:r>
    </w:p>
    <w:p w:rsidR="009D2D7F" w:rsidRPr="009D2D7F" w:rsidRDefault="009D2D7F" w:rsidP="00B652AE">
      <w:pPr>
        <w:spacing w:line="276" w:lineRule="auto"/>
        <w:ind w:firstLine="567"/>
        <w:jc w:val="both"/>
        <w:rPr>
          <w:rFonts w:ascii="Times New Roman" w:hAnsi="Times New Roman" w:cs="Times New Roman"/>
          <w:sz w:val="28"/>
          <w:szCs w:val="28"/>
        </w:rPr>
      </w:pPr>
      <w:r w:rsidRPr="009D2D7F">
        <w:rPr>
          <w:rFonts w:ascii="Times New Roman" w:hAnsi="Times New Roman" w:cs="Times New Roman"/>
          <w:sz w:val="28"/>
          <w:szCs w:val="28"/>
        </w:rPr>
        <w:tab/>
      </w:r>
      <w:r w:rsidRPr="009D2D7F">
        <w:rPr>
          <w:rFonts w:ascii="Times New Roman" w:hAnsi="Times New Roman" w:cs="Times New Roman"/>
          <w:i/>
          <w:sz w:val="28"/>
          <w:szCs w:val="28"/>
        </w:rPr>
        <w:t>d. Công trình vệ sinh;</w:t>
      </w:r>
      <w:r w:rsidRPr="009D2D7F">
        <w:rPr>
          <w:rFonts w:ascii="Times New Roman" w:hAnsi="Times New Roman" w:cs="Times New Roman"/>
          <w:sz w:val="28"/>
          <w:szCs w:val="28"/>
        </w:rPr>
        <w:t xml:space="preserve"> nhà để xe GV, học sinh; hệ thống cấp thoát nước; Thiết bị phòng chống cháy, nổ; các công trình phụ trợ khác:</w:t>
      </w:r>
    </w:p>
    <w:p w:rsidR="009D2D7F" w:rsidRPr="009D2D7F" w:rsidRDefault="009D2D7F" w:rsidP="009D2D7F">
      <w:pPr>
        <w:spacing w:line="276" w:lineRule="auto"/>
        <w:ind w:firstLine="567"/>
        <w:rPr>
          <w:rFonts w:ascii="Times New Roman" w:hAnsi="Times New Roman" w:cs="Times New Roman"/>
          <w:sz w:val="28"/>
          <w:szCs w:val="28"/>
        </w:rPr>
      </w:pPr>
      <w:r w:rsidRPr="009D2D7F">
        <w:rPr>
          <w:rFonts w:ascii="Times New Roman" w:hAnsi="Times New Roman" w:cs="Times New Roman"/>
          <w:sz w:val="28"/>
          <w:szCs w:val="28"/>
        </w:rPr>
        <w:lastRenderedPageBreak/>
        <w:tab/>
        <w:t>- Các điểm trường đều có nhà vệ sinh giữ gìn sạch sẽ. Có nhà để xe riêng cho giáo viên, cho học sinh đảm bảo an toàn. (Nhà xe tạm)</w:t>
      </w:r>
    </w:p>
    <w:p w:rsidR="009D2D7F" w:rsidRPr="009D2D7F" w:rsidRDefault="009D2D7F" w:rsidP="009D2D7F">
      <w:pPr>
        <w:spacing w:line="276" w:lineRule="auto"/>
        <w:ind w:firstLine="567"/>
        <w:rPr>
          <w:rFonts w:ascii="Times New Roman" w:hAnsi="Times New Roman" w:cs="Times New Roman"/>
          <w:sz w:val="28"/>
          <w:szCs w:val="28"/>
        </w:rPr>
      </w:pPr>
      <w:r w:rsidRPr="009D2D7F">
        <w:rPr>
          <w:rFonts w:ascii="Times New Roman" w:hAnsi="Times New Roman" w:cs="Times New Roman"/>
          <w:sz w:val="28"/>
          <w:szCs w:val="28"/>
        </w:rPr>
        <w:tab/>
        <w:t xml:space="preserve">- Hệ thống cấp, thoát nước đảm bảo. </w:t>
      </w:r>
    </w:p>
    <w:p w:rsidR="009D2D7F" w:rsidRPr="009D2D7F" w:rsidRDefault="009D2D7F" w:rsidP="009D2D7F">
      <w:pPr>
        <w:spacing w:line="276" w:lineRule="auto"/>
        <w:ind w:firstLine="567"/>
        <w:rPr>
          <w:rFonts w:ascii="Times New Roman" w:hAnsi="Times New Roman" w:cs="Times New Roman"/>
          <w:sz w:val="28"/>
          <w:szCs w:val="28"/>
        </w:rPr>
      </w:pPr>
      <w:r w:rsidRPr="009D2D7F">
        <w:rPr>
          <w:rFonts w:ascii="Times New Roman" w:hAnsi="Times New Roman" w:cs="Times New Roman"/>
          <w:sz w:val="28"/>
          <w:szCs w:val="28"/>
        </w:rPr>
        <w:tab/>
        <w:t>- Có các phương tiện phòng cháy, chữa cháy cần thiết.</w:t>
      </w:r>
    </w:p>
    <w:p w:rsidR="009D2D7F" w:rsidRPr="009D2D7F" w:rsidRDefault="009D2D7F" w:rsidP="009D2D7F">
      <w:pPr>
        <w:spacing w:line="276" w:lineRule="auto"/>
        <w:rPr>
          <w:rFonts w:ascii="Times New Roman" w:hAnsi="Times New Roman" w:cs="Times New Roman"/>
          <w:sz w:val="28"/>
          <w:szCs w:val="28"/>
        </w:rPr>
      </w:pPr>
      <w:r w:rsidRPr="009D2D7F">
        <w:rPr>
          <w:rFonts w:ascii="Times New Roman" w:hAnsi="Times New Roman" w:cs="Times New Roman"/>
          <w:sz w:val="28"/>
          <w:szCs w:val="28"/>
        </w:rPr>
        <w:t xml:space="preserve">Tồn tại: </w:t>
      </w:r>
    </w:p>
    <w:p w:rsidR="009D2D7F" w:rsidRPr="009D2D7F" w:rsidRDefault="009D2D7F" w:rsidP="00B652AE">
      <w:pPr>
        <w:spacing w:line="276" w:lineRule="auto"/>
        <w:ind w:firstLine="567"/>
        <w:jc w:val="both"/>
        <w:rPr>
          <w:rFonts w:ascii="Times New Roman" w:hAnsi="Times New Roman" w:cs="Times New Roman"/>
          <w:sz w:val="28"/>
          <w:szCs w:val="28"/>
        </w:rPr>
      </w:pPr>
      <w:r w:rsidRPr="009D2D7F">
        <w:rPr>
          <w:rFonts w:ascii="Times New Roman" w:hAnsi="Times New Roman" w:cs="Times New Roman"/>
          <w:sz w:val="28"/>
          <w:szCs w:val="28"/>
        </w:rPr>
        <w:tab/>
        <w:t>- Nhà vệ sinh cho giáo viên tại điểm trường trung tâm chưa thuận tiện cho GV. (xa dãy nhà học 3 tầng)</w:t>
      </w:r>
    </w:p>
    <w:p w:rsidR="009D2D7F" w:rsidRPr="009D2D7F" w:rsidRDefault="009D2D7F" w:rsidP="00B652AE">
      <w:pPr>
        <w:spacing w:line="276" w:lineRule="auto"/>
        <w:ind w:firstLine="567"/>
        <w:jc w:val="both"/>
        <w:rPr>
          <w:rFonts w:ascii="Times New Roman" w:hAnsi="Times New Roman" w:cs="Times New Roman"/>
          <w:sz w:val="28"/>
          <w:szCs w:val="28"/>
        </w:rPr>
      </w:pPr>
      <w:r w:rsidRPr="009D2D7F">
        <w:rPr>
          <w:rFonts w:ascii="Times New Roman" w:hAnsi="Times New Roman" w:cs="Times New Roman"/>
          <w:sz w:val="28"/>
          <w:szCs w:val="28"/>
        </w:rPr>
        <w:tab/>
        <w:t>- Nhà trường chưa có bể của hệ thống phòng cháy chữa cháy, chưa có hệ thống báo cháy trong các khu phòng học; cổng trường thấp (2,3m) chưa đảm bảo để xe cứu hỏa vào được trong sân trường khi có sự cố xảy ra.</w:t>
      </w:r>
    </w:p>
    <w:p w:rsidR="009D2D7F" w:rsidRPr="009D2D7F" w:rsidRDefault="009D2D7F" w:rsidP="00B652AE">
      <w:pPr>
        <w:spacing w:line="276" w:lineRule="auto"/>
        <w:ind w:firstLine="567"/>
        <w:jc w:val="both"/>
        <w:rPr>
          <w:rFonts w:ascii="Times New Roman" w:hAnsi="Times New Roman" w:cs="Times New Roman"/>
          <w:sz w:val="28"/>
          <w:szCs w:val="28"/>
        </w:rPr>
      </w:pPr>
      <w:r w:rsidRPr="009D2D7F">
        <w:rPr>
          <w:rFonts w:ascii="Times New Roman" w:hAnsi="Times New Roman" w:cs="Times New Roman"/>
          <w:i/>
          <w:sz w:val="28"/>
          <w:szCs w:val="28"/>
        </w:rPr>
        <w:t>e. Quản lý CSVC;</w:t>
      </w:r>
      <w:r w:rsidRPr="009D2D7F">
        <w:rPr>
          <w:rFonts w:ascii="Times New Roman" w:hAnsi="Times New Roman" w:cs="Times New Roman"/>
          <w:sz w:val="28"/>
          <w:szCs w:val="28"/>
        </w:rPr>
        <w:t xml:space="preserve"> trang bị, bảo quản và sử dụng thiết bị, dồ dùng dạy học:</w:t>
      </w:r>
    </w:p>
    <w:p w:rsidR="009D2D7F" w:rsidRPr="009D2D7F" w:rsidRDefault="009D2D7F" w:rsidP="00B652AE">
      <w:pPr>
        <w:spacing w:line="276" w:lineRule="auto"/>
        <w:ind w:firstLine="567"/>
        <w:jc w:val="both"/>
        <w:rPr>
          <w:rFonts w:ascii="Times New Roman" w:hAnsi="Times New Roman" w:cs="Times New Roman"/>
          <w:sz w:val="28"/>
          <w:szCs w:val="28"/>
        </w:rPr>
      </w:pPr>
      <w:r w:rsidRPr="009D2D7F">
        <w:rPr>
          <w:rFonts w:ascii="Times New Roman" w:hAnsi="Times New Roman" w:cs="Times New Roman"/>
          <w:sz w:val="28"/>
          <w:szCs w:val="28"/>
        </w:rPr>
        <w:tab/>
        <w:t xml:space="preserve">- Nhà trường đã kiểm tra cơ sở vất chất cuối năm,  xây dựng kế hoạch mua sắm CSVC chuẩn bị năm học mới. </w:t>
      </w:r>
    </w:p>
    <w:p w:rsidR="009D2D7F" w:rsidRPr="009D2D7F" w:rsidRDefault="009D2D7F" w:rsidP="00B652AE">
      <w:pPr>
        <w:spacing w:line="276" w:lineRule="auto"/>
        <w:ind w:firstLine="567"/>
        <w:jc w:val="both"/>
        <w:rPr>
          <w:rFonts w:ascii="Times New Roman" w:hAnsi="Times New Roman" w:cs="Times New Roman"/>
          <w:sz w:val="28"/>
          <w:szCs w:val="28"/>
        </w:rPr>
      </w:pPr>
      <w:r w:rsidRPr="009D2D7F">
        <w:rPr>
          <w:rFonts w:ascii="Times New Roman" w:hAnsi="Times New Roman" w:cs="Times New Roman"/>
          <w:sz w:val="28"/>
          <w:szCs w:val="28"/>
        </w:rPr>
        <w:t xml:space="preserve">  - Mua bổ sung bàn ghế 2 chỗ ngồi cho HS, mua 03 bảng chống lóa.</w:t>
      </w:r>
    </w:p>
    <w:p w:rsidR="009D2D7F" w:rsidRPr="009D2D7F" w:rsidRDefault="009D2D7F" w:rsidP="00B652AE">
      <w:pPr>
        <w:spacing w:line="276" w:lineRule="auto"/>
        <w:ind w:firstLine="567"/>
        <w:jc w:val="both"/>
        <w:rPr>
          <w:rFonts w:ascii="Times New Roman" w:hAnsi="Times New Roman" w:cs="Times New Roman"/>
          <w:sz w:val="28"/>
          <w:szCs w:val="28"/>
        </w:rPr>
      </w:pPr>
      <w:r w:rsidRPr="009D2D7F">
        <w:rPr>
          <w:rFonts w:ascii="Times New Roman" w:hAnsi="Times New Roman" w:cs="Times New Roman"/>
          <w:sz w:val="28"/>
          <w:szCs w:val="28"/>
        </w:rPr>
        <w:tab/>
        <w:t>- Yêu cầu GV sử dụng đồ dùng dạy học thường xuyên, BGH kiểm tra việc sử dụng đồ dùng dạy học qua việc dự giờ.</w:t>
      </w:r>
    </w:p>
    <w:p w:rsidR="009D2D7F" w:rsidRPr="009D2D7F" w:rsidRDefault="009D2D7F" w:rsidP="00B652AE">
      <w:pPr>
        <w:spacing w:line="276" w:lineRule="auto"/>
        <w:ind w:firstLine="567"/>
        <w:jc w:val="both"/>
        <w:rPr>
          <w:rFonts w:ascii="Times New Roman" w:hAnsi="Times New Roman" w:cs="Times New Roman"/>
          <w:sz w:val="28"/>
          <w:szCs w:val="28"/>
        </w:rPr>
      </w:pPr>
      <w:r w:rsidRPr="009D2D7F">
        <w:rPr>
          <w:rFonts w:ascii="Times New Roman" w:hAnsi="Times New Roman" w:cs="Times New Roman"/>
          <w:sz w:val="28"/>
          <w:szCs w:val="28"/>
        </w:rPr>
        <w:tab/>
        <w:t xml:space="preserve">- Nhân viên thiết bị theo dõi tổng hợp số lượt mượn đồ dùng của GV. </w:t>
      </w:r>
    </w:p>
    <w:p w:rsidR="009D2D7F" w:rsidRPr="009D2D7F" w:rsidRDefault="009D2D7F" w:rsidP="00B652AE">
      <w:pPr>
        <w:spacing w:line="276" w:lineRule="auto"/>
        <w:jc w:val="both"/>
        <w:rPr>
          <w:rFonts w:ascii="Times New Roman" w:hAnsi="Times New Roman" w:cs="Times New Roman"/>
          <w:sz w:val="28"/>
          <w:szCs w:val="28"/>
        </w:rPr>
      </w:pPr>
      <w:r w:rsidRPr="009D2D7F">
        <w:rPr>
          <w:rFonts w:ascii="Times New Roman" w:hAnsi="Times New Roman" w:cs="Times New Roman"/>
          <w:sz w:val="28"/>
          <w:szCs w:val="28"/>
        </w:rPr>
        <w:t xml:space="preserve">Tồn tại: </w:t>
      </w:r>
    </w:p>
    <w:p w:rsidR="009D2D7F" w:rsidRPr="009D2D7F" w:rsidRDefault="009D2D7F" w:rsidP="00B652AE">
      <w:pPr>
        <w:spacing w:line="276" w:lineRule="auto"/>
        <w:ind w:firstLine="567"/>
        <w:jc w:val="both"/>
        <w:rPr>
          <w:rFonts w:ascii="Times New Roman" w:hAnsi="Times New Roman" w:cs="Times New Roman"/>
          <w:sz w:val="28"/>
          <w:szCs w:val="28"/>
        </w:rPr>
      </w:pPr>
      <w:r w:rsidRPr="009D2D7F">
        <w:rPr>
          <w:rFonts w:ascii="Times New Roman" w:hAnsi="Times New Roman" w:cs="Times New Roman"/>
          <w:sz w:val="28"/>
          <w:szCs w:val="28"/>
        </w:rPr>
        <w:t>* Tồn tại: Một số đồ dùng cũ, hỏng chưa được thay thế. Việc mua sắm thiết bị dạy học lần 1 năm 2024 chưa nhận được hết số thiết bị đã hợp đồng mua.</w:t>
      </w:r>
    </w:p>
    <w:p w:rsidR="009D2D7F" w:rsidRPr="009D2D7F" w:rsidRDefault="009D2D7F" w:rsidP="00B652AE">
      <w:pPr>
        <w:spacing w:line="276" w:lineRule="auto"/>
        <w:ind w:firstLine="567"/>
        <w:jc w:val="both"/>
        <w:rPr>
          <w:rFonts w:ascii="Times New Roman" w:hAnsi="Times New Roman" w:cs="Times New Roman"/>
          <w:sz w:val="28"/>
          <w:szCs w:val="28"/>
        </w:rPr>
      </w:pPr>
      <w:r w:rsidRPr="009D2D7F">
        <w:rPr>
          <w:rFonts w:ascii="Times New Roman" w:hAnsi="Times New Roman" w:cs="Times New Roman"/>
          <w:sz w:val="28"/>
          <w:szCs w:val="28"/>
        </w:rPr>
        <w:t>f. Điều kiện sinh hoạt bán trú (nhà bếp, nhà ăn, vệ sinh an toàn thực phẩm, phòng ngủ)</w:t>
      </w:r>
    </w:p>
    <w:p w:rsidR="009D2D7F" w:rsidRPr="009D2D7F" w:rsidRDefault="009D2D7F" w:rsidP="00B652AE">
      <w:pPr>
        <w:spacing w:line="276" w:lineRule="auto"/>
        <w:ind w:firstLine="567"/>
        <w:jc w:val="both"/>
        <w:rPr>
          <w:rFonts w:ascii="Times New Roman" w:hAnsi="Times New Roman" w:cs="Times New Roman"/>
          <w:sz w:val="28"/>
          <w:szCs w:val="28"/>
        </w:rPr>
      </w:pPr>
      <w:r w:rsidRPr="009D2D7F">
        <w:rPr>
          <w:rFonts w:ascii="Times New Roman" w:hAnsi="Times New Roman" w:cs="Times New Roman"/>
          <w:sz w:val="28"/>
          <w:szCs w:val="28"/>
        </w:rPr>
        <w:t>- CSVC bán trú được trang bị đầy đủ.</w:t>
      </w:r>
    </w:p>
    <w:p w:rsidR="009D2D7F" w:rsidRPr="009D2D7F" w:rsidRDefault="009D2D7F" w:rsidP="00B652AE">
      <w:pPr>
        <w:spacing w:line="276" w:lineRule="auto"/>
        <w:ind w:firstLine="567"/>
        <w:jc w:val="both"/>
        <w:rPr>
          <w:rFonts w:ascii="Times New Roman" w:hAnsi="Times New Roman" w:cs="Times New Roman"/>
          <w:sz w:val="28"/>
          <w:szCs w:val="28"/>
        </w:rPr>
      </w:pPr>
      <w:r w:rsidRPr="009D2D7F">
        <w:rPr>
          <w:rFonts w:ascii="Times New Roman" w:hAnsi="Times New Roman" w:cs="Times New Roman"/>
          <w:sz w:val="28"/>
          <w:szCs w:val="28"/>
        </w:rPr>
        <w:t>Hạn chế: Do ảnh hưởng của cơn bão số 3, phòng ăn của HS đã bị bay hết nóc, tạm thời không đưa vào sử dụng được.</w:t>
      </w:r>
    </w:p>
    <w:p w:rsidR="009D2D7F" w:rsidRPr="009D2D7F" w:rsidRDefault="009D2D7F" w:rsidP="009D2D7F">
      <w:pPr>
        <w:spacing w:line="276" w:lineRule="auto"/>
        <w:ind w:firstLine="567"/>
        <w:rPr>
          <w:rFonts w:ascii="Times New Roman" w:hAnsi="Times New Roman" w:cs="Times New Roman"/>
          <w:b/>
          <w:i/>
          <w:sz w:val="28"/>
          <w:szCs w:val="28"/>
        </w:rPr>
      </w:pPr>
      <w:r w:rsidRPr="009D2D7F">
        <w:rPr>
          <w:rFonts w:ascii="Times New Roman" w:hAnsi="Times New Roman" w:cs="Times New Roman"/>
          <w:b/>
          <w:i/>
          <w:sz w:val="28"/>
          <w:szCs w:val="28"/>
        </w:rPr>
        <w:t>2. Y tế học đường:</w:t>
      </w:r>
    </w:p>
    <w:p w:rsidR="009D2D7F" w:rsidRPr="009D2D7F" w:rsidRDefault="009D2D7F" w:rsidP="009D2D7F">
      <w:pPr>
        <w:spacing w:line="276" w:lineRule="auto"/>
        <w:jc w:val="both"/>
        <w:rPr>
          <w:rFonts w:ascii="Times New Roman" w:hAnsi="Times New Roman" w:cs="Times New Roman"/>
          <w:sz w:val="28"/>
          <w:szCs w:val="28"/>
          <w:lang w:val="nl-NL"/>
        </w:rPr>
      </w:pPr>
      <w:r w:rsidRPr="009D2D7F">
        <w:rPr>
          <w:rFonts w:ascii="Times New Roman" w:hAnsi="Times New Roman" w:cs="Times New Roman"/>
          <w:sz w:val="28"/>
          <w:szCs w:val="28"/>
        </w:rPr>
        <w:tab/>
      </w:r>
      <w:r w:rsidRPr="009D2D7F">
        <w:rPr>
          <w:rFonts w:ascii="Times New Roman" w:hAnsi="Times New Roman" w:cs="Times New Roman"/>
          <w:b/>
          <w:sz w:val="28"/>
          <w:szCs w:val="28"/>
        </w:rPr>
        <w:t>a.</w:t>
      </w:r>
      <w:r w:rsidRPr="009D2D7F">
        <w:rPr>
          <w:rFonts w:ascii="Times New Roman" w:hAnsi="Times New Roman" w:cs="Times New Roman"/>
          <w:sz w:val="28"/>
          <w:szCs w:val="28"/>
        </w:rPr>
        <w:t xml:space="preserve"> </w:t>
      </w:r>
      <w:r w:rsidRPr="009D2D7F">
        <w:rPr>
          <w:rFonts w:ascii="Times New Roman" w:hAnsi="Times New Roman" w:cs="Times New Roman"/>
          <w:b/>
          <w:sz w:val="28"/>
          <w:szCs w:val="28"/>
        </w:rPr>
        <w:t>Ưu điểm</w:t>
      </w:r>
      <w:r w:rsidRPr="009D2D7F">
        <w:rPr>
          <w:rFonts w:ascii="Times New Roman" w:hAnsi="Times New Roman" w:cs="Times New Roman"/>
          <w:sz w:val="28"/>
          <w:szCs w:val="28"/>
        </w:rPr>
        <w:t xml:space="preserve">. </w:t>
      </w:r>
      <w:r w:rsidRPr="009D2D7F">
        <w:rPr>
          <w:rFonts w:ascii="Times New Roman" w:eastAsia="Calibri" w:hAnsi="Times New Roman" w:cs="Times New Roman"/>
          <w:iCs/>
          <w:sz w:val="28"/>
          <w:szCs w:val="28"/>
        </w:rPr>
        <w:t>Xây dựng</w:t>
      </w:r>
      <w:r w:rsidRPr="009D2D7F">
        <w:rPr>
          <w:rFonts w:ascii="Times New Roman" w:eastAsia="Calibri" w:hAnsi="Times New Roman" w:cs="Times New Roman"/>
          <w:i/>
          <w:iCs/>
          <w:sz w:val="28"/>
          <w:szCs w:val="28"/>
        </w:rPr>
        <w:t xml:space="preserve"> </w:t>
      </w:r>
      <w:r w:rsidRPr="009D2D7F">
        <w:rPr>
          <w:rFonts w:ascii="Times New Roman" w:eastAsia="Calibri" w:hAnsi="Times New Roman" w:cs="Times New Roman"/>
          <w:iCs/>
          <w:sz w:val="28"/>
          <w:szCs w:val="28"/>
        </w:rPr>
        <w:t xml:space="preserve">kế hoạch </w:t>
      </w:r>
      <w:r w:rsidRPr="009D2D7F">
        <w:rPr>
          <w:rFonts w:ascii="Times New Roman" w:eastAsia="Calibri" w:hAnsi="Times New Roman" w:cs="Times New Roman"/>
          <w:iCs/>
          <w:sz w:val="28"/>
          <w:szCs w:val="28"/>
          <w:lang w:val="es-ES_tradnl"/>
        </w:rPr>
        <w:t xml:space="preserve">hoạt động </w:t>
      </w:r>
      <w:r w:rsidRPr="009D2D7F">
        <w:rPr>
          <w:rFonts w:ascii="Times New Roman" w:eastAsia="Calibri" w:hAnsi="Times New Roman" w:cs="Times New Roman"/>
          <w:iCs/>
          <w:sz w:val="28"/>
          <w:szCs w:val="28"/>
        </w:rPr>
        <w:t>liên quan đến công tác YTTH theo năm học được phê duyệt như: Kế hoạch</w:t>
      </w:r>
      <w:r w:rsidRPr="009D2D7F">
        <w:rPr>
          <w:rFonts w:ascii="Times New Roman" w:eastAsia="Calibri" w:hAnsi="Times New Roman" w:cs="Times New Roman"/>
          <w:sz w:val="28"/>
          <w:szCs w:val="28"/>
          <w:lang w:val="es-ES_tradnl"/>
        </w:rPr>
        <w:t xml:space="preserve"> hoạt động YTTH năm học 2023-2024; Kế hoạch </w:t>
      </w:r>
      <w:r w:rsidRPr="009D2D7F">
        <w:rPr>
          <w:rFonts w:ascii="Times New Roman" w:hAnsi="Times New Roman" w:cs="Times New Roman"/>
          <w:sz w:val="28"/>
          <w:szCs w:val="28"/>
          <w:lang w:val="pt-BR"/>
        </w:rPr>
        <w:t xml:space="preserve">thực hiện </w:t>
      </w:r>
      <w:r w:rsidRPr="009D2D7F">
        <w:rPr>
          <w:rFonts w:ascii="Times New Roman" w:hAnsi="Times New Roman" w:cs="Times New Roman"/>
          <w:sz w:val="28"/>
          <w:szCs w:val="28"/>
          <w:lang w:val="nl-NL"/>
        </w:rPr>
        <w:t>nhiệm vụ giáo dục chính trị, công tác quản lý học sinh trong trường Tiểu học;</w:t>
      </w:r>
      <w:r w:rsidRPr="009D2D7F">
        <w:rPr>
          <w:rFonts w:ascii="Times New Roman" w:eastAsia="Calibri" w:hAnsi="Times New Roman" w:cs="Times New Roman"/>
          <w:sz w:val="28"/>
          <w:szCs w:val="28"/>
          <w:lang w:val="es-ES_tradnl"/>
        </w:rPr>
        <w:t xml:space="preserve"> Kế hoạch kế hoạch thực hiện an toàn thực phẩm; kế hoạch phòng chống tai nạn thương tích; Phòng chống dịch bệnh truyền nhiễm; kế hoạch thực hiện công tác bán trú, kế hoạch lao động vệ sinh trường lớp.…</w:t>
      </w:r>
    </w:p>
    <w:p w:rsidR="009D2D7F" w:rsidRPr="009D2D7F" w:rsidRDefault="009D2D7F" w:rsidP="009D2D7F">
      <w:pPr>
        <w:tabs>
          <w:tab w:val="left" w:pos="0"/>
        </w:tabs>
        <w:spacing w:line="276" w:lineRule="auto"/>
        <w:jc w:val="both"/>
        <w:rPr>
          <w:rFonts w:ascii="Times New Roman" w:hAnsi="Times New Roman" w:cs="Times New Roman"/>
          <w:sz w:val="28"/>
          <w:szCs w:val="28"/>
        </w:rPr>
      </w:pPr>
      <w:r w:rsidRPr="009D2D7F">
        <w:rPr>
          <w:rFonts w:ascii="Times New Roman" w:hAnsi="Times New Roman" w:cs="Times New Roman"/>
          <w:sz w:val="28"/>
          <w:szCs w:val="28"/>
        </w:rPr>
        <w:t xml:space="preserve">           - Đã xây dựng k</w:t>
      </w:r>
      <w:r w:rsidRPr="009D2D7F">
        <w:rPr>
          <w:rFonts w:ascii="Times New Roman" w:hAnsi="Times New Roman" w:cs="Times New Roman"/>
          <w:sz w:val="28"/>
          <w:szCs w:val="28"/>
          <w:shd w:val="clear" w:color="auto" w:fill="FFFFFF"/>
        </w:rPr>
        <w:t>ế hoạch</w:t>
      </w:r>
      <w:r w:rsidRPr="009D2D7F">
        <w:rPr>
          <w:rFonts w:ascii="Times New Roman" w:hAnsi="Times New Roman" w:cs="Times New Roman"/>
          <w:sz w:val="28"/>
          <w:szCs w:val="28"/>
        </w:rPr>
        <w:t> các nội dung </w:t>
      </w:r>
      <w:r w:rsidRPr="009D2D7F">
        <w:rPr>
          <w:rFonts w:ascii="Times New Roman" w:hAnsi="Times New Roman" w:cs="Times New Roman"/>
          <w:sz w:val="28"/>
          <w:szCs w:val="28"/>
          <w:shd w:val="clear" w:color="auto" w:fill="FFFFFF"/>
        </w:rPr>
        <w:t>về</w:t>
      </w:r>
      <w:r w:rsidRPr="009D2D7F">
        <w:rPr>
          <w:rFonts w:ascii="Times New Roman" w:hAnsi="Times New Roman" w:cs="Times New Roman"/>
          <w:sz w:val="28"/>
          <w:szCs w:val="28"/>
        </w:rPr>
        <w:t> công tác YTTH theo quy định.</w:t>
      </w:r>
    </w:p>
    <w:p w:rsidR="009D2D7F" w:rsidRPr="009D2D7F" w:rsidRDefault="009D2D7F" w:rsidP="009D2D7F">
      <w:pPr>
        <w:spacing w:line="276" w:lineRule="auto"/>
        <w:rPr>
          <w:rFonts w:ascii="Times New Roman" w:hAnsi="Times New Roman" w:cs="Times New Roman"/>
          <w:sz w:val="28"/>
          <w:szCs w:val="28"/>
        </w:rPr>
      </w:pPr>
      <w:r w:rsidRPr="009D2D7F">
        <w:rPr>
          <w:rFonts w:ascii="Times New Roman" w:hAnsi="Times New Roman" w:cs="Times New Roman"/>
          <w:sz w:val="28"/>
          <w:szCs w:val="28"/>
        </w:rPr>
        <w:t xml:space="preserve">          - Ngay từ đầu năm học giáo viên thực hiện cân, đo chiều cao, đo mắt cho học sinh toàn trường.</w:t>
      </w:r>
    </w:p>
    <w:p w:rsidR="009D2D7F" w:rsidRPr="009D2D7F" w:rsidRDefault="009D2D7F" w:rsidP="009D2D7F">
      <w:pPr>
        <w:ind w:firstLine="567"/>
        <w:rPr>
          <w:rFonts w:ascii="Times New Roman" w:hAnsi="Times New Roman" w:cs="Times New Roman"/>
          <w:b/>
          <w:sz w:val="28"/>
          <w:szCs w:val="28"/>
        </w:rPr>
      </w:pPr>
      <w:r w:rsidRPr="009D2D7F">
        <w:rPr>
          <w:rFonts w:ascii="Times New Roman" w:hAnsi="Times New Roman" w:cs="Times New Roman"/>
          <w:b/>
          <w:sz w:val="28"/>
          <w:szCs w:val="28"/>
        </w:rPr>
        <w:t xml:space="preserve">b. Hạn chế. </w:t>
      </w:r>
    </w:p>
    <w:p w:rsidR="009D2D7F" w:rsidRPr="009D2D7F" w:rsidRDefault="009D2D7F" w:rsidP="009D2D7F">
      <w:pPr>
        <w:spacing w:line="276" w:lineRule="auto"/>
        <w:ind w:firstLine="567"/>
        <w:jc w:val="both"/>
        <w:rPr>
          <w:rFonts w:ascii="Times New Roman" w:hAnsi="Times New Roman" w:cs="Times New Roman"/>
          <w:sz w:val="28"/>
          <w:szCs w:val="28"/>
        </w:rPr>
      </w:pPr>
      <w:r w:rsidRPr="009D2D7F">
        <w:rPr>
          <w:rFonts w:ascii="Times New Roman" w:hAnsi="Times New Roman" w:cs="Times New Roman"/>
          <w:sz w:val="28"/>
          <w:szCs w:val="28"/>
        </w:rPr>
        <w:t xml:space="preserve"> - Việc liên kết với trạm y tế phường chưa hiệu quả. Phần lớn những trường hợp xây xước do ngã hoặc học sinh đau đầu, đau bụng.... giáo viên đều xử lý tại trường. </w:t>
      </w:r>
      <w:r w:rsidRPr="009D2D7F">
        <w:rPr>
          <w:rFonts w:ascii="Times New Roman" w:hAnsi="Times New Roman" w:cs="Times New Roman"/>
          <w:bCs/>
          <w:sz w:val="28"/>
          <w:szCs w:val="28"/>
        </w:rPr>
        <w:t>Điều kiện</w:t>
      </w:r>
      <w:r w:rsidRPr="009D2D7F">
        <w:rPr>
          <w:rFonts w:ascii="Times New Roman" w:hAnsi="Times New Roman" w:cs="Times New Roman"/>
          <w:b/>
          <w:bCs/>
          <w:sz w:val="28"/>
          <w:szCs w:val="28"/>
        </w:rPr>
        <w:t xml:space="preserve"> </w:t>
      </w:r>
      <w:r w:rsidRPr="009D2D7F">
        <w:rPr>
          <w:rFonts w:ascii="Times New Roman" w:hAnsi="Times New Roman" w:cs="Times New Roman"/>
          <w:bCs/>
          <w:sz w:val="28"/>
          <w:szCs w:val="28"/>
        </w:rPr>
        <w:t xml:space="preserve">cơ sở vật chất của nhà trường còn khó khăn. Đặc biệt các điểm trưởng, mặc dù đã được thị xã quan tâm đầu tư, sửa chữa tuy nhiên nhiều hạng mục xuống </w:t>
      </w:r>
      <w:r w:rsidRPr="009D2D7F">
        <w:rPr>
          <w:rFonts w:ascii="Times New Roman" w:hAnsi="Times New Roman" w:cs="Times New Roman"/>
          <w:bCs/>
          <w:sz w:val="28"/>
          <w:szCs w:val="28"/>
        </w:rPr>
        <w:lastRenderedPageBreak/>
        <w:t xml:space="preserve">cấp như: sân vui chơi; chưa có phòng chờ cho giáo viên, bảo vệ. Diện tích điểm trung tâm còn thiếu phòng học, phòng chức năng, nhà vệ sinh… so với số lớp, số học sinh. </w:t>
      </w:r>
    </w:p>
    <w:p w:rsidR="009D2D7F" w:rsidRPr="009D2D7F" w:rsidRDefault="009D2D7F" w:rsidP="009D2D7F">
      <w:pPr>
        <w:ind w:firstLine="720"/>
        <w:rPr>
          <w:rFonts w:ascii="Times New Roman" w:hAnsi="Times New Roman" w:cs="Times New Roman"/>
          <w:b/>
          <w:sz w:val="28"/>
          <w:szCs w:val="28"/>
        </w:rPr>
      </w:pPr>
      <w:r w:rsidRPr="009D2D7F">
        <w:rPr>
          <w:rFonts w:ascii="Times New Roman" w:hAnsi="Times New Roman" w:cs="Times New Roman"/>
          <w:b/>
          <w:sz w:val="28"/>
          <w:szCs w:val="28"/>
        </w:rPr>
        <w:t>2. ĐÁNH GIÁ CHUNG</w:t>
      </w:r>
    </w:p>
    <w:p w:rsidR="009D2D7F" w:rsidRPr="009D2D7F" w:rsidRDefault="009D2D7F" w:rsidP="009D2D7F">
      <w:pPr>
        <w:spacing w:line="276" w:lineRule="auto"/>
        <w:ind w:firstLine="567"/>
        <w:rPr>
          <w:rFonts w:ascii="Times New Roman" w:hAnsi="Times New Roman" w:cs="Times New Roman"/>
          <w:sz w:val="28"/>
          <w:szCs w:val="28"/>
        </w:rPr>
      </w:pPr>
      <w:r w:rsidRPr="009D2D7F">
        <w:rPr>
          <w:rFonts w:ascii="Times New Roman" w:hAnsi="Times New Roman" w:cs="Times New Roman"/>
          <w:sz w:val="28"/>
          <w:szCs w:val="28"/>
        </w:rPr>
        <w:tab/>
        <w:t>2.1.  Cơ sở vật chất nhà trường đảm bảo xanh, sạch, đẹp, an toàn.</w:t>
      </w:r>
    </w:p>
    <w:p w:rsidR="009D2D7F" w:rsidRPr="009D2D7F" w:rsidRDefault="009D2D7F" w:rsidP="009D2D7F">
      <w:pPr>
        <w:rPr>
          <w:rFonts w:ascii="Times New Roman" w:hAnsi="Times New Roman" w:cs="Times New Roman"/>
          <w:sz w:val="28"/>
          <w:szCs w:val="28"/>
        </w:rPr>
      </w:pPr>
      <w:r w:rsidRPr="009D2D7F">
        <w:rPr>
          <w:rFonts w:ascii="Times New Roman" w:hAnsi="Times New Roman" w:cs="Times New Roman"/>
          <w:b/>
          <w:sz w:val="28"/>
          <w:szCs w:val="28"/>
        </w:rPr>
        <w:t xml:space="preserve">                    Xếp loại</w:t>
      </w:r>
      <w:r w:rsidRPr="00B652AE">
        <w:rPr>
          <w:rFonts w:ascii="Times New Roman" w:hAnsi="Times New Roman" w:cs="Times New Roman"/>
          <w:b/>
          <w:sz w:val="28"/>
          <w:szCs w:val="28"/>
        </w:rPr>
        <w:t>: Loại Tốt</w:t>
      </w:r>
    </w:p>
    <w:p w:rsidR="009D2D7F" w:rsidRPr="009D2D7F" w:rsidRDefault="009D2D7F" w:rsidP="009D2D7F">
      <w:pPr>
        <w:rPr>
          <w:rFonts w:ascii="Times New Roman" w:hAnsi="Times New Roman" w:cs="Times New Roman"/>
          <w:sz w:val="28"/>
          <w:szCs w:val="28"/>
        </w:rPr>
      </w:pPr>
      <w:r w:rsidRPr="009D2D7F">
        <w:rPr>
          <w:rFonts w:ascii="Times New Roman" w:hAnsi="Times New Roman" w:cs="Times New Roman"/>
          <w:sz w:val="28"/>
          <w:szCs w:val="28"/>
        </w:rPr>
        <w:t xml:space="preserve">          2.2. Công tác y tế: </w:t>
      </w:r>
      <w:r w:rsidRPr="00B652AE">
        <w:rPr>
          <w:rFonts w:ascii="Times New Roman" w:hAnsi="Times New Roman" w:cs="Times New Roman"/>
          <w:b/>
          <w:sz w:val="28"/>
          <w:szCs w:val="28"/>
        </w:rPr>
        <w:t>xếp loại Tốt.</w:t>
      </w:r>
    </w:p>
    <w:p w:rsidR="00EF2C6C" w:rsidRPr="00092426" w:rsidRDefault="00B652AE" w:rsidP="00EF2C6C">
      <w:pPr>
        <w:spacing w:line="27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009D2D7F">
        <w:rPr>
          <w:rFonts w:ascii="Times New Roman" w:hAnsi="Times New Roman" w:cs="Times New Roman"/>
          <w:b/>
          <w:sz w:val="28"/>
          <w:szCs w:val="28"/>
          <w:lang w:val="fr-FR"/>
        </w:rPr>
        <w:t>II</w:t>
      </w:r>
      <w:r w:rsidR="00EF2C6C" w:rsidRPr="00092426">
        <w:rPr>
          <w:rFonts w:ascii="Times New Roman" w:hAnsi="Times New Roman" w:cs="Times New Roman"/>
          <w:b/>
          <w:sz w:val="28"/>
          <w:szCs w:val="28"/>
          <w:lang w:val="fr-FR"/>
        </w:rPr>
        <w:t xml:space="preserve">. </w:t>
      </w:r>
      <w:r w:rsidR="00EF2C6C" w:rsidRPr="00092426">
        <w:rPr>
          <w:rFonts w:ascii="Times New Roman" w:hAnsi="Times New Roman" w:cs="Times New Roman"/>
          <w:b/>
          <w:sz w:val="28"/>
          <w:szCs w:val="28"/>
        </w:rPr>
        <w:t>Kiến nghị sau kiểm tra:</w:t>
      </w:r>
    </w:p>
    <w:p w:rsidR="002E0890" w:rsidRPr="002E0890" w:rsidRDefault="002E0890" w:rsidP="002E0890">
      <w:pPr>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N</w:t>
      </w:r>
      <w:r w:rsidRPr="002E0890">
        <w:rPr>
          <w:rFonts w:ascii="Times New Roman" w:hAnsi="Times New Roman" w:cs="Times New Roman"/>
          <w:sz w:val="28"/>
          <w:szCs w:val="28"/>
        </w:rPr>
        <w:t>hà trường khẩn trương khắc phục những tồn tại đã nêu và tham mưu cấp trên để đưa vào kế hoạch xây dựng bổ sung trong thời gian tới.</w:t>
      </w:r>
    </w:p>
    <w:p w:rsidR="00EF2C6C" w:rsidRPr="00EF2C6C" w:rsidRDefault="00EF2C6C" w:rsidP="00EF2C6C">
      <w:pPr>
        <w:spacing w:before="120" w:after="120" w:line="276" w:lineRule="auto"/>
        <w:ind w:firstLine="720"/>
        <w:jc w:val="both"/>
        <w:rPr>
          <w:rFonts w:ascii="Times New Roman" w:hAnsi="Times New Roman" w:cs="Times New Roman"/>
          <w:sz w:val="28"/>
          <w:szCs w:val="28"/>
          <w:lang w:val="fr-FR"/>
        </w:rPr>
      </w:pPr>
      <w:r w:rsidRPr="00EF2C6C">
        <w:rPr>
          <w:rFonts w:ascii="Times New Roman" w:hAnsi="Times New Roman" w:cs="Times New Roman"/>
          <w:sz w:val="28"/>
          <w:szCs w:val="28"/>
          <w:lang w:val="fr-FR"/>
        </w:rPr>
        <w:t xml:space="preserve">Trên đây là thông báo kết quả kiểm tra nội bộ và kiểm tra </w:t>
      </w:r>
      <w:r w:rsidRPr="00EF2C6C">
        <w:rPr>
          <w:rFonts w:ascii="Times New Roman" w:hAnsi="Times New Roman" w:cs="Times New Roman"/>
          <w:bCs/>
          <w:sz w:val="28"/>
          <w:szCs w:val="28"/>
          <w:lang w:val="fr-FR"/>
        </w:rPr>
        <w:t xml:space="preserve">theo chuyên đề tháng </w:t>
      </w:r>
      <w:r w:rsidR="002E0890">
        <w:rPr>
          <w:rFonts w:ascii="Times New Roman" w:hAnsi="Times New Roman" w:cs="Times New Roman"/>
          <w:bCs/>
          <w:sz w:val="28"/>
          <w:szCs w:val="28"/>
          <w:lang w:val="fr-FR"/>
        </w:rPr>
        <w:t>09</w:t>
      </w:r>
      <w:r w:rsidRPr="00EF2C6C">
        <w:rPr>
          <w:rFonts w:ascii="Times New Roman" w:hAnsi="Times New Roman" w:cs="Times New Roman"/>
          <w:bCs/>
          <w:sz w:val="28"/>
          <w:szCs w:val="28"/>
          <w:lang w:val="fr-FR"/>
        </w:rPr>
        <w:t>/2024</w:t>
      </w:r>
      <w:r w:rsidRPr="00EF2C6C">
        <w:rPr>
          <w:rFonts w:ascii="Times New Roman" w:hAnsi="Times New Roman" w:cs="Times New Roman"/>
          <w:sz w:val="28"/>
          <w:szCs w:val="28"/>
          <w:lang w:val="it-IT"/>
        </w:rPr>
        <w:t xml:space="preserve"> </w:t>
      </w:r>
      <w:r w:rsidRPr="00EF2C6C">
        <w:rPr>
          <w:rFonts w:ascii="Times New Roman" w:hAnsi="Times New Roman" w:cs="Times New Roman"/>
          <w:sz w:val="28"/>
          <w:szCs w:val="28"/>
          <w:lang w:val="fr-FR"/>
        </w:rPr>
        <w:t>năm học 202</w:t>
      </w:r>
      <w:r>
        <w:rPr>
          <w:rFonts w:ascii="Times New Roman" w:hAnsi="Times New Roman" w:cs="Times New Roman"/>
          <w:sz w:val="28"/>
          <w:szCs w:val="28"/>
          <w:lang w:val="fr-FR"/>
        </w:rPr>
        <w:t>4</w:t>
      </w:r>
      <w:r w:rsidRPr="00EF2C6C">
        <w:rPr>
          <w:rFonts w:ascii="Times New Roman" w:hAnsi="Times New Roman" w:cs="Times New Roman"/>
          <w:sz w:val="28"/>
          <w:szCs w:val="28"/>
          <w:lang w:val="fr-FR"/>
        </w:rPr>
        <w:t>-202</w:t>
      </w:r>
      <w:r>
        <w:rPr>
          <w:rFonts w:ascii="Times New Roman" w:hAnsi="Times New Roman" w:cs="Times New Roman"/>
          <w:sz w:val="28"/>
          <w:szCs w:val="28"/>
          <w:lang w:val="fr-FR"/>
        </w:rPr>
        <w:t>5</w:t>
      </w:r>
      <w:r w:rsidRPr="00EF2C6C">
        <w:rPr>
          <w:rFonts w:ascii="Times New Roman" w:hAnsi="Times New Roman" w:cs="Times New Roman"/>
          <w:sz w:val="28"/>
          <w:szCs w:val="28"/>
          <w:lang w:val="fr-FR"/>
        </w:rPr>
        <w:t>, đề nghị các đ/c TTCM, giáo viên toàn trường nghiêm túc thực hiện./.</w:t>
      </w:r>
    </w:p>
    <w:tbl>
      <w:tblPr>
        <w:tblW w:w="0" w:type="auto"/>
        <w:tblLook w:val="01E0" w:firstRow="1" w:lastRow="1" w:firstColumn="1" w:lastColumn="1" w:noHBand="0" w:noVBand="0"/>
      </w:tblPr>
      <w:tblGrid>
        <w:gridCol w:w="4643"/>
        <w:gridCol w:w="4644"/>
      </w:tblGrid>
      <w:tr w:rsidR="00EF2C6C" w:rsidRPr="00EF2C6C" w:rsidTr="00B53102">
        <w:tc>
          <w:tcPr>
            <w:tcW w:w="4643" w:type="dxa"/>
            <w:shd w:val="clear" w:color="auto" w:fill="auto"/>
          </w:tcPr>
          <w:p w:rsidR="00EF2C6C" w:rsidRPr="00EF2C6C" w:rsidRDefault="00EF2C6C" w:rsidP="00B53102">
            <w:pPr>
              <w:spacing w:line="276" w:lineRule="auto"/>
              <w:rPr>
                <w:rFonts w:ascii="Times New Roman" w:hAnsi="Times New Roman" w:cs="Times New Roman"/>
                <w:b/>
                <w:i/>
                <w:lang w:val="fr-FR"/>
              </w:rPr>
            </w:pPr>
            <w:r w:rsidRPr="00EF2C6C">
              <w:rPr>
                <w:rFonts w:ascii="Times New Roman" w:hAnsi="Times New Roman" w:cs="Times New Roman"/>
                <w:b/>
                <w:i/>
                <w:lang w:val="fr-FR"/>
              </w:rPr>
              <w:t>Nơi nhận:</w:t>
            </w:r>
          </w:p>
          <w:p w:rsidR="00EF2C6C" w:rsidRPr="00EF2C6C" w:rsidRDefault="00EF2C6C" w:rsidP="00B53102">
            <w:pPr>
              <w:spacing w:line="276" w:lineRule="auto"/>
              <w:rPr>
                <w:rFonts w:ascii="Times New Roman" w:hAnsi="Times New Roman" w:cs="Times New Roman"/>
                <w:lang w:val="fr-FR"/>
              </w:rPr>
            </w:pPr>
            <w:r w:rsidRPr="00EF2C6C">
              <w:rPr>
                <w:rFonts w:ascii="Times New Roman" w:hAnsi="Times New Roman" w:cs="Times New Roman"/>
                <w:lang w:val="fr-FR"/>
              </w:rPr>
              <w:t>- PGD (báo cáo);</w:t>
            </w:r>
          </w:p>
          <w:p w:rsidR="00EF2C6C" w:rsidRPr="00EF2C6C" w:rsidRDefault="00EF2C6C" w:rsidP="00B53102">
            <w:pPr>
              <w:spacing w:line="276" w:lineRule="auto"/>
              <w:rPr>
                <w:rFonts w:ascii="Times New Roman" w:hAnsi="Times New Roman" w:cs="Times New Roman"/>
                <w:lang w:val="fr-FR"/>
              </w:rPr>
            </w:pPr>
            <w:r w:rsidRPr="00EF2C6C">
              <w:rPr>
                <w:rFonts w:ascii="Times New Roman" w:hAnsi="Times New Roman" w:cs="Times New Roman"/>
                <w:lang w:val="fr-FR"/>
              </w:rPr>
              <w:t>- Đoàn kiểm tra ( t/h)</w:t>
            </w:r>
          </w:p>
          <w:p w:rsidR="00EF2C6C" w:rsidRPr="00EF2C6C" w:rsidRDefault="00EF2C6C" w:rsidP="00B53102">
            <w:pPr>
              <w:spacing w:line="276" w:lineRule="auto"/>
              <w:rPr>
                <w:rFonts w:ascii="Times New Roman" w:hAnsi="Times New Roman" w:cs="Times New Roman"/>
              </w:rPr>
            </w:pPr>
            <w:r w:rsidRPr="00EF2C6C">
              <w:rPr>
                <w:rFonts w:ascii="Times New Roman" w:hAnsi="Times New Roman" w:cs="Times New Roman"/>
              </w:rPr>
              <w:t>- Tổ, khối CM ( để t/h)</w:t>
            </w:r>
          </w:p>
          <w:p w:rsidR="00EF2C6C" w:rsidRPr="00EF2C6C" w:rsidRDefault="00EF2C6C" w:rsidP="00B53102">
            <w:pPr>
              <w:spacing w:line="276" w:lineRule="auto"/>
              <w:rPr>
                <w:rFonts w:ascii="Times New Roman" w:hAnsi="Times New Roman" w:cs="Times New Roman"/>
              </w:rPr>
            </w:pPr>
            <w:r w:rsidRPr="00EF2C6C">
              <w:rPr>
                <w:rFonts w:ascii="Times New Roman" w:hAnsi="Times New Roman" w:cs="Times New Roman"/>
              </w:rPr>
              <w:t>- Lưu hồ sơ KTNB.</w:t>
            </w:r>
          </w:p>
          <w:p w:rsidR="00EF2C6C" w:rsidRPr="00EF2C6C" w:rsidRDefault="00EF2C6C" w:rsidP="00B53102">
            <w:pPr>
              <w:spacing w:line="276" w:lineRule="auto"/>
              <w:rPr>
                <w:rFonts w:ascii="Times New Roman" w:hAnsi="Times New Roman" w:cs="Times New Roman"/>
                <w:sz w:val="28"/>
                <w:szCs w:val="28"/>
              </w:rPr>
            </w:pPr>
          </w:p>
          <w:p w:rsidR="00EF2C6C" w:rsidRPr="00EF2C6C" w:rsidRDefault="00EF2C6C" w:rsidP="00B53102">
            <w:pPr>
              <w:spacing w:line="276" w:lineRule="auto"/>
              <w:rPr>
                <w:rFonts w:ascii="Times New Roman" w:hAnsi="Times New Roman" w:cs="Times New Roman"/>
                <w:sz w:val="28"/>
                <w:szCs w:val="28"/>
              </w:rPr>
            </w:pPr>
          </w:p>
          <w:p w:rsidR="00EF2C6C" w:rsidRPr="00EF2C6C" w:rsidRDefault="00EF2C6C" w:rsidP="00B53102">
            <w:pPr>
              <w:spacing w:line="276" w:lineRule="auto"/>
              <w:rPr>
                <w:rFonts w:ascii="Times New Roman" w:hAnsi="Times New Roman" w:cs="Times New Roman"/>
                <w:i/>
                <w:sz w:val="28"/>
                <w:szCs w:val="28"/>
              </w:rPr>
            </w:pPr>
            <w:bookmarkStart w:id="0" w:name="_GoBack"/>
            <w:bookmarkEnd w:id="0"/>
          </w:p>
        </w:tc>
        <w:tc>
          <w:tcPr>
            <w:tcW w:w="4644" w:type="dxa"/>
            <w:shd w:val="clear" w:color="auto" w:fill="auto"/>
          </w:tcPr>
          <w:p w:rsidR="00EF2C6C" w:rsidRPr="00EF2C6C" w:rsidRDefault="00EF2C6C" w:rsidP="00B53102">
            <w:pPr>
              <w:jc w:val="center"/>
              <w:rPr>
                <w:rFonts w:ascii="Times New Roman" w:hAnsi="Times New Roman" w:cs="Times New Roman"/>
                <w:b/>
                <w:bCs/>
                <w:iCs/>
                <w:sz w:val="28"/>
                <w:szCs w:val="28"/>
              </w:rPr>
            </w:pPr>
            <w:r w:rsidRPr="00EF2C6C">
              <w:rPr>
                <w:rFonts w:ascii="Times New Roman" w:hAnsi="Times New Roman" w:cs="Times New Roman"/>
                <w:b/>
                <w:sz w:val="28"/>
                <w:szCs w:val="28"/>
              </w:rPr>
              <w:t>TRƯỞNG ĐOÀN KIỂM TRA</w:t>
            </w:r>
          </w:p>
          <w:p w:rsidR="00EF2C6C" w:rsidRPr="00EF2C6C" w:rsidRDefault="00EF2C6C" w:rsidP="00B53102">
            <w:pPr>
              <w:spacing w:line="276" w:lineRule="auto"/>
              <w:jc w:val="center"/>
              <w:rPr>
                <w:rFonts w:ascii="Times New Roman" w:hAnsi="Times New Roman" w:cs="Times New Roman"/>
                <w:b/>
                <w:sz w:val="28"/>
                <w:szCs w:val="28"/>
              </w:rPr>
            </w:pPr>
            <w:r w:rsidRPr="00EF2C6C">
              <w:rPr>
                <w:rFonts w:ascii="Times New Roman" w:hAnsi="Times New Roman" w:cs="Times New Roman"/>
                <w:b/>
                <w:sz w:val="28"/>
                <w:szCs w:val="28"/>
              </w:rPr>
              <w:t>HIỆU TRƯỞNG</w:t>
            </w:r>
          </w:p>
          <w:p w:rsidR="00EF2C6C" w:rsidRPr="00EF2C6C" w:rsidRDefault="00EF2C6C" w:rsidP="00B53102">
            <w:pPr>
              <w:spacing w:line="276" w:lineRule="auto"/>
              <w:jc w:val="center"/>
              <w:rPr>
                <w:rFonts w:ascii="Times New Roman" w:hAnsi="Times New Roman" w:cs="Times New Roman"/>
                <w:b/>
                <w:sz w:val="28"/>
                <w:szCs w:val="28"/>
              </w:rPr>
            </w:pPr>
          </w:p>
          <w:p w:rsidR="00EF2C6C" w:rsidRPr="00EF2C6C" w:rsidRDefault="00EF2C6C" w:rsidP="00B53102">
            <w:pPr>
              <w:spacing w:line="276" w:lineRule="auto"/>
              <w:jc w:val="center"/>
              <w:rPr>
                <w:rFonts w:ascii="Times New Roman" w:hAnsi="Times New Roman" w:cs="Times New Roman"/>
                <w:b/>
                <w:sz w:val="28"/>
                <w:szCs w:val="28"/>
              </w:rPr>
            </w:pPr>
          </w:p>
          <w:p w:rsidR="00EF2C6C" w:rsidRDefault="00EF2C6C" w:rsidP="00B53102">
            <w:pPr>
              <w:spacing w:line="276" w:lineRule="auto"/>
              <w:jc w:val="center"/>
              <w:rPr>
                <w:rFonts w:ascii="Times New Roman" w:hAnsi="Times New Roman" w:cs="Times New Roman"/>
                <w:b/>
                <w:sz w:val="28"/>
                <w:szCs w:val="28"/>
              </w:rPr>
            </w:pPr>
          </w:p>
          <w:p w:rsidR="00092426" w:rsidRPr="00EF2C6C" w:rsidRDefault="00092426" w:rsidP="00B53102">
            <w:pPr>
              <w:spacing w:line="276" w:lineRule="auto"/>
              <w:jc w:val="center"/>
              <w:rPr>
                <w:rFonts w:ascii="Times New Roman" w:hAnsi="Times New Roman" w:cs="Times New Roman"/>
                <w:b/>
                <w:sz w:val="28"/>
                <w:szCs w:val="28"/>
              </w:rPr>
            </w:pPr>
          </w:p>
          <w:p w:rsidR="00EF2C6C" w:rsidRPr="00EF2C6C" w:rsidRDefault="00EF2C6C" w:rsidP="00B53102">
            <w:pPr>
              <w:spacing w:line="276" w:lineRule="auto"/>
              <w:jc w:val="center"/>
              <w:rPr>
                <w:rFonts w:ascii="Times New Roman" w:hAnsi="Times New Roman" w:cs="Times New Roman"/>
                <w:b/>
                <w:sz w:val="28"/>
                <w:szCs w:val="28"/>
              </w:rPr>
            </w:pPr>
            <w:r w:rsidRPr="00EF2C6C">
              <w:rPr>
                <w:rFonts w:ascii="Times New Roman" w:hAnsi="Times New Roman" w:cs="Times New Roman"/>
                <w:b/>
                <w:sz w:val="28"/>
                <w:szCs w:val="28"/>
              </w:rPr>
              <w:t>Nguyễn Thị Quảng Trang</w:t>
            </w:r>
          </w:p>
          <w:p w:rsidR="00EF2C6C" w:rsidRPr="00EF2C6C" w:rsidRDefault="00EF2C6C" w:rsidP="00B53102">
            <w:pPr>
              <w:spacing w:line="276" w:lineRule="auto"/>
              <w:jc w:val="center"/>
              <w:rPr>
                <w:rFonts w:ascii="Times New Roman" w:hAnsi="Times New Roman" w:cs="Times New Roman"/>
                <w:b/>
                <w:sz w:val="28"/>
                <w:szCs w:val="28"/>
              </w:rPr>
            </w:pPr>
          </w:p>
          <w:p w:rsidR="00EF2C6C" w:rsidRPr="00EF2C6C" w:rsidRDefault="00EF2C6C" w:rsidP="00B53102">
            <w:pPr>
              <w:spacing w:line="276" w:lineRule="auto"/>
              <w:jc w:val="center"/>
              <w:rPr>
                <w:rFonts w:ascii="Times New Roman" w:hAnsi="Times New Roman" w:cs="Times New Roman"/>
                <w:b/>
                <w:sz w:val="28"/>
                <w:szCs w:val="28"/>
              </w:rPr>
            </w:pPr>
          </w:p>
          <w:p w:rsidR="00EF2C6C" w:rsidRPr="00EF2C6C" w:rsidRDefault="00EF2C6C" w:rsidP="00B53102">
            <w:pPr>
              <w:spacing w:line="276" w:lineRule="auto"/>
              <w:jc w:val="center"/>
              <w:rPr>
                <w:rFonts w:ascii="Times New Roman" w:hAnsi="Times New Roman" w:cs="Times New Roman"/>
                <w:i/>
                <w:sz w:val="28"/>
                <w:szCs w:val="28"/>
              </w:rPr>
            </w:pPr>
          </w:p>
        </w:tc>
      </w:tr>
    </w:tbl>
    <w:p w:rsidR="00EF2C6C" w:rsidRPr="00EF2C6C" w:rsidRDefault="00EF2C6C" w:rsidP="00EF2C6C">
      <w:pPr>
        <w:spacing w:line="276" w:lineRule="auto"/>
        <w:jc w:val="both"/>
        <w:rPr>
          <w:rFonts w:ascii="Times New Roman" w:hAnsi="Times New Roman" w:cs="Times New Roman"/>
          <w:sz w:val="28"/>
          <w:szCs w:val="28"/>
          <w:lang w:val="fr-FR"/>
        </w:rPr>
      </w:pPr>
    </w:p>
    <w:p w:rsidR="00587D1C" w:rsidRPr="00DF7999" w:rsidRDefault="00587D1C" w:rsidP="00900C4D">
      <w:pPr>
        <w:spacing w:line="276" w:lineRule="auto"/>
        <w:ind w:firstLine="720"/>
        <w:jc w:val="both"/>
        <w:rPr>
          <w:rFonts w:ascii="Times New Roman" w:hAnsi="Times New Roman" w:cs="Times New Roman"/>
          <w:sz w:val="28"/>
          <w:szCs w:val="28"/>
        </w:rPr>
      </w:pPr>
    </w:p>
    <w:p w:rsidR="00825D69" w:rsidRDefault="00825D69">
      <w:pPr>
        <w:spacing w:line="1" w:lineRule="exact"/>
      </w:pPr>
    </w:p>
    <w:sectPr w:rsidR="00825D69" w:rsidSect="00092426">
      <w:pgSz w:w="11900" w:h="16840"/>
      <w:pgMar w:top="851" w:right="985" w:bottom="1166" w:left="1486" w:header="738" w:footer="73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F51" w:rsidRDefault="00A02F51">
      <w:r>
        <w:separator/>
      </w:r>
    </w:p>
  </w:endnote>
  <w:endnote w:type="continuationSeparator" w:id="0">
    <w:p w:rsidR="00A02F51" w:rsidRDefault="00A0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F51" w:rsidRDefault="00A02F51"/>
  </w:footnote>
  <w:footnote w:type="continuationSeparator" w:id="0">
    <w:p w:rsidR="00A02F51" w:rsidRDefault="00A02F5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2CDC"/>
    <w:multiLevelType w:val="multilevel"/>
    <w:tmpl w:val="39F0F4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C765BD"/>
    <w:multiLevelType w:val="multilevel"/>
    <w:tmpl w:val="B23E73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195EFC"/>
    <w:multiLevelType w:val="multilevel"/>
    <w:tmpl w:val="801401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D69"/>
    <w:rsid w:val="00012204"/>
    <w:rsid w:val="000747BF"/>
    <w:rsid w:val="00092426"/>
    <w:rsid w:val="00134484"/>
    <w:rsid w:val="00205BD8"/>
    <w:rsid w:val="00216CF5"/>
    <w:rsid w:val="00266C4B"/>
    <w:rsid w:val="002E0890"/>
    <w:rsid w:val="003A56E0"/>
    <w:rsid w:val="004006F6"/>
    <w:rsid w:val="00546F3F"/>
    <w:rsid w:val="00587D1C"/>
    <w:rsid w:val="00825D69"/>
    <w:rsid w:val="00900C4D"/>
    <w:rsid w:val="009D2D7F"/>
    <w:rsid w:val="00A02F51"/>
    <w:rsid w:val="00B0174E"/>
    <w:rsid w:val="00B652AE"/>
    <w:rsid w:val="00B94FB2"/>
    <w:rsid w:val="00D15327"/>
    <w:rsid w:val="00DA2DF7"/>
    <w:rsid w:val="00DF7999"/>
    <w:rsid w:val="00E05990"/>
    <w:rsid w:val="00E546ED"/>
    <w:rsid w:val="00E96C5B"/>
    <w:rsid w:val="00EF2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DD84"/>
  <w15:docId w15:val="{09FCAEBE-416A-4AFE-A7AB-7ECA8E61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strike w:val="0"/>
      <w:color w:val="D30104"/>
      <w:u w:val="none"/>
      <w:shd w:val="clear" w:color="auto" w:fill="auto"/>
    </w:rPr>
  </w:style>
  <w:style w:type="character" w:customStyle="1" w:styleId="Vnbnnidung2">
    <w:name w:val="Văn bản nội dung (2)_"/>
    <w:basedOn w:val="DefaultParagraphFont"/>
    <w:link w:val="Vnbnnidung20"/>
    <w:rPr>
      <w:rFonts w:ascii="Arial" w:eastAsia="Arial" w:hAnsi="Arial" w:cs="Arial"/>
      <w:b/>
      <w:bCs/>
      <w:i w:val="0"/>
      <w:iCs w:val="0"/>
      <w:smallCaps w:val="0"/>
      <w:strike w:val="0"/>
      <w:color w:val="D30104"/>
      <w:sz w:val="18"/>
      <w:szCs w:val="18"/>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90"/>
      <w:jc w:val="center"/>
    </w:pPr>
    <w:rPr>
      <w:rFonts w:ascii="Times New Roman" w:eastAsia="Times New Roman" w:hAnsi="Times New Roman" w:cs="Times New Roman"/>
      <w:b/>
      <w:bCs/>
      <w:sz w:val="28"/>
      <w:szCs w:val="28"/>
    </w:rPr>
  </w:style>
  <w:style w:type="paragraph" w:customStyle="1" w:styleId="Chthchnh0">
    <w:name w:val="Chú thích ảnh"/>
    <w:basedOn w:val="Normal"/>
    <w:link w:val="Chthchnh"/>
    <w:pPr>
      <w:jc w:val="right"/>
    </w:pPr>
    <w:rPr>
      <w:rFonts w:ascii="Times New Roman" w:eastAsia="Times New Roman" w:hAnsi="Times New Roman" w:cs="Times New Roman"/>
      <w:b/>
      <w:bCs/>
    </w:rPr>
  </w:style>
  <w:style w:type="paragraph" w:customStyle="1" w:styleId="Vnbnnidung30">
    <w:name w:val="Văn bản nội dung (3)"/>
    <w:basedOn w:val="Normal"/>
    <w:link w:val="Vnbnnidung3"/>
    <w:pPr>
      <w:jc w:val="right"/>
    </w:pPr>
    <w:rPr>
      <w:rFonts w:ascii="Arial" w:eastAsia="Arial" w:hAnsi="Arial" w:cs="Arial"/>
      <w:smallCaps/>
      <w:color w:val="D30104"/>
    </w:rPr>
  </w:style>
  <w:style w:type="paragraph" w:customStyle="1" w:styleId="Vnbnnidung20">
    <w:name w:val="Văn bản nội dung (2)"/>
    <w:basedOn w:val="Normal"/>
    <w:link w:val="Vnbnnidung2"/>
    <w:rPr>
      <w:rFonts w:ascii="Arial" w:eastAsia="Arial" w:hAnsi="Arial" w:cs="Arial"/>
      <w:b/>
      <w:bCs/>
      <w:color w:val="D30104"/>
      <w:sz w:val="18"/>
      <w:szCs w:val="18"/>
    </w:rPr>
  </w:style>
  <w:style w:type="paragraph" w:customStyle="1" w:styleId="Khc0">
    <w:name w:val="Khác"/>
    <w:basedOn w:val="Normal"/>
    <w:link w:val="Khc"/>
    <w:rPr>
      <w:rFonts w:ascii="Times New Roman" w:eastAsia="Times New Roman" w:hAnsi="Times New Roman" w:cs="Times New Roman"/>
      <w:sz w:val="26"/>
      <w:szCs w:val="26"/>
    </w:rPr>
  </w:style>
  <w:style w:type="paragraph" w:customStyle="1" w:styleId="Chthchbng0">
    <w:name w:val="Chú thích bảng"/>
    <w:basedOn w:val="Normal"/>
    <w:link w:val="Chthchbng"/>
    <w:rPr>
      <w:rFonts w:ascii="Times New Roman" w:eastAsia="Times New Roman" w:hAnsi="Times New Roman" w:cs="Times New Roman"/>
      <w:sz w:val="20"/>
      <w:szCs w:val="20"/>
    </w:rPr>
  </w:style>
  <w:style w:type="paragraph" w:styleId="NormalWeb">
    <w:name w:val="Normal (Web)"/>
    <w:basedOn w:val="Normal"/>
    <w:uiPriority w:val="99"/>
    <w:unhideWhenUsed/>
    <w:rsid w:val="00D15327"/>
    <w:pPr>
      <w:widowControl/>
      <w:spacing w:before="100" w:beforeAutospacing="1" w:after="100" w:afterAutospacing="1"/>
    </w:pPr>
    <w:rPr>
      <w:rFonts w:ascii="Times New Roman" w:eastAsia="Times New Roman" w:hAnsi="Times New Roman" w:cs="Times New Roman"/>
      <w:color w:val="auto"/>
      <w:lang w:val="en-US" w:eastAsia="en-US" w:bidi="ar-SA"/>
    </w:rPr>
  </w:style>
  <w:style w:type="table" w:styleId="TableGrid">
    <w:name w:val="Table Grid"/>
    <w:basedOn w:val="TableNormal"/>
    <w:uiPriority w:val="39"/>
    <w:rsid w:val="00266C4B"/>
    <w:pPr>
      <w:widowControl/>
    </w:pPr>
    <w:rPr>
      <w:rFonts w:ascii="Times New Roman" w:eastAsiaTheme="minorHAnsi" w:hAnsi="Times New Roman" w:cstheme="minorBidi"/>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08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89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2025-03-14T03:15:00Z</cp:lastPrinted>
  <dcterms:created xsi:type="dcterms:W3CDTF">2025-03-14T03:03:00Z</dcterms:created>
  <dcterms:modified xsi:type="dcterms:W3CDTF">2025-03-14T03:15:00Z</dcterms:modified>
</cp:coreProperties>
</file>