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ayout w:type="fixed"/>
        <w:tblLook w:val="04A0" w:firstRow="1" w:lastRow="0" w:firstColumn="1" w:lastColumn="0" w:noHBand="0" w:noVBand="1"/>
      </w:tblPr>
      <w:tblGrid>
        <w:gridCol w:w="4678"/>
        <w:gridCol w:w="5670"/>
      </w:tblGrid>
      <w:tr w:rsidR="00114F9A" w:rsidRPr="00114F9A" w14:paraId="23405D11" w14:textId="77777777" w:rsidTr="00032B9F">
        <w:trPr>
          <w:trHeight w:val="1"/>
        </w:trPr>
        <w:tc>
          <w:tcPr>
            <w:tcW w:w="4678" w:type="dxa"/>
          </w:tcPr>
          <w:p w14:paraId="729A2A50" w14:textId="77777777" w:rsidR="00114F9A" w:rsidRPr="00114F9A" w:rsidRDefault="00114F9A" w:rsidP="00114F9A">
            <w:pPr>
              <w:widowControl w:val="0"/>
              <w:autoSpaceDE w:val="0"/>
              <w:autoSpaceDN w:val="0"/>
              <w:adjustRightInd w:val="0"/>
              <w:spacing w:after="0" w:line="240" w:lineRule="auto"/>
              <w:jc w:val="center"/>
              <w:rPr>
                <w:rFonts w:eastAsia="Courier New" w:cs="Times New Roman"/>
                <w:color w:val="000000"/>
                <w:kern w:val="0"/>
                <w:sz w:val="26"/>
                <w:szCs w:val="26"/>
                <w:lang w:val="vi-VN" w:eastAsia="vi-VN" w:bidi="vi-VN"/>
              </w:rPr>
            </w:pPr>
            <w:r w:rsidRPr="00114F9A">
              <w:rPr>
                <w:rFonts w:eastAsia="Courier New" w:cs="Times New Roman"/>
                <w:color w:val="000000"/>
                <w:kern w:val="0"/>
                <w:sz w:val="26"/>
                <w:szCs w:val="26"/>
                <w:lang w:val="vi-VN" w:eastAsia="vi-VN" w:bidi="vi-VN"/>
              </w:rPr>
              <w:t>UBND THỊ XÃ QUẢNG YÊN</w:t>
            </w:r>
          </w:p>
          <w:p w14:paraId="1F564509" w14:textId="77777777" w:rsidR="00114F9A" w:rsidRPr="00114F9A" w:rsidRDefault="00114F9A" w:rsidP="00114F9A">
            <w:pPr>
              <w:widowControl w:val="0"/>
              <w:autoSpaceDE w:val="0"/>
              <w:autoSpaceDN w:val="0"/>
              <w:adjustRightInd w:val="0"/>
              <w:spacing w:after="0" w:line="240" w:lineRule="auto"/>
              <w:jc w:val="center"/>
              <w:rPr>
                <w:rFonts w:eastAsia="Courier New" w:cs="Times New Roman"/>
                <w:color w:val="000000"/>
                <w:kern w:val="0"/>
                <w:sz w:val="26"/>
                <w:szCs w:val="26"/>
                <w:lang w:eastAsia="vi-VN" w:bidi="vi-VN"/>
              </w:rPr>
            </w:pPr>
            <w:r w:rsidRPr="00114F9A">
              <w:rPr>
                <w:rFonts w:eastAsia="Courier New" w:cs="Times New Roman"/>
                <w:b/>
                <w:bCs/>
                <w:color w:val="000000"/>
                <w:kern w:val="0"/>
                <w:sz w:val="26"/>
                <w:szCs w:val="26"/>
                <w:lang w:val="vi-VN" w:eastAsia="vi-VN" w:bidi="vi-VN"/>
              </w:rPr>
              <w:t xml:space="preserve">TRƯỜNG </w:t>
            </w:r>
            <w:r w:rsidRPr="00114F9A">
              <w:rPr>
                <w:rFonts w:eastAsia="Courier New" w:cs="Times New Roman"/>
                <w:b/>
                <w:color w:val="000000"/>
                <w:kern w:val="0"/>
                <w:sz w:val="26"/>
                <w:szCs w:val="26"/>
                <w:lang w:val="vi-VN" w:eastAsia="vi-VN" w:bidi="vi-VN"/>
              </w:rPr>
              <w:t xml:space="preserve">MẦM NON </w:t>
            </w:r>
            <w:r w:rsidRPr="00114F9A">
              <w:rPr>
                <w:rFonts w:eastAsia="Courier New" w:cs="Times New Roman"/>
                <w:b/>
                <w:color w:val="000000"/>
                <w:kern w:val="0"/>
                <w:sz w:val="26"/>
                <w:szCs w:val="26"/>
                <w:lang w:eastAsia="vi-VN" w:bidi="vi-VN"/>
              </w:rPr>
              <w:t>PHONG CỐC</w:t>
            </w:r>
          </w:p>
          <w:p w14:paraId="4BA33B6B" w14:textId="2639841C" w:rsidR="00114F9A" w:rsidRPr="00114F9A" w:rsidRDefault="00114F9A" w:rsidP="00114F9A">
            <w:pPr>
              <w:widowControl w:val="0"/>
              <w:tabs>
                <w:tab w:val="center" w:pos="1752"/>
              </w:tabs>
              <w:autoSpaceDE w:val="0"/>
              <w:autoSpaceDN w:val="0"/>
              <w:adjustRightInd w:val="0"/>
              <w:spacing w:after="0" w:line="240" w:lineRule="auto"/>
              <w:jc w:val="both"/>
              <w:rPr>
                <w:rFonts w:eastAsia="Courier New" w:cs="Times New Roman"/>
                <w:color w:val="000000"/>
                <w:kern w:val="0"/>
                <w:sz w:val="26"/>
                <w:szCs w:val="26"/>
                <w:lang w:val="vi-VN" w:eastAsia="vi-VN" w:bidi="vi-VN"/>
              </w:rPr>
            </w:pPr>
            <w:r w:rsidRPr="00114F9A">
              <w:rPr>
                <w:rFonts w:eastAsia="Courier New" w:cs="Times New Roman"/>
                <w:noProof/>
                <w:color w:val="000000"/>
                <w:kern w:val="0"/>
                <w:sz w:val="26"/>
                <w:szCs w:val="26"/>
              </w:rPr>
              <mc:AlternateContent>
                <mc:Choice Requires="wps">
                  <w:drawing>
                    <wp:anchor distT="4294967295" distB="4294967295" distL="114300" distR="114300" simplePos="0" relativeHeight="251660288" behindDoc="0" locked="0" layoutInCell="1" allowOverlap="1" wp14:anchorId="65F64EE6" wp14:editId="1C41DFF5">
                      <wp:simplePos x="0" y="0"/>
                      <wp:positionH relativeFrom="column">
                        <wp:posOffset>1085215</wp:posOffset>
                      </wp:positionH>
                      <wp:positionV relativeFrom="paragraph">
                        <wp:posOffset>57149</wp:posOffset>
                      </wp:positionV>
                      <wp:extent cx="789940" cy="0"/>
                      <wp:effectExtent l="0" t="0" r="0" b="0"/>
                      <wp:wrapNone/>
                      <wp:docPr id="1979945491" name="Straight Connector 1979945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C8F9F1" id="Straight Connector 197994549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45pt,4.5pt" to="14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"/>
                  </w:pict>
                </mc:Fallback>
              </mc:AlternateContent>
            </w:r>
            <w:r w:rsidRPr="00114F9A">
              <w:rPr>
                <w:rFonts w:eastAsia="Courier New" w:cs="Times New Roman"/>
                <w:color w:val="000000"/>
                <w:kern w:val="0"/>
                <w:sz w:val="26"/>
                <w:szCs w:val="26"/>
                <w:lang w:val="vi-VN" w:eastAsia="vi-VN" w:bidi="vi-VN"/>
              </w:rPr>
              <w:tab/>
            </w:r>
          </w:p>
          <w:p w14:paraId="502B46D8" w14:textId="77777777" w:rsidR="00114F9A" w:rsidRPr="00114F9A" w:rsidRDefault="00114F9A" w:rsidP="00114F9A">
            <w:pPr>
              <w:widowControl w:val="0"/>
              <w:tabs>
                <w:tab w:val="center" w:pos="1752"/>
              </w:tabs>
              <w:autoSpaceDE w:val="0"/>
              <w:autoSpaceDN w:val="0"/>
              <w:adjustRightInd w:val="0"/>
              <w:spacing w:after="0" w:line="240" w:lineRule="auto"/>
              <w:jc w:val="center"/>
              <w:rPr>
                <w:rFonts w:eastAsia="Courier New" w:cs="Times New Roman"/>
                <w:color w:val="000000"/>
                <w:kern w:val="0"/>
                <w:sz w:val="26"/>
                <w:szCs w:val="26"/>
                <w:lang w:eastAsia="vi-VN" w:bidi="vi-VN"/>
              </w:rPr>
            </w:pPr>
            <w:r w:rsidRPr="00114F9A">
              <w:rPr>
                <w:rFonts w:eastAsia="Courier New" w:cs="Times New Roman"/>
                <w:color w:val="000000"/>
                <w:kern w:val="0"/>
                <w:sz w:val="26"/>
                <w:szCs w:val="26"/>
                <w:lang w:val="vi-VN" w:eastAsia="vi-VN" w:bidi="vi-VN"/>
              </w:rPr>
              <w:t xml:space="preserve">Số: </w:t>
            </w:r>
            <w:r w:rsidRPr="00114F9A">
              <w:rPr>
                <w:rFonts w:eastAsia="Courier New" w:cs="Times New Roman"/>
                <w:color w:val="000000"/>
                <w:kern w:val="0"/>
                <w:sz w:val="26"/>
                <w:szCs w:val="26"/>
                <w:lang w:eastAsia="vi-VN" w:bidi="vi-VN"/>
              </w:rPr>
              <w:t>69</w:t>
            </w:r>
            <w:r w:rsidRPr="00114F9A">
              <w:rPr>
                <w:rFonts w:eastAsia="Courier New" w:cs="Times New Roman"/>
                <w:color w:val="000000"/>
                <w:kern w:val="0"/>
                <w:sz w:val="26"/>
                <w:szCs w:val="26"/>
                <w:lang w:val="vi-VN" w:eastAsia="vi-VN" w:bidi="vi-VN"/>
              </w:rPr>
              <w:t>/BC-MN</w:t>
            </w:r>
            <w:r w:rsidRPr="00114F9A">
              <w:rPr>
                <w:rFonts w:eastAsia="Courier New" w:cs="Times New Roman"/>
                <w:color w:val="000000"/>
                <w:kern w:val="0"/>
                <w:sz w:val="26"/>
                <w:szCs w:val="26"/>
                <w:lang w:eastAsia="vi-VN" w:bidi="vi-VN"/>
              </w:rPr>
              <w:t>PC</w:t>
            </w:r>
          </w:p>
        </w:tc>
        <w:tc>
          <w:tcPr>
            <w:tcW w:w="5670" w:type="dxa"/>
          </w:tcPr>
          <w:p w14:paraId="2749B78B" w14:textId="77777777" w:rsidR="00114F9A" w:rsidRPr="00114F9A" w:rsidRDefault="00114F9A" w:rsidP="00114F9A">
            <w:pPr>
              <w:widowControl w:val="0"/>
              <w:autoSpaceDE w:val="0"/>
              <w:autoSpaceDN w:val="0"/>
              <w:adjustRightInd w:val="0"/>
              <w:spacing w:after="0" w:line="240" w:lineRule="auto"/>
              <w:jc w:val="center"/>
              <w:rPr>
                <w:rFonts w:eastAsia="Courier New" w:cs="Times New Roman"/>
                <w:b/>
                <w:bCs/>
                <w:color w:val="000000"/>
                <w:kern w:val="0"/>
                <w:sz w:val="26"/>
                <w:szCs w:val="26"/>
                <w:lang w:val="vi-VN" w:eastAsia="vi-VN" w:bidi="vi-VN"/>
              </w:rPr>
            </w:pPr>
            <w:r w:rsidRPr="00114F9A">
              <w:rPr>
                <w:rFonts w:eastAsia="Courier New" w:cs="Times New Roman"/>
                <w:b/>
                <w:bCs/>
                <w:color w:val="000000"/>
                <w:kern w:val="0"/>
                <w:sz w:val="26"/>
                <w:szCs w:val="26"/>
                <w:lang w:val="vi-VN" w:eastAsia="vi-VN" w:bidi="vi-VN"/>
              </w:rPr>
              <w:t>CỘNG HOÀ XÃ HỘI CHỦ NGHĨA VIỆT NAM</w:t>
            </w:r>
          </w:p>
          <w:p w14:paraId="521318A0" w14:textId="77777777" w:rsidR="00114F9A" w:rsidRPr="00114F9A" w:rsidRDefault="00114F9A" w:rsidP="00114F9A">
            <w:pPr>
              <w:widowControl w:val="0"/>
              <w:autoSpaceDE w:val="0"/>
              <w:autoSpaceDN w:val="0"/>
              <w:adjustRightInd w:val="0"/>
              <w:spacing w:after="0" w:line="240" w:lineRule="auto"/>
              <w:jc w:val="center"/>
              <w:rPr>
                <w:rFonts w:eastAsia="Courier New" w:cs="Times New Roman"/>
                <w:b/>
                <w:bCs/>
                <w:color w:val="000000"/>
                <w:kern w:val="0"/>
                <w:szCs w:val="28"/>
                <w:lang w:val="vi-VN" w:eastAsia="vi-VN" w:bidi="vi-VN"/>
              </w:rPr>
            </w:pPr>
            <w:r w:rsidRPr="00114F9A">
              <w:rPr>
                <w:rFonts w:eastAsia="Courier New" w:cs="Times New Roman"/>
                <w:b/>
                <w:bCs/>
                <w:color w:val="000000"/>
                <w:kern w:val="0"/>
                <w:szCs w:val="28"/>
                <w:lang w:val="vi-VN" w:eastAsia="vi-VN" w:bidi="vi-VN"/>
              </w:rPr>
              <w:t>Độc lập – Tự do – Hạnh phúc</w:t>
            </w:r>
          </w:p>
          <w:p w14:paraId="41A496C1" w14:textId="40A8062B" w:rsidR="00114F9A" w:rsidRPr="00114F9A" w:rsidRDefault="00114F9A" w:rsidP="00114F9A">
            <w:pPr>
              <w:widowControl w:val="0"/>
              <w:autoSpaceDE w:val="0"/>
              <w:autoSpaceDN w:val="0"/>
              <w:adjustRightInd w:val="0"/>
              <w:spacing w:after="0" w:line="240" w:lineRule="auto"/>
              <w:rPr>
                <w:rFonts w:eastAsia="Courier New" w:cs="Times New Roman"/>
                <w:i/>
                <w:iCs/>
                <w:color w:val="000000"/>
                <w:kern w:val="0"/>
                <w:sz w:val="26"/>
                <w:szCs w:val="26"/>
                <w:lang w:eastAsia="vi-VN" w:bidi="vi-VN"/>
              </w:rPr>
            </w:pPr>
            <w:r w:rsidRPr="00114F9A">
              <w:rPr>
                <w:rFonts w:eastAsia="Courier New" w:cs="Times New Roman"/>
                <w:b/>
                <w:bCs/>
                <w:noProof/>
                <w:color w:val="000000"/>
                <w:kern w:val="0"/>
                <w:sz w:val="26"/>
                <w:szCs w:val="26"/>
              </w:rPr>
              <mc:AlternateContent>
                <mc:Choice Requires="wps">
                  <w:drawing>
                    <wp:anchor distT="4294967295" distB="4294967295" distL="114300" distR="114300" simplePos="0" relativeHeight="251661312" behindDoc="0" locked="0" layoutInCell="1" allowOverlap="1" wp14:anchorId="353DC990" wp14:editId="329CB3BC">
                      <wp:simplePos x="0" y="0"/>
                      <wp:positionH relativeFrom="column">
                        <wp:posOffset>591185</wp:posOffset>
                      </wp:positionH>
                      <wp:positionV relativeFrom="paragraph">
                        <wp:posOffset>104774</wp:posOffset>
                      </wp:positionV>
                      <wp:extent cx="229171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9E5D8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8.25pt" to="22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"/>
                  </w:pict>
                </mc:Fallback>
              </mc:AlternateContent>
            </w:r>
            <w:r w:rsidRPr="00114F9A">
              <w:rPr>
                <w:rFonts w:eastAsia="Courier New" w:cs="Times New Roman"/>
                <w:i/>
                <w:iCs/>
                <w:color w:val="000000"/>
                <w:kern w:val="0"/>
                <w:sz w:val="26"/>
                <w:szCs w:val="26"/>
                <w:lang w:val="vi-VN" w:eastAsia="vi-VN" w:bidi="vi-VN"/>
              </w:rPr>
              <w:t xml:space="preserve">                  </w:t>
            </w:r>
          </w:p>
          <w:p w14:paraId="623841C7" w14:textId="77777777" w:rsidR="00114F9A" w:rsidRPr="00114F9A" w:rsidRDefault="00114F9A" w:rsidP="00114F9A">
            <w:pPr>
              <w:widowControl w:val="0"/>
              <w:autoSpaceDE w:val="0"/>
              <w:autoSpaceDN w:val="0"/>
              <w:adjustRightInd w:val="0"/>
              <w:spacing w:after="0" w:line="240" w:lineRule="auto"/>
              <w:jc w:val="center"/>
              <w:rPr>
                <w:rFonts w:eastAsia="Courier New" w:cs="Times New Roman"/>
                <w:color w:val="000000"/>
                <w:kern w:val="0"/>
                <w:szCs w:val="28"/>
                <w:lang w:val="vi-VN" w:eastAsia="vi-VN" w:bidi="vi-VN"/>
              </w:rPr>
            </w:pPr>
            <w:r w:rsidRPr="00114F9A">
              <w:rPr>
                <w:rFonts w:eastAsia="Courier New" w:cs="Times New Roman"/>
                <w:i/>
                <w:iCs/>
                <w:color w:val="000000"/>
                <w:kern w:val="0"/>
                <w:szCs w:val="28"/>
                <w:lang w:eastAsia="vi-VN" w:bidi="vi-VN"/>
              </w:rPr>
              <w:t>Phong Cốc</w:t>
            </w:r>
            <w:r w:rsidRPr="00114F9A">
              <w:rPr>
                <w:rFonts w:eastAsia="Courier New" w:cs="Times New Roman"/>
                <w:i/>
                <w:iCs/>
                <w:color w:val="000000"/>
                <w:kern w:val="0"/>
                <w:szCs w:val="28"/>
                <w:lang w:val="vi-VN" w:eastAsia="vi-VN" w:bidi="vi-VN"/>
              </w:rPr>
              <w:t>, ngày 1</w:t>
            </w:r>
            <w:r w:rsidRPr="00114F9A">
              <w:rPr>
                <w:rFonts w:eastAsia="Courier New" w:cs="Times New Roman"/>
                <w:i/>
                <w:iCs/>
                <w:color w:val="000000"/>
                <w:kern w:val="0"/>
                <w:szCs w:val="28"/>
                <w:lang w:eastAsia="vi-VN" w:bidi="vi-VN"/>
              </w:rPr>
              <w:t>3</w:t>
            </w:r>
            <w:r w:rsidRPr="00114F9A">
              <w:rPr>
                <w:rFonts w:eastAsia="Courier New" w:cs="Times New Roman"/>
                <w:i/>
                <w:iCs/>
                <w:color w:val="000000"/>
                <w:kern w:val="0"/>
                <w:szCs w:val="28"/>
                <w:lang w:val="vi-VN" w:eastAsia="vi-VN" w:bidi="vi-VN"/>
              </w:rPr>
              <w:t xml:space="preserve"> tháng 0</w:t>
            </w:r>
            <w:r w:rsidRPr="00114F9A">
              <w:rPr>
                <w:rFonts w:eastAsia="Courier New" w:cs="Times New Roman"/>
                <w:i/>
                <w:iCs/>
                <w:color w:val="000000"/>
                <w:kern w:val="0"/>
                <w:szCs w:val="28"/>
                <w:lang w:eastAsia="vi-VN" w:bidi="vi-VN"/>
              </w:rPr>
              <w:t>3</w:t>
            </w:r>
            <w:r w:rsidRPr="00114F9A">
              <w:rPr>
                <w:rFonts w:eastAsia="Courier New" w:cs="Times New Roman"/>
                <w:i/>
                <w:iCs/>
                <w:color w:val="000000"/>
                <w:kern w:val="0"/>
                <w:szCs w:val="28"/>
                <w:lang w:val="vi-VN" w:eastAsia="vi-VN" w:bidi="vi-VN"/>
              </w:rPr>
              <w:t xml:space="preserve"> năm 2025</w:t>
            </w:r>
          </w:p>
        </w:tc>
      </w:tr>
    </w:tbl>
    <w:p w14:paraId="773F0C9F" w14:textId="77777777" w:rsidR="00114F9A" w:rsidRPr="00114F9A" w:rsidRDefault="00114F9A" w:rsidP="00114F9A">
      <w:pPr>
        <w:widowControl w:val="0"/>
        <w:spacing w:before="120" w:after="0" w:line="240" w:lineRule="auto"/>
        <w:jc w:val="center"/>
        <w:rPr>
          <w:rFonts w:eastAsia="Times New Roman" w:cs="Times New Roman"/>
          <w:b/>
          <w:bCs/>
          <w:kern w:val="0"/>
          <w:szCs w:val="28"/>
          <w:lang w:eastAsia="vi-VN" w:bidi="vi-VN"/>
        </w:rPr>
      </w:pPr>
      <w:r w:rsidRPr="00114F9A">
        <w:rPr>
          <w:rFonts w:eastAsia="Times New Roman" w:cs="Times New Roman"/>
          <w:b/>
          <w:bCs/>
          <w:kern w:val="0"/>
          <w:szCs w:val="28"/>
          <w:lang w:val="vi-VN" w:eastAsia="vi-VN" w:bidi="vi-VN"/>
        </w:rPr>
        <w:t xml:space="preserve"> </w:t>
      </w:r>
    </w:p>
    <w:p w14:paraId="57144BF2" w14:textId="77777777" w:rsidR="00ED07AC" w:rsidRDefault="00114F9A" w:rsidP="00ED07AC">
      <w:pPr>
        <w:widowControl w:val="0"/>
        <w:spacing w:after="0" w:line="240" w:lineRule="auto"/>
        <w:jc w:val="center"/>
        <w:rPr>
          <w:rFonts w:eastAsia="Times New Roman" w:cs="Times New Roman"/>
          <w:b/>
          <w:bCs/>
          <w:kern w:val="0"/>
          <w:szCs w:val="28"/>
          <w:lang w:eastAsia="vi-VN" w:bidi="vi-VN"/>
        </w:rPr>
      </w:pPr>
      <w:r w:rsidRPr="00114F9A">
        <w:rPr>
          <w:rFonts w:eastAsia="Times New Roman" w:cs="Times New Roman"/>
          <w:b/>
          <w:bCs/>
          <w:kern w:val="0"/>
          <w:szCs w:val="28"/>
          <w:lang w:val="vi-VN" w:eastAsia="vi-VN" w:bidi="vi-VN"/>
        </w:rPr>
        <w:t>BÁO CÁO</w:t>
      </w:r>
      <w:r w:rsidRPr="00114F9A">
        <w:rPr>
          <w:rFonts w:eastAsia="Times New Roman" w:cs="Times New Roman"/>
          <w:b/>
          <w:bCs/>
          <w:kern w:val="0"/>
          <w:szCs w:val="28"/>
          <w:lang w:eastAsia="vi-VN" w:bidi="vi-VN"/>
        </w:rPr>
        <w:t xml:space="preserve"> </w:t>
      </w:r>
    </w:p>
    <w:p w14:paraId="2A0B0D8B" w14:textId="77777777" w:rsidR="00ED07AC" w:rsidRDefault="00ED07AC" w:rsidP="00ED07AC">
      <w:pPr>
        <w:widowControl w:val="0"/>
        <w:spacing w:after="0" w:line="240" w:lineRule="auto"/>
        <w:jc w:val="center"/>
        <w:rPr>
          <w:rFonts w:eastAsia="Times New Roman" w:cs="Times New Roman"/>
          <w:b/>
          <w:bCs/>
          <w:kern w:val="0"/>
          <w:szCs w:val="28"/>
          <w:lang w:eastAsia="vi-VN" w:bidi="vi-VN"/>
        </w:rPr>
      </w:pPr>
      <w:r>
        <w:rPr>
          <w:rFonts w:eastAsia="Times New Roman" w:cs="Times New Roman"/>
          <w:b/>
          <w:bCs/>
          <w:kern w:val="0"/>
          <w:szCs w:val="28"/>
          <w:lang w:eastAsia="vi-VN" w:bidi="vi-VN"/>
        </w:rPr>
        <w:t xml:space="preserve">Kết quả triển khai thực hiện nhiệm vụ giáo dục mầm non, </w:t>
      </w:r>
    </w:p>
    <w:p w14:paraId="48D4197C" w14:textId="76515A88" w:rsidR="00114F9A" w:rsidRPr="00114F9A" w:rsidRDefault="00ED07AC" w:rsidP="00ED07AC">
      <w:pPr>
        <w:widowControl w:val="0"/>
        <w:spacing w:after="0" w:line="240" w:lineRule="auto"/>
        <w:jc w:val="center"/>
        <w:rPr>
          <w:rFonts w:eastAsia="Times New Roman" w:cs="Times New Roman"/>
          <w:b/>
          <w:bCs/>
          <w:kern w:val="0"/>
          <w:szCs w:val="28"/>
          <w:lang w:eastAsia="vi-VN" w:bidi="vi-VN"/>
        </w:rPr>
      </w:pPr>
      <w:r>
        <w:rPr>
          <w:rFonts w:eastAsia="Times New Roman" w:cs="Times New Roman"/>
          <w:b/>
          <w:bCs/>
          <w:kern w:val="0"/>
          <w:szCs w:val="28"/>
          <w:lang w:eastAsia="vi-VN" w:bidi="vi-VN"/>
        </w:rPr>
        <w:t>năm học 2024- 2025</w:t>
      </w:r>
    </w:p>
    <w:p w14:paraId="0D9F597C" w14:textId="1E1CC850" w:rsidR="00114F9A" w:rsidRPr="00114F9A" w:rsidRDefault="00114F9A" w:rsidP="00114F9A">
      <w:pPr>
        <w:widowControl w:val="0"/>
        <w:spacing w:before="120" w:after="0" w:line="240" w:lineRule="auto"/>
        <w:ind w:firstLine="567"/>
        <w:rPr>
          <w:rFonts w:eastAsia="Courier New" w:cs="Times New Roman"/>
          <w:b/>
          <w:kern w:val="0"/>
          <w:szCs w:val="28"/>
          <w:lang w:val="nl-NL" w:eastAsia="vi-VN" w:bidi="vi-VN"/>
        </w:rPr>
      </w:pPr>
      <w:r w:rsidRPr="00114F9A">
        <w:rPr>
          <w:rFonts w:eastAsia="Courier New" w:cs="Times New Roman"/>
          <w:noProof/>
          <w:kern w:val="0"/>
          <w:szCs w:val="28"/>
        </w:rPr>
        <mc:AlternateContent>
          <mc:Choice Requires="wps">
            <w:drawing>
              <wp:anchor distT="4294967295" distB="4294967295" distL="114300" distR="114300" simplePos="0" relativeHeight="251659264" behindDoc="0" locked="0" layoutInCell="1" allowOverlap="1" wp14:anchorId="1E6A6465" wp14:editId="46149173">
                <wp:simplePos x="0" y="0"/>
                <wp:positionH relativeFrom="column">
                  <wp:posOffset>2284730</wp:posOffset>
                </wp:positionH>
                <wp:positionV relativeFrom="paragraph">
                  <wp:posOffset>56514</wp:posOffset>
                </wp:positionV>
                <wp:extent cx="1390650" cy="0"/>
                <wp:effectExtent l="0" t="0" r="0" b="0"/>
                <wp:wrapNone/>
                <wp:docPr id="1767015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D577B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9.9pt,4.45pt" to="289.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" strokecolor="windowText" strokeweight=".5pt">
                <v:stroke joinstyle="miter"/>
                <o:lock v:ext="edit" shapetype="f"/>
              </v:line>
            </w:pict>
          </mc:Fallback>
        </mc:AlternateContent>
      </w:r>
    </w:p>
    <w:p w14:paraId="3538907C" w14:textId="77777777" w:rsidR="00114F9A" w:rsidRPr="00114F9A" w:rsidRDefault="00114F9A" w:rsidP="00114F9A">
      <w:pPr>
        <w:widowControl w:val="0"/>
        <w:spacing w:before="60" w:after="60" w:line="240" w:lineRule="auto"/>
        <w:ind w:firstLine="567"/>
        <w:rPr>
          <w:rFonts w:eastAsia="Courier New" w:cs="Times New Roman"/>
          <w:b/>
          <w:color w:val="000000"/>
          <w:kern w:val="0"/>
          <w:szCs w:val="28"/>
          <w:lang w:val="nl-NL" w:eastAsia="vi-VN" w:bidi="vi-VN"/>
        </w:rPr>
      </w:pPr>
      <w:r w:rsidRPr="00114F9A">
        <w:rPr>
          <w:rFonts w:eastAsia="Courier New" w:cs="Times New Roman"/>
          <w:b/>
          <w:color w:val="000000"/>
          <w:kern w:val="0"/>
          <w:szCs w:val="28"/>
          <w:lang w:val="nl-NL" w:eastAsia="vi-VN" w:bidi="vi-VN"/>
        </w:rPr>
        <w:t>I. ĐẶC ĐIỂM TÌNH HÌNH CHUNG</w:t>
      </w:r>
    </w:p>
    <w:p w14:paraId="560BC5DA" w14:textId="77777777" w:rsidR="00114F9A" w:rsidRDefault="00114F9A" w:rsidP="00114F9A">
      <w:pPr>
        <w:widowControl w:val="0"/>
        <w:spacing w:before="60" w:after="60" w:line="240" w:lineRule="auto"/>
        <w:ind w:firstLine="567"/>
        <w:rPr>
          <w:rFonts w:eastAsia="Courier New" w:cs="Times New Roman"/>
          <w:b/>
          <w:color w:val="000000"/>
          <w:kern w:val="0"/>
          <w:szCs w:val="28"/>
          <w:lang w:eastAsia="vi-VN" w:bidi="vi-VN"/>
        </w:rPr>
      </w:pPr>
      <w:r w:rsidRPr="00114F9A">
        <w:rPr>
          <w:rFonts w:eastAsia="Courier New" w:cs="Times New Roman"/>
          <w:b/>
          <w:color w:val="000000"/>
          <w:kern w:val="0"/>
          <w:szCs w:val="28"/>
          <w:lang w:eastAsia="vi-VN" w:bidi="vi-VN"/>
        </w:rPr>
        <w:t xml:space="preserve">1. </w:t>
      </w:r>
      <w:r w:rsidRPr="00114F9A">
        <w:rPr>
          <w:rFonts w:eastAsia="Courier New" w:cs="Times New Roman"/>
          <w:b/>
          <w:color w:val="000000"/>
          <w:kern w:val="0"/>
          <w:szCs w:val="28"/>
          <w:lang w:val="vi-VN" w:eastAsia="vi-VN" w:bidi="vi-VN"/>
        </w:rPr>
        <w:t>Khái quát về đơn vị</w:t>
      </w:r>
      <w:bookmarkStart w:id="0" w:name="bookmark91"/>
      <w:bookmarkEnd w:id="0"/>
    </w:p>
    <w:p w14:paraId="1EB7DF5A" w14:textId="41BC6562" w:rsidR="00A87596" w:rsidRPr="00A87596" w:rsidRDefault="00A87596" w:rsidP="00A87596">
      <w:pPr>
        <w:widowControl w:val="0"/>
        <w:spacing w:after="60" w:line="240" w:lineRule="auto"/>
        <w:ind w:firstLine="567"/>
        <w:jc w:val="both"/>
        <w:rPr>
          <w:rFonts w:eastAsia="Calibri" w:cs="Times New Roman"/>
          <w:b/>
          <w:kern w:val="0"/>
          <w:szCs w:val="28"/>
          <w:lang w:val="nl-NL"/>
        </w:rPr>
      </w:pPr>
      <w:r>
        <w:rPr>
          <w:rFonts w:eastAsia="Calibri" w:cs="Times New Roman"/>
          <w:b/>
          <w:kern w:val="0"/>
          <w:szCs w:val="28"/>
          <w:lang w:val="nl-NL"/>
        </w:rPr>
        <w:t xml:space="preserve">* </w:t>
      </w:r>
      <w:r w:rsidRPr="00A87596">
        <w:rPr>
          <w:rFonts w:eastAsia="Calibri" w:cs="Times New Roman"/>
          <w:b/>
          <w:kern w:val="0"/>
          <w:szCs w:val="28"/>
          <w:lang w:val="nl-NL"/>
        </w:rPr>
        <w:t>Cơ cấu tổ chức của nhà trường</w:t>
      </w:r>
    </w:p>
    <w:p w14:paraId="0F00430F" w14:textId="2E20E106" w:rsidR="00A87596" w:rsidRPr="00A87596" w:rsidRDefault="00A87596" w:rsidP="00A87596">
      <w:pPr>
        <w:widowControl w:val="0"/>
        <w:spacing w:after="60" w:line="240" w:lineRule="auto"/>
        <w:ind w:firstLine="567"/>
        <w:jc w:val="both"/>
        <w:rPr>
          <w:rFonts w:eastAsia="Calibri" w:cs="Times New Roman"/>
          <w:b/>
          <w:kern w:val="0"/>
          <w:szCs w:val="28"/>
          <w:lang w:val="nl-NL"/>
        </w:rPr>
      </w:pPr>
      <w:r w:rsidRPr="00A87596">
        <w:rPr>
          <w:rFonts w:eastAsia="Times New Roman" w:cs="Times New Roman"/>
          <w:kern w:val="0"/>
          <w:szCs w:val="28"/>
        </w:rPr>
        <w:t xml:space="preserve">- Trường </w:t>
      </w:r>
      <w:r w:rsidRPr="00A87596">
        <w:rPr>
          <w:rFonts w:eastAsia="Times New Roman,Bold" w:cs="Times New Roman"/>
          <w:bCs/>
          <w:iCs/>
          <w:kern w:val="0"/>
          <w:szCs w:val="28"/>
        </w:rPr>
        <w:t xml:space="preserve">Mầm non </w:t>
      </w:r>
      <w:r>
        <w:rPr>
          <w:rFonts w:eastAsia="Times New Roman,Bold" w:cs="Times New Roman"/>
          <w:bCs/>
          <w:iCs/>
          <w:kern w:val="0"/>
          <w:szCs w:val="28"/>
        </w:rPr>
        <w:t>Phong Cốc</w:t>
      </w:r>
      <w:r w:rsidRPr="00A87596">
        <w:rPr>
          <w:rFonts w:eastAsia="Times New Roman" w:cs="Times New Roman"/>
          <w:kern w:val="0"/>
          <w:szCs w:val="28"/>
        </w:rPr>
        <w:t xml:space="preserve"> trực thuộc Phòng Giáo dục và Đào tạo thị xã Quảng Yên quản lý, nhà trường có Chi bộ Đảng độc lập, có tổ chức Công đoàn; Đoàn thanh niên Cộng sản Hồ Chí Minh. Trường đã thành lập được Ban đại diện cha mẹ trẻ em hoạt động có hiệu quả góp phần giúp nhà trường hoàn thành tốt nhiệm vụ năm học. </w:t>
      </w:r>
    </w:p>
    <w:p w14:paraId="1819553E" w14:textId="77777777" w:rsidR="00A87596" w:rsidRPr="00A87596" w:rsidRDefault="00A87596" w:rsidP="00A87596">
      <w:pPr>
        <w:spacing w:after="60" w:line="240" w:lineRule="auto"/>
        <w:ind w:firstLine="567"/>
        <w:jc w:val="both"/>
        <w:rPr>
          <w:rFonts w:eastAsia="Times New Roman" w:cs="Times New Roman"/>
          <w:kern w:val="0"/>
          <w:szCs w:val="28"/>
        </w:rPr>
      </w:pPr>
      <w:r w:rsidRPr="00A87596">
        <w:rPr>
          <w:rFonts w:eastAsia="Times New Roman" w:cs="Times New Roman"/>
          <w:kern w:val="0"/>
          <w:szCs w:val="28"/>
        </w:rPr>
        <w:t>-Tổ chức bộ máy của nhà trường bao gồm:</w:t>
      </w:r>
    </w:p>
    <w:p w14:paraId="1EE7E73E" w14:textId="4B6F274D" w:rsidR="00A87596" w:rsidRPr="00A87596" w:rsidRDefault="00A87596" w:rsidP="00A87596">
      <w:pPr>
        <w:shd w:val="clear" w:color="auto" w:fill="FFFFFF"/>
        <w:spacing w:after="60" w:line="240" w:lineRule="auto"/>
        <w:ind w:firstLine="567"/>
        <w:jc w:val="both"/>
        <w:rPr>
          <w:rFonts w:eastAsia="Times New Roman" w:cs="Times New Roman"/>
          <w:kern w:val="0"/>
          <w:szCs w:val="28"/>
        </w:rPr>
      </w:pPr>
      <w:r w:rsidRPr="00A87596">
        <w:rPr>
          <w:rFonts w:eastAsia="Times New Roman" w:cs="Times New Roman"/>
          <w:kern w:val="0"/>
          <w:szCs w:val="28"/>
        </w:rPr>
        <w:t>+ Ban Giám hiệu: 03 người (01Hiệu trưởng, 02 Phó Hiệu trưởng); Giáo viên: 2</w:t>
      </w:r>
      <w:r>
        <w:rPr>
          <w:rFonts w:eastAsia="Times New Roman" w:cs="Times New Roman"/>
          <w:kern w:val="0"/>
          <w:szCs w:val="28"/>
        </w:rPr>
        <w:t>6( BC 24- HĐLĐ 2)</w:t>
      </w:r>
      <w:r w:rsidRPr="00A87596">
        <w:rPr>
          <w:rFonts w:eastAsia="Times New Roman" w:cs="Times New Roman"/>
          <w:kern w:val="0"/>
          <w:szCs w:val="28"/>
        </w:rPr>
        <w:t>; nhân viên 02 (kế toán, y tế học đường)</w:t>
      </w:r>
    </w:p>
    <w:p w14:paraId="419F0672" w14:textId="05DD713F" w:rsidR="00A87596" w:rsidRPr="00A87596" w:rsidRDefault="00A87596" w:rsidP="00A87596">
      <w:pPr>
        <w:shd w:val="clear" w:color="auto" w:fill="FFFFFF"/>
        <w:spacing w:after="60" w:line="240" w:lineRule="auto"/>
        <w:ind w:firstLine="567"/>
        <w:jc w:val="both"/>
        <w:rPr>
          <w:rFonts w:eastAsia="Times New Roman" w:cs="Times New Roman"/>
          <w:kern w:val="0"/>
          <w:szCs w:val="28"/>
        </w:rPr>
      </w:pPr>
      <w:r w:rsidRPr="00A87596">
        <w:rPr>
          <w:rFonts w:eastAsia="Times New Roman" w:cs="Times New Roman"/>
          <w:kern w:val="0"/>
          <w:szCs w:val="28"/>
        </w:rPr>
        <w:t>+ Tổ chuyên môn: 03 tổ (Tổ 4</w:t>
      </w:r>
      <w:r>
        <w:rPr>
          <w:rFonts w:eastAsia="Times New Roman" w:cs="Times New Roman"/>
          <w:kern w:val="0"/>
          <w:szCs w:val="28"/>
        </w:rPr>
        <w:t xml:space="preserve"> và </w:t>
      </w:r>
      <w:r w:rsidRPr="00A87596">
        <w:rPr>
          <w:rFonts w:eastAsia="Times New Roman" w:cs="Times New Roman"/>
          <w:kern w:val="0"/>
          <w:szCs w:val="28"/>
        </w:rPr>
        <w:t>5 tuổi; Tổ 2</w:t>
      </w:r>
      <w:r>
        <w:rPr>
          <w:rFonts w:eastAsia="Times New Roman" w:cs="Times New Roman"/>
          <w:kern w:val="0"/>
          <w:szCs w:val="28"/>
        </w:rPr>
        <w:t xml:space="preserve"> và </w:t>
      </w:r>
      <w:r w:rsidRPr="00A87596">
        <w:rPr>
          <w:rFonts w:eastAsia="Times New Roman" w:cs="Times New Roman"/>
          <w:kern w:val="0"/>
          <w:szCs w:val="28"/>
        </w:rPr>
        <w:t>3 tuổi; Tổ văn phòng)</w:t>
      </w:r>
    </w:p>
    <w:p w14:paraId="0CC723DA" w14:textId="56EB33BE" w:rsidR="00A87596" w:rsidRPr="00A87596" w:rsidRDefault="00A87596" w:rsidP="00A87596">
      <w:pPr>
        <w:shd w:val="clear" w:color="auto" w:fill="FFFFFF"/>
        <w:spacing w:after="60" w:line="240" w:lineRule="auto"/>
        <w:ind w:firstLine="567"/>
        <w:jc w:val="both"/>
        <w:rPr>
          <w:rFonts w:eastAsia="Times New Roman" w:cs="Times New Roman"/>
          <w:kern w:val="0"/>
          <w:szCs w:val="28"/>
        </w:rPr>
      </w:pPr>
      <w:r w:rsidRPr="00A87596">
        <w:rPr>
          <w:rFonts w:eastAsia="Times New Roman" w:cs="Times New Roman"/>
          <w:kern w:val="0"/>
          <w:szCs w:val="28"/>
        </w:rPr>
        <w:t>+ Nhà trường có 1</w:t>
      </w:r>
      <w:r>
        <w:rPr>
          <w:rFonts w:eastAsia="Times New Roman" w:cs="Times New Roman"/>
          <w:kern w:val="0"/>
          <w:szCs w:val="28"/>
        </w:rPr>
        <w:t>3</w:t>
      </w:r>
      <w:r w:rsidRPr="00A87596">
        <w:rPr>
          <w:rFonts w:eastAsia="Times New Roman" w:cs="Times New Roman"/>
          <w:kern w:val="0"/>
          <w:szCs w:val="28"/>
        </w:rPr>
        <w:t xml:space="preserve"> lớp (0</w:t>
      </w:r>
      <w:r>
        <w:rPr>
          <w:rFonts w:eastAsia="Times New Roman" w:cs="Times New Roman"/>
          <w:kern w:val="0"/>
          <w:szCs w:val="28"/>
        </w:rPr>
        <w:t>3</w:t>
      </w:r>
      <w:r w:rsidRPr="00A87596">
        <w:rPr>
          <w:rFonts w:eastAsia="Times New Roman" w:cs="Times New Roman"/>
          <w:kern w:val="0"/>
          <w:szCs w:val="28"/>
        </w:rPr>
        <w:t xml:space="preserve"> lớp nhà trẻ, 0</w:t>
      </w:r>
      <w:r>
        <w:rPr>
          <w:rFonts w:eastAsia="Times New Roman" w:cs="Times New Roman"/>
          <w:kern w:val="0"/>
          <w:szCs w:val="28"/>
        </w:rPr>
        <w:t>4</w:t>
      </w:r>
      <w:r w:rsidRPr="00A87596">
        <w:rPr>
          <w:rFonts w:eastAsia="Times New Roman" w:cs="Times New Roman"/>
          <w:kern w:val="0"/>
          <w:szCs w:val="28"/>
        </w:rPr>
        <w:t xml:space="preserve"> lớp mẫu giáo 3 tuổi; 03 lớp mẫu giáo 4-5 tuổi; 03 lớp mẫu giáo 5 tuổi).</w:t>
      </w:r>
    </w:p>
    <w:p w14:paraId="1CB2301D" w14:textId="738A406F" w:rsidR="00114F9A" w:rsidRPr="00114F9A" w:rsidRDefault="00A87596" w:rsidP="00A87596">
      <w:pPr>
        <w:shd w:val="clear" w:color="auto" w:fill="FFFFFF"/>
        <w:spacing w:after="60" w:line="240" w:lineRule="auto"/>
        <w:ind w:firstLine="567"/>
        <w:jc w:val="both"/>
        <w:rPr>
          <w:rFonts w:eastAsia="Courier New" w:cs="Times New Roman"/>
          <w:b/>
          <w:color w:val="000000"/>
          <w:kern w:val="0"/>
          <w:szCs w:val="28"/>
          <w:lang w:eastAsia="vi-VN" w:bidi="vi-VN"/>
        </w:rPr>
      </w:pPr>
      <w:r w:rsidRPr="00A87596">
        <w:rPr>
          <w:rFonts w:eastAsia="Calibri" w:cs="Times New Roman"/>
          <w:b/>
          <w:kern w:val="0"/>
          <w:szCs w:val="28"/>
          <w:lang w:val="nl-NL"/>
        </w:rPr>
        <w:tab/>
      </w:r>
      <w:r w:rsidR="00114F9A" w:rsidRPr="00114F9A">
        <w:rPr>
          <w:rFonts w:eastAsia="Courier New" w:cs="Times New Roman"/>
          <w:b/>
          <w:bCs/>
          <w:color w:val="000000"/>
          <w:kern w:val="0"/>
          <w:szCs w:val="28"/>
          <w:lang w:val="pt-BR" w:eastAsia="vi-VN" w:bidi="vi-VN"/>
        </w:rPr>
        <w:t xml:space="preserve">2. Quy mô trường, lớp, trẻ em; đội ngũ cán bộ quản lý, giáo viên, nhân viên </w:t>
      </w:r>
      <w:r w:rsidR="00114F9A" w:rsidRPr="00114F9A">
        <w:rPr>
          <w:rFonts w:eastAsia="Courier New" w:cs="Times New Roman"/>
          <w:bCs/>
          <w:i/>
          <w:color w:val="000000"/>
          <w:kern w:val="0"/>
          <w:szCs w:val="28"/>
          <w:lang w:val="pt-BR" w:eastAsia="vi-VN" w:bidi="vi-VN"/>
        </w:rPr>
        <w:t xml:space="preserve">(Số liệu tính đến tháng </w:t>
      </w:r>
      <w:r w:rsidR="00114F9A" w:rsidRPr="00114F9A">
        <w:rPr>
          <w:rFonts w:eastAsia="Courier New" w:cs="Times New Roman"/>
          <w:bCs/>
          <w:i/>
          <w:color w:val="000000"/>
          <w:kern w:val="0"/>
          <w:szCs w:val="28"/>
          <w:lang w:eastAsia="vi-VN" w:bidi="vi-VN"/>
        </w:rPr>
        <w:t>03/2025</w:t>
      </w:r>
      <w:r w:rsidR="00114F9A" w:rsidRPr="00114F9A">
        <w:rPr>
          <w:rFonts w:eastAsia="Courier New" w:cs="Times New Roman"/>
          <w:bCs/>
          <w:i/>
          <w:color w:val="000000"/>
          <w:kern w:val="0"/>
          <w:szCs w:val="28"/>
          <w:lang w:val="pt-BR" w:eastAsia="vi-VN" w:bidi="vi-VN"/>
        </w:rPr>
        <w:t>)</w:t>
      </w:r>
    </w:p>
    <w:p w14:paraId="7AEC7BEF" w14:textId="77777777" w:rsidR="00114F9A" w:rsidRPr="00114F9A" w:rsidRDefault="00114F9A" w:rsidP="00114F9A">
      <w:pPr>
        <w:widowControl w:val="0"/>
        <w:spacing w:before="60" w:after="60" w:line="240" w:lineRule="auto"/>
        <w:ind w:firstLine="567"/>
        <w:rPr>
          <w:rFonts w:eastAsia="Courier New" w:cs="Times New Roman"/>
          <w:b/>
          <w:color w:val="000000"/>
          <w:kern w:val="0"/>
          <w:szCs w:val="28"/>
          <w:lang w:eastAsia="vi-VN" w:bidi="vi-VN"/>
        </w:rPr>
      </w:pPr>
      <w:r w:rsidRPr="00114F9A">
        <w:rPr>
          <w:rFonts w:eastAsia="Courier New" w:cs="Times New Roman"/>
          <w:b/>
          <w:i/>
          <w:iCs/>
          <w:color w:val="000000"/>
          <w:kern w:val="0"/>
          <w:szCs w:val="28"/>
          <w:lang w:val="nl-NL" w:eastAsia="vi-VN" w:bidi="vi-VN"/>
        </w:rPr>
        <w:t>2.</w:t>
      </w:r>
      <w:r w:rsidRPr="00114F9A">
        <w:rPr>
          <w:rFonts w:eastAsia="Courier New" w:cs="Times New Roman"/>
          <w:b/>
          <w:bCs/>
          <w:i/>
          <w:iCs/>
          <w:color w:val="000000"/>
          <w:kern w:val="0"/>
          <w:szCs w:val="28"/>
          <w:lang w:val="pt-BR" w:eastAsia="vi-VN" w:bidi="vi-VN"/>
        </w:rPr>
        <w:t>1 . Quy mô trường, lớp</w:t>
      </w:r>
      <w:r w:rsidRPr="00114F9A">
        <w:rPr>
          <w:rFonts w:eastAsia="Courier New" w:cs="Times New Roman"/>
          <w:b/>
          <w:bCs/>
          <w:i/>
          <w:iCs/>
          <w:color w:val="000000"/>
          <w:kern w:val="0"/>
          <w:szCs w:val="28"/>
          <w:lang w:val="vi-VN" w:eastAsia="vi-VN" w:bidi="vi-VN"/>
        </w:rPr>
        <w:t>,  trẻ em</w:t>
      </w:r>
    </w:p>
    <w:p w14:paraId="5D5B70E4" w14:textId="77777777" w:rsidR="00114F9A" w:rsidRPr="00114F9A" w:rsidRDefault="00114F9A" w:rsidP="00114F9A">
      <w:pPr>
        <w:widowControl w:val="0"/>
        <w:spacing w:before="60" w:after="60" w:line="240" w:lineRule="auto"/>
        <w:ind w:firstLine="567"/>
        <w:rPr>
          <w:rFonts w:eastAsia="Courier New" w:cs="Times New Roman"/>
          <w:b/>
          <w:color w:val="000000"/>
          <w:kern w:val="0"/>
          <w:szCs w:val="28"/>
          <w:lang w:val="vi-VN" w:eastAsia="vi-VN" w:bidi="vi-VN"/>
        </w:rPr>
      </w:pPr>
      <w:r w:rsidRPr="00114F9A">
        <w:rPr>
          <w:rFonts w:eastAsia="Courier New" w:cs="Times New Roman"/>
          <w:color w:val="000000"/>
          <w:spacing w:val="-2"/>
          <w:kern w:val="0"/>
          <w:szCs w:val="28"/>
          <w:lang w:val="it-IT" w:eastAsia="vi-VN" w:bidi="vi-VN"/>
        </w:rPr>
        <w:t xml:space="preserve">- Toàn trường có 13 nhóm, lớp. Trong đó: </w:t>
      </w:r>
    </w:p>
    <w:p w14:paraId="1806B86B"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xml:space="preserve">+ Khối Nhà trẻ 25- 36 tháng: 3 nhóm </w:t>
      </w:r>
    </w:p>
    <w:p w14:paraId="54DD8F53"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Mẫu giáo: 10 lớp</w:t>
      </w:r>
    </w:p>
    <w:p w14:paraId="52D054AB"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Lớp MG 3- 4 tuổi: 5 Lớp</w:t>
      </w:r>
    </w:p>
    <w:p w14:paraId="1D4D0515"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Lớp MG 4- 5 tuổi: 3 Lớp</w:t>
      </w:r>
    </w:p>
    <w:p w14:paraId="2EC8ABC1"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Lớp MG 5- 6 tuổi: 3 Lớp</w:t>
      </w:r>
    </w:p>
    <w:p w14:paraId="6371DCA2"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vi-VN" w:eastAsia="vi-VN" w:bidi="vi-VN"/>
        </w:rPr>
        <w:t xml:space="preserve">- Số trẻ đã huy động ra lớp ở thời điểm hiện tại: </w:t>
      </w:r>
      <w:r w:rsidRPr="00114F9A">
        <w:rPr>
          <w:rFonts w:eastAsia="Courier New" w:cs="Times New Roman"/>
          <w:color w:val="000000"/>
          <w:kern w:val="0"/>
          <w:szCs w:val="28"/>
          <w:lang w:val="fr-FR" w:eastAsia="vi-VN" w:bidi="vi-VN"/>
        </w:rPr>
        <w:t>Tổng số: 384/540 trẻ= 71,1%.</w:t>
      </w:r>
    </w:p>
    <w:p w14:paraId="222A24AB"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vi-VN" w:eastAsia="vi-VN" w:bidi="vi-VN"/>
        </w:rPr>
        <w:t xml:space="preserve">+ Trẻ nhà trẻ 25- 36 tháng: </w:t>
      </w:r>
      <w:r w:rsidRPr="00114F9A">
        <w:rPr>
          <w:rFonts w:eastAsia="Courier New" w:cs="Times New Roman"/>
          <w:color w:val="000000"/>
          <w:spacing w:val="-2"/>
          <w:kern w:val="0"/>
          <w:szCs w:val="28"/>
          <w:lang w:eastAsia="vi-VN" w:bidi="vi-VN"/>
        </w:rPr>
        <w:t>69</w:t>
      </w:r>
      <w:r w:rsidRPr="00114F9A">
        <w:rPr>
          <w:rFonts w:eastAsia="Courier New" w:cs="Times New Roman"/>
          <w:color w:val="000000"/>
          <w:spacing w:val="-2"/>
          <w:kern w:val="0"/>
          <w:szCs w:val="28"/>
          <w:lang w:val="vi-VN" w:eastAsia="vi-VN" w:bidi="vi-VN"/>
        </w:rPr>
        <w:t>/20</w:t>
      </w:r>
      <w:r w:rsidRPr="00114F9A">
        <w:rPr>
          <w:rFonts w:eastAsia="Courier New" w:cs="Times New Roman"/>
          <w:color w:val="000000"/>
          <w:spacing w:val="-2"/>
          <w:kern w:val="0"/>
          <w:szCs w:val="28"/>
          <w:lang w:eastAsia="vi-VN" w:bidi="vi-VN"/>
        </w:rPr>
        <w:t>0</w:t>
      </w:r>
      <w:r w:rsidRPr="00114F9A">
        <w:rPr>
          <w:rFonts w:eastAsia="Courier New" w:cs="Times New Roman"/>
          <w:color w:val="000000"/>
          <w:spacing w:val="-2"/>
          <w:kern w:val="0"/>
          <w:szCs w:val="28"/>
          <w:lang w:val="vi-VN" w:eastAsia="vi-VN" w:bidi="vi-VN"/>
        </w:rPr>
        <w:t xml:space="preserve"> trẻ đạt </w:t>
      </w:r>
      <w:r w:rsidRPr="00114F9A">
        <w:rPr>
          <w:rFonts w:eastAsia="Courier New" w:cs="Times New Roman"/>
          <w:color w:val="000000"/>
          <w:spacing w:val="-2"/>
          <w:kern w:val="0"/>
          <w:szCs w:val="28"/>
          <w:lang w:eastAsia="vi-VN" w:bidi="vi-VN"/>
        </w:rPr>
        <w:t>34,5</w:t>
      </w:r>
      <w:r w:rsidRPr="00114F9A">
        <w:rPr>
          <w:rFonts w:eastAsia="Courier New" w:cs="Times New Roman"/>
          <w:color w:val="000000"/>
          <w:spacing w:val="-2"/>
          <w:kern w:val="0"/>
          <w:szCs w:val="28"/>
          <w:lang w:val="vi-VN" w:eastAsia="vi-VN" w:bidi="vi-VN"/>
        </w:rPr>
        <w:t>%.</w:t>
      </w:r>
    </w:p>
    <w:p w14:paraId="45CD8A97"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vi-VN" w:eastAsia="vi-VN" w:bidi="vi-VN"/>
        </w:rPr>
      </w:pPr>
      <w:r w:rsidRPr="00114F9A">
        <w:rPr>
          <w:rFonts w:eastAsia="Courier New" w:cs="Times New Roman"/>
          <w:color w:val="000000"/>
          <w:spacing w:val="-2"/>
          <w:kern w:val="0"/>
          <w:szCs w:val="28"/>
          <w:lang w:val="vi-VN" w:eastAsia="vi-VN" w:bidi="vi-VN"/>
        </w:rPr>
        <w:t>+ 3 tuổi</w:t>
      </w:r>
      <w:r w:rsidRPr="00114F9A">
        <w:rPr>
          <w:rFonts w:eastAsia="Courier New" w:cs="Times New Roman"/>
          <w:color w:val="000000"/>
          <w:spacing w:val="-2"/>
          <w:kern w:val="0"/>
          <w:szCs w:val="28"/>
          <w:lang w:eastAsia="vi-VN" w:bidi="vi-VN"/>
        </w:rPr>
        <w:t>:</w:t>
      </w:r>
      <w:r w:rsidRPr="00114F9A">
        <w:rPr>
          <w:rFonts w:eastAsia="Courier New" w:cs="Times New Roman"/>
          <w:color w:val="000000"/>
          <w:spacing w:val="-2"/>
          <w:kern w:val="0"/>
          <w:szCs w:val="28"/>
          <w:lang w:val="vi-VN" w:eastAsia="vi-VN" w:bidi="vi-VN"/>
        </w:rPr>
        <w:t xml:space="preserve"> </w:t>
      </w:r>
      <w:r w:rsidRPr="00114F9A">
        <w:rPr>
          <w:rFonts w:eastAsia="Courier New" w:cs="Times New Roman"/>
          <w:color w:val="000000"/>
          <w:spacing w:val="-2"/>
          <w:kern w:val="0"/>
          <w:szCs w:val="28"/>
          <w:lang w:eastAsia="vi-VN" w:bidi="vi-VN"/>
        </w:rPr>
        <w:t>99</w:t>
      </w:r>
      <w:r w:rsidRPr="00114F9A">
        <w:rPr>
          <w:rFonts w:eastAsia="Courier New" w:cs="Times New Roman"/>
          <w:color w:val="000000"/>
          <w:spacing w:val="-2"/>
          <w:kern w:val="0"/>
          <w:szCs w:val="28"/>
          <w:lang w:val="vi-VN" w:eastAsia="vi-VN" w:bidi="vi-VN"/>
        </w:rPr>
        <w:t>/10</w:t>
      </w:r>
      <w:r w:rsidRPr="00114F9A">
        <w:rPr>
          <w:rFonts w:eastAsia="Courier New" w:cs="Times New Roman"/>
          <w:color w:val="000000"/>
          <w:spacing w:val="-2"/>
          <w:kern w:val="0"/>
          <w:szCs w:val="28"/>
          <w:lang w:eastAsia="vi-VN" w:bidi="vi-VN"/>
        </w:rPr>
        <w:t>5</w:t>
      </w:r>
      <w:r w:rsidRPr="00114F9A">
        <w:rPr>
          <w:rFonts w:eastAsia="Courier New" w:cs="Times New Roman"/>
          <w:color w:val="000000"/>
          <w:spacing w:val="-2"/>
          <w:kern w:val="0"/>
          <w:szCs w:val="28"/>
          <w:lang w:val="vi-VN" w:eastAsia="vi-VN" w:bidi="vi-VN"/>
        </w:rPr>
        <w:t xml:space="preserve"> trẻ = </w:t>
      </w:r>
      <w:r w:rsidRPr="00114F9A">
        <w:rPr>
          <w:rFonts w:eastAsia="Courier New" w:cs="Times New Roman"/>
          <w:color w:val="000000"/>
          <w:spacing w:val="-2"/>
          <w:kern w:val="0"/>
          <w:szCs w:val="28"/>
          <w:lang w:eastAsia="vi-VN" w:bidi="vi-VN"/>
        </w:rPr>
        <w:t>94,28</w:t>
      </w:r>
      <w:r w:rsidRPr="00114F9A">
        <w:rPr>
          <w:rFonts w:eastAsia="Courier New" w:cs="Times New Roman"/>
          <w:color w:val="000000"/>
          <w:spacing w:val="-2"/>
          <w:kern w:val="0"/>
          <w:szCs w:val="28"/>
          <w:lang w:val="vi-VN" w:eastAsia="vi-VN" w:bidi="vi-VN"/>
        </w:rPr>
        <w:t>%.</w:t>
      </w:r>
    </w:p>
    <w:p w14:paraId="794A8DDB"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vi-VN" w:eastAsia="vi-VN" w:bidi="vi-VN"/>
        </w:rPr>
      </w:pPr>
      <w:r w:rsidRPr="00114F9A">
        <w:rPr>
          <w:rFonts w:eastAsia="Courier New" w:cs="Times New Roman"/>
          <w:color w:val="000000"/>
          <w:spacing w:val="-2"/>
          <w:kern w:val="0"/>
          <w:szCs w:val="28"/>
          <w:lang w:val="vi-VN" w:eastAsia="vi-VN" w:bidi="vi-VN"/>
        </w:rPr>
        <w:t xml:space="preserve">+ 4 tuổi </w:t>
      </w:r>
      <w:r w:rsidRPr="00114F9A">
        <w:rPr>
          <w:rFonts w:eastAsia="Courier New" w:cs="Times New Roman"/>
          <w:color w:val="000000"/>
          <w:spacing w:val="-2"/>
          <w:kern w:val="0"/>
          <w:szCs w:val="28"/>
          <w:lang w:eastAsia="vi-VN" w:bidi="vi-VN"/>
        </w:rPr>
        <w:t>99</w:t>
      </w:r>
      <w:r w:rsidRPr="00114F9A">
        <w:rPr>
          <w:rFonts w:eastAsia="Courier New" w:cs="Times New Roman"/>
          <w:color w:val="000000"/>
          <w:spacing w:val="-2"/>
          <w:kern w:val="0"/>
          <w:szCs w:val="28"/>
          <w:lang w:val="vi-VN" w:eastAsia="vi-VN" w:bidi="vi-VN"/>
        </w:rPr>
        <w:t>/</w:t>
      </w:r>
      <w:r w:rsidRPr="00114F9A">
        <w:rPr>
          <w:rFonts w:eastAsia="Courier New" w:cs="Times New Roman"/>
          <w:color w:val="000000"/>
          <w:spacing w:val="-2"/>
          <w:kern w:val="0"/>
          <w:szCs w:val="28"/>
          <w:lang w:eastAsia="vi-VN" w:bidi="vi-VN"/>
        </w:rPr>
        <w:t>9</w:t>
      </w:r>
      <w:r w:rsidRPr="00114F9A">
        <w:rPr>
          <w:rFonts w:eastAsia="Courier New" w:cs="Times New Roman"/>
          <w:color w:val="000000"/>
          <w:spacing w:val="-2"/>
          <w:kern w:val="0"/>
          <w:szCs w:val="28"/>
          <w:lang w:val="vi-VN" w:eastAsia="vi-VN" w:bidi="vi-VN"/>
        </w:rPr>
        <w:t>0 trẻ = 1</w:t>
      </w:r>
      <w:r w:rsidRPr="00114F9A">
        <w:rPr>
          <w:rFonts w:eastAsia="Courier New" w:cs="Times New Roman"/>
          <w:color w:val="000000"/>
          <w:spacing w:val="-2"/>
          <w:kern w:val="0"/>
          <w:szCs w:val="28"/>
          <w:lang w:eastAsia="vi-VN" w:bidi="vi-VN"/>
        </w:rPr>
        <w:t>10</w:t>
      </w:r>
      <w:r w:rsidRPr="00114F9A">
        <w:rPr>
          <w:rFonts w:eastAsia="Courier New" w:cs="Times New Roman"/>
          <w:color w:val="000000"/>
          <w:spacing w:val="-2"/>
          <w:kern w:val="0"/>
          <w:szCs w:val="28"/>
          <w:lang w:val="vi-VN" w:eastAsia="vi-VN" w:bidi="vi-VN"/>
        </w:rPr>
        <w:t xml:space="preserve">%. </w:t>
      </w:r>
    </w:p>
    <w:p w14:paraId="3C3103F1"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vi-VN" w:eastAsia="vi-VN" w:bidi="vi-VN"/>
        </w:rPr>
      </w:pPr>
      <w:r w:rsidRPr="00114F9A">
        <w:rPr>
          <w:rFonts w:eastAsia="Courier New" w:cs="Times New Roman"/>
          <w:color w:val="000000"/>
          <w:spacing w:val="-2"/>
          <w:kern w:val="0"/>
          <w:szCs w:val="28"/>
          <w:lang w:val="vi-VN" w:eastAsia="vi-VN" w:bidi="vi-VN"/>
        </w:rPr>
        <w:t xml:space="preserve">+ 5 tuổi </w:t>
      </w:r>
      <w:r w:rsidRPr="00114F9A">
        <w:rPr>
          <w:rFonts w:eastAsia="Courier New" w:cs="Times New Roman"/>
          <w:color w:val="000000"/>
          <w:spacing w:val="-2"/>
          <w:kern w:val="0"/>
          <w:szCs w:val="28"/>
          <w:lang w:eastAsia="vi-VN" w:bidi="vi-VN"/>
        </w:rPr>
        <w:t>117</w:t>
      </w:r>
      <w:r w:rsidRPr="00114F9A">
        <w:rPr>
          <w:rFonts w:eastAsia="Courier New" w:cs="Times New Roman"/>
          <w:color w:val="000000"/>
          <w:spacing w:val="-2"/>
          <w:kern w:val="0"/>
          <w:szCs w:val="28"/>
          <w:lang w:val="vi-VN" w:eastAsia="vi-VN" w:bidi="vi-VN"/>
        </w:rPr>
        <w:t>/1</w:t>
      </w:r>
      <w:r w:rsidRPr="00114F9A">
        <w:rPr>
          <w:rFonts w:eastAsia="Courier New" w:cs="Times New Roman"/>
          <w:color w:val="000000"/>
          <w:spacing w:val="-2"/>
          <w:kern w:val="0"/>
          <w:szCs w:val="28"/>
          <w:lang w:eastAsia="vi-VN" w:bidi="vi-VN"/>
        </w:rPr>
        <w:t>35</w:t>
      </w:r>
      <w:r w:rsidRPr="00114F9A">
        <w:rPr>
          <w:rFonts w:eastAsia="Courier New" w:cs="Times New Roman"/>
          <w:color w:val="000000"/>
          <w:spacing w:val="-2"/>
          <w:kern w:val="0"/>
          <w:szCs w:val="28"/>
          <w:lang w:val="vi-VN" w:eastAsia="vi-VN" w:bidi="vi-VN"/>
        </w:rPr>
        <w:t xml:space="preserve"> trẻ = 100%</w:t>
      </w:r>
      <w:r w:rsidRPr="00114F9A">
        <w:rPr>
          <w:rFonts w:eastAsia="Courier New" w:cs="Times New Roman"/>
          <w:color w:val="000000"/>
          <w:spacing w:val="-2"/>
          <w:kern w:val="0"/>
          <w:szCs w:val="28"/>
          <w:lang w:eastAsia="vi-VN" w:bidi="vi-VN"/>
        </w:rPr>
        <w:t xml:space="preserve"> ( 18 cháu TT trường bạn)</w:t>
      </w:r>
      <w:r w:rsidRPr="00114F9A">
        <w:rPr>
          <w:rFonts w:eastAsia="Courier New" w:cs="Times New Roman"/>
          <w:color w:val="000000"/>
          <w:spacing w:val="-2"/>
          <w:kern w:val="0"/>
          <w:szCs w:val="28"/>
          <w:lang w:val="vi-VN" w:eastAsia="vi-VN" w:bidi="vi-VN"/>
        </w:rPr>
        <w:t xml:space="preserve"> </w:t>
      </w:r>
    </w:p>
    <w:p w14:paraId="3F711848" w14:textId="77777777" w:rsidR="00114F9A" w:rsidRPr="00114F9A" w:rsidRDefault="00114F9A" w:rsidP="00114F9A">
      <w:pPr>
        <w:widowControl w:val="0"/>
        <w:spacing w:before="60" w:after="60" w:line="240" w:lineRule="auto"/>
        <w:ind w:firstLine="567"/>
        <w:rPr>
          <w:rFonts w:eastAsia="Courier New" w:cs="Times New Roman"/>
          <w:iCs/>
          <w:color w:val="000000"/>
          <w:spacing w:val="-2"/>
          <w:kern w:val="0"/>
          <w:szCs w:val="28"/>
          <w:lang w:eastAsia="vi-VN" w:bidi="vi-VN"/>
        </w:rPr>
      </w:pPr>
      <w:r w:rsidRPr="00114F9A">
        <w:rPr>
          <w:rFonts w:eastAsia="Courier New" w:cs="Times New Roman"/>
          <w:iCs/>
          <w:color w:val="000000"/>
          <w:spacing w:val="-2"/>
          <w:kern w:val="0"/>
          <w:szCs w:val="28"/>
          <w:lang w:val="vi-VN" w:eastAsia="vi-VN" w:bidi="vi-VN"/>
        </w:rPr>
        <w:t>- Tỷ lệ trẻ em người dân tộc thiểu số ra lớp:</w:t>
      </w:r>
      <w:r w:rsidRPr="00114F9A">
        <w:rPr>
          <w:rFonts w:eastAsia="Courier New" w:cs="Times New Roman"/>
          <w:iCs/>
          <w:color w:val="000000"/>
          <w:spacing w:val="-2"/>
          <w:kern w:val="0"/>
          <w:szCs w:val="28"/>
          <w:lang w:eastAsia="vi-VN" w:bidi="vi-VN"/>
        </w:rPr>
        <w:t xml:space="preserve"> 0</w:t>
      </w:r>
    </w:p>
    <w:p w14:paraId="70BD52ED" w14:textId="77777777" w:rsidR="00114F9A" w:rsidRPr="00114F9A" w:rsidRDefault="00114F9A" w:rsidP="00114F9A">
      <w:pPr>
        <w:widowControl w:val="0"/>
        <w:spacing w:before="60" w:after="60" w:line="240" w:lineRule="auto"/>
        <w:ind w:firstLine="567"/>
        <w:rPr>
          <w:rFonts w:eastAsia="Courier New" w:cs="Times New Roman"/>
          <w:iCs/>
          <w:color w:val="000000"/>
          <w:spacing w:val="-2"/>
          <w:kern w:val="0"/>
          <w:szCs w:val="28"/>
          <w:lang w:eastAsia="vi-VN" w:bidi="vi-VN"/>
        </w:rPr>
      </w:pPr>
      <w:r w:rsidRPr="00114F9A">
        <w:rPr>
          <w:rFonts w:eastAsia="Courier New" w:cs="Times New Roman"/>
          <w:iCs/>
          <w:color w:val="000000"/>
          <w:spacing w:val="-2"/>
          <w:kern w:val="0"/>
          <w:szCs w:val="28"/>
          <w:lang w:eastAsia="vi-VN" w:bidi="vi-VN"/>
        </w:rPr>
        <w:t>=&gt; Số nhóm, lớp năm học 2024-2025, bằng số nhóm, lớp cùng kỳ.</w:t>
      </w:r>
    </w:p>
    <w:p w14:paraId="2A2346F5" w14:textId="77777777" w:rsidR="00114F9A" w:rsidRPr="00114F9A" w:rsidRDefault="00114F9A" w:rsidP="00114F9A">
      <w:pPr>
        <w:widowControl w:val="0"/>
        <w:spacing w:before="60" w:after="60" w:line="240" w:lineRule="auto"/>
        <w:ind w:firstLine="567"/>
        <w:rPr>
          <w:rFonts w:eastAsia="Courier New" w:cs="Times New Roman"/>
          <w:b/>
          <w:color w:val="000000"/>
          <w:spacing w:val="-2"/>
          <w:kern w:val="0"/>
          <w:szCs w:val="28"/>
          <w:lang w:eastAsia="vi-VN" w:bidi="vi-VN"/>
        </w:rPr>
      </w:pPr>
      <w:r w:rsidRPr="00114F9A">
        <w:rPr>
          <w:rFonts w:eastAsia="Courier New" w:cs="Times New Roman"/>
          <w:iCs/>
          <w:color w:val="000000"/>
          <w:spacing w:val="-2"/>
          <w:kern w:val="0"/>
          <w:szCs w:val="28"/>
          <w:lang w:eastAsia="vi-VN" w:bidi="vi-VN"/>
        </w:rPr>
        <w:t>- Tỉ lệ huy động so với cùng kỳ năm học trước: NT tăng 1,4%; MG tăng 1%</w:t>
      </w:r>
    </w:p>
    <w:p w14:paraId="2665FE65" w14:textId="77777777" w:rsidR="00114F9A" w:rsidRPr="00114F9A" w:rsidRDefault="00114F9A" w:rsidP="00114F9A">
      <w:pPr>
        <w:widowControl w:val="0"/>
        <w:spacing w:before="60" w:after="60" w:line="240" w:lineRule="auto"/>
        <w:ind w:firstLine="567"/>
        <w:jc w:val="both"/>
        <w:rPr>
          <w:rFonts w:eastAsia="Courier New" w:cs="Times New Roman"/>
          <w:iCs/>
          <w:color w:val="000000"/>
          <w:kern w:val="0"/>
          <w:szCs w:val="28"/>
          <w:lang w:eastAsia="vi-VN" w:bidi="vi-VN"/>
        </w:rPr>
      </w:pPr>
      <w:r w:rsidRPr="00114F9A">
        <w:rPr>
          <w:rFonts w:eastAsia="Courier New" w:cs="Times New Roman"/>
          <w:iCs/>
          <w:color w:val="000000"/>
          <w:kern w:val="0"/>
          <w:szCs w:val="28"/>
          <w:lang w:eastAsia="vi-VN" w:bidi="vi-VN"/>
        </w:rPr>
        <w:t>- T</w:t>
      </w:r>
      <w:r w:rsidRPr="00114F9A">
        <w:rPr>
          <w:rFonts w:eastAsia="Courier New" w:cs="Times New Roman"/>
          <w:iCs/>
          <w:color w:val="000000"/>
          <w:kern w:val="0"/>
          <w:szCs w:val="28"/>
          <w:lang w:val="vi-VN" w:eastAsia="vi-VN" w:bidi="vi-VN"/>
        </w:rPr>
        <w:t xml:space="preserve">ỷ lệ huy động </w:t>
      </w:r>
      <w:r w:rsidRPr="00114F9A">
        <w:rPr>
          <w:rFonts w:eastAsia="Courier New" w:cs="Times New Roman"/>
          <w:iCs/>
          <w:color w:val="000000"/>
          <w:kern w:val="0"/>
          <w:szCs w:val="28"/>
          <w:lang w:eastAsia="vi-VN" w:bidi="vi-VN"/>
        </w:rPr>
        <w:t xml:space="preserve">so </w:t>
      </w:r>
      <w:r w:rsidRPr="00114F9A">
        <w:rPr>
          <w:rFonts w:eastAsia="Courier New" w:cs="Times New Roman"/>
          <w:iCs/>
          <w:color w:val="000000"/>
          <w:kern w:val="0"/>
          <w:szCs w:val="28"/>
          <w:lang w:val="vi-VN" w:eastAsia="vi-VN" w:bidi="vi-VN"/>
        </w:rPr>
        <w:t>với Kế hoạch phát triển giáo dục</w:t>
      </w:r>
      <w:r w:rsidRPr="00114F9A">
        <w:rPr>
          <w:rFonts w:eastAsia="Courier New" w:cs="Times New Roman"/>
          <w:iCs/>
          <w:color w:val="000000"/>
          <w:kern w:val="0"/>
          <w:szCs w:val="28"/>
          <w:lang w:eastAsia="vi-VN" w:bidi="vi-VN"/>
        </w:rPr>
        <w:t>: NT thiếu 3,5% chỉ tiêu huy động; Mẫu giáo: So với kế hoạch đề ra còn vượt 2,9%.</w:t>
      </w:r>
    </w:p>
    <w:p w14:paraId="31DD36EB" w14:textId="77777777" w:rsidR="00114F9A" w:rsidRPr="00114F9A" w:rsidRDefault="00114F9A" w:rsidP="00114F9A">
      <w:pPr>
        <w:widowControl w:val="0"/>
        <w:spacing w:before="60" w:after="60" w:line="240" w:lineRule="auto"/>
        <w:ind w:firstLine="567"/>
        <w:jc w:val="both"/>
        <w:rPr>
          <w:rFonts w:eastAsia="Courier New" w:cs="Times New Roman"/>
          <w:iCs/>
          <w:color w:val="000000"/>
          <w:kern w:val="0"/>
          <w:szCs w:val="28"/>
          <w:lang w:eastAsia="vi-VN" w:bidi="vi-VN"/>
        </w:rPr>
      </w:pPr>
      <w:r w:rsidRPr="00114F9A">
        <w:rPr>
          <w:rFonts w:eastAsia="Courier New" w:cs="Times New Roman"/>
          <w:b/>
          <w:i/>
          <w:iCs/>
          <w:color w:val="000000"/>
          <w:kern w:val="0"/>
          <w:szCs w:val="28"/>
          <w:lang w:val="nl-NL" w:eastAsia="vi-VN" w:bidi="vi-VN"/>
        </w:rPr>
        <w:lastRenderedPageBreak/>
        <w:t>2.</w:t>
      </w:r>
      <w:r w:rsidRPr="00114F9A">
        <w:rPr>
          <w:rFonts w:eastAsia="Courier New" w:cs="Times New Roman"/>
          <w:b/>
          <w:bCs/>
          <w:i/>
          <w:iCs/>
          <w:color w:val="000000"/>
          <w:kern w:val="0"/>
          <w:szCs w:val="28"/>
          <w:lang w:val="vi-VN" w:eastAsia="vi-VN" w:bidi="vi-VN"/>
        </w:rPr>
        <w:t>2.</w:t>
      </w:r>
      <w:r w:rsidRPr="00114F9A">
        <w:rPr>
          <w:rFonts w:eastAsia="Calibri" w:cs="Times New Roman"/>
          <w:b/>
          <w:bCs/>
          <w:i/>
          <w:iCs/>
          <w:color w:val="000000"/>
          <w:kern w:val="0"/>
          <w:szCs w:val="28"/>
          <w:lang w:val="vi-VN" w:eastAsia="vi-VN" w:bidi="vi-VN"/>
        </w:rPr>
        <w:t xml:space="preserve"> Đội ngũ </w:t>
      </w:r>
      <w:r w:rsidRPr="00114F9A">
        <w:rPr>
          <w:rFonts w:eastAsia="Courier New" w:cs="Times New Roman"/>
          <w:b/>
          <w:bCs/>
          <w:i/>
          <w:iCs/>
          <w:color w:val="000000"/>
          <w:kern w:val="0"/>
          <w:szCs w:val="28"/>
          <w:lang w:val="vi-VN" w:eastAsia="vi-VN" w:bidi="vi-VN"/>
        </w:rPr>
        <w:t>cán bộ quản lý, giáo viên, nhân viên</w:t>
      </w:r>
      <w:r w:rsidRPr="00114F9A">
        <w:rPr>
          <w:rFonts w:eastAsia="Courier New" w:cs="Times New Roman"/>
          <w:b/>
          <w:bCs/>
          <w:i/>
          <w:iCs/>
          <w:color w:val="000000"/>
          <w:kern w:val="0"/>
          <w:szCs w:val="28"/>
          <w:lang w:eastAsia="vi-VN" w:bidi="vi-VN"/>
        </w:rPr>
        <w:t xml:space="preserve"> </w:t>
      </w:r>
    </w:p>
    <w:p w14:paraId="0E90A120" w14:textId="77777777" w:rsidR="00114F9A" w:rsidRPr="00114F9A" w:rsidRDefault="00114F9A" w:rsidP="00114F9A">
      <w:pPr>
        <w:widowControl w:val="0"/>
        <w:spacing w:before="60" w:after="60" w:line="240" w:lineRule="auto"/>
        <w:ind w:firstLine="567"/>
        <w:jc w:val="both"/>
        <w:rPr>
          <w:rFonts w:eastAsia="Courier New" w:cs="Times New Roman"/>
          <w:iCs/>
          <w:color w:val="000000"/>
          <w:kern w:val="0"/>
          <w:szCs w:val="28"/>
          <w:lang w:eastAsia="vi-VN" w:bidi="vi-VN"/>
        </w:rPr>
      </w:pPr>
      <w:r w:rsidRPr="00114F9A">
        <w:rPr>
          <w:rFonts w:eastAsia="Courier New" w:cs="Times New Roman"/>
          <w:color w:val="000000"/>
          <w:kern w:val="0"/>
          <w:szCs w:val="28"/>
          <w:lang w:val="vi-VN" w:eastAsia="vi-VN" w:bidi="vi-VN"/>
        </w:rPr>
        <w:t xml:space="preserve">* Tổng số cán bộ, giáo viên, nhân viên: </w:t>
      </w:r>
      <w:r w:rsidRPr="00114F9A">
        <w:rPr>
          <w:rFonts w:eastAsia="Courier New" w:cs="Times New Roman"/>
          <w:color w:val="000000"/>
          <w:kern w:val="0"/>
          <w:szCs w:val="28"/>
          <w:lang w:eastAsia="vi-VN" w:bidi="vi-VN"/>
        </w:rPr>
        <w:t>39</w:t>
      </w:r>
      <w:r w:rsidRPr="00114F9A">
        <w:rPr>
          <w:rFonts w:eastAsia="Courier New" w:cs="Times New Roman"/>
          <w:color w:val="000000"/>
          <w:kern w:val="0"/>
          <w:szCs w:val="28"/>
          <w:lang w:val="vi-VN" w:eastAsia="vi-VN" w:bidi="vi-VN"/>
        </w:rPr>
        <w:t xml:space="preserve"> đ/c. Trong đó: </w:t>
      </w:r>
    </w:p>
    <w:p w14:paraId="5D82149A" w14:textId="77777777" w:rsidR="00114F9A" w:rsidRPr="00114F9A" w:rsidRDefault="00114F9A" w:rsidP="00114F9A">
      <w:pPr>
        <w:widowControl w:val="0"/>
        <w:spacing w:before="60" w:after="60" w:line="240" w:lineRule="auto"/>
        <w:ind w:firstLine="567"/>
        <w:jc w:val="both"/>
        <w:rPr>
          <w:rFonts w:eastAsia="Courier New" w:cs="Times New Roman"/>
          <w:iCs/>
          <w:color w:val="000000"/>
          <w:kern w:val="0"/>
          <w:szCs w:val="28"/>
          <w:lang w:eastAsia="vi-VN" w:bidi="vi-VN"/>
        </w:rPr>
      </w:pPr>
      <w:r w:rsidRPr="00114F9A">
        <w:rPr>
          <w:rFonts w:eastAsia="Courier New" w:cs="Times New Roman"/>
          <w:color w:val="000000"/>
          <w:kern w:val="0"/>
          <w:szCs w:val="28"/>
          <w:lang w:val="vi-VN" w:eastAsia="vi-VN" w:bidi="vi-VN"/>
        </w:rPr>
        <w:t>+ CBQL: 03 đ/c biên chế (HT: 01; P.HT: 02)</w:t>
      </w:r>
    </w:p>
    <w:p w14:paraId="625D38D3"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Giáo viên: </w:t>
      </w:r>
      <w:r w:rsidRPr="00114F9A">
        <w:rPr>
          <w:rFonts w:eastAsia="Courier New" w:cs="Times New Roman"/>
          <w:color w:val="000000"/>
          <w:kern w:val="0"/>
          <w:szCs w:val="28"/>
          <w:lang w:eastAsia="vi-VN" w:bidi="vi-VN"/>
        </w:rPr>
        <w:t>26</w:t>
      </w:r>
      <w:r w:rsidRPr="00114F9A">
        <w:rPr>
          <w:rFonts w:eastAsia="Courier New" w:cs="Times New Roman"/>
          <w:color w:val="000000"/>
          <w:kern w:val="0"/>
          <w:szCs w:val="28"/>
          <w:lang w:val="vi-VN" w:eastAsia="vi-VN" w:bidi="vi-VN"/>
        </w:rPr>
        <w:t xml:space="preserve"> đ/c biên chế</w:t>
      </w:r>
    </w:p>
    <w:p w14:paraId="2D59F189"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Nhân viên: 02 đ/c biên chế (Y tế: 01; Kế toán: 01)</w:t>
      </w:r>
    </w:p>
    <w:p w14:paraId="6E93EA69"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Nhân viên HĐ trường: </w:t>
      </w:r>
      <w:r w:rsidRPr="00114F9A">
        <w:rPr>
          <w:rFonts w:eastAsia="Courier New" w:cs="Times New Roman"/>
          <w:color w:val="000000"/>
          <w:kern w:val="0"/>
          <w:szCs w:val="28"/>
          <w:lang w:eastAsia="vi-VN" w:bidi="vi-VN"/>
        </w:rPr>
        <w:t>8</w:t>
      </w:r>
      <w:r w:rsidRPr="00114F9A">
        <w:rPr>
          <w:rFonts w:eastAsia="Courier New" w:cs="Times New Roman"/>
          <w:color w:val="000000"/>
          <w:kern w:val="0"/>
          <w:szCs w:val="28"/>
          <w:lang w:val="vi-VN" w:eastAsia="vi-VN" w:bidi="vi-VN"/>
        </w:rPr>
        <w:t xml:space="preserve"> đ/c (Trong đó: Bảo vệ: 0</w:t>
      </w:r>
      <w:r w:rsidRPr="00114F9A">
        <w:rPr>
          <w:rFonts w:eastAsia="Courier New" w:cs="Times New Roman"/>
          <w:color w:val="000000"/>
          <w:kern w:val="0"/>
          <w:szCs w:val="28"/>
          <w:lang w:eastAsia="vi-VN" w:bidi="vi-VN"/>
        </w:rPr>
        <w:t>3</w:t>
      </w:r>
      <w:r w:rsidRPr="00114F9A">
        <w:rPr>
          <w:rFonts w:eastAsia="Courier New" w:cs="Times New Roman"/>
          <w:color w:val="000000"/>
          <w:kern w:val="0"/>
          <w:szCs w:val="28"/>
          <w:lang w:val="vi-VN" w:eastAsia="vi-VN" w:bidi="vi-VN"/>
        </w:rPr>
        <w:t xml:space="preserve"> đ</w:t>
      </w:r>
      <w:r w:rsidRPr="00114F9A">
        <w:rPr>
          <w:rFonts w:eastAsia="Courier New" w:cs="Times New Roman"/>
          <w:color w:val="000000"/>
          <w:kern w:val="0"/>
          <w:szCs w:val="28"/>
          <w:lang w:eastAsia="vi-VN" w:bidi="vi-VN"/>
        </w:rPr>
        <w:t>/c</w:t>
      </w:r>
      <w:r w:rsidRPr="00114F9A">
        <w:rPr>
          <w:rFonts w:eastAsia="Courier New" w:cs="Times New Roman"/>
          <w:color w:val="000000"/>
          <w:kern w:val="0"/>
          <w:szCs w:val="28"/>
          <w:lang w:val="vi-VN" w:eastAsia="vi-VN" w:bidi="vi-VN"/>
        </w:rPr>
        <w:t xml:space="preserve">; Nhân viên nấu ăn: </w:t>
      </w:r>
      <w:r w:rsidRPr="00114F9A">
        <w:rPr>
          <w:rFonts w:eastAsia="Courier New" w:cs="Times New Roman"/>
          <w:color w:val="000000"/>
          <w:kern w:val="0"/>
          <w:szCs w:val="28"/>
          <w:lang w:eastAsia="vi-VN" w:bidi="vi-VN"/>
        </w:rPr>
        <w:t>5</w:t>
      </w:r>
      <w:r w:rsidRPr="00114F9A">
        <w:rPr>
          <w:rFonts w:eastAsia="Courier New" w:cs="Times New Roman"/>
          <w:color w:val="000000"/>
          <w:kern w:val="0"/>
          <w:szCs w:val="28"/>
          <w:lang w:val="vi-VN" w:eastAsia="vi-VN" w:bidi="vi-VN"/>
        </w:rPr>
        <w:t xml:space="preserve"> đ/c</w:t>
      </w:r>
      <w:r w:rsidRPr="00114F9A">
        <w:rPr>
          <w:rFonts w:eastAsia="Courier New" w:cs="Times New Roman"/>
          <w:color w:val="000000"/>
          <w:kern w:val="0"/>
          <w:szCs w:val="28"/>
          <w:lang w:eastAsia="vi-VN" w:bidi="vi-VN"/>
        </w:rPr>
        <w:t xml:space="preserve"> (03 đồng chí nấu ăn kiêm lao công)</w:t>
      </w:r>
      <w:r w:rsidRPr="00114F9A">
        <w:rPr>
          <w:rFonts w:eastAsia="Courier New" w:cs="Times New Roman"/>
          <w:color w:val="000000"/>
          <w:kern w:val="0"/>
          <w:szCs w:val="28"/>
          <w:lang w:val="vi-VN" w:eastAsia="vi-VN" w:bidi="vi-VN"/>
        </w:rPr>
        <w:t>.</w:t>
      </w:r>
    </w:p>
    <w:p w14:paraId="3B94AF96"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xml:space="preserve">* Trình độ Chuyên môn: </w:t>
      </w:r>
    </w:p>
    <w:p w14:paraId="5220E7A1"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Cao đẳng: 8/31 đ/c (GV: 04 đ/c; nhân viên Y tế: 01 đ/c).</w:t>
      </w:r>
    </w:p>
    <w:p w14:paraId="5362F908"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Đại học: 19/31 đ/c (Trong đó: CBQL: 03 đ/c; GV: 26 đ/c).</w:t>
      </w:r>
    </w:p>
    <w:p w14:paraId="16F8972D"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Trung cấp: 04/36 đ/c (03 GV-01 NV Kế toán).</w:t>
      </w:r>
    </w:p>
    <w:p w14:paraId="59CC6912"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xml:space="preserve">- Trình độ nhân viên nấu ăn: </w:t>
      </w:r>
    </w:p>
    <w:p w14:paraId="11E7BB92"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  Chứng chỉ: 5/5 đ/c.</w:t>
      </w:r>
    </w:p>
    <w:p w14:paraId="02139653"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color w:val="000000"/>
          <w:spacing w:val="-2"/>
          <w:kern w:val="0"/>
          <w:szCs w:val="28"/>
          <w:lang w:val="it-IT" w:eastAsia="vi-VN" w:bidi="vi-VN"/>
        </w:rPr>
      </w:pPr>
      <w:r w:rsidRPr="00114F9A">
        <w:rPr>
          <w:rFonts w:eastAsia="Courier New" w:cs="Times New Roman"/>
          <w:color w:val="000000"/>
          <w:spacing w:val="-2"/>
          <w:kern w:val="0"/>
          <w:szCs w:val="28"/>
          <w:lang w:val="it-IT" w:eastAsia="vi-VN" w:bidi="vi-VN"/>
        </w:rPr>
        <w:t>=&gt; So sánh với cùng kỳ năm học trước: Tổng số CBGVNV không thay đổi.</w:t>
      </w:r>
    </w:p>
    <w:p w14:paraId="447AB02A"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b/>
          <w:bCs/>
          <w:color w:val="000000"/>
          <w:kern w:val="0"/>
          <w:szCs w:val="28"/>
          <w:lang w:eastAsia="vi-VN" w:bidi="vi-VN"/>
        </w:rPr>
      </w:pPr>
      <w:r w:rsidRPr="00114F9A">
        <w:rPr>
          <w:rFonts w:eastAsia="Courier New" w:cs="Times New Roman"/>
          <w:b/>
          <w:bCs/>
          <w:color w:val="000000"/>
          <w:kern w:val="0"/>
          <w:szCs w:val="28"/>
          <w:lang w:eastAsia="vi-VN" w:bidi="vi-VN"/>
        </w:rPr>
        <w:t>3</w:t>
      </w:r>
      <w:r w:rsidRPr="00114F9A">
        <w:rPr>
          <w:rFonts w:eastAsia="Courier New" w:cs="Times New Roman"/>
          <w:b/>
          <w:bCs/>
          <w:color w:val="000000"/>
          <w:kern w:val="0"/>
          <w:szCs w:val="28"/>
          <w:lang w:val="vi-VN" w:eastAsia="vi-VN" w:bidi="vi-VN"/>
        </w:rPr>
        <w:t>. Thuận lợi, khó khăn</w:t>
      </w:r>
      <w:r w:rsidRPr="00114F9A">
        <w:rPr>
          <w:rFonts w:eastAsia="Courier New" w:cs="Times New Roman"/>
          <w:b/>
          <w:bCs/>
          <w:color w:val="000000"/>
          <w:kern w:val="0"/>
          <w:szCs w:val="28"/>
          <w:lang w:eastAsia="vi-VN" w:bidi="vi-VN"/>
        </w:rPr>
        <w:t xml:space="preserve"> trong thực hiện nhiệm vụ </w:t>
      </w:r>
      <w:r w:rsidRPr="00114F9A">
        <w:rPr>
          <w:rFonts w:eastAsia="Courier New" w:cs="Times New Roman"/>
          <w:b/>
          <w:bCs/>
          <w:color w:val="000000"/>
          <w:kern w:val="0"/>
          <w:szCs w:val="28"/>
          <w:lang w:val="vi-VN" w:eastAsia="vi-VN" w:bidi="vi-VN"/>
        </w:rPr>
        <w:t xml:space="preserve"> </w:t>
      </w:r>
    </w:p>
    <w:p w14:paraId="31C51613"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b/>
          <w:bCs/>
          <w:color w:val="000000"/>
          <w:kern w:val="0"/>
          <w:szCs w:val="28"/>
          <w:lang w:eastAsia="vi-VN" w:bidi="vi-VN"/>
        </w:rPr>
      </w:pPr>
      <w:r w:rsidRPr="00114F9A">
        <w:rPr>
          <w:rFonts w:eastAsia="Courier New" w:cs="Times New Roman"/>
          <w:b/>
          <w:bCs/>
          <w:color w:val="000000"/>
          <w:kern w:val="0"/>
          <w:szCs w:val="28"/>
          <w:lang w:eastAsia="vi-VN" w:bidi="vi-VN"/>
        </w:rPr>
        <w:t>3.1. Thuận lợi</w:t>
      </w:r>
    </w:p>
    <w:p w14:paraId="70ECA713"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b/>
          <w:color w:val="000000"/>
          <w:kern w:val="0"/>
          <w:szCs w:val="28"/>
          <w:lang w:val="vi-VN" w:eastAsia="vi-VN" w:bidi="vi-VN"/>
        </w:rPr>
      </w:pPr>
      <w:r w:rsidRPr="00114F9A">
        <w:rPr>
          <w:rFonts w:eastAsia="Courier New" w:cs="Courier New"/>
          <w:color w:val="000000"/>
          <w:kern w:val="0"/>
          <w:szCs w:val="28"/>
          <w:lang w:val="vi-VN" w:eastAsia="vi-VN" w:bidi="vi-VN"/>
        </w:rPr>
        <w:t xml:space="preserve">- </w:t>
      </w:r>
      <w:r w:rsidRPr="00114F9A">
        <w:rPr>
          <w:rFonts w:eastAsia="Courier New" w:cs="Courier New"/>
          <w:color w:val="000000"/>
          <w:kern w:val="0"/>
          <w:szCs w:val="28"/>
          <w:lang w:eastAsia="vi-VN" w:bidi="vi-VN"/>
        </w:rPr>
        <w:t>Nhà trường luôn nhận đ</w:t>
      </w:r>
      <w:r w:rsidRPr="00114F9A">
        <w:rPr>
          <w:rFonts w:eastAsia="Courier New" w:cs="Courier New"/>
          <w:color w:val="000000"/>
          <w:kern w:val="0"/>
          <w:szCs w:val="28"/>
          <w:lang w:val="vi-VN" w:eastAsia="vi-VN" w:bidi="vi-VN"/>
        </w:rPr>
        <w:t xml:space="preserve">ược sự quan tâm chỉ đạo sát sao của Phòng </w:t>
      </w:r>
      <w:r w:rsidRPr="00114F9A">
        <w:rPr>
          <w:rFonts w:eastAsia="Courier New" w:cs="Courier New"/>
          <w:color w:val="000000"/>
          <w:kern w:val="0"/>
          <w:szCs w:val="28"/>
          <w:lang w:eastAsia="vi-VN" w:bidi="vi-VN"/>
        </w:rPr>
        <w:t>G</w:t>
      </w:r>
      <w:r w:rsidRPr="00114F9A">
        <w:rPr>
          <w:rFonts w:eastAsia="Courier New" w:cs="Courier New"/>
          <w:color w:val="000000"/>
          <w:kern w:val="0"/>
          <w:szCs w:val="28"/>
          <w:lang w:val="vi-VN" w:eastAsia="vi-VN" w:bidi="vi-VN"/>
        </w:rPr>
        <w:t>iáo dục và Đào tạo thị xã, Đảng ủy chính quyền địa phương và sự ủng hộ nhiệt tình của Hội Cha mẹ trẻ em</w:t>
      </w:r>
      <w:r w:rsidRPr="00114F9A">
        <w:rPr>
          <w:rFonts w:eastAsia="Courier New" w:cs="Courier New"/>
          <w:color w:val="000000"/>
          <w:kern w:val="0"/>
          <w:szCs w:val="28"/>
          <w:lang w:eastAsia="vi-VN" w:bidi="vi-VN"/>
        </w:rPr>
        <w:t xml:space="preserve"> về công tác GDMN</w:t>
      </w:r>
      <w:r w:rsidRPr="00114F9A">
        <w:rPr>
          <w:rFonts w:eastAsia="Courier New" w:cs="Courier New"/>
          <w:color w:val="000000"/>
          <w:kern w:val="0"/>
          <w:szCs w:val="28"/>
          <w:lang w:val="vi-VN" w:eastAsia="vi-VN" w:bidi="vi-VN"/>
        </w:rPr>
        <w:t>.</w:t>
      </w:r>
    </w:p>
    <w:p w14:paraId="41D26B61"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b/>
          <w:color w:val="000000"/>
          <w:kern w:val="0"/>
          <w:szCs w:val="28"/>
          <w:lang w:val="vi-VN" w:eastAsia="vi-VN" w:bidi="vi-VN"/>
        </w:rPr>
      </w:pPr>
      <w:r w:rsidRPr="00114F9A">
        <w:rPr>
          <w:rFonts w:eastAsia="Courier New" w:cs="Courier New"/>
          <w:color w:val="000000"/>
          <w:kern w:val="0"/>
          <w:szCs w:val="28"/>
          <w:lang w:val="vi-VN" w:eastAsia="vi-VN" w:bidi="vi-VN"/>
        </w:rPr>
        <w:t>- Đội ngũ cán bộ, giáo viên, nhân viên có trình độ chuyên môn đạt chuẩn, trên chuẩn. Yêu nghề, mến trẻ, có ý thức trách nhiệm hoàn thành tốt công việc được giao.</w:t>
      </w:r>
    </w:p>
    <w:p w14:paraId="406E3C3C"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b/>
          <w:color w:val="000000"/>
          <w:kern w:val="0"/>
          <w:szCs w:val="28"/>
          <w:lang w:val="vi-VN" w:eastAsia="vi-VN" w:bidi="vi-VN"/>
        </w:rPr>
      </w:pPr>
      <w:r w:rsidRPr="00114F9A">
        <w:rPr>
          <w:rFonts w:eastAsia="Courier New" w:cs="Courier New"/>
          <w:color w:val="000000"/>
          <w:kern w:val="0"/>
          <w:szCs w:val="28"/>
          <w:lang w:val="vi-VN" w:eastAsia="vi-VN" w:bidi="vi-VN"/>
        </w:rPr>
        <w:t xml:space="preserve">- </w:t>
      </w:r>
      <w:r w:rsidRPr="00114F9A">
        <w:rPr>
          <w:rFonts w:eastAsia="Courier New" w:cs="Courier New"/>
          <w:color w:val="000000"/>
          <w:kern w:val="0"/>
          <w:szCs w:val="28"/>
          <w:lang w:val="pt-BR" w:eastAsia="vi-VN" w:bidi="vi-VN"/>
        </w:rPr>
        <w:t>BGH nhà trường luôn quan tâm gần gũi, giúp đỡ, động viên chị em cán bộ giáo viên, nhân viên vươn lên trong cuộc sống cũng như trong công việc.</w:t>
      </w:r>
    </w:p>
    <w:p w14:paraId="60099506"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color w:val="000000"/>
          <w:kern w:val="0"/>
          <w:szCs w:val="28"/>
          <w:lang w:val="vi-VN" w:eastAsia="vi-VN" w:bidi="vi-VN"/>
        </w:rPr>
      </w:pPr>
      <w:r w:rsidRPr="00114F9A">
        <w:rPr>
          <w:rFonts w:eastAsia="Courier New" w:cs="Courier New"/>
          <w:color w:val="000000"/>
          <w:kern w:val="0"/>
          <w:szCs w:val="28"/>
          <w:lang w:val="vi-VN" w:eastAsia="vi-VN" w:bidi="vi-VN"/>
        </w:rPr>
        <w:t xml:space="preserve">- Trường luôn có hướng phấn đấu và duy trì, giữ vững các danh hiệu thi đua. </w:t>
      </w:r>
    </w:p>
    <w:p w14:paraId="6AA6EF1A"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color w:val="000000"/>
          <w:kern w:val="0"/>
          <w:szCs w:val="28"/>
          <w:lang w:val="vi-VN" w:eastAsia="vi-VN" w:bidi="vi-VN"/>
        </w:rPr>
      </w:pPr>
      <w:r w:rsidRPr="00114F9A">
        <w:rPr>
          <w:rFonts w:eastAsia="Courier New" w:cs="Courier New"/>
          <w:color w:val="000000"/>
          <w:kern w:val="0"/>
          <w:szCs w:val="28"/>
          <w:lang w:val="vi-VN" w:eastAsia="vi-VN" w:bidi="vi-VN"/>
        </w:rPr>
        <w:t>- Cơ sở vật chất: Nhà trường có 1</w:t>
      </w:r>
      <w:r w:rsidRPr="00114F9A">
        <w:rPr>
          <w:rFonts w:eastAsia="Courier New" w:cs="Courier New"/>
          <w:color w:val="000000"/>
          <w:kern w:val="0"/>
          <w:szCs w:val="28"/>
          <w:lang w:eastAsia="vi-VN" w:bidi="vi-VN"/>
        </w:rPr>
        <w:t>3</w:t>
      </w:r>
      <w:r w:rsidRPr="00114F9A">
        <w:rPr>
          <w:rFonts w:eastAsia="Courier New" w:cs="Courier New"/>
          <w:color w:val="000000"/>
          <w:kern w:val="0"/>
          <w:szCs w:val="28"/>
          <w:lang w:val="vi-VN" w:eastAsia="vi-VN" w:bidi="vi-VN"/>
        </w:rPr>
        <w:t xml:space="preserve"> </w:t>
      </w:r>
      <w:r w:rsidRPr="00114F9A">
        <w:rPr>
          <w:rFonts w:eastAsia="Courier New" w:cs="Courier New"/>
          <w:color w:val="000000"/>
          <w:kern w:val="0"/>
          <w:szCs w:val="28"/>
          <w:lang w:eastAsia="vi-VN" w:bidi="vi-VN"/>
        </w:rPr>
        <w:t xml:space="preserve">phòng học/13 </w:t>
      </w:r>
      <w:r w:rsidRPr="00114F9A">
        <w:rPr>
          <w:rFonts w:eastAsia="Courier New" w:cs="Courier New"/>
          <w:color w:val="000000"/>
          <w:kern w:val="0"/>
          <w:szCs w:val="28"/>
          <w:lang w:val="vi-VN" w:eastAsia="vi-VN" w:bidi="vi-VN"/>
        </w:rPr>
        <w:t xml:space="preserve">nhóm, lớp. Các nhóm, lớp có </w:t>
      </w:r>
      <w:r w:rsidRPr="00114F9A">
        <w:rPr>
          <w:rFonts w:eastAsia="Courier New" w:cs="Courier New"/>
          <w:color w:val="000000"/>
          <w:kern w:val="0"/>
          <w:szCs w:val="28"/>
          <w:lang w:eastAsia="vi-VN" w:bidi="vi-VN"/>
        </w:rPr>
        <w:t xml:space="preserve">tương đối đầy </w:t>
      </w:r>
      <w:r w:rsidRPr="00114F9A">
        <w:rPr>
          <w:rFonts w:eastAsia="Courier New" w:cs="Courier New"/>
          <w:color w:val="000000"/>
          <w:kern w:val="0"/>
          <w:szCs w:val="28"/>
          <w:lang w:val="vi-VN" w:eastAsia="vi-VN" w:bidi="vi-VN"/>
        </w:rPr>
        <w:t>đủ trang thiết bị phục vụ hoạt động chăm sóc, nuôi dưỡng, giáo dục trẻ tại trường.</w:t>
      </w:r>
    </w:p>
    <w:p w14:paraId="212FB62D"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b/>
          <w:color w:val="000000"/>
          <w:kern w:val="0"/>
          <w:szCs w:val="28"/>
          <w:lang w:eastAsia="vi-VN" w:bidi="vi-VN"/>
        </w:rPr>
      </w:pPr>
      <w:r w:rsidRPr="00114F9A">
        <w:rPr>
          <w:rFonts w:eastAsia="Courier New" w:cs="Courier New"/>
          <w:color w:val="000000"/>
          <w:kern w:val="0"/>
          <w:szCs w:val="28"/>
          <w:lang w:val="vi-VN" w:eastAsia="vi-VN" w:bidi="vi-VN"/>
        </w:rPr>
        <w:t>- Trẻ khoẻ mạnh, chăm ngoan, nhận thức tốt.</w:t>
      </w:r>
    </w:p>
    <w:p w14:paraId="3E6CAE3F"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b/>
          <w:bCs/>
          <w:color w:val="000000"/>
          <w:kern w:val="0"/>
          <w:szCs w:val="28"/>
          <w:lang w:eastAsia="vi-VN" w:bidi="vi-VN"/>
        </w:rPr>
      </w:pPr>
      <w:r w:rsidRPr="00114F9A">
        <w:rPr>
          <w:rFonts w:eastAsia="Courier New" w:cs="Times New Roman"/>
          <w:b/>
          <w:bCs/>
          <w:color w:val="000000"/>
          <w:kern w:val="0"/>
          <w:szCs w:val="28"/>
          <w:lang w:eastAsia="vi-VN" w:bidi="vi-VN"/>
        </w:rPr>
        <w:t>3.2. Khó khăn</w:t>
      </w:r>
    </w:p>
    <w:p w14:paraId="6A656ED1"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kern w:val="0"/>
          <w:szCs w:val="28"/>
          <w:lang w:val="vi-VN" w:eastAsia="vi-VN" w:bidi="vi-VN"/>
        </w:rPr>
        <w:t>- Diện tích phòng học trật hẹp ảnh hưởng đến hoạt động chăm sóc, giáo dục trẻ tại trường. Một số nhóm, lớp không có phòng vệ sinh riêng, một số lớp có vệ sinh nhưng không khép kín mà ra phía bên ngoài.</w:t>
      </w:r>
      <w:r w:rsidRPr="00114F9A">
        <w:rPr>
          <w:rFonts w:eastAsia="Courier New" w:cs="Courier New"/>
          <w:color w:val="000000"/>
          <w:kern w:val="0"/>
          <w:szCs w:val="28"/>
          <w:lang w:eastAsia="vi-VN" w:bidi="vi-VN"/>
        </w:rPr>
        <w:t xml:space="preserve"> Sân trường do sử dụng lâu năm đã xuống cấp, nền sân, cổng trũng thấp, nền ghạch vỡ hư hỏng nhiều, cổng trường thường xuyên bị ngập úng khi trời mưa.</w:t>
      </w:r>
    </w:p>
    <w:p w14:paraId="50593026" w14:textId="77777777" w:rsidR="00114F9A" w:rsidRPr="00114F9A" w:rsidRDefault="00114F9A" w:rsidP="00114F9A">
      <w:pPr>
        <w:widowControl w:val="0"/>
        <w:tabs>
          <w:tab w:val="left" w:pos="9356"/>
        </w:tabs>
        <w:spacing w:before="60" w:after="60" w:line="240" w:lineRule="auto"/>
        <w:ind w:firstLine="567"/>
        <w:jc w:val="both"/>
        <w:rPr>
          <w:rFonts w:eastAsia="Courier New" w:cs="Courier New"/>
          <w:b/>
          <w:color w:val="000000"/>
          <w:kern w:val="0"/>
          <w:szCs w:val="28"/>
          <w:lang w:eastAsia="vi-VN" w:bidi="vi-VN"/>
        </w:rPr>
      </w:pPr>
      <w:r w:rsidRPr="00114F9A">
        <w:rPr>
          <w:rFonts w:eastAsia="Courier New" w:cs="Courier New"/>
          <w:color w:val="000000"/>
          <w:kern w:val="0"/>
          <w:szCs w:val="28"/>
          <w:lang w:val="vi-VN" w:eastAsia="vi-VN" w:bidi="vi-VN"/>
        </w:rPr>
        <w:t xml:space="preserve">- Trường có </w:t>
      </w:r>
      <w:r w:rsidRPr="00114F9A">
        <w:rPr>
          <w:rFonts w:eastAsia="Courier New" w:cs="Courier New"/>
          <w:color w:val="000000"/>
          <w:kern w:val="0"/>
          <w:szCs w:val="28"/>
          <w:lang w:eastAsia="vi-VN" w:bidi="vi-VN"/>
        </w:rPr>
        <w:t>1</w:t>
      </w:r>
      <w:r w:rsidRPr="00114F9A">
        <w:rPr>
          <w:rFonts w:eastAsia="Courier New" w:cs="Courier New"/>
          <w:color w:val="000000"/>
          <w:kern w:val="0"/>
          <w:szCs w:val="28"/>
          <w:lang w:val="vi-VN" w:eastAsia="vi-VN" w:bidi="vi-VN"/>
        </w:rPr>
        <w:t xml:space="preserve"> điểm trường lẻ, khoảng cách điểm trường cách xa trung tâm nhất khoảng </w:t>
      </w:r>
      <w:r w:rsidRPr="00114F9A">
        <w:rPr>
          <w:rFonts w:eastAsia="Courier New" w:cs="Courier New"/>
          <w:color w:val="000000"/>
          <w:kern w:val="0"/>
          <w:szCs w:val="28"/>
          <w:lang w:eastAsia="vi-VN" w:bidi="vi-VN"/>
        </w:rPr>
        <w:t>2</w:t>
      </w:r>
      <w:r w:rsidRPr="00114F9A">
        <w:rPr>
          <w:rFonts w:eastAsia="Courier New" w:cs="Courier New"/>
          <w:color w:val="000000"/>
          <w:kern w:val="0"/>
          <w:szCs w:val="28"/>
          <w:lang w:val="vi-VN" w:eastAsia="vi-VN" w:bidi="vi-VN"/>
        </w:rPr>
        <w:t xml:space="preserve"> km nên khi tổ chức các hoạt động ngày hội, ngày lễ cho trẻ tập trung về điểm chính còn khó khăn, mất nhiều thời gian trong việc di chuyển.</w:t>
      </w:r>
    </w:p>
    <w:p w14:paraId="0899150C"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b/>
          <w:color w:val="000000"/>
          <w:kern w:val="0"/>
          <w:szCs w:val="28"/>
          <w:lang w:val="nl-NL" w:eastAsia="vi-VN" w:bidi="vi-VN"/>
        </w:rPr>
      </w:pPr>
      <w:r w:rsidRPr="00114F9A">
        <w:rPr>
          <w:rFonts w:eastAsia="Courier New" w:cs="Times New Roman"/>
          <w:b/>
          <w:bCs/>
          <w:color w:val="000000"/>
          <w:kern w:val="0"/>
          <w:szCs w:val="28"/>
          <w:lang w:val="nl-NL" w:eastAsia="vi-VN" w:bidi="vi-VN"/>
        </w:rPr>
        <w:t xml:space="preserve">II. </w:t>
      </w:r>
      <w:r w:rsidRPr="00114F9A">
        <w:rPr>
          <w:rFonts w:eastAsia="Courier New" w:cs="Times New Roman"/>
          <w:b/>
          <w:color w:val="000000"/>
          <w:kern w:val="0"/>
          <w:szCs w:val="28"/>
          <w:lang w:val="nl-NL" w:eastAsia="vi-VN" w:bidi="vi-VN"/>
        </w:rPr>
        <w:t>TÌNH HÌNH THỰC HIỆN NHIỆM VỤ GIÁO DỤC MẦM NON NĂM HỌC 2024-2025</w:t>
      </w:r>
    </w:p>
    <w:p w14:paraId="73C92EC5"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b/>
          <w:color w:val="000000"/>
          <w:kern w:val="0"/>
          <w:szCs w:val="28"/>
          <w:lang w:val="vi-VN" w:eastAsia="vi-VN" w:bidi="vi-VN"/>
        </w:rPr>
      </w:pPr>
      <w:r w:rsidRPr="00114F9A">
        <w:rPr>
          <w:rFonts w:eastAsia="Courier New" w:cs="Times New Roman"/>
          <w:b/>
          <w:color w:val="000000"/>
          <w:kern w:val="0"/>
          <w:szCs w:val="28"/>
          <w:lang w:val="vi-VN" w:eastAsia="vi-VN" w:bidi="vi-VN"/>
        </w:rPr>
        <w:t>1. Đổi mới công tác quản lý giáo dục</w:t>
      </w:r>
    </w:p>
    <w:p w14:paraId="08142B5D"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b/>
          <w:bCs/>
          <w:i/>
          <w:iCs/>
          <w:color w:val="000000"/>
          <w:kern w:val="0"/>
          <w:szCs w:val="28"/>
          <w:lang w:val="nl-NL" w:eastAsia="vi-VN" w:bidi="vi-VN"/>
        </w:rPr>
      </w:pPr>
      <w:r w:rsidRPr="00114F9A">
        <w:rPr>
          <w:rFonts w:eastAsia="Courier New" w:cs="Times New Roman"/>
          <w:b/>
          <w:bCs/>
          <w:i/>
          <w:iCs/>
          <w:color w:val="000000"/>
          <w:kern w:val="0"/>
          <w:szCs w:val="28"/>
          <w:lang w:val="nl-NL" w:eastAsia="vi-VN" w:bidi="vi-VN"/>
        </w:rPr>
        <w:t>1.1. Công tác tham mưu, ban hành, chỉ đạo, triển khai kịp thời các văn bản, chính sách về GDMN, bảo đảm các điều kiện để thực hiện Chương trình GDMN</w:t>
      </w:r>
    </w:p>
    <w:p w14:paraId="08D04290"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lastRenderedPageBreak/>
        <w:t>a)</w:t>
      </w:r>
      <w:r w:rsidRPr="00114F9A">
        <w:rPr>
          <w:rFonts w:eastAsia="Courier New" w:cs="Times New Roman"/>
          <w:i/>
          <w:color w:val="000000"/>
          <w:kern w:val="0"/>
          <w:szCs w:val="28"/>
          <w:lang w:eastAsia="vi-VN" w:bidi="vi-VN"/>
        </w:rPr>
        <w:t xml:space="preserve"> Ưu điểm, kết quả đạt được</w:t>
      </w:r>
    </w:p>
    <w:p w14:paraId="3896557F" w14:textId="77777777" w:rsidR="00114F9A" w:rsidRPr="00114F9A" w:rsidRDefault="00114F9A" w:rsidP="00114F9A">
      <w:pPr>
        <w:widowControl w:val="0"/>
        <w:tabs>
          <w:tab w:val="left" w:pos="9356"/>
        </w:tabs>
        <w:spacing w:before="60" w:after="60" w:line="240" w:lineRule="auto"/>
        <w:ind w:firstLine="567"/>
        <w:jc w:val="both"/>
        <w:rPr>
          <w:rFonts w:eastAsia="Courier New" w:cs="Times New Roman"/>
          <w:i/>
          <w:color w:val="000000"/>
          <w:kern w:val="0"/>
          <w:szCs w:val="28"/>
          <w:lang w:eastAsia="vi-VN" w:bidi="vi-VN"/>
        </w:rPr>
      </w:pP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T</w:t>
      </w:r>
      <w:r w:rsidRPr="00114F9A">
        <w:rPr>
          <w:rFonts w:eastAsia="Times New Roman" w:cs="Times New Roman"/>
          <w:color w:val="000000"/>
          <w:kern w:val="0"/>
          <w:szCs w:val="28"/>
          <w:lang w:val="vi-VN" w:eastAsia="vi-VN" w:bidi="vi-VN"/>
        </w:rPr>
        <w:t xml:space="preserve">ích cực tham mưu cho </w:t>
      </w:r>
      <w:r w:rsidRPr="00114F9A">
        <w:rPr>
          <w:rFonts w:eastAsia="Times New Roman" w:cs="Times New Roman"/>
          <w:color w:val="000000"/>
          <w:kern w:val="0"/>
          <w:szCs w:val="28"/>
          <w:lang w:eastAsia="vi-VN" w:bidi="vi-VN"/>
        </w:rPr>
        <w:t xml:space="preserve">Phòng giáo dục và Đào tạo, </w:t>
      </w:r>
      <w:r w:rsidRPr="00114F9A">
        <w:rPr>
          <w:rFonts w:eastAsia="Times New Roman" w:cs="Times New Roman"/>
          <w:color w:val="000000"/>
          <w:kern w:val="0"/>
          <w:szCs w:val="28"/>
          <w:lang w:val="vi-VN" w:eastAsia="vi-VN" w:bidi="vi-VN"/>
        </w:rPr>
        <w:t>UBND thị xã ban hành kịp thời các văn bản chỉ đạo, các cơ chế chính sách bảo đảm các điều kiện để thực hiện Chương trình GDMN; đưa chỉ tiêu phát triển GDMN vào chương trình hành động của Ban Thường vụ Thị ủy, kế hoạch triển khai nhiệm vụ, giải pháp trọng tâm năm học 2024-2025 của ngành giáo dục thị xã Quảng Yên</w:t>
      </w:r>
      <w:r w:rsidRPr="00114F9A">
        <w:rPr>
          <w:rFonts w:eastAsia="Times New Roman" w:cs="Times New Roman"/>
          <w:color w:val="000000"/>
          <w:kern w:val="0"/>
          <w:szCs w:val="28"/>
          <w:lang w:eastAsia="vi-VN" w:bidi="vi-VN"/>
        </w:rPr>
        <w:t>. (</w:t>
      </w:r>
      <w:r w:rsidRPr="00114F9A">
        <w:rPr>
          <w:rFonts w:eastAsia="Times New Roman" w:cs="Times New Roman"/>
          <w:color w:val="000000"/>
          <w:kern w:val="0"/>
          <w:szCs w:val="28"/>
          <w:lang w:val="vi-VN" w:eastAsia="vi-VN" w:bidi="vi-VN"/>
        </w:rPr>
        <w:t>Kế hoạch số 194/KH-UBND ngày 17/9/2024 của UBND về kế hoạch thực hiện nhiệm vụ quản lý chất lượng giáo dục năm học 2024-2025; Công văn số 4758/UBND-GD ngày 07/10/2024 của UBND thị xã về việc triển khai thực hiện Nghị quyết số 42/2024/NQ-HĐND ngày 23/9/2024 của Hội đồng nhân dân tỉnh; Công văn số 233/KH-UBND ngày 25/10/2024 của UBND thị xã về kế hoạch triển khai nhiệm v</w:t>
      </w:r>
      <w:r w:rsidRPr="00114F9A">
        <w:rPr>
          <w:rFonts w:eastAsia="Times New Roman" w:cs="Times New Roman"/>
          <w:color w:val="000000"/>
          <w:spacing w:val="-14"/>
          <w:kern w:val="0"/>
          <w:szCs w:val="28"/>
          <w:lang w:val="vi-VN" w:eastAsia="vi-VN" w:bidi="vi-VN"/>
        </w:rPr>
        <w:t>ụ, giải pháp trọng tâm năm học 2024-2025 của ngành giáo dục thị xã Quảng Yên</w:t>
      </w:r>
      <w:r w:rsidRPr="00114F9A">
        <w:rPr>
          <w:rFonts w:eastAsia="Times New Roman" w:cs="Times New Roman"/>
          <w:color w:val="000000"/>
          <w:spacing w:val="-14"/>
          <w:kern w:val="0"/>
          <w:szCs w:val="28"/>
          <w:lang w:eastAsia="vi-VN" w:bidi="vi-VN"/>
        </w:rPr>
        <w:t>)</w:t>
      </w:r>
      <w:r w:rsidRPr="00114F9A">
        <w:rPr>
          <w:rFonts w:eastAsia="Times New Roman" w:cs="Times New Roman"/>
          <w:color w:val="000000"/>
          <w:spacing w:val="-14"/>
          <w:kern w:val="0"/>
          <w:szCs w:val="28"/>
          <w:lang w:val="vi-VN" w:eastAsia="vi-VN" w:bidi="vi-VN"/>
        </w:rPr>
        <w:t>.</w:t>
      </w:r>
    </w:p>
    <w:p w14:paraId="7A5AB20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Times New Roman" w:cs="Times New Roman"/>
          <w:color w:val="000000"/>
          <w:kern w:val="0"/>
          <w:szCs w:val="28"/>
          <w:vertAlign w:val="superscript"/>
          <w:lang w:eastAsia="vi-VN" w:bidi="vi-VN"/>
        </w:rPr>
      </w:pP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C</w:t>
      </w:r>
      <w:r w:rsidRPr="00114F9A">
        <w:rPr>
          <w:rFonts w:eastAsia="Times New Roman" w:cs="Times New Roman"/>
          <w:color w:val="000000"/>
          <w:kern w:val="0"/>
          <w:szCs w:val="28"/>
          <w:lang w:val="vi-VN" w:eastAsia="vi-VN" w:bidi="vi-VN"/>
        </w:rPr>
        <w:t>hủ động tham mưu thực hiện đầy đủ, đúng quy định các chính sách đối với trẻ em, CBQL, GV, nhân viên</w:t>
      </w:r>
      <w:r w:rsidRPr="00114F9A">
        <w:rPr>
          <w:rFonts w:eastAsia="Times New Roman" w:cs="Times New Roman"/>
          <w:color w:val="000000"/>
          <w:kern w:val="0"/>
          <w:szCs w:val="28"/>
          <w:lang w:eastAsia="vi-VN" w:bidi="vi-VN"/>
        </w:rPr>
        <w:t xml:space="preserve"> trong</w:t>
      </w:r>
      <w:r w:rsidRPr="00114F9A">
        <w:rPr>
          <w:rFonts w:eastAsia="Times New Roman" w:cs="Times New Roman"/>
          <w:color w:val="000000"/>
          <w:kern w:val="0"/>
          <w:szCs w:val="28"/>
          <w:lang w:val="vi-VN" w:eastAsia="vi-VN" w:bidi="vi-VN"/>
        </w:rPr>
        <w:t xml:space="preserve"> cơ sở GDMN theo quy định, bao gồm các chính sách của TW ban hành và chính sách đặc thù của tỉnh đối với GDMN, học kỳ I năm học 2024-2025 theo Nghị quyết số 06/2022/NQ-HĐND ngày 09/12/2022 </w:t>
      </w:r>
      <w:r w:rsidRPr="00114F9A">
        <w:rPr>
          <w:rFonts w:eastAsia="Times New Roman" w:cs="Times New Roman"/>
          <w:color w:val="000000"/>
          <w:kern w:val="0"/>
          <w:szCs w:val="28"/>
          <w:vertAlign w:val="superscript"/>
          <w:lang w:val="vi-VN" w:eastAsia="vi-VN" w:bidi="vi-VN"/>
        </w:rPr>
        <w:t xml:space="preserve"> </w:t>
      </w:r>
    </w:p>
    <w:p w14:paraId="046D1FB9" w14:textId="7AA77F39"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T</w:t>
      </w:r>
      <w:r w:rsidRPr="00114F9A">
        <w:rPr>
          <w:rFonts w:eastAsia="Times New Roman" w:cs="Times New Roman"/>
          <w:color w:val="000000"/>
          <w:kern w:val="0"/>
          <w:szCs w:val="28"/>
          <w:lang w:val="vi-VN" w:eastAsia="vi-VN" w:bidi="vi-VN"/>
        </w:rPr>
        <w:t>riển khai nhiệm vụ năm học</w:t>
      </w:r>
      <w:r w:rsidRPr="00114F9A">
        <w:rPr>
          <w:rFonts w:eastAsia="Times New Roman" w:cs="Times New Roman"/>
          <w:color w:val="000000"/>
          <w:kern w:val="0"/>
          <w:szCs w:val="28"/>
          <w:lang w:eastAsia="vi-VN" w:bidi="vi-VN"/>
        </w:rPr>
        <w:t xml:space="preserve"> và </w:t>
      </w:r>
      <w:r w:rsidRPr="00114F9A">
        <w:rPr>
          <w:rFonts w:eastAsia="Times New Roman" w:cs="Times New Roman"/>
          <w:color w:val="000000"/>
          <w:kern w:val="0"/>
          <w:szCs w:val="28"/>
          <w:lang w:val="vi-VN" w:eastAsia="vi-VN" w:bidi="vi-VN"/>
        </w:rPr>
        <w:t>các hoạt động giáo dục năm học 2024-2025.</w:t>
      </w:r>
      <w:r w:rsidRPr="00114F9A">
        <w:rPr>
          <w:rFonts w:eastAsia="Times New Roman" w:cs="Times New Roman"/>
          <w:color w:val="000000"/>
          <w:kern w:val="0"/>
          <w:szCs w:val="28"/>
          <w:lang w:eastAsia="vi-VN" w:bidi="vi-VN"/>
        </w:rPr>
        <w:t xml:space="preserve"> Triển khai t</w:t>
      </w:r>
      <w:r w:rsidRPr="00114F9A">
        <w:rPr>
          <w:rFonts w:eastAsia="Times New Roman" w:cs="Times New Roman"/>
          <w:color w:val="000000"/>
          <w:kern w:val="0"/>
          <w:szCs w:val="28"/>
          <w:lang w:val="vi-VN" w:eastAsia="vi-VN" w:bidi="vi-VN"/>
        </w:rPr>
        <w:t xml:space="preserve">hực hiện nghiêm túc </w:t>
      </w:r>
      <w:r w:rsidRPr="00114F9A">
        <w:rPr>
          <w:rFonts w:eastAsia="Times New Roman" w:cs="Times New Roman"/>
          <w:color w:val="000000"/>
          <w:kern w:val="0"/>
          <w:szCs w:val="28"/>
          <w:lang w:val="nl-NL" w:eastAsia="vi-VN" w:bidi="vi-VN"/>
        </w:rPr>
        <w:t>các</w:t>
      </w:r>
      <w:r w:rsidRPr="00114F9A">
        <w:rPr>
          <w:rFonts w:eastAsia="Times New Roman" w:cs="Times New Roman"/>
          <w:color w:val="000000"/>
          <w:kern w:val="0"/>
          <w:szCs w:val="28"/>
          <w:lang w:val="vi-VN" w:eastAsia="vi-VN" w:bidi="vi-VN"/>
        </w:rPr>
        <w:t xml:space="preserve"> khoản thu dịch vụ phục vụ, hỗ trợ hoạt động</w:t>
      </w:r>
      <w:r w:rsidRPr="00114F9A">
        <w:rPr>
          <w:rFonts w:eastAsia="Times New Roman" w:cs="Times New Roman"/>
          <w:color w:val="000000"/>
          <w:kern w:val="0"/>
          <w:szCs w:val="28"/>
          <w:lang w:eastAsia="vi-VN" w:bidi="vi-VN"/>
        </w:rPr>
        <w:t xml:space="preserve"> </w:t>
      </w:r>
      <w:r w:rsidRPr="00114F9A">
        <w:rPr>
          <w:rFonts w:eastAsia="Times New Roman" w:cs="Times New Roman"/>
          <w:color w:val="000000"/>
          <w:kern w:val="0"/>
          <w:szCs w:val="28"/>
          <w:lang w:val="vi-VN" w:eastAsia="vi-VN" w:bidi="vi-VN"/>
        </w:rPr>
        <w:t>giáo dục trong các cơ sở giáo dục mầm non theo quy định</w:t>
      </w:r>
      <w:r w:rsidRPr="00114F9A">
        <w:rPr>
          <w:rFonts w:eastAsia="Times New Roman" w:cs="Times New Roman"/>
          <w:color w:val="000000"/>
          <w:kern w:val="0"/>
          <w:szCs w:val="28"/>
          <w:lang w:eastAsia="vi-VN" w:bidi="vi-VN"/>
        </w:rPr>
        <w:t>:</w:t>
      </w:r>
      <w:r w:rsidRPr="00114F9A">
        <w:rPr>
          <w:rFonts w:eastAsia="Courier New" w:cs="Times New Roman"/>
          <w:color w:val="000000"/>
          <w:kern w:val="0"/>
          <w:szCs w:val="28"/>
          <w:lang w:eastAsia="vi-VN" w:bidi="vi-VN"/>
        </w:rPr>
        <w:t xml:space="preserve"> </w:t>
      </w:r>
      <w:r w:rsidRPr="00114F9A">
        <w:rPr>
          <w:rFonts w:eastAsia="Times New Roman" w:cs="Times New Roman"/>
          <w:color w:val="000000"/>
          <w:kern w:val="0"/>
          <w:szCs w:val="28"/>
          <w:lang w:eastAsia="vi-VN" w:bidi="vi-VN"/>
        </w:rPr>
        <w:t>KH</w:t>
      </w:r>
      <w:r w:rsidRPr="00114F9A">
        <w:rPr>
          <w:rFonts w:eastAsia="Times New Roman" w:cs="Times New Roman"/>
          <w:color w:val="000000"/>
          <w:kern w:val="0"/>
          <w:szCs w:val="28"/>
          <w:lang w:val="vi-VN" w:eastAsia="vi-VN" w:bidi="vi-VN"/>
        </w:rPr>
        <w:t xml:space="preserve"> số </w:t>
      </w:r>
      <w:r w:rsidRPr="00114F9A">
        <w:rPr>
          <w:rFonts w:eastAsia="Times New Roman" w:cs="Times New Roman"/>
          <w:color w:val="000000"/>
          <w:kern w:val="0"/>
          <w:szCs w:val="28"/>
          <w:lang w:eastAsia="vi-VN" w:bidi="vi-VN"/>
        </w:rPr>
        <w:t>218</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KH</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MNPC</w:t>
      </w:r>
      <w:r w:rsidRPr="00114F9A">
        <w:rPr>
          <w:rFonts w:eastAsia="Times New Roman" w:cs="Times New Roman"/>
          <w:color w:val="000000"/>
          <w:kern w:val="0"/>
          <w:szCs w:val="28"/>
          <w:lang w:val="vi-VN" w:eastAsia="vi-VN" w:bidi="vi-VN"/>
        </w:rPr>
        <w:t xml:space="preserve"> ngày</w:t>
      </w:r>
      <w:r w:rsidRPr="00114F9A">
        <w:rPr>
          <w:rFonts w:eastAsia="Times New Roman" w:cs="Times New Roman"/>
          <w:color w:val="000000"/>
          <w:kern w:val="0"/>
          <w:szCs w:val="28"/>
          <w:lang w:eastAsia="vi-VN" w:bidi="vi-VN"/>
        </w:rPr>
        <w:t xml:space="preserve"> 2</w:t>
      </w:r>
      <w:r w:rsidR="00355A89">
        <w:rPr>
          <w:rFonts w:eastAsia="Times New Roman" w:cs="Times New Roman"/>
          <w:color w:val="000000"/>
          <w:kern w:val="0"/>
          <w:szCs w:val="28"/>
          <w:lang w:eastAsia="vi-VN" w:bidi="vi-VN"/>
        </w:rPr>
        <w:t>8</w:t>
      </w:r>
      <w:r w:rsidRPr="00114F9A">
        <w:rPr>
          <w:rFonts w:eastAsia="Times New Roman" w:cs="Times New Roman"/>
          <w:color w:val="000000"/>
          <w:kern w:val="0"/>
          <w:szCs w:val="28"/>
          <w:lang w:eastAsia="vi-VN" w:bidi="vi-VN"/>
        </w:rPr>
        <w:t>/9</w:t>
      </w:r>
      <w:r w:rsidRPr="00114F9A">
        <w:rPr>
          <w:rFonts w:eastAsia="Times New Roman" w:cs="Times New Roman"/>
          <w:color w:val="000000"/>
          <w:kern w:val="0"/>
          <w:szCs w:val="28"/>
          <w:lang w:val="vi-VN" w:eastAsia="vi-VN" w:bidi="vi-VN"/>
        </w:rPr>
        <w:t xml:space="preserve">/2024 của </w:t>
      </w:r>
      <w:r w:rsidRPr="00114F9A">
        <w:rPr>
          <w:rFonts w:eastAsia="Times New Roman" w:cs="Times New Roman"/>
          <w:color w:val="000000"/>
          <w:kern w:val="0"/>
          <w:szCs w:val="28"/>
          <w:lang w:eastAsia="vi-VN" w:bidi="vi-VN"/>
        </w:rPr>
        <w:t>trường Mầm non Phong Cốc</w:t>
      </w:r>
      <w:r w:rsidRPr="00114F9A">
        <w:rPr>
          <w:rFonts w:eastAsia="Times New Roman" w:cs="Times New Roman"/>
          <w:color w:val="000000"/>
          <w:kern w:val="0"/>
          <w:szCs w:val="28"/>
          <w:lang w:val="vi-VN" w:eastAsia="vi-VN" w:bidi="vi-VN"/>
        </w:rPr>
        <w:t xml:space="preserve"> về </w:t>
      </w:r>
      <w:r w:rsidRPr="00114F9A">
        <w:rPr>
          <w:rFonts w:eastAsia="Times New Roman" w:cs="Times New Roman"/>
          <w:color w:val="000000"/>
          <w:kern w:val="0"/>
          <w:szCs w:val="28"/>
          <w:lang w:eastAsia="vi-VN" w:bidi="vi-VN"/>
        </w:rPr>
        <w:t>“Kế hoạch</w:t>
      </w:r>
      <w:r w:rsidRPr="00114F9A">
        <w:rPr>
          <w:rFonts w:eastAsia="Times New Roman" w:cs="Times New Roman"/>
          <w:color w:val="000000"/>
          <w:kern w:val="0"/>
          <w:szCs w:val="28"/>
          <w:lang w:val="vi-VN" w:eastAsia="vi-VN" w:bidi="vi-VN"/>
        </w:rPr>
        <w:t xml:space="preserve"> thực hiện nhiệm vụ năm học 2024-2025</w:t>
      </w:r>
      <w:r w:rsidRPr="00114F9A">
        <w:rPr>
          <w:rFonts w:eastAsia="Times New Roman" w:cs="Times New Roman"/>
          <w:color w:val="000000"/>
          <w:kern w:val="0"/>
          <w:szCs w:val="28"/>
          <w:lang w:eastAsia="vi-VN" w:bidi="vi-VN"/>
        </w:rPr>
        <w:t>”</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 xml:space="preserve"> KH</w:t>
      </w:r>
      <w:r w:rsidRPr="00114F9A">
        <w:rPr>
          <w:rFonts w:eastAsia="Times New Roman" w:cs="Times New Roman"/>
          <w:color w:val="000000"/>
          <w:kern w:val="0"/>
          <w:szCs w:val="28"/>
          <w:lang w:val="vi-VN" w:eastAsia="vi-VN" w:bidi="vi-VN"/>
        </w:rPr>
        <w:t xml:space="preserve"> số </w:t>
      </w:r>
      <w:r w:rsidRPr="00114F9A">
        <w:rPr>
          <w:rFonts w:eastAsia="Times New Roman" w:cs="Times New Roman"/>
          <w:color w:val="000000"/>
          <w:kern w:val="0"/>
          <w:szCs w:val="28"/>
          <w:lang w:eastAsia="vi-VN" w:bidi="vi-VN"/>
        </w:rPr>
        <w:t>203A</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KH</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MNPC</w:t>
      </w:r>
      <w:r w:rsidRPr="00114F9A">
        <w:rPr>
          <w:rFonts w:eastAsia="Times New Roman" w:cs="Times New Roman"/>
          <w:color w:val="000000"/>
          <w:kern w:val="0"/>
          <w:szCs w:val="28"/>
          <w:lang w:val="vi-VN" w:eastAsia="vi-VN" w:bidi="vi-VN"/>
        </w:rPr>
        <w:t xml:space="preserve"> ngày </w:t>
      </w:r>
      <w:r w:rsidRPr="00114F9A">
        <w:rPr>
          <w:rFonts w:eastAsia="Times New Roman" w:cs="Times New Roman"/>
          <w:color w:val="000000"/>
          <w:kern w:val="0"/>
          <w:szCs w:val="28"/>
          <w:lang w:eastAsia="vi-VN" w:bidi="vi-VN"/>
        </w:rPr>
        <w:t>19/9</w:t>
      </w:r>
      <w:r w:rsidRPr="00114F9A">
        <w:rPr>
          <w:rFonts w:eastAsia="Times New Roman" w:cs="Times New Roman"/>
          <w:color w:val="000000"/>
          <w:kern w:val="0"/>
          <w:szCs w:val="28"/>
          <w:lang w:val="vi-VN" w:eastAsia="vi-VN" w:bidi="vi-VN"/>
        </w:rPr>
        <w:t xml:space="preserve">/2024 của </w:t>
      </w:r>
      <w:r w:rsidRPr="00114F9A">
        <w:rPr>
          <w:rFonts w:eastAsia="Times New Roman" w:cs="Times New Roman"/>
          <w:color w:val="000000"/>
          <w:kern w:val="0"/>
          <w:szCs w:val="28"/>
          <w:lang w:eastAsia="vi-VN" w:bidi="vi-VN"/>
        </w:rPr>
        <w:t>trường Mầm non Phong Cốc</w:t>
      </w:r>
      <w:r w:rsidRPr="00114F9A">
        <w:rPr>
          <w:rFonts w:eastAsia="Times New Roman" w:cs="Times New Roman"/>
          <w:color w:val="000000"/>
          <w:kern w:val="0"/>
          <w:szCs w:val="28"/>
          <w:lang w:val="vi-VN" w:eastAsia="vi-VN" w:bidi="vi-VN"/>
        </w:rPr>
        <w:t xml:space="preserve"> về </w:t>
      </w:r>
      <w:r w:rsidRPr="00114F9A">
        <w:rPr>
          <w:rFonts w:eastAsia="Times New Roman" w:cs="Times New Roman"/>
          <w:color w:val="000000"/>
          <w:kern w:val="0"/>
          <w:szCs w:val="28"/>
          <w:lang w:eastAsia="vi-VN" w:bidi="vi-VN"/>
        </w:rPr>
        <w:t>“Kế hoạch</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Giáo dục</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 xml:space="preserve">nhà trường </w:t>
      </w:r>
      <w:r w:rsidRPr="00114F9A">
        <w:rPr>
          <w:rFonts w:eastAsia="Times New Roman" w:cs="Times New Roman"/>
          <w:color w:val="000000"/>
          <w:kern w:val="0"/>
          <w:szCs w:val="28"/>
          <w:lang w:val="vi-VN" w:eastAsia="vi-VN" w:bidi="vi-VN"/>
        </w:rPr>
        <w:t>năm học 2024-2025</w:t>
      </w:r>
      <w:r w:rsidRPr="00114F9A">
        <w:rPr>
          <w:rFonts w:eastAsia="Times New Roman" w:cs="Times New Roman"/>
          <w:color w:val="000000"/>
          <w:kern w:val="0"/>
          <w:szCs w:val="28"/>
          <w:lang w:eastAsia="vi-VN" w:bidi="vi-VN"/>
        </w:rPr>
        <w:t>”</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 xml:space="preserve"> KH</w:t>
      </w:r>
      <w:r w:rsidRPr="00114F9A">
        <w:rPr>
          <w:rFonts w:eastAsia="Times New Roman" w:cs="Times New Roman"/>
          <w:color w:val="000000"/>
          <w:kern w:val="0"/>
          <w:szCs w:val="28"/>
          <w:lang w:val="vi-VN" w:eastAsia="vi-VN" w:bidi="vi-VN"/>
        </w:rPr>
        <w:t xml:space="preserve"> số </w:t>
      </w:r>
      <w:r w:rsidRPr="00114F9A">
        <w:rPr>
          <w:rFonts w:eastAsia="Times New Roman" w:cs="Times New Roman"/>
          <w:color w:val="000000"/>
          <w:kern w:val="0"/>
          <w:szCs w:val="28"/>
          <w:lang w:eastAsia="vi-VN" w:bidi="vi-VN"/>
        </w:rPr>
        <w:t>204</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KH</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MNPC</w:t>
      </w:r>
      <w:r w:rsidRPr="00114F9A">
        <w:rPr>
          <w:rFonts w:eastAsia="Times New Roman" w:cs="Times New Roman"/>
          <w:color w:val="000000"/>
          <w:kern w:val="0"/>
          <w:szCs w:val="28"/>
          <w:lang w:val="vi-VN" w:eastAsia="vi-VN" w:bidi="vi-VN"/>
        </w:rPr>
        <w:t xml:space="preserve"> ngày 1</w:t>
      </w:r>
      <w:r w:rsidRPr="00114F9A">
        <w:rPr>
          <w:rFonts w:eastAsia="Times New Roman" w:cs="Times New Roman"/>
          <w:color w:val="000000"/>
          <w:kern w:val="0"/>
          <w:szCs w:val="28"/>
          <w:lang w:eastAsia="vi-VN" w:bidi="vi-VN"/>
        </w:rPr>
        <w:t>9/9</w:t>
      </w:r>
      <w:r w:rsidRPr="00114F9A">
        <w:rPr>
          <w:rFonts w:eastAsia="Times New Roman" w:cs="Times New Roman"/>
          <w:color w:val="000000"/>
          <w:kern w:val="0"/>
          <w:szCs w:val="28"/>
          <w:lang w:val="vi-VN" w:eastAsia="vi-VN" w:bidi="vi-VN"/>
        </w:rPr>
        <w:t xml:space="preserve">/2024 của </w:t>
      </w:r>
      <w:r w:rsidRPr="00114F9A">
        <w:rPr>
          <w:rFonts w:eastAsia="Times New Roman" w:cs="Times New Roman"/>
          <w:color w:val="000000"/>
          <w:kern w:val="0"/>
          <w:szCs w:val="28"/>
          <w:lang w:eastAsia="vi-VN" w:bidi="vi-VN"/>
        </w:rPr>
        <w:t>trường Mầm non Phong Cốc</w:t>
      </w:r>
      <w:r w:rsidRPr="00114F9A">
        <w:rPr>
          <w:rFonts w:eastAsia="Times New Roman" w:cs="Times New Roman"/>
          <w:color w:val="000000"/>
          <w:kern w:val="0"/>
          <w:szCs w:val="28"/>
          <w:lang w:val="vi-VN" w:eastAsia="vi-VN" w:bidi="vi-VN"/>
        </w:rPr>
        <w:t xml:space="preserve"> về </w:t>
      </w:r>
      <w:r w:rsidRPr="00114F9A">
        <w:rPr>
          <w:rFonts w:eastAsia="Times New Roman" w:cs="Times New Roman"/>
          <w:color w:val="000000"/>
          <w:kern w:val="0"/>
          <w:szCs w:val="28"/>
          <w:lang w:eastAsia="vi-VN" w:bidi="vi-VN"/>
        </w:rPr>
        <w:t>“Kế hoạch</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tổ chức các chuyên đề, hội thi</w:t>
      </w:r>
      <w:r w:rsidRPr="00114F9A">
        <w:rPr>
          <w:rFonts w:eastAsia="Times New Roman" w:cs="Times New Roman"/>
          <w:color w:val="000000"/>
          <w:kern w:val="0"/>
          <w:szCs w:val="28"/>
          <w:lang w:val="vi-VN" w:eastAsia="vi-VN" w:bidi="vi-VN"/>
        </w:rPr>
        <w:t xml:space="preserve"> năm học 2024-2025</w:t>
      </w:r>
      <w:r w:rsidRPr="00114F9A">
        <w:rPr>
          <w:rFonts w:eastAsia="Times New Roman" w:cs="Times New Roman"/>
          <w:color w:val="000000"/>
          <w:kern w:val="0"/>
          <w:szCs w:val="28"/>
          <w:lang w:eastAsia="vi-VN" w:bidi="vi-VN"/>
        </w:rPr>
        <w:t>”</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 xml:space="preserve"> KH</w:t>
      </w:r>
      <w:r w:rsidRPr="00114F9A">
        <w:rPr>
          <w:rFonts w:eastAsia="Times New Roman" w:cs="Times New Roman"/>
          <w:color w:val="000000"/>
          <w:kern w:val="0"/>
          <w:szCs w:val="28"/>
          <w:lang w:val="vi-VN" w:eastAsia="vi-VN" w:bidi="vi-VN"/>
        </w:rPr>
        <w:t xml:space="preserve"> số </w:t>
      </w:r>
      <w:r w:rsidRPr="00114F9A">
        <w:rPr>
          <w:rFonts w:eastAsia="Times New Roman" w:cs="Times New Roman"/>
          <w:color w:val="000000"/>
          <w:kern w:val="0"/>
          <w:szCs w:val="28"/>
          <w:lang w:eastAsia="vi-VN" w:bidi="vi-VN"/>
        </w:rPr>
        <w:t>203B</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KH</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MNPC</w:t>
      </w:r>
      <w:r w:rsidRPr="00114F9A">
        <w:rPr>
          <w:rFonts w:eastAsia="Times New Roman" w:cs="Times New Roman"/>
          <w:color w:val="000000"/>
          <w:kern w:val="0"/>
          <w:szCs w:val="28"/>
          <w:lang w:val="vi-VN" w:eastAsia="vi-VN" w:bidi="vi-VN"/>
        </w:rPr>
        <w:t xml:space="preserve"> ngày 1</w:t>
      </w:r>
      <w:r w:rsidRPr="00114F9A">
        <w:rPr>
          <w:rFonts w:eastAsia="Times New Roman" w:cs="Times New Roman"/>
          <w:color w:val="000000"/>
          <w:kern w:val="0"/>
          <w:szCs w:val="28"/>
          <w:lang w:eastAsia="vi-VN" w:bidi="vi-VN"/>
        </w:rPr>
        <w:t>9/9</w:t>
      </w:r>
      <w:r w:rsidRPr="00114F9A">
        <w:rPr>
          <w:rFonts w:eastAsia="Times New Roman" w:cs="Times New Roman"/>
          <w:color w:val="000000"/>
          <w:kern w:val="0"/>
          <w:szCs w:val="28"/>
          <w:lang w:val="vi-VN" w:eastAsia="vi-VN" w:bidi="vi-VN"/>
        </w:rPr>
        <w:t xml:space="preserve">/2024 của </w:t>
      </w:r>
      <w:r w:rsidRPr="00114F9A">
        <w:rPr>
          <w:rFonts w:eastAsia="Times New Roman" w:cs="Times New Roman"/>
          <w:color w:val="000000"/>
          <w:kern w:val="0"/>
          <w:szCs w:val="28"/>
          <w:lang w:eastAsia="vi-VN" w:bidi="vi-VN"/>
        </w:rPr>
        <w:t>trường Mầm non Phong Cốc</w:t>
      </w:r>
      <w:r w:rsidRPr="00114F9A">
        <w:rPr>
          <w:rFonts w:eastAsia="Times New Roman" w:cs="Times New Roman"/>
          <w:color w:val="000000"/>
          <w:kern w:val="0"/>
          <w:szCs w:val="28"/>
          <w:lang w:val="vi-VN" w:eastAsia="vi-VN" w:bidi="vi-VN"/>
        </w:rPr>
        <w:t xml:space="preserve"> về </w:t>
      </w:r>
      <w:r w:rsidRPr="00114F9A">
        <w:rPr>
          <w:rFonts w:eastAsia="Times New Roman" w:cs="Times New Roman"/>
          <w:color w:val="000000"/>
          <w:kern w:val="0"/>
          <w:szCs w:val="28"/>
          <w:lang w:eastAsia="vi-VN" w:bidi="vi-VN"/>
        </w:rPr>
        <w:t>“Kế hoạch</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giáo dục trẻ khuyết tật học hòa nhập</w:t>
      </w:r>
      <w:r w:rsidRPr="00114F9A">
        <w:rPr>
          <w:rFonts w:eastAsia="Times New Roman" w:cs="Times New Roman"/>
          <w:color w:val="000000"/>
          <w:kern w:val="0"/>
          <w:szCs w:val="28"/>
          <w:lang w:val="vi-VN" w:eastAsia="vi-VN" w:bidi="vi-VN"/>
        </w:rPr>
        <w:t xml:space="preserve"> năm học 2024-2025</w:t>
      </w:r>
      <w:r w:rsidRPr="00114F9A">
        <w:rPr>
          <w:rFonts w:eastAsia="Times New Roman" w:cs="Times New Roman"/>
          <w:color w:val="000000"/>
          <w:kern w:val="0"/>
          <w:szCs w:val="28"/>
          <w:lang w:eastAsia="vi-VN" w:bidi="vi-VN"/>
        </w:rPr>
        <w:t>”</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 xml:space="preserve"> </w:t>
      </w:r>
    </w:p>
    <w:p w14:paraId="6966B9D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Times New Roman" w:cs="Times New Roman"/>
          <w:color w:val="000000"/>
          <w:kern w:val="0"/>
          <w:szCs w:val="28"/>
          <w:lang w:eastAsia="vi-VN" w:bidi="vi-VN"/>
        </w:rPr>
      </w:pPr>
      <w:r w:rsidRPr="00114F9A">
        <w:rPr>
          <w:rFonts w:eastAsia="Courier New" w:cs="Times New Roman"/>
          <w:color w:val="000000"/>
          <w:kern w:val="0"/>
          <w:szCs w:val="28"/>
          <w:lang w:val="nl-NL" w:eastAsia="vi-VN" w:bidi="vi-VN"/>
        </w:rPr>
        <w:t xml:space="preserve">- Việc thực hiện các khoản thu dịch vụ phục vụ, hỗ trợ hoạt động giáo dục trong các cơ sở GDMN: Nhà trường ban hành </w:t>
      </w:r>
      <w:r w:rsidRPr="00114F9A">
        <w:rPr>
          <w:rFonts w:eastAsia="Times New Roman" w:cs="Times New Roman"/>
          <w:color w:val="000000"/>
          <w:kern w:val="0"/>
          <w:szCs w:val="28"/>
          <w:lang w:eastAsia="vi-VN" w:bidi="vi-VN"/>
        </w:rPr>
        <w:t>KH số 248/KH-MNPC ngày 09/10/2024 của trường Mầm non Phong Cốc về “Kế hoạch triển khai thực hiện dự toán kinh phí dịch vụ phục vụ, hỗ trợ hoạt động giáo dục năm học 2024-2025”</w:t>
      </w:r>
    </w:p>
    <w:p w14:paraId="24F58CA9" w14:textId="15525222"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val="vi-VN" w:eastAsia="vi-VN" w:bidi="vi-VN"/>
        </w:rPr>
        <w:t>- Triển khai thực hiện các văn bản quy phạm pháp luật mới ban hành liên quan tới GDMN nhằm đáp ứng yêu cầu đổi mới công tác quản lý</w:t>
      </w:r>
      <w:r w:rsidRPr="00114F9A">
        <w:rPr>
          <w:rFonts w:eastAsia="Times New Roman" w:cs="Times New Roman"/>
          <w:color w:val="000000"/>
          <w:kern w:val="0"/>
          <w:szCs w:val="28"/>
          <w:vertAlign w:val="superscript"/>
          <w:lang w:eastAsia="vi-VN" w:bidi="vi-VN"/>
        </w:rPr>
        <w:t xml:space="preserve">: </w:t>
      </w:r>
      <w:r w:rsidRPr="00114F9A">
        <w:rPr>
          <w:rFonts w:eastAsia="Times New Roman" w:cs="Times New Roman"/>
          <w:color w:val="000000"/>
          <w:kern w:val="0"/>
          <w:szCs w:val="28"/>
          <w:lang w:val="vi-VN" w:eastAsia="vi-VN" w:bidi="vi-VN"/>
        </w:rPr>
        <w:t>Nghị định số 125/2024/NĐ-CP ngày 05/10/2024 của Chính phủ quy định về điều kiện đầu tư và hoạt động trong lĩnh vực giáo dục; Văn bản hợp nhất 13/VBHN-BGDĐT ngày 31/12/2024 của Bộ GD&amp;ĐT ban hành Quy định về kiểm định chất lượng giáo dục và công nhận đạt chuẩn quốc gia đối với trường mầm non;</w:t>
      </w:r>
      <w:r w:rsidR="007F44F0">
        <w:rPr>
          <w:rFonts w:ascii="Courier New" w:eastAsia="Courier New" w:hAnsi="Courier New" w:cs="Courier New"/>
          <w:b/>
          <w:color w:val="000000"/>
          <w:kern w:val="0"/>
          <w:szCs w:val="28"/>
          <w:lang w:eastAsia="vi-VN" w:bidi="vi-VN"/>
        </w:rPr>
        <w:t xml:space="preserve"> </w:t>
      </w:r>
      <w:r w:rsidRPr="00114F9A">
        <w:rPr>
          <w:rFonts w:eastAsia="Times New Roman" w:cs="Times New Roman"/>
          <w:color w:val="000000"/>
          <w:kern w:val="0"/>
          <w:szCs w:val="28"/>
          <w:lang w:val="vi-VN" w:eastAsia="vi-VN" w:bidi="vi-VN"/>
        </w:rPr>
        <w:t>Văn bản hợp nhất số 14/VBHN-BGDĐT ngày 31/12/2024 của Bộ GD&amp;ĐT ban hành quy định tiêu chuẩn cơ sở vật chất các trường Mầm non, Tiểu học, Trung học cơ sở, Trung học phổ thông có nhiều cấp học.</w:t>
      </w:r>
    </w:p>
    <w:p w14:paraId="7B21F16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6036FD9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i/>
          <w:color w:val="000000"/>
          <w:kern w:val="0"/>
          <w:szCs w:val="28"/>
          <w:lang w:eastAsia="vi-VN" w:bidi="vi-VN"/>
        </w:rPr>
        <w:t>- Không</w:t>
      </w:r>
    </w:p>
    <w:p w14:paraId="38AB8FC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Times New Roman" w:cs="Times New Roman"/>
          <w:b/>
          <w:bCs/>
          <w:i/>
          <w:color w:val="000000"/>
          <w:kern w:val="0"/>
          <w:szCs w:val="28"/>
          <w:lang w:val="vi-VN" w:eastAsia="vi-VN" w:bidi="vi-VN"/>
        </w:rPr>
        <w:t>1</w:t>
      </w:r>
      <w:r w:rsidRPr="00114F9A">
        <w:rPr>
          <w:rFonts w:eastAsia="Calibri" w:cs="Times New Roman"/>
          <w:b/>
          <w:bCs/>
          <w:i/>
          <w:color w:val="000000"/>
          <w:kern w:val="0"/>
          <w:szCs w:val="28"/>
          <w:lang w:val="vi-VN" w:eastAsia="vi-VN" w:bidi="vi-VN"/>
        </w:rPr>
        <w:t xml:space="preserve">.2. </w:t>
      </w:r>
      <w:r w:rsidRPr="00114F9A">
        <w:rPr>
          <w:rFonts w:eastAsia="Calibri" w:cs="Times New Roman"/>
          <w:b/>
          <w:bCs/>
          <w:i/>
          <w:color w:val="000000"/>
          <w:kern w:val="0"/>
          <w:szCs w:val="28"/>
          <w:lang w:eastAsia="vi-VN" w:bidi="vi-VN"/>
        </w:rPr>
        <w:t>Việc</w:t>
      </w:r>
      <w:r w:rsidRPr="00114F9A">
        <w:rPr>
          <w:rFonts w:eastAsia="Calibri" w:cs="Times New Roman"/>
          <w:b/>
          <w:bCs/>
          <w:i/>
          <w:color w:val="000000"/>
          <w:kern w:val="0"/>
          <w:szCs w:val="28"/>
          <w:lang w:val="vi-VN" w:eastAsia="vi-VN" w:bidi="vi-VN"/>
        </w:rPr>
        <w:t xml:space="preserve"> thực hiện hiệu quả đổi mới công tác quản lý trong cấp học GDMN theo hướng phân cấp, tự chủ gắn với trách nhiệm giải trình</w:t>
      </w:r>
    </w:p>
    <w:p w14:paraId="28B6A94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điểm,kết quả đạt được</w:t>
      </w:r>
    </w:p>
    <w:p w14:paraId="0289755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Nhà trường đã</w:t>
      </w:r>
      <w:r w:rsidRPr="00114F9A">
        <w:rPr>
          <w:rFonts w:eastAsia="Times New Roman" w:cs="Times New Roman"/>
          <w:color w:val="000000"/>
          <w:kern w:val="0"/>
          <w:szCs w:val="28"/>
          <w:lang w:val="vi-VN" w:eastAsia="vi-VN" w:bidi="vi-VN"/>
        </w:rPr>
        <w:t xml:space="preserve"> chủ động lựa chọn các hình thức, phương pháp tổ chức các hoạt động giáo dục để đáp ứng mục tiêu Chương trình GDMN, bảo đảm chất lượng, hiệu quả, gắn quyền tự chủ với trách nhiệm giải trình của người đứng đầu cơ sở </w:t>
      </w:r>
      <w:r w:rsidRPr="00114F9A">
        <w:rPr>
          <w:rFonts w:eastAsia="Times New Roman" w:cs="Times New Roman"/>
          <w:color w:val="000000"/>
          <w:kern w:val="0"/>
          <w:szCs w:val="28"/>
          <w:lang w:val="vi-VN" w:eastAsia="vi-VN" w:bidi="vi-VN"/>
        </w:rPr>
        <w:lastRenderedPageBreak/>
        <w:t>GDMN; Thực hiện tốt quy chế dân chủ trong quản lý các hoạt động tại đơn vị theo quy định nhằm phát huy vai trò của chủ thể trong việc tham gia xây dựng kế hoạch, triển khai thực hiện, giám sát, sử dụng các nguồn lực để tổ chức các hoạt động trong cơ sở GDMN; bảo đảm đầy đủ, kịp thời quy định về công khai mục tiêu chất lượng giáo dục, điều kiện bảo đảm chất lượng giáo dục, kết quả thực hiện theo quy định của Bộ GDĐT; Thực hiện lưu trữ hệ thống hồ sơ, sổ sách, văn bản đúng quy định</w:t>
      </w:r>
      <w:r w:rsidRPr="00114F9A">
        <w:rPr>
          <w:rFonts w:eastAsia="Times New Roman" w:cs="Times New Roman"/>
          <w:color w:val="000000"/>
          <w:kern w:val="0"/>
          <w:szCs w:val="28"/>
          <w:lang w:eastAsia="vi-VN" w:bidi="vi-VN"/>
        </w:rPr>
        <w:t xml:space="preserve"> </w:t>
      </w:r>
      <w:r w:rsidRPr="00114F9A">
        <w:rPr>
          <w:rFonts w:eastAsia="Courier New" w:cs="Times New Roman"/>
          <w:color w:val="000000"/>
          <w:kern w:val="0"/>
          <w:szCs w:val="28"/>
        </w:rPr>
        <w:t>tại Nghị định số 30/2020/NĐ-CP ngày 05/03/2020 của Chính phủ về công tác văn thư</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 xml:space="preserve">hồ sơ lưu trữ </w:t>
      </w:r>
      <w:r w:rsidRPr="00114F9A">
        <w:rPr>
          <w:rFonts w:eastAsia="Times New Roman" w:cs="Times New Roman"/>
          <w:color w:val="000000"/>
          <w:kern w:val="0"/>
          <w:szCs w:val="28"/>
          <w:lang w:val="vi-VN" w:eastAsia="vi-VN" w:bidi="vi-VN"/>
        </w:rPr>
        <w:t xml:space="preserve">khoa học, tinh gọn, hiệu quả đáp ứng thực hiện nhiệm vụ. Tăng cường sử dụng các phần mềm, từng bước chuyển đổi sang hồ sơ điện tử, không để tình trạng lạm dụng hồ sơ, sổ sách trong </w:t>
      </w:r>
      <w:r w:rsidRPr="00114F9A">
        <w:rPr>
          <w:rFonts w:eastAsia="Times New Roman" w:cs="Times New Roman"/>
          <w:color w:val="000000"/>
          <w:kern w:val="0"/>
          <w:szCs w:val="28"/>
          <w:lang w:eastAsia="vi-VN" w:bidi="vi-VN"/>
        </w:rPr>
        <w:t>nhà trường</w:t>
      </w:r>
      <w:r w:rsidRPr="00114F9A">
        <w:rPr>
          <w:rFonts w:eastAsia="Times New Roman" w:cs="Times New Roman"/>
          <w:color w:val="000000"/>
          <w:kern w:val="0"/>
          <w:szCs w:val="28"/>
          <w:lang w:val="vi-VN" w:eastAsia="vi-VN" w:bidi="vi-VN"/>
        </w:rPr>
        <w:t>.</w:t>
      </w:r>
      <w:r w:rsidRPr="00114F9A">
        <w:rPr>
          <w:rFonts w:eastAsia="Times New Roman" w:cs="Times New Roman"/>
          <w:color w:val="000000"/>
          <w:kern w:val="0"/>
          <w:szCs w:val="28"/>
          <w:lang w:eastAsia="vi-VN" w:bidi="vi-VN"/>
        </w:rPr>
        <w:t xml:space="preserve"> 100% cán bộ, giáo viên, nhân viên ứng dụng công nghệ trong soạn giảng và điều hành hoạt động của nhà trường.</w:t>
      </w:r>
    </w:p>
    <w:p w14:paraId="6E67754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color w:val="000000"/>
          <w:kern w:val="0"/>
          <w:szCs w:val="28"/>
          <w:lang w:val="nl-NL" w:eastAsia="vi-VN" w:bidi="vi-VN"/>
        </w:rPr>
        <w:t>- Thực hiện tốt công tác tham mưu với Đảng ủy, chính quyền địa phuơng trong việc nâng cao chất lượng hoạt động chăm sóc, nuôi dưỡng và giáo dục trẻ. Phối hợp tốt vối các ban, ngành đoàn thể ở địa phương, hội cha mẹ trẻ em trong nhà trường trong việc kiểm tra, giám sát công tác quản lý, chăm sóc,  giáo dục trẻ, bảo đảm an toàn cho trẻ em trong nhà trường.</w:t>
      </w:r>
    </w:p>
    <w:p w14:paraId="120BFDF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711BBCC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color w:val="000000"/>
          <w:kern w:val="0"/>
          <w:szCs w:val="28"/>
          <w:lang w:eastAsia="vi-VN" w:bidi="vi-VN"/>
        </w:rPr>
        <w:t>- Không</w:t>
      </w:r>
    </w:p>
    <w:p w14:paraId="502637B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b/>
          <w:color w:val="000000"/>
          <w:kern w:val="0"/>
          <w:szCs w:val="28"/>
          <w:lang w:val="vi-VN" w:eastAsia="vi-VN" w:bidi="vi-VN"/>
        </w:rPr>
        <w:t>2. Nâng cao chất lượng hoạt động nuôi dưỡng, chăm sóc, giáo dục trẻ em</w:t>
      </w:r>
    </w:p>
    <w:p w14:paraId="6535743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b/>
          <w:bCs/>
          <w:i/>
          <w:color w:val="000000"/>
          <w:kern w:val="0"/>
          <w:szCs w:val="28"/>
          <w:lang w:val="vi-VN" w:eastAsia="vi-VN" w:bidi="vi-VN"/>
        </w:rPr>
        <w:t xml:space="preserve">2.1. </w:t>
      </w:r>
      <w:r w:rsidRPr="00114F9A">
        <w:rPr>
          <w:rFonts w:eastAsia="Courier New" w:cs="Times New Roman"/>
          <w:b/>
          <w:bCs/>
          <w:i/>
          <w:color w:val="000000"/>
          <w:kern w:val="0"/>
          <w:szCs w:val="28"/>
          <w:lang w:eastAsia="vi-VN" w:bidi="vi-VN"/>
        </w:rPr>
        <w:t>Công tác b</w:t>
      </w:r>
      <w:r w:rsidRPr="00114F9A">
        <w:rPr>
          <w:rFonts w:eastAsia="Courier New" w:cs="Times New Roman"/>
          <w:b/>
          <w:bCs/>
          <w:i/>
          <w:color w:val="000000"/>
          <w:kern w:val="0"/>
          <w:szCs w:val="28"/>
          <w:lang w:val="vi-VN" w:eastAsia="vi-VN" w:bidi="vi-VN"/>
        </w:rPr>
        <w:t>ảo đảm an toàn về thể chất và tinh thần cho trẻ em; phòng, chống và ứng phó hiệu quả với thiên tai, dịch bệnh</w:t>
      </w:r>
    </w:p>
    <w:p w14:paraId="4EB8A6B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1CE1A06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Courier New"/>
          <w:color w:val="000000"/>
          <w:spacing w:val="-2"/>
          <w:kern w:val="0"/>
          <w:szCs w:val="28"/>
          <w:lang w:val="vi-VN" w:eastAsia="vi-VN" w:bidi="vi-VN"/>
        </w:rPr>
        <w:t>- Đảm bảo tốt công tác phòng chống các dịch bệnh trong nhà trường.</w:t>
      </w:r>
    </w:p>
    <w:p w14:paraId="16D3D0B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Courier New"/>
          <w:color w:val="000000"/>
          <w:kern w:val="0"/>
          <w:szCs w:val="28"/>
          <w:lang w:val="vi-VN" w:eastAsia="vi-VN" w:bidi="vi-VN"/>
        </w:rPr>
        <w:t xml:space="preserve">- Đảm bảo các </w:t>
      </w:r>
      <w:r w:rsidRPr="00114F9A">
        <w:rPr>
          <w:rFonts w:eastAsia="Courier New" w:cs="Courier New"/>
          <w:color w:val="000000"/>
          <w:spacing w:val="-2"/>
          <w:kern w:val="0"/>
          <w:szCs w:val="28"/>
          <w:lang w:val="vi-VN" w:eastAsia="vi-VN" w:bidi="vi-VN"/>
        </w:rPr>
        <w:t>điều kiện, trang thiết bị, vật tư trong phòng chống dịch bệnh</w:t>
      </w:r>
      <w:r w:rsidRPr="00114F9A">
        <w:rPr>
          <w:rFonts w:eastAsia="Courier New" w:cs="Courier New"/>
          <w:color w:val="000000"/>
          <w:kern w:val="0"/>
          <w:szCs w:val="28"/>
          <w:lang w:val="vi-VN" w:eastAsia="vi-VN" w:bidi="vi-VN"/>
        </w:rPr>
        <w:t>.</w:t>
      </w:r>
    </w:p>
    <w:p w14:paraId="56FB880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Times New Roman"/>
          <w:i/>
          <w:color w:val="000000"/>
          <w:kern w:val="0"/>
          <w:szCs w:val="28"/>
          <w:lang w:eastAsia="vi-VN" w:bidi="vi-VN"/>
        </w:rPr>
      </w:pPr>
      <w:r w:rsidRPr="00114F9A">
        <w:rPr>
          <w:rFonts w:eastAsia="Courier New" w:cs="Courier New"/>
          <w:color w:val="000000"/>
          <w:spacing w:val="-2"/>
          <w:kern w:val="0"/>
          <w:szCs w:val="28"/>
          <w:lang w:val="vi-VN" w:eastAsia="vi-VN" w:bidi="vi-VN"/>
        </w:rPr>
        <w:t>- 100% CB, GV, NV nắm bắt kịp thời các văn bản chỉ đạo của các cấp, thực hiện có hiệu quả công tác đảm bảo an toàn, phòng chống thiên tai, dịch, bệnh.</w:t>
      </w:r>
    </w:p>
    <w:p w14:paraId="0A9F26B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Courier New"/>
          <w:color w:val="000000"/>
          <w:spacing w:val="-2"/>
          <w:kern w:val="0"/>
          <w:szCs w:val="28"/>
          <w:shd w:val="clear" w:color="auto" w:fill="FFFFFF"/>
          <w:lang w:eastAsia="vi-VN" w:bidi="vi-VN"/>
        </w:rPr>
      </w:pPr>
      <w:r w:rsidRPr="00114F9A">
        <w:rPr>
          <w:rFonts w:eastAsia="Courier New" w:cs="Courier New"/>
          <w:color w:val="000000"/>
          <w:spacing w:val="-2"/>
          <w:kern w:val="0"/>
          <w:szCs w:val="28"/>
          <w:shd w:val="clear" w:color="auto" w:fill="FFFFFF"/>
          <w:lang w:val="vi-VN" w:eastAsia="vi-VN" w:bidi="vi-VN"/>
        </w:rPr>
        <w:t>- 1</w:t>
      </w:r>
      <w:r w:rsidRPr="00114F9A">
        <w:rPr>
          <w:rFonts w:eastAsia="Courier New" w:cs="Courier New"/>
          <w:color w:val="000000"/>
          <w:spacing w:val="-2"/>
          <w:kern w:val="0"/>
          <w:szCs w:val="28"/>
          <w:shd w:val="clear" w:color="auto" w:fill="FFFFFF"/>
          <w:lang w:eastAsia="vi-VN" w:bidi="vi-VN"/>
        </w:rPr>
        <w:t>3/13</w:t>
      </w:r>
      <w:r w:rsidRPr="00114F9A">
        <w:rPr>
          <w:rFonts w:eastAsia="Courier New" w:cs="Courier New"/>
          <w:color w:val="000000"/>
          <w:spacing w:val="-2"/>
          <w:kern w:val="0"/>
          <w:szCs w:val="28"/>
          <w:shd w:val="clear" w:color="auto" w:fill="FFFFFF"/>
          <w:lang w:val="vi-VN" w:eastAsia="vi-VN" w:bidi="vi-VN"/>
        </w:rPr>
        <w:t xml:space="preserve"> nhóm, lớp thực hiện nghiêm túc các biện pháp phòng chống dịch </w:t>
      </w:r>
      <w:r w:rsidRPr="00114F9A">
        <w:rPr>
          <w:rFonts w:eastAsia="Courier New" w:cs="Courier New"/>
          <w:color w:val="000000"/>
          <w:spacing w:val="-2"/>
          <w:kern w:val="0"/>
          <w:szCs w:val="28"/>
          <w:shd w:val="clear" w:color="auto" w:fill="FFFFFF"/>
          <w:lang w:eastAsia="vi-VN" w:bidi="vi-VN"/>
        </w:rPr>
        <w:t xml:space="preserve">bệnh </w:t>
      </w:r>
      <w:r w:rsidRPr="00114F9A">
        <w:rPr>
          <w:rFonts w:eastAsia="Courier New" w:cs="Courier New"/>
          <w:color w:val="000000"/>
          <w:spacing w:val="-2"/>
          <w:kern w:val="0"/>
          <w:szCs w:val="28"/>
          <w:shd w:val="clear" w:color="auto" w:fill="FFFFFF"/>
          <w:lang w:val="vi-VN" w:eastAsia="vi-VN" w:bidi="vi-VN"/>
        </w:rPr>
        <w:t>cho trẻ.</w:t>
      </w:r>
    </w:p>
    <w:p w14:paraId="169C81E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Courier New"/>
          <w:b/>
          <w:color w:val="000000"/>
          <w:spacing w:val="-2"/>
          <w:kern w:val="0"/>
          <w:szCs w:val="28"/>
          <w:lang w:eastAsia="vi-VN" w:bidi="vi-VN"/>
        </w:rPr>
      </w:pPr>
      <w:r w:rsidRPr="00114F9A">
        <w:rPr>
          <w:rFonts w:eastAsia="Courier New" w:cs="Times New Roman"/>
          <w:color w:val="000000"/>
          <w:spacing w:val="-2"/>
          <w:kern w:val="0"/>
          <w:szCs w:val="28"/>
          <w:lang w:val="vi-VN" w:eastAsia="vi-VN" w:bidi="vi-VN"/>
        </w:rPr>
        <w:t xml:space="preserve">- </w:t>
      </w:r>
      <w:r w:rsidRPr="00114F9A">
        <w:rPr>
          <w:rFonts w:eastAsia="Courier New" w:cs="Times New Roman"/>
          <w:color w:val="000000"/>
          <w:spacing w:val="-2"/>
          <w:kern w:val="0"/>
          <w:szCs w:val="28"/>
          <w:lang w:eastAsia="vi-VN" w:bidi="vi-VN"/>
        </w:rPr>
        <w:t xml:space="preserve">Nhà trường đã xây dựng kế hoạch phòng chống bạo lực học đường và kế hoạch </w:t>
      </w:r>
      <w:r w:rsidRPr="00114F9A">
        <w:rPr>
          <w:rFonts w:eastAsia="Times New Roman" w:cs="Times New Roman"/>
          <w:bCs/>
          <w:color w:val="000000"/>
          <w:kern w:val="0"/>
          <w:szCs w:val="28"/>
          <w:lang w:val="vi-VN" w:eastAsia="vi-VN" w:bidi="vi-VN"/>
        </w:rPr>
        <w:t>Thực hiện Quy định đạo đức Nhà giáo</w:t>
      </w:r>
      <w:r w:rsidRPr="00114F9A">
        <w:rPr>
          <w:rFonts w:eastAsia="Courier New" w:cs="Courier New"/>
          <w:b/>
          <w:color w:val="000000"/>
          <w:spacing w:val="-2"/>
          <w:kern w:val="0"/>
          <w:szCs w:val="28"/>
          <w:lang w:eastAsia="vi-VN" w:bidi="vi-VN"/>
        </w:rPr>
        <w:t xml:space="preserve"> </w:t>
      </w:r>
      <w:r w:rsidRPr="00114F9A">
        <w:rPr>
          <w:rFonts w:eastAsia="Courier New" w:cs="Courier New"/>
          <w:color w:val="000000"/>
          <w:spacing w:val="-2"/>
          <w:kern w:val="0"/>
          <w:szCs w:val="28"/>
          <w:lang w:eastAsia="vi-VN" w:bidi="vi-VN"/>
        </w:rPr>
        <w:t>trong năm học.</w:t>
      </w:r>
      <w:r w:rsidRPr="00114F9A">
        <w:rPr>
          <w:rFonts w:eastAsia="Courier New" w:cs="Courier New"/>
          <w:b/>
          <w:color w:val="000000"/>
          <w:spacing w:val="-2"/>
          <w:kern w:val="0"/>
          <w:szCs w:val="28"/>
          <w:lang w:eastAsia="vi-VN" w:bidi="vi-VN"/>
        </w:rPr>
        <w:t xml:space="preserve"> </w:t>
      </w:r>
      <w:r w:rsidRPr="00114F9A">
        <w:rPr>
          <w:rFonts w:eastAsia="Courier New" w:cs="Courier New"/>
          <w:color w:val="000000"/>
          <w:spacing w:val="-2"/>
          <w:kern w:val="0"/>
          <w:szCs w:val="28"/>
          <w:lang w:val="vi-VN" w:eastAsia="vi-VN" w:bidi="vi-VN"/>
        </w:rPr>
        <w:t>100% cán bộ, giáo viên, nhân viên có bản cam kết nói không với bạo lực học đường và không vi phạm đạo đức nhà giáo.</w:t>
      </w:r>
    </w:p>
    <w:p w14:paraId="0D309C2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Courier New"/>
          <w:b/>
          <w:color w:val="000000"/>
          <w:spacing w:val="-2"/>
          <w:kern w:val="0"/>
          <w:szCs w:val="28"/>
          <w:lang w:eastAsia="vi-VN" w:bidi="vi-VN"/>
        </w:rPr>
      </w:pPr>
      <w:r w:rsidRPr="00114F9A">
        <w:rPr>
          <w:rFonts w:eastAsia="Courier New" w:cs="Courier New"/>
          <w:color w:val="000000"/>
          <w:spacing w:val="-4"/>
          <w:kern w:val="0"/>
          <w:szCs w:val="28"/>
          <w:lang w:val="es-ES" w:eastAsia="vi-VN" w:bidi="vi-VN"/>
        </w:rPr>
        <w:t>- Trường đảm bảo an toàn về an ninh trật tự và trường học an toàn về phòng chống tai nạn thương tích.</w:t>
      </w:r>
    </w:p>
    <w:p w14:paraId="1CE3CCE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 w:val="left" w:pos="9356"/>
        </w:tabs>
        <w:spacing w:before="60" w:after="60" w:line="240" w:lineRule="auto"/>
        <w:ind w:firstLine="567"/>
        <w:contextualSpacing/>
        <w:jc w:val="both"/>
        <w:rPr>
          <w:rFonts w:eastAsia="Courier New" w:cs="Courier New"/>
          <w:b/>
          <w:color w:val="000000"/>
          <w:spacing w:val="-2"/>
          <w:kern w:val="0"/>
          <w:szCs w:val="28"/>
          <w:lang w:eastAsia="vi-VN" w:bidi="vi-VN"/>
        </w:rPr>
      </w:pPr>
      <w:r w:rsidRPr="00114F9A">
        <w:rPr>
          <w:rFonts w:eastAsia="Courier New" w:cs="Courier New"/>
          <w:color w:val="000000"/>
          <w:spacing w:val="-2"/>
          <w:kern w:val="0"/>
          <w:szCs w:val="28"/>
          <w:lang w:val="vi-VN" w:eastAsia="vi-VN" w:bidi="vi-VN"/>
        </w:rPr>
        <w:t xml:space="preserve">- Thường xuyên kiểm tra </w:t>
      </w:r>
      <w:r w:rsidRPr="00114F9A">
        <w:rPr>
          <w:rFonts w:eastAsia="Courier New" w:cs="Courier New"/>
          <w:color w:val="000000"/>
          <w:spacing w:val="-2"/>
          <w:kern w:val="0"/>
          <w:szCs w:val="28"/>
          <w:shd w:val="clear" w:color="auto" w:fill="FFFFFF"/>
          <w:lang w:val="vi-VN" w:eastAsia="vi-VN" w:bidi="vi-VN"/>
        </w:rPr>
        <w:t>việc thực hiện các quy định về môi trường giáo dục an toàn, lành mạnh, thân thiện, phòng, chống bạo lực học đường</w:t>
      </w:r>
      <w:r w:rsidRPr="00114F9A">
        <w:rPr>
          <w:rFonts w:eastAsia="Courier New" w:cs="Courier New"/>
          <w:color w:val="000000"/>
          <w:spacing w:val="-2"/>
          <w:kern w:val="0"/>
          <w:szCs w:val="28"/>
          <w:shd w:val="clear" w:color="auto" w:fill="FFFFFF"/>
          <w:lang w:eastAsia="vi-VN" w:bidi="vi-VN"/>
        </w:rPr>
        <w:t xml:space="preserve">, phòng chống tai nạ thuowng tích </w:t>
      </w:r>
      <w:r w:rsidRPr="00114F9A">
        <w:rPr>
          <w:rFonts w:eastAsia="Courier New" w:cs="Courier New"/>
          <w:color w:val="000000"/>
          <w:spacing w:val="-2"/>
          <w:kern w:val="0"/>
          <w:szCs w:val="28"/>
          <w:shd w:val="clear" w:color="auto" w:fill="FFFFFF"/>
          <w:lang w:val="vi-VN" w:eastAsia="vi-VN" w:bidi="vi-VN"/>
        </w:rPr>
        <w:t xml:space="preserve">theo quy định tại các nhóm, </w:t>
      </w:r>
      <w:r w:rsidRPr="00114F9A">
        <w:rPr>
          <w:rFonts w:eastAsia="Courier New" w:cs="Courier New"/>
          <w:bCs/>
          <w:color w:val="000000"/>
          <w:spacing w:val="-2"/>
          <w:kern w:val="0"/>
          <w:szCs w:val="28"/>
          <w:lang w:val="vi-VN" w:eastAsia="vi-VN" w:bidi="vi-VN"/>
        </w:rPr>
        <w:t>lớp. K</w:t>
      </w:r>
      <w:r w:rsidRPr="00114F9A">
        <w:rPr>
          <w:rFonts w:eastAsia="Courier New" w:cs="Courier New"/>
          <w:color w:val="000000"/>
          <w:spacing w:val="-2"/>
          <w:kern w:val="0"/>
          <w:szCs w:val="28"/>
          <w:shd w:val="clear" w:color="auto" w:fill="FFFFFF"/>
          <w:lang w:val="vi-VN" w:eastAsia="vi-VN" w:bidi="vi-VN"/>
        </w:rPr>
        <w:t xml:space="preserve">ịp thời phát hiện các yếu tố tiềm ẩn nguy cơ gây mất an toàn trong  nhà trường để có biện pháp khắc phục nhằm đảm bảo </w:t>
      </w:r>
      <w:r w:rsidRPr="00114F9A">
        <w:rPr>
          <w:rFonts w:eastAsia="Courier New" w:cs="Courier New"/>
          <w:color w:val="000000"/>
          <w:spacing w:val="-2"/>
          <w:kern w:val="0"/>
          <w:szCs w:val="28"/>
          <w:lang w:val="vi-VN" w:eastAsia="vi-VN" w:bidi="vi-VN"/>
        </w:rPr>
        <w:t>an toàn tuyệt đối về thể chất và tinh thần cho trẻ trong thời gian ở trường</w:t>
      </w:r>
      <w:r w:rsidRPr="00114F9A">
        <w:rPr>
          <w:rFonts w:eastAsia="Courier New" w:cs="Courier New"/>
          <w:color w:val="000000"/>
          <w:spacing w:val="-2"/>
          <w:kern w:val="0"/>
          <w:szCs w:val="28"/>
          <w:shd w:val="clear" w:color="auto" w:fill="FFFFFF"/>
          <w:lang w:val="vi-VN" w:eastAsia="vi-VN" w:bidi="vi-VN"/>
        </w:rPr>
        <w:t>. Tự kiểm tra, đánh giá các tiêu chuẩn về an toàn trường học</w:t>
      </w:r>
      <w:r w:rsidRPr="00114F9A">
        <w:rPr>
          <w:rFonts w:eastAsia="Courier New" w:cs="Courier New"/>
          <w:color w:val="000000"/>
          <w:spacing w:val="-2"/>
          <w:kern w:val="0"/>
          <w:szCs w:val="28"/>
          <w:shd w:val="clear" w:color="auto" w:fill="FFFFFF"/>
          <w:lang w:eastAsia="vi-VN" w:bidi="vi-VN"/>
        </w:rPr>
        <w:t xml:space="preserve"> nhằm phát hiện sơm và </w:t>
      </w:r>
      <w:r w:rsidRPr="00114F9A">
        <w:rPr>
          <w:rFonts w:eastAsia="Courier New" w:cs="Courier New"/>
          <w:color w:val="000000"/>
          <w:spacing w:val="-2"/>
          <w:kern w:val="0"/>
          <w:szCs w:val="28"/>
          <w:shd w:val="clear" w:color="auto" w:fill="FFFFFF"/>
          <w:lang w:val="vi-VN" w:eastAsia="vi-VN" w:bidi="vi-VN"/>
        </w:rPr>
        <w:t>có biện pháp khắc phục, hoàn thiện các tiêu chuẩn, kịp thời loại bỏ các yếu tố nguy cơ</w:t>
      </w:r>
      <w:r w:rsidRPr="00114F9A">
        <w:rPr>
          <w:rFonts w:eastAsia="Courier New" w:cs="Courier New"/>
          <w:color w:val="FF0000"/>
          <w:spacing w:val="-2"/>
          <w:kern w:val="0"/>
          <w:szCs w:val="28"/>
          <w:shd w:val="clear" w:color="auto" w:fill="FFFFFF"/>
          <w:lang w:val="vi-VN" w:eastAsia="vi-VN" w:bidi="vi-VN"/>
        </w:rPr>
        <w:t xml:space="preserve"> </w:t>
      </w:r>
      <w:r w:rsidRPr="00114F9A">
        <w:rPr>
          <w:rFonts w:eastAsia="Courier New" w:cs="Courier New"/>
          <w:color w:val="000000"/>
          <w:spacing w:val="-2"/>
          <w:kern w:val="0"/>
          <w:szCs w:val="28"/>
          <w:shd w:val="clear" w:color="auto" w:fill="FFFFFF"/>
          <w:lang w:val="vi-VN" w:eastAsia="vi-VN" w:bidi="vi-VN"/>
        </w:rPr>
        <w:t>gây mất an toàn cho trẻ</w:t>
      </w:r>
      <w:r w:rsidRPr="00114F9A">
        <w:rPr>
          <w:rFonts w:eastAsia="Courier New" w:cs="Courier New"/>
          <w:color w:val="000000"/>
          <w:spacing w:val="-2"/>
          <w:kern w:val="0"/>
          <w:szCs w:val="28"/>
          <w:shd w:val="clear" w:color="auto" w:fill="FFFFFF"/>
          <w:lang w:eastAsia="vi-VN" w:bidi="vi-VN"/>
        </w:rPr>
        <w:t xml:space="preserve">. </w:t>
      </w:r>
      <w:r w:rsidRPr="00114F9A">
        <w:rPr>
          <w:rFonts w:eastAsia="Courier New" w:cs="Times New Roman"/>
          <w:color w:val="000000"/>
          <w:kern w:val="0"/>
          <w:szCs w:val="28"/>
          <w:lang w:eastAsia="vi-VN" w:bidi="vi-VN"/>
        </w:rPr>
        <w:t>G</w:t>
      </w:r>
      <w:r w:rsidRPr="00114F9A">
        <w:rPr>
          <w:rFonts w:eastAsia="Courier New" w:cs="Times New Roman"/>
          <w:color w:val="000000"/>
          <w:kern w:val="0"/>
          <w:szCs w:val="28"/>
          <w:lang w:val="vi-VN" w:eastAsia="vi-VN" w:bidi="vi-VN"/>
        </w:rPr>
        <w:t>iáo dục kiến thức, kỹ năng phòng cháy, chữa cháy và cứu nạn, cứu hộ và bảo đảm an toàn cho trẻ em.</w:t>
      </w:r>
    </w:p>
    <w:p w14:paraId="6A3884F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155304A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Không</w:t>
      </w:r>
    </w:p>
    <w:p w14:paraId="2CE54DB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alibri" w:cs="Times New Roman"/>
          <w:b/>
          <w:bCs/>
          <w:color w:val="000000"/>
          <w:kern w:val="0"/>
          <w:szCs w:val="28"/>
          <w:lang w:val="vi-VN" w:eastAsia="vi-VN" w:bidi="vi-VN"/>
        </w:rPr>
      </w:pPr>
      <w:r w:rsidRPr="00114F9A">
        <w:rPr>
          <w:rFonts w:eastAsia="Calibri" w:cs="Times New Roman"/>
          <w:b/>
          <w:bCs/>
          <w:i/>
          <w:color w:val="000000"/>
          <w:kern w:val="0"/>
          <w:szCs w:val="28"/>
          <w:lang w:val="vi-VN" w:eastAsia="vi-VN" w:bidi="vi-VN"/>
        </w:rPr>
        <w:t>2.2. Đổi mới hoạt động nuôi dưỡng, chăm sóc, giáo dục trẻ em, nâng cao chất lượng thực hiện Chương trình GDMN</w:t>
      </w:r>
    </w:p>
    <w:p w14:paraId="73E3F67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lastRenderedPageBreak/>
        <w:t>a)</w:t>
      </w:r>
      <w:r w:rsidRPr="00114F9A">
        <w:rPr>
          <w:rFonts w:eastAsia="Courier New" w:cs="Times New Roman"/>
          <w:i/>
          <w:color w:val="000000"/>
          <w:kern w:val="0"/>
          <w:szCs w:val="28"/>
          <w:lang w:eastAsia="vi-VN" w:bidi="vi-VN"/>
        </w:rPr>
        <w:t xml:space="preserve"> Ưu điểm, kết quả đạt được</w:t>
      </w:r>
    </w:p>
    <w:p w14:paraId="0B72426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eastAsia="vi-VN" w:bidi="vi-VN"/>
        </w:rPr>
        <w:t xml:space="preserve">* </w:t>
      </w:r>
      <w:r w:rsidRPr="00114F9A">
        <w:rPr>
          <w:rFonts w:eastAsia="Courier New" w:cs="Times New Roman"/>
          <w:color w:val="000000"/>
          <w:kern w:val="0"/>
          <w:szCs w:val="28"/>
          <w:lang w:val="vi-VN" w:eastAsia="vi-VN" w:bidi="vi-VN"/>
        </w:rPr>
        <w:t>Công tác nuôi dưỡng, chăm sóc sức khỏe cho trẻ em</w:t>
      </w:r>
    </w:p>
    <w:p w14:paraId="3969BB3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Nhà trường tổ chức cho 13/13</w:t>
      </w:r>
      <w:r w:rsidRPr="00114F9A">
        <w:rPr>
          <w:rFonts w:eastAsia="Courier New" w:cs="Times New Roman"/>
          <w:color w:val="000000"/>
          <w:kern w:val="0"/>
          <w:szCs w:val="28"/>
          <w:lang w:val="vi-VN" w:eastAsia="vi-VN" w:bidi="vi-VN"/>
        </w:rPr>
        <w:t xml:space="preserve"> nhóm, lớp </w:t>
      </w:r>
      <w:r w:rsidRPr="00114F9A">
        <w:rPr>
          <w:rFonts w:eastAsia="Courier New" w:cs="Times New Roman"/>
          <w:color w:val="000000"/>
          <w:kern w:val="0"/>
          <w:szCs w:val="28"/>
          <w:lang w:eastAsia="vi-VN" w:bidi="vi-VN"/>
        </w:rPr>
        <w:t>ăn bán trú</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w:t>
      </w:r>
      <w:r w:rsidRPr="00114F9A">
        <w:rPr>
          <w:rFonts w:eastAsia="Courier New" w:cs="Times New Roman"/>
          <w:color w:val="000000"/>
          <w:kern w:val="0"/>
          <w:szCs w:val="28"/>
          <w:lang w:val="vi-VN" w:eastAsia="vi-VN" w:bidi="vi-VN"/>
        </w:rPr>
        <w:t xml:space="preserve">tỷ lệ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w:t>
      </w:r>
      <w:r w:rsidRPr="00114F9A">
        <w:rPr>
          <w:rFonts w:eastAsia="Courier New" w:cs="Times New Roman"/>
          <w:color w:val="000000"/>
          <w:kern w:val="0"/>
          <w:szCs w:val="28"/>
          <w:lang w:val="vi-VN" w:eastAsia="vi-VN" w:bidi="vi-VN"/>
        </w:rPr>
        <w:t xml:space="preserve">; số trẻ ăn </w:t>
      </w:r>
      <w:r w:rsidRPr="00114F9A">
        <w:rPr>
          <w:rFonts w:eastAsia="Courier New" w:cs="Times New Roman"/>
          <w:color w:val="000000"/>
          <w:kern w:val="0"/>
          <w:szCs w:val="28"/>
          <w:lang w:eastAsia="vi-VN" w:bidi="vi-VN"/>
        </w:rPr>
        <w:t>bán trú: 384/384 trẻ</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w:t>
      </w:r>
      <w:r w:rsidRPr="00114F9A">
        <w:rPr>
          <w:rFonts w:eastAsia="Courier New" w:cs="Times New Roman"/>
          <w:color w:val="000000"/>
          <w:kern w:val="0"/>
          <w:szCs w:val="28"/>
          <w:lang w:val="vi-VN" w:eastAsia="vi-VN" w:bidi="vi-VN"/>
        </w:rPr>
        <w:t xml:space="preserve">tỷ lệ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 xml:space="preserve">). Tỉ lệ trẻ ăn bán trú = so </w:t>
      </w:r>
      <w:r w:rsidRPr="00114F9A">
        <w:rPr>
          <w:rFonts w:eastAsia="Courier New" w:cs="Times New Roman"/>
          <w:color w:val="000000"/>
          <w:kern w:val="0"/>
          <w:szCs w:val="28"/>
          <w:lang w:val="vi-VN" w:eastAsia="vi-VN" w:bidi="vi-VN"/>
        </w:rPr>
        <w:t>với cùng kỳ năm học trước.</w:t>
      </w:r>
    </w:p>
    <w:p w14:paraId="283EF78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Mức ăn của trẻ/ngà</w:t>
      </w:r>
      <w:r w:rsidRPr="00114F9A">
        <w:rPr>
          <w:rFonts w:eastAsia="Courier New" w:cs="Times New Roman"/>
          <w:color w:val="000000"/>
          <w:kern w:val="0"/>
          <w:szCs w:val="28"/>
          <w:lang w:eastAsia="vi-VN" w:bidi="vi-VN"/>
        </w:rPr>
        <w:t>y: 19.000đ ( tiền thực phẩm 16.500đ/ ngày/ trẻ; chi phí gián tiếp 2.500.000đ/ ngày/trẻ)</w:t>
      </w:r>
      <w:r w:rsidRPr="00114F9A">
        <w:rPr>
          <w:rFonts w:eastAsia="Courier New" w:cs="Times New Roman"/>
          <w:color w:val="000000"/>
          <w:kern w:val="0"/>
          <w:szCs w:val="28"/>
          <w:lang w:val="vi-VN" w:eastAsia="vi-VN" w:bidi="vi-VN"/>
        </w:rPr>
        <w:t>.</w:t>
      </w:r>
    </w:p>
    <w:p w14:paraId="12A9EC4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Tổng số trẻ được theo dõi và đánh giá sức khoẻ trên biểu đồ phát triển</w:t>
      </w:r>
      <w:r w:rsidRPr="00114F9A">
        <w:rPr>
          <w:rFonts w:eastAsia="Courier New" w:cs="Times New Roman"/>
          <w:color w:val="000000"/>
          <w:kern w:val="0"/>
          <w:szCs w:val="28"/>
          <w:lang w:eastAsia="vi-VN" w:bidi="vi-VN"/>
        </w:rPr>
        <w:t>: 384/384</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chiếm</w:t>
      </w:r>
      <w:r w:rsidRPr="00114F9A">
        <w:rPr>
          <w:rFonts w:eastAsia="Courier New" w:cs="Times New Roman"/>
          <w:color w:val="000000"/>
          <w:kern w:val="0"/>
          <w:szCs w:val="28"/>
          <w:lang w:val="vi-VN" w:eastAsia="vi-VN" w:bidi="vi-VN"/>
        </w:rPr>
        <w:t xml:space="preserve"> tỷ lệ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 xml:space="preserve">%. Trong đó, </w:t>
      </w:r>
      <w:r w:rsidRPr="00114F9A">
        <w:rPr>
          <w:rFonts w:eastAsia="Courier New" w:cs="Times New Roman"/>
          <w:color w:val="000000"/>
          <w:kern w:val="0"/>
          <w:szCs w:val="28"/>
          <w:lang w:eastAsia="vi-VN" w:bidi="vi-VN"/>
        </w:rPr>
        <w:t xml:space="preserve">trẻ đạt cân nặng bình thường: 383/384 chiếm 99,7%, số trẻ </w:t>
      </w:r>
      <w:r w:rsidRPr="00114F9A">
        <w:rPr>
          <w:rFonts w:eastAsia="Courier New" w:cs="Times New Roman"/>
          <w:color w:val="000000"/>
          <w:kern w:val="0"/>
          <w:szCs w:val="28"/>
          <w:lang w:val="vi-VN" w:eastAsia="vi-VN" w:bidi="vi-VN"/>
        </w:rPr>
        <w:t>SDD thể nhẹ cân</w:t>
      </w:r>
      <w:r w:rsidRPr="00114F9A">
        <w:rPr>
          <w:rFonts w:eastAsia="Courier New" w:cs="Times New Roman"/>
          <w:color w:val="000000"/>
          <w:kern w:val="0"/>
          <w:szCs w:val="28"/>
          <w:lang w:eastAsia="vi-VN" w:bidi="vi-VN"/>
        </w:rPr>
        <w:t>:</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1/384 chiếm 0,3</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 xml:space="preserve">số trẻ chiều cao bình thường: 382/384 chiếm 99,5%, </w:t>
      </w:r>
      <w:r w:rsidRPr="00114F9A">
        <w:rPr>
          <w:rFonts w:eastAsia="Courier New" w:cs="Times New Roman"/>
          <w:color w:val="000000"/>
          <w:kern w:val="0"/>
          <w:szCs w:val="28"/>
          <w:lang w:val="vi-VN" w:eastAsia="vi-VN" w:bidi="vi-VN"/>
        </w:rPr>
        <w:t xml:space="preserve">SDD thể </w:t>
      </w:r>
      <w:r w:rsidRPr="00114F9A">
        <w:rPr>
          <w:rFonts w:eastAsia="Courier New" w:cs="Times New Roman"/>
          <w:color w:val="000000"/>
          <w:kern w:val="0"/>
          <w:szCs w:val="28"/>
          <w:lang w:eastAsia="vi-VN" w:bidi="vi-VN"/>
        </w:rPr>
        <w:t>thấp còi:</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2</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384 chiếm 0,5%.</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S</w:t>
      </w:r>
      <w:r w:rsidRPr="00114F9A">
        <w:rPr>
          <w:rFonts w:eastAsia="Courier New" w:cs="Times New Roman"/>
          <w:color w:val="000000"/>
          <w:kern w:val="0"/>
          <w:szCs w:val="28"/>
          <w:lang w:val="vi-VN" w:eastAsia="vi-VN" w:bidi="vi-VN"/>
        </w:rPr>
        <w:t>ố trẻ thừa cân béo phì</w:t>
      </w:r>
      <w:r w:rsidRPr="00114F9A">
        <w:rPr>
          <w:rFonts w:eastAsia="Courier New" w:cs="Times New Roman"/>
          <w:color w:val="000000"/>
          <w:kern w:val="0"/>
          <w:szCs w:val="28"/>
          <w:lang w:eastAsia="vi-VN" w:bidi="vi-VN"/>
        </w:rPr>
        <w:t>: 0 chiếm 0</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 xml:space="preserve"> </w:t>
      </w:r>
    </w:p>
    <w:p w14:paraId="1BD92BA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val="vi-VN" w:eastAsia="vi-VN" w:bidi="vi-VN"/>
        </w:rPr>
        <w:t xml:space="preserve">- </w:t>
      </w:r>
      <w:r w:rsidRPr="00114F9A">
        <w:rPr>
          <w:rFonts w:eastAsia="Courier New" w:cs="Courier New"/>
          <w:color w:val="000000"/>
          <w:spacing w:val="-8"/>
          <w:kern w:val="0"/>
          <w:szCs w:val="28"/>
          <w:lang w:val="vi-VN" w:eastAsia="vi-VN" w:bidi="vi-VN"/>
        </w:rPr>
        <w:t>Bảo đảm 100% trẻ đến cơ sở GDMN được kiểm tra sức khoẻ 2 lần/năm và đánh giá tình trạng dinh dưỡng bằng biểu đồ tăng trưởng của Tổ chức Y tế Thế giới.</w:t>
      </w:r>
    </w:p>
    <w:p w14:paraId="756CFF7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val="nl-NL" w:eastAsia="vi-VN" w:bidi="vi-VN"/>
        </w:rPr>
        <w:t xml:space="preserve">- 100% trẻ đến trường được đảm bảo an toàn về mọi mặt: Đảm bảo vệ sinh trong ăn, uống và đảm bảo an toàn trong khi trẻ tham gia các hoạt động học tập, vui chơi. </w:t>
      </w:r>
      <w:r w:rsidRPr="00114F9A">
        <w:rPr>
          <w:rFonts w:eastAsia="Courier New" w:cs="Courier New"/>
          <w:bCs/>
          <w:iCs/>
          <w:color w:val="000000"/>
          <w:kern w:val="0"/>
          <w:szCs w:val="28"/>
          <w:lang w:val="vi-VN" w:eastAsia="vi-VN" w:bidi="vi-VN"/>
        </w:rPr>
        <w:t>Không có trẻ nào xảy ra tai nạn thương tích hay bạo lực học đường diễn ra tại nhà trường</w:t>
      </w:r>
      <w:r w:rsidRPr="00114F9A">
        <w:rPr>
          <w:rFonts w:eastAsia="Courier New" w:cs="Courier New"/>
          <w:bCs/>
          <w:iCs/>
          <w:color w:val="000000"/>
          <w:kern w:val="0"/>
          <w:szCs w:val="28"/>
          <w:lang w:eastAsia="vi-VN" w:bidi="vi-VN"/>
        </w:rPr>
        <w:t>.</w:t>
      </w:r>
    </w:p>
    <w:p w14:paraId="7192130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szCs w:val="28"/>
          <w:lang w:val="vi-VN" w:eastAsia="vi-VN" w:bidi="vi-VN"/>
        </w:rPr>
        <w:t>- Đảm bảo được sử dụng nguồn nước đã được cơ quan y tế kiểm định, công trình vệ sinh đạt yêu cầu tối thiểu.</w:t>
      </w:r>
    </w:p>
    <w:p w14:paraId="0BF0215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Nhà trường</w:t>
      </w:r>
      <w:r w:rsidRPr="00114F9A">
        <w:rPr>
          <w:rFonts w:eastAsia="Courier New" w:cs="Times New Roman"/>
          <w:color w:val="000000"/>
          <w:kern w:val="0"/>
          <w:szCs w:val="28"/>
          <w:lang w:val="vi-VN" w:eastAsia="vi-VN" w:bidi="vi-VN"/>
        </w:rPr>
        <w:t xml:space="preserve"> sử dụng phần mềm trong việc xây dựng thực đơn, khẩu phần ăn:</w:t>
      </w:r>
      <w:r w:rsidRPr="00114F9A">
        <w:rPr>
          <w:rFonts w:eastAsia="Courier New" w:cs="Times New Roman"/>
          <w:color w:val="000000"/>
          <w:kern w:val="0"/>
          <w:szCs w:val="28"/>
          <w:lang w:eastAsia="vi-VN" w:bidi="vi-VN"/>
        </w:rPr>
        <w:t xml:space="preserve"> Phần mềm quản lý dinh dưỡng.</w:t>
      </w:r>
    </w:p>
    <w:p w14:paraId="163C234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Nhà trường</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p</w:t>
      </w:r>
      <w:r w:rsidRPr="00114F9A">
        <w:rPr>
          <w:rFonts w:eastAsia="Courier New" w:cs="Times New Roman"/>
          <w:color w:val="000000"/>
          <w:kern w:val="0"/>
          <w:szCs w:val="28"/>
          <w:lang w:val="vi-VN" w:eastAsia="vi-VN" w:bidi="vi-VN"/>
        </w:rPr>
        <w:t xml:space="preserve">hối hợp với ngành y tế bảo đảm an toàn thực phẩm; các điều kiện bảo đảm tổ chức bữa ăn cho trẻ; </w:t>
      </w:r>
      <w:r w:rsidRPr="00114F9A">
        <w:rPr>
          <w:rFonts w:eastAsia="Courier New" w:cs="Times New Roman"/>
          <w:color w:val="000000"/>
          <w:kern w:val="0"/>
          <w:szCs w:val="28"/>
          <w:lang w:eastAsia="vi-VN" w:bidi="vi-VN"/>
        </w:rPr>
        <w:t xml:space="preserve">Phối hợp tốt với cha mẹ trẻ trong việc </w:t>
      </w:r>
      <w:r w:rsidRPr="00114F9A">
        <w:rPr>
          <w:rFonts w:eastAsia="Courier New" w:cs="Times New Roman"/>
          <w:color w:val="000000"/>
          <w:kern w:val="0"/>
          <w:szCs w:val="28"/>
          <w:lang w:val="vi-VN" w:eastAsia="vi-VN" w:bidi="vi-VN"/>
        </w:rPr>
        <w:t xml:space="preserve">tham gia giám sát </w:t>
      </w:r>
      <w:r w:rsidRPr="00114F9A">
        <w:rPr>
          <w:rFonts w:eastAsia="Courier New" w:cs="Times New Roman"/>
          <w:color w:val="000000"/>
          <w:kern w:val="0"/>
          <w:szCs w:val="28"/>
          <w:lang w:eastAsia="vi-VN" w:bidi="vi-VN"/>
        </w:rPr>
        <w:t>vệ sinh an toàn thực phẩm bếp ăn bán trú.</w:t>
      </w:r>
    </w:p>
    <w:p w14:paraId="1C2253B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Công tác </w:t>
      </w:r>
      <w:r w:rsidRPr="00114F9A">
        <w:rPr>
          <w:rFonts w:eastAsia="Courier New" w:cs="Times New Roman"/>
          <w:color w:val="000000"/>
          <w:kern w:val="0"/>
          <w:szCs w:val="28"/>
          <w:lang w:val="vi-VN" w:eastAsia="vi-VN" w:bidi="vi-VN"/>
        </w:rPr>
        <w:t>giáo dục dinh dưỡng sức khỏe,</w:t>
      </w:r>
      <w:r w:rsidRPr="00114F9A">
        <w:rPr>
          <w:rFonts w:eastAsia="Courier New" w:cs="Times New Roman"/>
          <w:color w:val="000000"/>
          <w:kern w:val="0"/>
          <w:szCs w:val="28"/>
          <w:lang w:eastAsia="vi-VN" w:bidi="vi-VN"/>
        </w:rPr>
        <w:t xml:space="preserve"> các biện pháp đối với trẻ suy dinh dưỡng, thừa cân, béo phì: </w:t>
      </w:r>
      <w:r w:rsidRPr="00114F9A">
        <w:rPr>
          <w:rFonts w:eastAsia="Courier New" w:cs="Courier New"/>
          <w:color w:val="000000"/>
          <w:kern w:val="0"/>
          <w:szCs w:val="28"/>
          <w:lang w:val="vi-VN" w:eastAsia="vi-VN" w:bidi="vi-VN"/>
        </w:rPr>
        <w:t xml:space="preserve"> Phối hợp với Trạm Y tế phường </w:t>
      </w:r>
      <w:r w:rsidRPr="00114F9A">
        <w:rPr>
          <w:rFonts w:eastAsia="Courier New" w:cs="Courier New"/>
          <w:color w:val="000000"/>
          <w:spacing w:val="-2"/>
          <w:kern w:val="0"/>
          <w:szCs w:val="28"/>
          <w:lang w:val="vi-VN" w:eastAsia="vi-VN" w:bidi="vi-VN"/>
        </w:rPr>
        <w:t xml:space="preserve">thực hiện tốt các biện pháp theo dõi, chăm sóc sức khỏe, phòng chống dịch bệnh, phòng chống suy dinh dưỡng, thừa cân, béo phì  cho trẻ em trong nhà trường. </w:t>
      </w:r>
      <w:r w:rsidRPr="00114F9A">
        <w:rPr>
          <w:rFonts w:eastAsia="Courier New" w:cs="Courier New"/>
          <w:bCs/>
          <w:iCs/>
          <w:color w:val="000000"/>
          <w:spacing w:val="-2"/>
          <w:kern w:val="0"/>
          <w:szCs w:val="28"/>
          <w:lang w:val="vi-VN" w:eastAsia="vi-VN" w:bidi="vi-VN"/>
        </w:rPr>
        <w:t>Duy trì, củng cố, nâng cao chất lượng và nhân rộng điển hình về mô hình phòng chống suy dinh dưỡng, phòng chống béo phì cho trẻ. C</w:t>
      </w:r>
      <w:r w:rsidRPr="00114F9A">
        <w:rPr>
          <w:rFonts w:eastAsia="Courier New" w:cs="Courier New"/>
          <w:color w:val="000000"/>
          <w:kern w:val="0"/>
          <w:szCs w:val="28"/>
          <w:lang w:val="vi-VN" w:eastAsia="vi-VN" w:bidi="vi-VN"/>
        </w:rPr>
        <w:t>hỉ đạo GV, NV thực hiện nghiêm túc công tác vệ sinh, tẩy trùng trường, lớp học, đồ dùng, đồ chơi và các yêu cầu về phòng chống dịch</w:t>
      </w:r>
      <w:r w:rsidRPr="00114F9A">
        <w:rPr>
          <w:rFonts w:eastAsia="Courier New" w:cs="Courier New"/>
          <w:color w:val="000000"/>
          <w:spacing w:val="-2"/>
          <w:kern w:val="0"/>
          <w:szCs w:val="28"/>
          <w:lang w:val="vi-VN" w:eastAsia="vi-VN" w:bidi="vi-VN"/>
        </w:rPr>
        <w:t xml:space="preserve"> </w:t>
      </w:r>
      <w:r w:rsidRPr="00114F9A">
        <w:rPr>
          <w:rFonts w:eastAsia="Courier New" w:cs="Courier New"/>
          <w:color w:val="000000"/>
          <w:kern w:val="0"/>
          <w:szCs w:val="28"/>
          <w:lang w:val="vi-VN" w:eastAsia="vi-VN" w:bidi="vi-VN"/>
        </w:rPr>
        <w:t xml:space="preserve">theo hướng dẫn của ngành Y tế và ngành Giáo dục. </w:t>
      </w:r>
      <w:r w:rsidRPr="00114F9A">
        <w:rPr>
          <w:rFonts w:eastAsia="Courier New" w:cs="Courier New"/>
          <w:vanish/>
          <w:color w:val="000000"/>
          <w:spacing w:val="-2"/>
          <w:kern w:val="0"/>
          <w:szCs w:val="28"/>
          <w:lang w:val="vi-VN" w:eastAsia="vi-VN" w:bidi="vi-VN"/>
        </w:rPr>
        <w:t>2009/TT-BGD%C</w:t>
      </w:r>
    </w:p>
    <w:p w14:paraId="6BF2E6D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Tổ chức các hoạt động giáo dục</w:t>
      </w:r>
    </w:p>
    <w:p w14:paraId="608F22B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val="vi-VN" w:eastAsia="vi-VN" w:bidi="vi-VN"/>
        </w:rPr>
        <w:t xml:space="preserve">- </w:t>
      </w:r>
      <w:r w:rsidRPr="00114F9A">
        <w:rPr>
          <w:rFonts w:eastAsia="Courier New" w:cs="Courier New"/>
          <w:color w:val="000000"/>
          <w:kern w:val="0"/>
          <w:szCs w:val="28"/>
          <w:lang w:eastAsia="vi-VN" w:bidi="vi-VN"/>
        </w:rPr>
        <w:t>Đ</w:t>
      </w:r>
      <w:r w:rsidRPr="00114F9A">
        <w:rPr>
          <w:rFonts w:eastAsia="Courier New" w:cs="Courier New"/>
          <w:color w:val="000000"/>
          <w:kern w:val="0"/>
          <w:szCs w:val="28"/>
          <w:lang w:val="vi-VN" w:eastAsia="vi-VN" w:bidi="vi-VN"/>
        </w:rPr>
        <w:t xml:space="preserve">ổi mới, nâng cao chất lượng thực hiện Chương trình GDMN và phát triển Chương trình trong cơ sở GDMN: </w:t>
      </w:r>
      <w:r w:rsidRPr="00114F9A">
        <w:rPr>
          <w:rFonts w:eastAsia="Courier New" w:cs="Courier New"/>
          <w:color w:val="000000"/>
          <w:kern w:val="0"/>
          <w:szCs w:val="28"/>
          <w:lang w:eastAsia="vi-VN" w:bidi="vi-VN"/>
        </w:rPr>
        <w:t>T</w:t>
      </w:r>
      <w:r w:rsidRPr="00114F9A">
        <w:rPr>
          <w:rFonts w:eastAsia="Courier New" w:cs="Courier New"/>
          <w:color w:val="000000"/>
          <w:kern w:val="0"/>
          <w:szCs w:val="28"/>
          <w:lang w:val="vi-VN" w:eastAsia="vi-VN" w:bidi="vi-VN"/>
        </w:rPr>
        <w:t xml:space="preserve">riển khai các giải pháp, phát huy tính chủ động của giáo viên trong việc phát triển chương trình GDMN phù hợp với điều kiện của nhà trường, địa phương, khả năng và nhu cầu của trẻ. </w:t>
      </w:r>
    </w:p>
    <w:p w14:paraId="6E32D6E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eastAsia="vi-VN" w:bidi="vi-VN"/>
        </w:rPr>
        <w:t>-</w:t>
      </w:r>
      <w:r w:rsidRPr="00114F9A">
        <w:rPr>
          <w:rFonts w:eastAsia="Courier New" w:cs="Courier New"/>
          <w:color w:val="000000"/>
          <w:kern w:val="0"/>
          <w:szCs w:val="28"/>
          <w:lang w:val="vi-VN" w:eastAsia="vi-VN" w:bidi="vi-VN"/>
        </w:rPr>
        <w:t xml:space="preserve"> Đổi mới phương pháp, hình thức tổ chức các hoạt động giáo dục phát triển toàn diện trẻ em theo Chương trình GDMN, khuyến khích tổ chức các hoạt động thực hành, trải nghiệm, học thông qua chơi…; bảo đảm điều kiện, môi trường giáo dục, thời gian tổ chức các hoạt động cho trẻ ở ngoài trời và trong lớp theo chế độ sinh hoạt hằng ngày. </w:t>
      </w:r>
    </w:p>
    <w:p w14:paraId="2F6B971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0"/>
          <w:szCs w:val="28"/>
          <w:lang w:eastAsia="vi-VN" w:bidi="vi-VN"/>
        </w:rPr>
      </w:pPr>
      <w:r w:rsidRPr="00114F9A">
        <w:rPr>
          <w:rFonts w:eastAsia="Courier New" w:cs="Times New Roman"/>
          <w:color w:val="000000"/>
          <w:kern w:val="0"/>
          <w:szCs w:val="28"/>
          <w:lang w:eastAsia="vi-VN" w:bidi="vi-VN"/>
        </w:rPr>
        <w:t>-</w:t>
      </w:r>
      <w:r w:rsidRPr="00114F9A">
        <w:rPr>
          <w:rFonts w:eastAsia="Courier New" w:cs="Courier New"/>
          <w:color w:val="000000"/>
          <w:kern w:val="0"/>
          <w:szCs w:val="28"/>
          <w:lang w:val="vi-VN" w:eastAsia="vi-VN" w:bidi="vi-VN"/>
        </w:rPr>
        <w:t xml:space="preserve"> C</w:t>
      </w:r>
      <w:r w:rsidRPr="00114F9A">
        <w:rPr>
          <w:rFonts w:eastAsia="Courier New" w:cs="Courier New"/>
          <w:color w:val="000000"/>
          <w:kern w:val="0"/>
          <w:szCs w:val="28"/>
          <w:lang w:eastAsia="vi-VN" w:bidi="vi-VN"/>
        </w:rPr>
        <w:t>hỉ đạo các nhóm, lớp c</w:t>
      </w:r>
      <w:r w:rsidRPr="00114F9A">
        <w:rPr>
          <w:rFonts w:eastAsia="Courier New" w:cs="Courier New"/>
          <w:color w:val="000000"/>
          <w:kern w:val="0"/>
          <w:szCs w:val="28"/>
          <w:lang w:val="vi-VN" w:eastAsia="vi-VN" w:bidi="vi-VN"/>
        </w:rPr>
        <w:t xml:space="preserve">hủ động </w:t>
      </w:r>
      <w:r w:rsidRPr="00114F9A">
        <w:rPr>
          <w:rFonts w:eastAsia="Courier New" w:cs="Courier New"/>
          <w:color w:val="000000"/>
          <w:kern w:val="0"/>
          <w:szCs w:val="28"/>
          <w:lang w:eastAsia="vi-VN" w:bidi="vi-VN"/>
        </w:rPr>
        <w:t xml:space="preserve">ứng dụng </w:t>
      </w:r>
      <w:r w:rsidRPr="00114F9A">
        <w:rPr>
          <w:rFonts w:eastAsia="Courier New" w:cs="Times New Roman"/>
          <w:color w:val="000000"/>
          <w:kern w:val="0"/>
          <w:szCs w:val="28"/>
          <w:lang w:eastAsia="vi-VN" w:bidi="vi-VN"/>
        </w:rPr>
        <w:t xml:space="preserve">phương pháp </w:t>
      </w:r>
      <w:r w:rsidRPr="00114F9A">
        <w:rPr>
          <w:rFonts w:eastAsia="Courier New" w:cs="Courier New"/>
          <w:color w:val="000000"/>
          <w:kern w:val="0"/>
          <w:szCs w:val="28"/>
          <w:lang w:eastAsia="vi-VN" w:bidi="vi-VN"/>
        </w:rPr>
        <w:t xml:space="preserve">ứng </w:t>
      </w:r>
      <w:r w:rsidRPr="00114F9A">
        <w:rPr>
          <w:rFonts w:eastAsia="Courier New" w:cs="Courier New"/>
          <w:color w:val="000000"/>
          <w:kern w:val="0"/>
          <w:szCs w:val="28"/>
          <w:lang w:val="vi-VN" w:eastAsia="vi-VN" w:bidi="vi-VN"/>
        </w:rPr>
        <w:t xml:space="preserve">dụng mô hình </w:t>
      </w:r>
      <w:r w:rsidRPr="00114F9A">
        <w:rPr>
          <w:rFonts w:eastAsia="Courier New" w:cs="Courier New"/>
          <w:color w:val="000000"/>
          <w:kern w:val="0"/>
          <w:szCs w:val="28"/>
          <w:lang w:val="vi-VN" w:eastAsia="vi-VN" w:bidi="vi-VN"/>
        </w:rPr>
        <w:lastRenderedPageBreak/>
        <w:t>giáo dục tiên tiến, hiện đại phù hợp với điều kiện thực tiễn địa phương, đơn vị</w:t>
      </w:r>
      <w:r w:rsidRPr="00114F9A">
        <w:rPr>
          <w:rFonts w:eastAsia="Courier New" w:cs="Courier New"/>
          <w:color w:val="000000"/>
          <w:kern w:val="0"/>
          <w:szCs w:val="28"/>
          <w:lang w:eastAsia="vi-VN" w:bidi="vi-VN"/>
        </w:rPr>
        <w:t>.</w:t>
      </w:r>
    </w:p>
    <w:p w14:paraId="4D901D4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0"/>
          <w:szCs w:val="28"/>
          <w:lang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Thực hiện c</w:t>
      </w:r>
      <w:r w:rsidRPr="00114F9A">
        <w:rPr>
          <w:rFonts w:eastAsia="Courier New" w:cs="Times New Roman"/>
          <w:color w:val="000000"/>
          <w:kern w:val="0"/>
          <w:szCs w:val="28"/>
          <w:lang w:val="vi-VN" w:eastAsia="vi-VN" w:bidi="vi-VN"/>
        </w:rPr>
        <w:t>huyên đề “Xây dựng trường mầm non lấy trẻ làm trung tâm, giai đoạn 2021-2025”</w:t>
      </w:r>
      <w:r w:rsidRPr="00114F9A">
        <w:rPr>
          <w:rFonts w:eastAsia="Courier New" w:cs="Times New Roman"/>
          <w:color w:val="000000"/>
          <w:kern w:val="0"/>
          <w:szCs w:val="28"/>
          <w:lang w:eastAsia="vi-VN" w:bidi="vi-VN"/>
        </w:rPr>
        <w:t xml:space="preserve">: </w:t>
      </w:r>
      <w:r w:rsidRPr="00114F9A">
        <w:rPr>
          <w:rFonts w:eastAsia="Courier New" w:cs="Courier New"/>
          <w:color w:val="000000"/>
          <w:kern w:val="0"/>
          <w:szCs w:val="28"/>
          <w:lang w:val="vi-VN" w:eastAsia="vi-VN" w:bidi="vi-VN"/>
        </w:rPr>
        <w:t>Tổ chức tổng kết, đánh giá Chuyên đề “</w:t>
      </w:r>
      <w:r w:rsidRPr="00114F9A">
        <w:rPr>
          <w:rFonts w:eastAsia="Courier New" w:cs="Courier New"/>
          <w:i/>
          <w:color w:val="000000"/>
          <w:kern w:val="0"/>
          <w:szCs w:val="28"/>
          <w:lang w:val="vi-VN" w:eastAsia="vi-VN" w:bidi="vi-VN"/>
        </w:rPr>
        <w:t>Xây dựng trường mầm non lấy trẻ làm trung tâm, giai đoạn 2021- 2025</w:t>
      </w:r>
      <w:r w:rsidRPr="00114F9A">
        <w:rPr>
          <w:rFonts w:eastAsia="Courier New" w:cs="Courier New"/>
          <w:color w:val="000000"/>
          <w:kern w:val="0"/>
          <w:szCs w:val="28"/>
          <w:lang w:val="vi-VN" w:eastAsia="vi-VN" w:bidi="vi-VN"/>
        </w:rPr>
        <w:t>” bảo đảm chất lượng, hiệu quả, tiết kiệm.</w:t>
      </w:r>
    </w:p>
    <w:p w14:paraId="2CC10BE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kern w:val="0"/>
          <w:szCs w:val="28"/>
          <w:lang w:eastAsia="vi-VN" w:bidi="vi-VN"/>
        </w:rPr>
        <w:t xml:space="preserve">- </w:t>
      </w:r>
      <w:r w:rsidRPr="00114F9A">
        <w:rPr>
          <w:rFonts w:eastAsia="Courier New" w:cs="Courier New"/>
          <w:color w:val="000000"/>
          <w:kern w:val="0"/>
          <w:szCs w:val="28"/>
          <w:lang w:val="vi-VN" w:eastAsia="vi-VN" w:bidi="vi-VN"/>
        </w:rPr>
        <w:t>Bảo đảm chất lượng giáo dục hoà nhập trẻ em khuyết tật, thực hiện nghiêm túc các quy định về giáo dục hòa nhập; truyền thông nâng cao nhận thức của cha mẹ trẻ và cộng đồng về giáo dục hòa nhập đối với trẻ em và trẻ khuyết tật để đảm bảo cơ hội trẻ em được nuôi dưỡng, chăm sóc, giáo dục tại nhà trường. Tăng cường năng lực cho đội ngũ CB, GV trong quản lý và thực hiện giáo dục trẻ khuyết tật. Rà soát việc thực hiện chính sách đối với trẻ khuyết tật học hòa nhập nhằm đảm bảo quyền lợi cho trẻ em và giáo viên theo quy định của pháp luật.</w:t>
      </w:r>
    </w:p>
    <w:p w14:paraId="04F2A39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kern w:val="0"/>
          <w:szCs w:val="28"/>
          <w:lang w:eastAsia="vi-VN" w:bidi="vi-VN"/>
        </w:rPr>
        <w:t>-</w:t>
      </w:r>
      <w:r w:rsidRPr="00114F9A">
        <w:rPr>
          <w:rFonts w:eastAsia="Courier New" w:cs="Courier New"/>
          <w:color w:val="000000"/>
          <w:kern w:val="0"/>
          <w:szCs w:val="28"/>
          <w:lang w:val="vi-VN" w:eastAsia="vi-VN" w:bidi="vi-VN"/>
        </w:rPr>
        <w:t xml:space="preserve"> Tăng cường lồng ghép, tích hợp các nội dung giáo dục, đảm bảo chất lượng, hiệu quả trong tổ chức thực hiện Chương trình GDMN: giáo dục quyền con người, giáo dục giới, an toàn giao thông, kĩ năng sống xanh, bảo vệ môi trường, ứng phó biến đổi khí hậu</w:t>
      </w:r>
      <w:r w:rsidRPr="00114F9A">
        <w:rPr>
          <w:rFonts w:eastAsia="Courier New" w:cs="Courier New"/>
          <w:color w:val="000000"/>
          <w:kern w:val="0"/>
          <w:szCs w:val="28"/>
          <w:lang w:eastAsia="vi-VN" w:bidi="vi-VN"/>
        </w:rPr>
        <w:t>.</w:t>
      </w:r>
    </w:p>
    <w:p w14:paraId="6B79B4C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kern w:val="0"/>
          <w:szCs w:val="28"/>
          <w:lang w:eastAsia="vi-VN" w:bidi="vi-VN"/>
        </w:rPr>
        <w:t>-</w:t>
      </w:r>
      <w:r w:rsidRPr="00114F9A">
        <w:rPr>
          <w:rFonts w:eastAsia="Courier New" w:cs="Courier New"/>
          <w:color w:val="000000"/>
          <w:kern w:val="0"/>
          <w:szCs w:val="28"/>
          <w:lang w:val="vi-VN" w:eastAsia="vi-VN" w:bidi="vi-VN"/>
        </w:rPr>
        <w:t xml:space="preserve"> Chuẩn bị cho trẻ em 5 tuổi sẵn sàng vào học lớp </w:t>
      </w:r>
      <w:r w:rsidRPr="00114F9A">
        <w:rPr>
          <w:rFonts w:eastAsia="Courier New" w:cs="Courier New"/>
          <w:color w:val="000000"/>
          <w:kern w:val="0"/>
          <w:szCs w:val="28"/>
          <w:lang w:eastAsia="vi-VN" w:bidi="vi-VN"/>
        </w:rPr>
        <w:t>M</w:t>
      </w:r>
      <w:r w:rsidRPr="00114F9A">
        <w:rPr>
          <w:rFonts w:eastAsia="Courier New" w:cs="Courier New"/>
          <w:color w:val="000000"/>
          <w:kern w:val="0"/>
          <w:szCs w:val="28"/>
          <w:lang w:val="vi-VN" w:eastAsia="vi-VN" w:bidi="vi-VN"/>
        </w:rPr>
        <w:t>ột</w:t>
      </w:r>
      <w:r w:rsidRPr="00114F9A">
        <w:rPr>
          <w:rFonts w:eastAsia="Courier New" w:cs="Courier New"/>
          <w:color w:val="000000"/>
          <w:kern w:val="0"/>
          <w:szCs w:val="28"/>
          <w:lang w:eastAsia="vi-VN" w:bidi="vi-VN"/>
        </w:rPr>
        <w:t>,</w:t>
      </w:r>
      <w:r w:rsidRPr="00114F9A">
        <w:rPr>
          <w:rFonts w:eastAsia="Courier New" w:cs="Courier New"/>
          <w:color w:val="000000"/>
          <w:kern w:val="0"/>
          <w:szCs w:val="28"/>
          <w:lang w:val="vi-VN" w:eastAsia="vi-VN" w:bidi="vi-VN"/>
        </w:rPr>
        <w:t xml:space="preserve"> đáp ứng yêu cầu liên thông với Chương trình lớp </w:t>
      </w:r>
      <w:r w:rsidRPr="00114F9A">
        <w:rPr>
          <w:rFonts w:eastAsia="Courier New" w:cs="Courier New"/>
          <w:color w:val="000000"/>
          <w:kern w:val="0"/>
          <w:szCs w:val="28"/>
          <w:lang w:eastAsia="vi-VN" w:bidi="vi-VN"/>
        </w:rPr>
        <w:t>M</w:t>
      </w:r>
      <w:r w:rsidRPr="00114F9A">
        <w:rPr>
          <w:rFonts w:eastAsia="Courier New" w:cs="Courier New"/>
          <w:color w:val="000000"/>
          <w:kern w:val="0"/>
          <w:szCs w:val="28"/>
          <w:lang w:val="vi-VN" w:eastAsia="vi-VN" w:bidi="vi-VN"/>
        </w:rPr>
        <w:t xml:space="preserve">ột: Phối hợp với gia đình, cộng đồng tuyên truyền việc trẻ em được nuôi dưỡng, chăm sóc, giáo dục theo chương trình GDMN bảo đảm điều kiện vào học lớp một; tăng cường các giải pháp thực hiện hiệu quả các hoạt động chuẩn bị cho trẻ sẵn sàng vào học lớp một; </w:t>
      </w:r>
      <w:r w:rsidRPr="00114F9A">
        <w:rPr>
          <w:rFonts w:eastAsia="Courier New" w:cs="Courier New"/>
          <w:color w:val="000000"/>
          <w:kern w:val="0"/>
          <w:szCs w:val="28"/>
          <w:lang w:eastAsia="vi-VN" w:bidi="vi-VN"/>
        </w:rPr>
        <w:t>K</w:t>
      </w:r>
      <w:r w:rsidRPr="00114F9A">
        <w:rPr>
          <w:rFonts w:eastAsia="Courier New" w:cs="Courier New"/>
          <w:color w:val="000000"/>
          <w:kern w:val="0"/>
          <w:szCs w:val="28"/>
          <w:lang w:val="vi-VN" w:eastAsia="vi-VN" w:bidi="vi-VN"/>
        </w:rPr>
        <w:t xml:space="preserve">hông dạy trước chương trình lớp </w:t>
      </w:r>
      <w:r w:rsidRPr="00114F9A">
        <w:rPr>
          <w:rFonts w:eastAsia="Courier New" w:cs="Courier New"/>
          <w:color w:val="000000"/>
          <w:kern w:val="0"/>
          <w:szCs w:val="28"/>
          <w:lang w:eastAsia="vi-VN" w:bidi="vi-VN"/>
        </w:rPr>
        <w:t>M</w:t>
      </w:r>
      <w:r w:rsidRPr="00114F9A">
        <w:rPr>
          <w:rFonts w:eastAsia="Courier New" w:cs="Courier New"/>
          <w:color w:val="000000"/>
          <w:kern w:val="0"/>
          <w:szCs w:val="28"/>
          <w:lang w:val="vi-VN" w:eastAsia="vi-VN" w:bidi="vi-VN"/>
        </w:rPr>
        <w:t xml:space="preserve">ột cho trẻ em 5 tuổi dưới mọi hình thức. </w:t>
      </w:r>
    </w:p>
    <w:p w14:paraId="371A5FD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szCs w:val="28"/>
          <w:lang w:eastAsia="vi-VN" w:bidi="vi-VN"/>
        </w:rPr>
        <w:t>- C</w:t>
      </w:r>
      <w:r w:rsidRPr="00114F9A">
        <w:rPr>
          <w:rFonts w:eastAsia="Courier New" w:cs="Courier New"/>
          <w:color w:val="000000"/>
          <w:spacing w:val="-2"/>
          <w:kern w:val="0"/>
          <w:szCs w:val="28"/>
          <w:lang w:val="vi-VN" w:eastAsia="vi-VN" w:bidi="vi-VN"/>
        </w:rPr>
        <w:t xml:space="preserve">hỉ đạo đổi mới nội dung, hình thức sinh hoạt </w:t>
      </w:r>
      <w:r w:rsidRPr="00114F9A">
        <w:rPr>
          <w:rFonts w:eastAsia="Courier New" w:cs="Courier New"/>
          <w:color w:val="000000"/>
          <w:spacing w:val="-2"/>
          <w:kern w:val="0"/>
          <w:szCs w:val="28"/>
          <w:lang w:val="nl-NL" w:eastAsia="vi-VN" w:bidi="vi-VN"/>
        </w:rPr>
        <w:t>chuyên môn và sinh hoạt tổ</w:t>
      </w:r>
      <w:r w:rsidRPr="00114F9A">
        <w:rPr>
          <w:rFonts w:eastAsia="Courier New" w:cs="Courier New"/>
          <w:color w:val="000000"/>
          <w:spacing w:val="-2"/>
          <w:kern w:val="0"/>
          <w:szCs w:val="28"/>
          <w:lang w:val="vi-VN" w:eastAsia="vi-VN" w:bidi="vi-VN"/>
        </w:rPr>
        <w:t xml:space="preserve"> chuyên môn; đẩy mạnh hoạt động hỗ trợ chuyên môn hai chiều với trường MN Quảng Yên theo sự phân công của Phòng GD&amp;ĐT; </w:t>
      </w:r>
    </w:p>
    <w:p w14:paraId="09DA76B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1D09479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eastAsia="vi-VN" w:bidi="vi-VN"/>
        </w:rPr>
        <w:t>- lớp 3 tuổi có trẻ khuyết tật ra lớp học hoà nhập.</w:t>
      </w:r>
    </w:p>
    <w:p w14:paraId="080D128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i/>
          <w:color w:val="000000"/>
          <w:kern w:val="0"/>
          <w:szCs w:val="28"/>
          <w:lang w:eastAsia="vi-VN" w:bidi="vi-VN"/>
        </w:rPr>
        <w:t>- GV chưa được tập huẩn về kỹ năng của từng loại tật, nên không tránh khỏi hạn chế.</w:t>
      </w:r>
    </w:p>
    <w:p w14:paraId="788D6DC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Times New Roman" w:cs="Times New Roman"/>
          <w:b/>
          <w:color w:val="000000"/>
          <w:kern w:val="0"/>
          <w:szCs w:val="28"/>
          <w:lang w:val="vi-VN" w:eastAsia="vi-VN" w:bidi="vi-VN"/>
        </w:rPr>
        <w:t xml:space="preserve">3. Đảm bảo các điều kiện trường lớp, </w:t>
      </w:r>
      <w:r w:rsidRPr="00114F9A">
        <w:rPr>
          <w:rFonts w:eastAsia="Times New Roman" w:cs="Times New Roman"/>
          <w:b/>
          <w:color w:val="000000"/>
          <w:kern w:val="0"/>
          <w:szCs w:val="28"/>
          <w:lang w:eastAsia="vi-VN" w:bidi="vi-VN"/>
        </w:rPr>
        <w:t>cơ sở vật chất</w:t>
      </w:r>
      <w:r w:rsidRPr="00114F9A">
        <w:rPr>
          <w:rFonts w:eastAsia="Times New Roman" w:cs="Times New Roman"/>
          <w:b/>
          <w:color w:val="000000"/>
          <w:kern w:val="0"/>
          <w:szCs w:val="28"/>
          <w:lang w:val="vi-VN" w:eastAsia="vi-VN" w:bidi="vi-VN"/>
        </w:rPr>
        <w:t>, đội ngũ</w:t>
      </w:r>
    </w:p>
    <w:p w14:paraId="64B890B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Times New Roman" w:cs="Times New Roman"/>
          <w:b/>
          <w:bCs/>
          <w:i/>
          <w:color w:val="000000"/>
          <w:kern w:val="0"/>
          <w:szCs w:val="28"/>
          <w:lang w:val="vi-VN" w:eastAsia="vi-VN" w:bidi="vi-VN"/>
        </w:rPr>
        <w:t>3.1. Rà soát, sắp xếp và phát triển hệ thống mạng lưới trường, lớp</w:t>
      </w:r>
      <w:r w:rsidRPr="00114F9A">
        <w:rPr>
          <w:rFonts w:eastAsia="Times New Roman" w:cs="Times New Roman"/>
          <w:b/>
          <w:bCs/>
          <w:i/>
          <w:color w:val="000000"/>
          <w:kern w:val="0"/>
          <w:szCs w:val="28"/>
          <w:lang w:eastAsia="vi-VN" w:bidi="vi-VN"/>
        </w:rPr>
        <w:t>; tăng tỷ lệ huy động trẻ ra lớp và tổ chức nhóm, lớp</w:t>
      </w:r>
    </w:p>
    <w:p w14:paraId="1794328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2B62C5B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Trường có tổng số 02 điểm trường. Có tổng số 13 nhóm, lớp được phân chia theo độ tuổi, đảm bảo theo quy định.</w:t>
      </w:r>
    </w:p>
    <w:p w14:paraId="074826E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Các giải pháp huy động trẻ đến trường, lớp mầm non đảm bảo chỉ tiêu được giao.</w:t>
      </w:r>
    </w:p>
    <w:p w14:paraId="7608ED1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w:t>
      </w:r>
      <w:r w:rsidRPr="00114F9A">
        <w:rPr>
          <w:rFonts w:eastAsia="Courier New" w:cs="Courier New"/>
          <w:color w:val="000000"/>
          <w:kern w:val="0"/>
          <w:szCs w:val="28"/>
          <w:lang w:val="vi-VN" w:eastAsia="vi-VN" w:bidi="vi-VN"/>
        </w:rPr>
        <w:t xml:space="preserve"> Ban Giám hiệu </w:t>
      </w:r>
      <w:r w:rsidRPr="00114F9A">
        <w:rPr>
          <w:rFonts w:eastAsia="Courier New" w:cs="Courier New"/>
          <w:color w:val="000000"/>
          <w:kern w:val="0"/>
          <w:szCs w:val="28"/>
          <w:lang w:eastAsia="vi-VN" w:bidi="vi-VN"/>
        </w:rPr>
        <w:t xml:space="preserve">nhà trường </w:t>
      </w:r>
      <w:r w:rsidRPr="00114F9A">
        <w:rPr>
          <w:rFonts w:eastAsia="Courier New" w:cs="Courier New"/>
          <w:color w:val="000000"/>
          <w:kern w:val="0"/>
          <w:szCs w:val="28"/>
          <w:lang w:val="vi-VN" w:eastAsia="vi-VN" w:bidi="vi-VN"/>
        </w:rPr>
        <w:t xml:space="preserve">tích cực tham mưu với cấp ủy Đảng, chính quyền địa phương, các ban ngành đoàn thể cùng nhà trường làm tốt công tác tuyên truyền, vận động cha mẹ </w:t>
      </w:r>
      <w:r w:rsidRPr="00114F9A">
        <w:rPr>
          <w:rFonts w:eastAsia="Courier New" w:cs="Courier New"/>
          <w:color w:val="000000"/>
          <w:kern w:val="0"/>
          <w:szCs w:val="28"/>
          <w:lang w:eastAsia="vi-VN" w:bidi="vi-VN"/>
        </w:rPr>
        <w:t>trẻ em</w:t>
      </w:r>
      <w:r w:rsidRPr="00114F9A">
        <w:rPr>
          <w:rFonts w:eastAsia="Courier New" w:cs="Courier New"/>
          <w:color w:val="000000"/>
          <w:kern w:val="0"/>
          <w:szCs w:val="28"/>
          <w:lang w:val="vi-VN" w:eastAsia="vi-VN" w:bidi="vi-VN"/>
        </w:rPr>
        <w:t xml:space="preserve"> đưa </w:t>
      </w:r>
      <w:r w:rsidRPr="00114F9A">
        <w:rPr>
          <w:rFonts w:eastAsia="Courier New" w:cs="Courier New"/>
          <w:color w:val="000000"/>
          <w:kern w:val="0"/>
          <w:szCs w:val="28"/>
          <w:lang w:eastAsia="vi-VN" w:bidi="vi-VN"/>
        </w:rPr>
        <w:t>trẻ</w:t>
      </w:r>
      <w:r w:rsidRPr="00114F9A">
        <w:rPr>
          <w:rFonts w:eastAsia="Courier New" w:cs="Courier New"/>
          <w:color w:val="000000"/>
          <w:kern w:val="0"/>
          <w:szCs w:val="28"/>
          <w:lang w:val="vi-VN" w:eastAsia="vi-VN" w:bidi="vi-VN"/>
        </w:rPr>
        <w:t xml:space="preserve"> trong độ tuổi đến trường. Nhà trường có bài viết tuyên truyền về tầm quan trọng của giáo dục mầm non, phối hợp với ban văn hóa phường, các </w:t>
      </w:r>
      <w:r w:rsidRPr="00114F9A">
        <w:rPr>
          <w:rFonts w:eastAsia="Courier New" w:cs="Courier New"/>
          <w:color w:val="000000"/>
          <w:kern w:val="0"/>
          <w:szCs w:val="28"/>
          <w:lang w:eastAsia="vi-VN" w:bidi="vi-VN"/>
        </w:rPr>
        <w:t xml:space="preserve">đòng chí </w:t>
      </w:r>
      <w:r w:rsidRPr="00114F9A">
        <w:rPr>
          <w:rFonts w:eastAsia="Courier New" w:cs="Courier New"/>
          <w:color w:val="000000"/>
          <w:kern w:val="0"/>
          <w:szCs w:val="28"/>
          <w:lang w:val="vi-VN" w:eastAsia="vi-VN" w:bidi="vi-VN"/>
        </w:rPr>
        <w:t xml:space="preserve">khu trưởng đưa tin tới toàn thể nhân dân khu </w:t>
      </w:r>
      <w:r w:rsidRPr="00114F9A">
        <w:rPr>
          <w:rFonts w:eastAsia="Courier New" w:cs="Courier New"/>
          <w:color w:val="000000"/>
          <w:kern w:val="0"/>
          <w:szCs w:val="28"/>
          <w:lang w:eastAsia="vi-VN" w:bidi="vi-VN"/>
        </w:rPr>
        <w:t>phố</w:t>
      </w:r>
      <w:r w:rsidRPr="00114F9A">
        <w:rPr>
          <w:rFonts w:eastAsia="Courier New" w:cs="Courier New"/>
          <w:color w:val="000000"/>
          <w:kern w:val="0"/>
          <w:szCs w:val="28"/>
          <w:lang w:val="vi-VN" w:eastAsia="vi-VN" w:bidi="vi-VN"/>
        </w:rPr>
        <w:t xml:space="preserve"> trên địa bàn để vận động họ đưa trẻ tới trường. Tăng cường bằng nhiều hình thức.</w:t>
      </w:r>
    </w:p>
    <w:p w14:paraId="4F7D6E2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eastAsia="vi-VN" w:bidi="vi-VN"/>
        </w:rPr>
        <w:t>+</w:t>
      </w:r>
      <w:r w:rsidRPr="00114F9A">
        <w:rPr>
          <w:rFonts w:eastAsia="Courier New" w:cs="Courier New"/>
          <w:color w:val="000000"/>
          <w:kern w:val="0"/>
          <w:szCs w:val="28"/>
          <w:lang w:val="vi-VN" w:eastAsia="vi-VN" w:bidi="vi-VN"/>
        </w:rPr>
        <w:t xml:space="preserve"> Phân công giáo viên xuống khu, hộ gia đình vận động trẻ trong độ tuổi ra lớp.</w:t>
      </w:r>
    </w:p>
    <w:p w14:paraId="19F7379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lastRenderedPageBreak/>
        <w:t xml:space="preserve">+ </w:t>
      </w:r>
      <w:r w:rsidRPr="00114F9A">
        <w:rPr>
          <w:rFonts w:eastAsia="Courier New" w:cs="Courier New"/>
          <w:color w:val="000000"/>
          <w:szCs w:val="28"/>
          <w:lang w:val="vi-VN" w:eastAsia="vi-VN" w:bidi="vi-VN"/>
        </w:rPr>
        <w:t xml:space="preserve">Căn cứ số lượng trẻ em được huy động ra trường, lớp, thực hiện bố trí, sắp xếp số lượng trẻ/mỗi nhóm, lớp theo Điều lệ trường mầm non </w:t>
      </w:r>
      <w:r w:rsidRPr="00114F9A">
        <w:rPr>
          <w:rFonts w:eastAsia="Courier New" w:cs="Courier New"/>
          <w:color w:val="000000"/>
          <w:kern w:val="0"/>
          <w:szCs w:val="28"/>
          <w:lang w:val="vi-VN" w:eastAsia="vi-VN" w:bidi="vi-VN"/>
        </w:rPr>
        <w:t xml:space="preserve">và </w:t>
      </w:r>
      <w:r w:rsidRPr="00114F9A">
        <w:rPr>
          <w:rFonts w:eastAsia="Courier New" w:cs="Courier New"/>
          <w:color w:val="000000"/>
          <w:szCs w:val="28"/>
          <w:lang w:val="vi-VN" w:eastAsia="vi-VN" w:bidi="vi-VN"/>
        </w:rPr>
        <w:t>đáp ứng nhu cầu gửi trẻ của nhân dân</w:t>
      </w:r>
      <w:r w:rsidRPr="00114F9A">
        <w:rPr>
          <w:rFonts w:eastAsia="Courier New" w:cs="Courier New"/>
          <w:color w:val="000000"/>
          <w:kern w:val="0"/>
          <w:szCs w:val="28"/>
          <w:lang w:val="vi-VN" w:eastAsia="vi-VN" w:bidi="vi-VN"/>
        </w:rPr>
        <w:t xml:space="preserve">. </w:t>
      </w:r>
    </w:p>
    <w:p w14:paraId="3C1D686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zCs w:val="28"/>
          <w:lang w:eastAsia="vi-VN" w:bidi="vi-VN"/>
        </w:rPr>
        <w:t>+</w:t>
      </w:r>
      <w:r w:rsidRPr="00114F9A">
        <w:rPr>
          <w:rFonts w:eastAsia="Courier New" w:cs="Courier New"/>
          <w:color w:val="000000"/>
          <w:szCs w:val="28"/>
          <w:lang w:val="vi-VN" w:eastAsia="vi-VN" w:bidi="vi-VN"/>
        </w:rPr>
        <w:t xml:space="preserve"> </w:t>
      </w:r>
      <w:r w:rsidRPr="00114F9A">
        <w:rPr>
          <w:rFonts w:eastAsia="Courier New" w:cs="Courier New"/>
          <w:color w:val="000000"/>
          <w:kern w:val="0"/>
          <w:szCs w:val="28"/>
          <w:lang w:val="nl-NL" w:eastAsia="vi-VN" w:bidi="vi-VN"/>
        </w:rPr>
        <w:t xml:space="preserve">Giao chỉ tiêu huy động trẻ cho từng giáo viên/nhóm, lớp. </w:t>
      </w:r>
      <w:r w:rsidRPr="00114F9A">
        <w:rPr>
          <w:rFonts w:eastAsia="Courier New" w:cs="Courier New"/>
          <w:color w:val="000000"/>
          <w:kern w:val="0"/>
          <w:szCs w:val="28"/>
          <w:lang w:val="vi-VN" w:eastAsia="vi-VN" w:bidi="vi-VN"/>
        </w:rPr>
        <w:t xml:space="preserve">Chỉ tiêu về huy động số lượng và duy trì sĩ số trẻ cả năm học là một trong những tiêu chuẩn xếp loại thi đua cho giáo viên phụ trách </w:t>
      </w:r>
      <w:r w:rsidRPr="00114F9A">
        <w:rPr>
          <w:rFonts w:eastAsia="Courier New" w:cs="Courier New"/>
          <w:color w:val="000000"/>
          <w:kern w:val="0"/>
          <w:szCs w:val="28"/>
          <w:lang w:eastAsia="vi-VN" w:bidi="vi-VN"/>
        </w:rPr>
        <w:t xml:space="preserve">nhóm, </w:t>
      </w:r>
      <w:r w:rsidRPr="00114F9A">
        <w:rPr>
          <w:rFonts w:eastAsia="Courier New" w:cs="Courier New"/>
          <w:color w:val="000000"/>
          <w:kern w:val="0"/>
          <w:szCs w:val="28"/>
          <w:lang w:val="vi-VN" w:eastAsia="vi-VN" w:bidi="vi-VN"/>
        </w:rPr>
        <w:t>lớp</w:t>
      </w:r>
      <w:r w:rsidRPr="00114F9A">
        <w:rPr>
          <w:rFonts w:eastAsia="Courier New" w:cs="Courier New"/>
          <w:color w:val="000000"/>
          <w:kern w:val="0"/>
          <w:szCs w:val="28"/>
          <w:lang w:val="pt-BR" w:eastAsia="vi-VN" w:bidi="vi-VN"/>
        </w:rPr>
        <w:t>.</w:t>
      </w:r>
    </w:p>
    <w:p w14:paraId="4F3A7C7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11C5237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nl-NL" w:eastAsia="vi-VN" w:bidi="vi-VN"/>
        </w:rPr>
      </w:pPr>
      <w:r w:rsidRPr="00114F9A">
        <w:rPr>
          <w:rFonts w:eastAsia="Courier New" w:cs="Times New Roman"/>
          <w:color w:val="000000"/>
          <w:kern w:val="0"/>
          <w:szCs w:val="28"/>
          <w:lang w:val="nl-NL" w:eastAsia="vi-VN" w:bidi="vi-VN"/>
        </w:rPr>
        <w:t>- Số trẻ 2 và 3 tuổi ra lớp chưa cao, đặc biệt lớp 3 tuổi A3 và nhà trẻ A3, do nhiều gia đình kinh tế còn khó khăn, thu nhập không ổn định, có ông bà ở nhà nên có thời gian trông trẻ, chưa muốn cho con ra lớp.</w:t>
      </w:r>
    </w:p>
    <w:p w14:paraId="52EF58D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Times New Roman" w:cs="Times New Roman"/>
          <w:b/>
          <w:bCs/>
          <w:i/>
          <w:color w:val="000000"/>
          <w:kern w:val="0"/>
          <w:szCs w:val="28"/>
          <w:lang w:val="vi-VN" w:eastAsia="vi-VN" w:bidi="vi-VN"/>
        </w:rPr>
      </w:pPr>
      <w:r w:rsidRPr="00114F9A">
        <w:rPr>
          <w:rFonts w:eastAsia="Times New Roman" w:cs="Times New Roman"/>
          <w:b/>
          <w:bCs/>
          <w:i/>
          <w:color w:val="000000"/>
          <w:kern w:val="0"/>
          <w:szCs w:val="28"/>
          <w:lang w:val="vi-VN" w:eastAsia="vi-VN" w:bidi="vi-VN"/>
        </w:rPr>
        <w:t xml:space="preserve">3.2. Tăng cường </w:t>
      </w:r>
      <w:r w:rsidRPr="00114F9A">
        <w:rPr>
          <w:rFonts w:eastAsia="Times New Roman" w:cs="Times New Roman"/>
          <w:b/>
          <w:bCs/>
          <w:i/>
          <w:color w:val="000000"/>
          <w:kern w:val="0"/>
          <w:szCs w:val="28"/>
          <w:lang w:eastAsia="vi-VN" w:bidi="vi-VN"/>
        </w:rPr>
        <w:t>cơ sở vật chất</w:t>
      </w:r>
      <w:r w:rsidRPr="00114F9A">
        <w:rPr>
          <w:rFonts w:eastAsia="Times New Roman" w:cs="Times New Roman"/>
          <w:b/>
          <w:bCs/>
          <w:i/>
          <w:color w:val="000000"/>
          <w:kern w:val="0"/>
          <w:szCs w:val="28"/>
          <w:lang w:val="vi-VN" w:eastAsia="vi-VN" w:bidi="vi-VN"/>
        </w:rPr>
        <w:t xml:space="preserve">, nâng cao chất lượng kiểm định và xây dựng trường </w:t>
      </w:r>
      <w:r w:rsidRPr="00114F9A">
        <w:rPr>
          <w:rFonts w:eastAsia="Times New Roman" w:cs="Times New Roman"/>
          <w:b/>
          <w:bCs/>
          <w:i/>
          <w:color w:val="000000"/>
          <w:kern w:val="0"/>
          <w:szCs w:val="28"/>
          <w:lang w:eastAsia="vi-VN" w:bidi="vi-VN"/>
        </w:rPr>
        <w:t>mầm non</w:t>
      </w:r>
      <w:r w:rsidRPr="00114F9A">
        <w:rPr>
          <w:rFonts w:eastAsia="Times New Roman" w:cs="Times New Roman"/>
          <w:b/>
          <w:bCs/>
          <w:i/>
          <w:color w:val="000000"/>
          <w:kern w:val="0"/>
          <w:szCs w:val="28"/>
          <w:lang w:val="vi-VN" w:eastAsia="vi-VN" w:bidi="vi-VN"/>
        </w:rPr>
        <w:t xml:space="preserve"> đạt chuẩn quốc gia</w:t>
      </w:r>
    </w:p>
    <w:p w14:paraId="432FEF3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20F828C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Đánh giá về công tác chuẩn bị điều kiện cơ sở vật chất: </w:t>
      </w:r>
    </w:p>
    <w:p w14:paraId="6B405AE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Trường có 2 điểm trường. Có tổng số 13 phòng học/ 13 nhóm, lớp, đảm bảo theo quy định.</w:t>
      </w:r>
    </w:p>
    <w:p w14:paraId="1EECA4F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Các phòng học có vệ sinh riêng cho trẻ sử dụng. Có 01 bếp ăn bán trú (Khu Trung tâm) đảm bảo theo quy định.</w:t>
      </w:r>
    </w:p>
    <w:p w14:paraId="7780749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Các điểm trường có sân chơi ngoài trời và có đồ chơi ngoài trời cho trẻ chơi. </w:t>
      </w:r>
    </w:p>
    <w:p w14:paraId="1606745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Vào đầu năm học, nhà trường thực hiện rà soát điều kiện cơ sở phục vụ  hoạt động chăm sóc, giáo dục trẻ tại trường. Các nhóm, lớp có đồ dùng trang thiết bị dạy học, đồ chơi, đảm bảo cho việc chăm sóc, giáo dục trẻ. Trong năm học các nhóm, lớp được trang bị bổ sung đồ dùng dạy học theo thông tư đảm bảo theo quy định. </w:t>
      </w:r>
    </w:p>
    <w:p w14:paraId="10A913C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C</w:t>
      </w:r>
      <w:r w:rsidRPr="00114F9A">
        <w:rPr>
          <w:rFonts w:eastAsia="Courier New" w:cs="Times New Roman"/>
          <w:color w:val="000000"/>
          <w:kern w:val="0"/>
          <w:szCs w:val="28"/>
          <w:lang w:val="vi-VN" w:eastAsia="vi-VN" w:bidi="vi-VN"/>
        </w:rPr>
        <w:t>ải tạo, sửa chữa</w:t>
      </w:r>
      <w:r w:rsidRPr="00114F9A">
        <w:rPr>
          <w:rFonts w:eastAsia="Courier New" w:cs="Times New Roman"/>
          <w:color w:val="000000"/>
          <w:kern w:val="0"/>
          <w:szCs w:val="28"/>
          <w:lang w:eastAsia="vi-VN" w:bidi="vi-VN"/>
        </w:rPr>
        <w:t xml:space="preserve"> các phòng học do cửa bị mối mọt, ngấm trần và sơn lại phòng học do ẩm mốc. Cải tạo lại bếp ăn bán trú do sử dụng lâu năm xuống cấp. Cải tạo lại nhà để xe và làm phòng giáo dục thể chất cho trẻ hoạt động.</w:t>
      </w:r>
      <w:r w:rsidRPr="00114F9A">
        <w:rPr>
          <w:rFonts w:eastAsia="Courier New" w:cs="Times New Roman"/>
          <w:color w:val="000000"/>
          <w:kern w:val="0"/>
          <w:szCs w:val="28"/>
          <w:lang w:val="vi-VN" w:eastAsia="vi-VN" w:bidi="vi-VN"/>
        </w:rPr>
        <w:t xml:space="preserve"> </w:t>
      </w:r>
    </w:p>
    <w:p w14:paraId="416896A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FF0000"/>
          <w:kern w:val="0"/>
          <w:szCs w:val="28"/>
          <w:lang w:eastAsia="vi-VN" w:bidi="vi-VN"/>
        </w:rPr>
      </w:pPr>
      <w:r w:rsidRPr="00114F9A">
        <w:rPr>
          <w:rFonts w:eastAsia="Courier New" w:cs="Times New Roman"/>
          <w:color w:val="FF0000"/>
          <w:kern w:val="0"/>
          <w:szCs w:val="28"/>
          <w:lang w:val="vi-VN" w:eastAsia="vi-VN" w:bidi="vi-VN"/>
        </w:rPr>
        <w:t xml:space="preserve">- Tổng số phòng học: </w:t>
      </w:r>
      <w:r w:rsidRPr="00114F9A">
        <w:rPr>
          <w:rFonts w:eastAsia="Courier New" w:cs="Times New Roman"/>
          <w:color w:val="FF0000"/>
          <w:kern w:val="0"/>
          <w:szCs w:val="28"/>
          <w:lang w:eastAsia="vi-VN" w:bidi="vi-VN"/>
        </w:rPr>
        <w:t>13 phòng</w:t>
      </w:r>
      <w:r w:rsidRPr="00114F9A">
        <w:rPr>
          <w:rFonts w:eastAsia="Courier New" w:cs="Times New Roman"/>
          <w:color w:val="FF0000"/>
          <w:kern w:val="0"/>
          <w:szCs w:val="28"/>
          <w:lang w:val="vi-VN" w:eastAsia="vi-VN" w:bidi="vi-VN"/>
        </w:rPr>
        <w:t xml:space="preserve">, trong đó: </w:t>
      </w:r>
      <w:r w:rsidRPr="00114F9A">
        <w:rPr>
          <w:rFonts w:eastAsia="Courier New" w:cs="Times New Roman"/>
          <w:color w:val="FF0000"/>
          <w:kern w:val="0"/>
          <w:szCs w:val="28"/>
          <w:lang w:eastAsia="vi-VN" w:bidi="vi-VN"/>
        </w:rPr>
        <w:t>13/13</w:t>
      </w:r>
      <w:r w:rsidRPr="00114F9A">
        <w:rPr>
          <w:rFonts w:eastAsia="Courier New" w:cs="Times New Roman"/>
          <w:color w:val="FF0000"/>
          <w:kern w:val="0"/>
          <w:szCs w:val="28"/>
          <w:lang w:val="vi-VN" w:eastAsia="vi-VN" w:bidi="vi-VN"/>
        </w:rPr>
        <w:t xml:space="preserve"> phòng kiên cố (</w:t>
      </w:r>
      <w:r w:rsidRPr="00114F9A">
        <w:rPr>
          <w:rFonts w:eastAsia="Courier New" w:cs="Times New Roman"/>
          <w:color w:val="FF0000"/>
          <w:kern w:val="0"/>
          <w:szCs w:val="28"/>
          <w:lang w:eastAsia="vi-VN" w:bidi="vi-VN"/>
        </w:rPr>
        <w:t>đạt 100</w:t>
      </w:r>
      <w:r w:rsidRPr="00114F9A">
        <w:rPr>
          <w:rFonts w:eastAsia="Courier New" w:cs="Times New Roman"/>
          <w:color w:val="FF0000"/>
          <w:kern w:val="0"/>
          <w:szCs w:val="28"/>
          <w:lang w:val="vi-VN" w:eastAsia="vi-VN" w:bidi="vi-VN"/>
        </w:rPr>
        <w:t>%).</w:t>
      </w:r>
      <w:r w:rsidRPr="00114F9A">
        <w:rPr>
          <w:rFonts w:eastAsia="Courier New" w:cs="Times New Roman"/>
          <w:color w:val="FF0000"/>
          <w:kern w:val="0"/>
          <w:szCs w:val="28"/>
          <w:lang w:eastAsia="vi-VN" w:bidi="vi-VN"/>
        </w:rPr>
        <w:t xml:space="preserve"> </w:t>
      </w:r>
    </w:p>
    <w:p w14:paraId="64686AF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Công tác chỉ đạo, tổ chức triển khai quản lý, sử dụng, bảo quản cơ sở vật chất, thiết bị, đồ dùng, đồ chơi. </w:t>
      </w:r>
    </w:p>
    <w:p w14:paraId="14DB9D6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eastAsia="vi-VN" w:bidi="vi-VN"/>
        </w:rPr>
        <w:t xml:space="preserve">+ </w:t>
      </w:r>
      <w:r w:rsidRPr="00114F9A">
        <w:rPr>
          <w:rFonts w:eastAsia="Courier New" w:cs="Courier New"/>
          <w:color w:val="000000"/>
          <w:kern w:val="0"/>
          <w:szCs w:val="28"/>
          <w:lang w:val="vi-VN" w:eastAsia="vi-VN" w:bidi="vi-VN"/>
        </w:rPr>
        <w:t xml:space="preserve">Triển khai thực hiện có hiệu quả </w:t>
      </w:r>
      <w:r w:rsidRPr="00114F9A">
        <w:rPr>
          <w:rFonts w:eastAsia="Courier New" w:cs="Courier New"/>
          <w:color w:val="000000"/>
          <w:kern w:val="0"/>
          <w:szCs w:val="28"/>
          <w:lang w:val="nl-NL" w:eastAsia="vi-VN" w:bidi="vi-VN"/>
        </w:rPr>
        <w:t>Quyết định số 1436/QĐ-TTg ngày 29/10/2018 của Thủ tướng Chính phủ Quyết định phê duyệt Đề án bảo đảm cơ sở vật chất cho Chương trình GDMN, giáo dục phổ thông giai đoạn 2017-2025; Quyết định số 1355/QĐ-UBND ngày 23/5/2022 của Ủy ban nhân dân tỉnh về phê duyệt Đề án “Cải tạo, sửa chữa, nâng cấp, hoàn thiện cơ sở vật chất ngành Giáo dục tỉnh Quảng Ninh giai đoạn 2022-2025”</w:t>
      </w:r>
      <w:r w:rsidRPr="00114F9A">
        <w:rPr>
          <w:rFonts w:eastAsia="Courier New" w:cs="Courier New"/>
          <w:color w:val="000000"/>
          <w:kern w:val="0"/>
          <w:szCs w:val="28"/>
          <w:lang w:val="vi-VN" w:eastAsia="vi-VN" w:bidi="vi-VN"/>
        </w:rPr>
        <w:t xml:space="preserve"> và</w:t>
      </w:r>
      <w:r w:rsidRPr="00114F9A">
        <w:rPr>
          <w:rFonts w:eastAsia="Courier New" w:cs="Courier New"/>
          <w:color w:val="000000"/>
          <w:kern w:val="0"/>
          <w:szCs w:val="28"/>
          <w:lang w:val="nl-NL" w:eastAsia="vi-VN" w:bidi="vi-VN"/>
        </w:rPr>
        <w:t xml:space="preserve"> Nghị quyết số 35/NQ-CP ngày 04/06/2019 của Chính phủ về tăng cường huy động các nguồn lực của xã hội đầu tư phát triển giáo dục và đào tạo giai đoạn 2019-2025.</w:t>
      </w:r>
    </w:p>
    <w:p w14:paraId="483364C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w:t>
      </w:r>
      <w:r w:rsidRPr="00114F9A">
        <w:rPr>
          <w:rFonts w:eastAsia="Courier New" w:cs="Courier New"/>
          <w:color w:val="000000"/>
          <w:kern w:val="0"/>
          <w:szCs w:val="28"/>
          <w:lang w:val="nl-NL" w:eastAsia="vi-VN" w:bidi="vi-VN"/>
        </w:rPr>
        <w:t xml:space="preserve">Thực hiện Thông tư số 47/2020/TT-BGDĐT ngày 31/12/2020 của Bộ GDĐT Quy định về việc lựa chọn đồ chơi, học liệu được sử dụng trong cơ sở giáo dục mầm non và Thông tư số 30/2021/TT-BGDĐT ngày 05/11/2021 của Bộ GDĐT Quy định quy trình biên soạn, thẩm định, phê duyệt và lựa chọn tài liệu để sử dụng trong các cơ sở giáo dục mầm non; Thông tư số 13/2020/TT-BGDĐT ngày 26/5/2020 của Bộ Giáo dục và Đào tạo về quy định tiêu chuẩn cơ sở vật chất các trường mầm non, tiểu học, trung học cơ sở, trung học phổ thông và trường phổ thông có nhiều cấp học và </w:t>
      </w:r>
      <w:r w:rsidRPr="00114F9A">
        <w:rPr>
          <w:rFonts w:eastAsia="Courier New" w:cs="Courier New"/>
          <w:color w:val="000000"/>
          <w:kern w:val="0"/>
          <w:szCs w:val="28"/>
          <w:lang w:val="nl-NL" w:eastAsia="vi-VN" w:bidi="vi-VN"/>
        </w:rPr>
        <w:lastRenderedPageBreak/>
        <w:t>Thông tư số 16/2022/TT-BGDĐT ngày 22/11/2022 của Bộ Giáo dục và Đào tạo về ban hành Quy định tiêu chuẩn thư viện cơ sở GDMN và phổ thông.</w:t>
      </w:r>
    </w:p>
    <w:p w14:paraId="76AEA5C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szCs w:val="28"/>
          <w:lang w:eastAsia="vi-VN" w:bidi="vi-VN"/>
        </w:rPr>
        <w:t>+</w:t>
      </w:r>
      <w:r w:rsidRPr="00114F9A">
        <w:rPr>
          <w:rFonts w:eastAsia="Courier New" w:cs="Courier New"/>
          <w:color w:val="000000"/>
          <w:spacing w:val="-2"/>
          <w:kern w:val="0"/>
          <w:szCs w:val="28"/>
          <w:lang w:val="vi-VN" w:eastAsia="vi-VN" w:bidi="vi-VN"/>
        </w:rPr>
        <w:t xml:space="preserve"> Phát huy hiệu quả cơ sở vật chất, trang thiết bị, đồ dùng dạy học, đồ chơi.</w:t>
      </w:r>
    </w:p>
    <w:p w14:paraId="251B6C1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szCs w:val="28"/>
          <w:lang w:val="nl-NL" w:eastAsia="vi-VN" w:bidi="vi-VN"/>
        </w:rPr>
        <w:t xml:space="preserve">+ Tăng cường nguyên vật liệu mở và khuyến khích sự tham gia của trẻ trong quá trình </w:t>
      </w:r>
      <w:r w:rsidRPr="00114F9A">
        <w:rPr>
          <w:rFonts w:eastAsia="Courier New" w:cs="Courier New"/>
          <w:color w:val="000000"/>
          <w:spacing w:val="-2"/>
          <w:kern w:val="0"/>
          <w:szCs w:val="28"/>
          <w:lang w:val="vi-VN" w:eastAsia="vi-VN" w:bidi="vi-VN"/>
        </w:rPr>
        <w:t>chuẩn bị nguyên vật liệu mở phục vụ hoạt động giáo dục.</w:t>
      </w:r>
    </w:p>
    <w:p w14:paraId="280E4DE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Số nhóm, lớp có đủ thiết bị đồ dùng, thiết bị tối thiểu theo quy định</w:t>
      </w:r>
      <w:r w:rsidRPr="00114F9A">
        <w:rPr>
          <w:rFonts w:eastAsia="Courier New" w:cs="Times New Roman"/>
          <w:color w:val="000000"/>
          <w:kern w:val="0"/>
          <w:szCs w:val="28"/>
          <w:lang w:eastAsia="vi-VN" w:bidi="vi-VN"/>
        </w:rPr>
        <w:t>: 9 lớp. Số nhóm lớp có trang bị thiết bị, đồ dùng, đồ chơi tiên tiến, hiện đại: 9 lớp.</w:t>
      </w:r>
    </w:p>
    <w:p w14:paraId="47CF5C7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Nhà</w:t>
      </w:r>
      <w:r w:rsidRPr="00114F9A">
        <w:rPr>
          <w:rFonts w:eastAsia="Courier New" w:cs="Times New Roman"/>
          <w:color w:val="000000"/>
          <w:kern w:val="0"/>
          <w:szCs w:val="28"/>
          <w:lang w:val="vi-VN" w:eastAsia="vi-VN" w:bidi="vi-VN"/>
        </w:rPr>
        <w:t xml:space="preserve"> trường được cấp giấy chứng nhận quyền sử dụng đất</w:t>
      </w:r>
      <w:r w:rsidRPr="00114F9A">
        <w:rPr>
          <w:rFonts w:eastAsia="Courier New" w:cs="Times New Roman"/>
          <w:color w:val="000000"/>
          <w:kern w:val="0"/>
          <w:szCs w:val="28"/>
          <w:lang w:eastAsia="vi-VN" w:bidi="vi-VN"/>
        </w:rPr>
        <w:t xml:space="preserve"> đảm bảo quy định</w:t>
      </w:r>
      <w:r w:rsidRPr="00114F9A">
        <w:rPr>
          <w:rFonts w:eastAsia="Courier New" w:cs="Times New Roman"/>
          <w:color w:val="000000"/>
          <w:kern w:val="0"/>
          <w:szCs w:val="28"/>
          <w:lang w:val="vi-VN" w:eastAsia="vi-VN" w:bidi="vi-VN"/>
        </w:rPr>
        <w:t>.</w:t>
      </w:r>
    </w:p>
    <w:p w14:paraId="791A973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Nhà </w:t>
      </w:r>
      <w:r w:rsidRPr="00114F9A">
        <w:rPr>
          <w:rFonts w:eastAsia="Courier New" w:cs="Times New Roman"/>
          <w:color w:val="000000"/>
          <w:kern w:val="0"/>
          <w:szCs w:val="28"/>
          <w:lang w:val="vi-VN" w:eastAsia="vi-VN" w:bidi="vi-VN"/>
        </w:rPr>
        <w:t xml:space="preserve">trường được công nhận đạt </w:t>
      </w:r>
      <w:r w:rsidRPr="00114F9A">
        <w:rPr>
          <w:rFonts w:eastAsia="Courier New" w:cs="Times New Roman"/>
          <w:color w:val="000000"/>
          <w:kern w:val="0"/>
          <w:szCs w:val="28"/>
          <w:lang w:eastAsia="vi-VN" w:bidi="vi-VN"/>
        </w:rPr>
        <w:t>chuẩn quốc gia: Tháng 11 năm 2024, tuy nhiên điều kiện cơ sỏ vật chất, hạng mục đồ chơi ngoài trời còn nhiều hạn chế, ít…</w:t>
      </w:r>
    </w:p>
    <w:p w14:paraId="0C2736D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576F189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0"/>
          <w:szCs w:val="28"/>
          <w:lang w:eastAsia="vi-VN" w:bidi="vi-VN"/>
        </w:rPr>
      </w:pPr>
      <w:r w:rsidRPr="00114F9A">
        <w:rPr>
          <w:rFonts w:eastAsia="Courier New" w:cs="Times New Roman"/>
          <w:i/>
          <w:color w:val="000000"/>
          <w:kern w:val="0"/>
          <w:szCs w:val="28"/>
          <w:lang w:eastAsia="vi-VN" w:bidi="vi-VN"/>
        </w:rPr>
        <w:t>-</w:t>
      </w:r>
      <w:r w:rsidRPr="00114F9A">
        <w:rPr>
          <w:rFonts w:eastAsia="Courier New" w:cs="Courier New"/>
          <w:color w:val="000000"/>
          <w:kern w:val="0"/>
          <w:szCs w:val="28"/>
          <w:lang w:val="vi-VN" w:eastAsia="vi-VN" w:bidi="vi-VN"/>
        </w:rPr>
        <w:t xml:space="preserve"> Một nhóm, lớp không có phòng vệ sinh riêng</w:t>
      </w:r>
      <w:r w:rsidRPr="00114F9A">
        <w:rPr>
          <w:rFonts w:eastAsia="Courier New" w:cs="Courier New"/>
          <w:color w:val="000000"/>
          <w:kern w:val="0"/>
          <w:szCs w:val="28"/>
          <w:lang w:eastAsia="vi-VN" w:bidi="vi-VN"/>
        </w:rPr>
        <w:t>. Sân trường nền sân, cổng trũng thấp, nền gạch vỡ hư hỏng nhiều, cổng trường thường xuyên bị ngập úng khi trời mưa.</w:t>
      </w:r>
    </w:p>
    <w:p w14:paraId="5C0F2DD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color w:val="000000"/>
          <w:kern w:val="0"/>
          <w:szCs w:val="28"/>
          <w:lang w:eastAsia="vi-VN" w:bidi="vi-VN"/>
        </w:rPr>
        <w:t>- Nguyên nhân: Do khu trung tâm sử dụng đã xuống cấp, công trình PCCC đang thi công chưa hoàn thành, nên chưa sắp xếp đảm bảo gọn gàng.</w:t>
      </w:r>
    </w:p>
    <w:p w14:paraId="4D5DD0B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bCs/>
          <w:i/>
          <w:color w:val="000000"/>
          <w:kern w:val="0"/>
          <w:szCs w:val="28"/>
          <w:lang w:val="nl-NL" w:eastAsia="vi-VN" w:bidi="vi-VN"/>
        </w:rPr>
      </w:pPr>
      <w:r w:rsidRPr="00114F9A">
        <w:rPr>
          <w:rFonts w:eastAsia="Courier New" w:cs="Times New Roman"/>
          <w:b/>
          <w:bCs/>
          <w:i/>
          <w:color w:val="000000"/>
          <w:kern w:val="0"/>
          <w:szCs w:val="28"/>
          <w:lang w:val="vi-VN" w:eastAsia="vi-VN" w:bidi="vi-VN"/>
        </w:rPr>
        <w:t>3.3</w:t>
      </w:r>
      <w:r w:rsidRPr="00114F9A">
        <w:rPr>
          <w:rFonts w:eastAsia="Courier New" w:cs="Times New Roman"/>
          <w:b/>
          <w:bCs/>
          <w:i/>
          <w:color w:val="000000"/>
          <w:kern w:val="0"/>
          <w:szCs w:val="28"/>
          <w:lang w:val="nl-NL" w:eastAsia="vi-VN" w:bidi="vi-VN"/>
        </w:rPr>
        <w:t xml:space="preserve">. Phát triển </w:t>
      </w:r>
      <w:r w:rsidRPr="00114F9A">
        <w:rPr>
          <w:rFonts w:eastAsia="Courier New" w:cs="Times New Roman"/>
          <w:b/>
          <w:bCs/>
          <w:i/>
          <w:color w:val="000000"/>
          <w:kern w:val="0"/>
          <w:szCs w:val="28"/>
          <w:lang w:val="vi-VN" w:eastAsia="vi-VN" w:bidi="vi-VN"/>
        </w:rPr>
        <w:t xml:space="preserve">đội ngũ CBQL và GVMN </w:t>
      </w:r>
      <w:r w:rsidRPr="00114F9A">
        <w:rPr>
          <w:rFonts w:eastAsia="Courier New" w:cs="Times New Roman"/>
          <w:b/>
          <w:bCs/>
          <w:i/>
          <w:color w:val="000000"/>
          <w:kern w:val="0"/>
          <w:szCs w:val="28"/>
          <w:lang w:val="nl-NL" w:eastAsia="vi-VN" w:bidi="vi-VN"/>
        </w:rPr>
        <w:t>đáp ứng yêu cầu đổi mới</w:t>
      </w:r>
    </w:p>
    <w:p w14:paraId="231DE1B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4C69EBE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Số lượng, trình độ: </w:t>
      </w:r>
      <w:r w:rsidRPr="00114F9A">
        <w:rPr>
          <w:rFonts w:eastAsia="Courier New" w:cs="Times New Roman"/>
          <w:color w:val="000000"/>
          <w:kern w:val="0"/>
          <w:szCs w:val="28"/>
          <w:lang w:val="vi-VN" w:eastAsia="vi-VN" w:bidi="vi-VN"/>
        </w:rPr>
        <w:t>Tổng số cán bộ quản lý (CBQL), giáo viên (GV), nhân viên (NV)</w:t>
      </w:r>
      <w:r w:rsidRPr="00114F9A">
        <w:rPr>
          <w:rFonts w:eastAsia="Courier New" w:cs="Times New Roman"/>
          <w:color w:val="000000"/>
          <w:kern w:val="0"/>
          <w:szCs w:val="28"/>
          <w:lang w:eastAsia="vi-VN" w:bidi="vi-VN"/>
        </w:rPr>
        <w:t xml:space="preserve"> trong các cơ sở GDMN: 49 người. Trong đó:</w:t>
      </w:r>
    </w:p>
    <w:p w14:paraId="168BA10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CBQL: </w:t>
      </w:r>
      <w:r w:rsidRPr="00114F9A">
        <w:rPr>
          <w:rFonts w:eastAsia="Courier New" w:cs="Times New Roman"/>
          <w:color w:val="000000"/>
          <w:kern w:val="0"/>
          <w:szCs w:val="28"/>
          <w:lang w:eastAsia="vi-VN" w:bidi="vi-VN"/>
        </w:rPr>
        <w:t xml:space="preserve">03 </w:t>
      </w:r>
      <w:r w:rsidRPr="00114F9A">
        <w:rPr>
          <w:rFonts w:eastAsia="Courier New" w:cs="Times New Roman"/>
          <w:color w:val="000000"/>
          <w:kern w:val="0"/>
          <w:szCs w:val="28"/>
          <w:lang w:val="vi-VN" w:eastAsia="vi-VN" w:bidi="vi-VN"/>
        </w:rPr>
        <w:t xml:space="preserve">người. </w:t>
      </w:r>
      <w:r w:rsidRPr="00114F9A">
        <w:rPr>
          <w:rFonts w:eastAsia="Courier New" w:cs="Times New Roman"/>
          <w:color w:val="000000"/>
          <w:kern w:val="0"/>
          <w:szCs w:val="28"/>
          <w:lang w:eastAsia="vi-VN" w:bidi="vi-VN"/>
        </w:rPr>
        <w:t xml:space="preserve">Trong đó: 3/3 đ/c biên chế. </w:t>
      </w:r>
      <w:r w:rsidRPr="00114F9A">
        <w:rPr>
          <w:rFonts w:eastAsia="Courier New" w:cs="Times New Roman"/>
          <w:color w:val="000000"/>
          <w:kern w:val="0"/>
          <w:szCs w:val="28"/>
          <w:lang w:val="vi-VN" w:eastAsia="vi-VN" w:bidi="vi-VN"/>
        </w:rPr>
        <w:t xml:space="preserve">Trình độ đào tạo: Đại học: </w:t>
      </w:r>
      <w:r w:rsidRPr="00114F9A">
        <w:rPr>
          <w:rFonts w:eastAsia="Courier New" w:cs="Times New Roman"/>
          <w:color w:val="000000"/>
          <w:kern w:val="0"/>
          <w:szCs w:val="28"/>
          <w:lang w:eastAsia="vi-VN" w:bidi="vi-VN"/>
        </w:rPr>
        <w:t xml:space="preserve">3/3 </w:t>
      </w:r>
      <w:r w:rsidRPr="00114F9A">
        <w:rPr>
          <w:rFonts w:eastAsia="Courier New" w:cs="Times New Roman"/>
          <w:color w:val="000000"/>
          <w:kern w:val="0"/>
          <w:szCs w:val="28"/>
          <w:lang w:val="vi-VN" w:eastAsia="vi-VN" w:bidi="vi-VN"/>
        </w:rPr>
        <w:t xml:space="preserve">đạt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 xml:space="preserve">. </w:t>
      </w:r>
      <w:r w:rsidRPr="00114F9A">
        <w:rPr>
          <w:rFonts w:eastAsia="Courier New" w:cs="Times New Roman"/>
          <w:color w:val="000000"/>
          <w:kern w:val="0"/>
          <w:szCs w:val="28"/>
          <w:lang w:val="vi-VN" w:eastAsia="vi-VN" w:bidi="vi-VN"/>
        </w:rPr>
        <w:t xml:space="preserve"> Số CBQL còn thiếu theo quy định</w:t>
      </w:r>
      <w:r w:rsidRPr="00114F9A">
        <w:rPr>
          <w:rFonts w:eastAsia="Courier New" w:cs="Times New Roman"/>
          <w:color w:val="000000"/>
          <w:kern w:val="0"/>
          <w:szCs w:val="28"/>
          <w:lang w:eastAsia="vi-VN" w:bidi="vi-VN"/>
        </w:rPr>
        <w:t>: 0</w:t>
      </w:r>
    </w:p>
    <w:p w14:paraId="05AD9EE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GV: </w:t>
      </w:r>
      <w:r w:rsidRPr="00114F9A">
        <w:rPr>
          <w:rFonts w:eastAsia="Courier New" w:cs="Times New Roman"/>
          <w:color w:val="000000"/>
          <w:kern w:val="0"/>
          <w:szCs w:val="28"/>
          <w:lang w:eastAsia="vi-VN" w:bidi="vi-VN"/>
        </w:rPr>
        <w:t>26</w:t>
      </w:r>
      <w:r w:rsidRPr="00114F9A">
        <w:rPr>
          <w:rFonts w:eastAsia="Courier New" w:cs="Times New Roman"/>
          <w:color w:val="000000"/>
          <w:kern w:val="0"/>
          <w:szCs w:val="28"/>
          <w:lang w:val="vi-VN" w:eastAsia="vi-VN" w:bidi="vi-VN"/>
        </w:rPr>
        <w:t xml:space="preserve"> người. </w:t>
      </w:r>
      <w:r w:rsidRPr="00114F9A">
        <w:rPr>
          <w:rFonts w:eastAsia="Courier New" w:cs="Times New Roman"/>
          <w:color w:val="000000"/>
          <w:kern w:val="0"/>
          <w:szCs w:val="28"/>
          <w:lang w:eastAsia="vi-VN" w:bidi="vi-VN"/>
        </w:rPr>
        <w:t>Trong đó: 24 biên chế; HĐLD: 02</w:t>
      </w:r>
      <w:r w:rsidRPr="00114F9A">
        <w:rPr>
          <w:rFonts w:eastAsia="Courier New" w:cs="Times New Roman"/>
          <w:color w:val="000000"/>
          <w:kern w:val="0"/>
          <w:szCs w:val="28"/>
          <w:lang w:val="vi-VN" w:eastAsia="vi-VN" w:bidi="vi-VN"/>
        </w:rPr>
        <w:t xml:space="preserve">. Trình độ đào tạo: Cao đẳng </w:t>
      </w:r>
      <w:r w:rsidRPr="00114F9A">
        <w:rPr>
          <w:rFonts w:eastAsia="Courier New" w:cs="Times New Roman"/>
          <w:color w:val="000000"/>
          <w:kern w:val="0"/>
          <w:szCs w:val="28"/>
          <w:lang w:eastAsia="vi-VN" w:bidi="vi-VN"/>
        </w:rPr>
        <w:t xml:space="preserve">8/26 đ/c </w:t>
      </w:r>
      <w:r w:rsidRPr="00114F9A">
        <w:rPr>
          <w:rFonts w:eastAsia="Courier New" w:cs="Times New Roman"/>
          <w:color w:val="000000"/>
          <w:kern w:val="0"/>
          <w:szCs w:val="28"/>
          <w:lang w:val="vi-VN" w:eastAsia="vi-VN" w:bidi="vi-VN"/>
        </w:rPr>
        <w:t xml:space="preserve">đạt </w:t>
      </w:r>
      <w:r w:rsidRPr="00114F9A">
        <w:rPr>
          <w:rFonts w:eastAsia="Courier New" w:cs="Times New Roman"/>
          <w:color w:val="000000"/>
          <w:kern w:val="0"/>
          <w:szCs w:val="28"/>
          <w:lang w:eastAsia="vi-VN" w:bidi="vi-VN"/>
        </w:rPr>
        <w:t>30,76</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 xml:space="preserve"> ( 02 GV đang học kỳ cuối ĐH)</w:t>
      </w:r>
      <w:r w:rsidRPr="00114F9A">
        <w:rPr>
          <w:rFonts w:eastAsia="Courier New" w:cs="Times New Roman"/>
          <w:color w:val="000000"/>
          <w:kern w:val="0"/>
          <w:szCs w:val="28"/>
          <w:lang w:val="vi-VN" w:eastAsia="vi-VN" w:bidi="vi-VN"/>
        </w:rPr>
        <w:t xml:space="preserve">, Đại học: </w:t>
      </w:r>
      <w:r w:rsidRPr="00114F9A">
        <w:rPr>
          <w:rFonts w:eastAsia="Courier New" w:cs="Times New Roman"/>
          <w:color w:val="000000"/>
          <w:kern w:val="0"/>
          <w:szCs w:val="28"/>
          <w:lang w:eastAsia="vi-VN" w:bidi="vi-VN"/>
        </w:rPr>
        <w:t>15/26 đ/c</w:t>
      </w:r>
      <w:r w:rsidRPr="00114F9A">
        <w:rPr>
          <w:rFonts w:eastAsia="Courier New" w:cs="Times New Roman"/>
          <w:color w:val="000000"/>
          <w:kern w:val="0"/>
          <w:szCs w:val="28"/>
          <w:lang w:val="vi-VN" w:eastAsia="vi-VN" w:bidi="vi-VN"/>
        </w:rPr>
        <w:t xml:space="preserve"> đạt </w:t>
      </w:r>
      <w:r w:rsidRPr="00114F9A">
        <w:rPr>
          <w:rFonts w:eastAsia="Courier New" w:cs="Times New Roman"/>
          <w:color w:val="000000"/>
          <w:kern w:val="0"/>
          <w:szCs w:val="28"/>
          <w:lang w:eastAsia="vi-VN" w:bidi="vi-VN"/>
        </w:rPr>
        <w:t>57,69</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 Trung cấp: 2/24 đạt 11,5% (03 GV đang học kỳ cuối ĐH)</w:t>
      </w:r>
    </w:p>
    <w:p w14:paraId="70B4D19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ascii="Courier New" w:eastAsia="Courier New" w:hAnsi="Courier New" w:cs="Courier New"/>
          <w:color w:val="000000"/>
          <w:kern w:val="0"/>
          <w:sz w:val="24"/>
          <w:szCs w:val="24"/>
          <w:lang w:eastAsia="vi-VN" w:bidi="vi-VN"/>
        </w:rPr>
      </w:pPr>
      <w:r w:rsidRPr="00114F9A">
        <w:rPr>
          <w:rFonts w:eastAsia="Courier New" w:cs="Times New Roman"/>
          <w:color w:val="000000"/>
          <w:kern w:val="0"/>
          <w:szCs w:val="28"/>
          <w:lang w:val="vi-VN" w:eastAsia="vi-VN" w:bidi="vi-VN"/>
        </w:rPr>
        <w:t>Tỷ lệ giáo viên/nhóm lớp: nhà trẻ</w:t>
      </w:r>
      <w:r w:rsidRPr="00114F9A">
        <w:rPr>
          <w:rFonts w:eastAsia="Courier New" w:cs="Times New Roman"/>
          <w:color w:val="000000"/>
          <w:kern w:val="0"/>
          <w:szCs w:val="28"/>
          <w:lang w:eastAsia="vi-VN" w:bidi="vi-VN"/>
        </w:rPr>
        <w:t xml:space="preserve"> 2gv/nhóm</w:t>
      </w:r>
      <w:r w:rsidRPr="00114F9A">
        <w:rPr>
          <w:rFonts w:eastAsia="Courier New" w:cs="Times New Roman"/>
          <w:color w:val="000000"/>
          <w:kern w:val="0"/>
          <w:szCs w:val="28"/>
          <w:lang w:val="vi-VN" w:eastAsia="vi-VN" w:bidi="vi-VN"/>
        </w:rPr>
        <w:t>, mẫu giáo</w:t>
      </w:r>
      <w:r w:rsidRPr="00114F9A">
        <w:rPr>
          <w:rFonts w:eastAsia="Courier New" w:cs="Times New Roman"/>
          <w:color w:val="000000"/>
          <w:kern w:val="0"/>
          <w:szCs w:val="28"/>
          <w:lang w:eastAsia="vi-VN" w:bidi="vi-VN"/>
        </w:rPr>
        <w:t>: 2,0 gv/lớp</w:t>
      </w:r>
      <w:r w:rsidRPr="00114F9A">
        <w:rPr>
          <w:rFonts w:eastAsia="Courier New" w:cs="Times New Roman"/>
          <w:color w:val="000000"/>
          <w:kern w:val="0"/>
          <w:szCs w:val="28"/>
          <w:lang w:val="vi-VN" w:eastAsia="vi-VN" w:bidi="vi-VN"/>
        </w:rPr>
        <w:t>. Số GV còn thiếu theo quy định:</w:t>
      </w:r>
      <w:r w:rsidRPr="00114F9A">
        <w:rPr>
          <w:rFonts w:eastAsia="Courier New" w:cs="Times New Roman"/>
          <w:color w:val="000000"/>
          <w:kern w:val="0"/>
          <w:szCs w:val="28"/>
          <w:lang w:eastAsia="vi-VN" w:bidi="vi-VN"/>
        </w:rPr>
        <w:t xml:space="preserve"> 0.</w:t>
      </w:r>
    </w:p>
    <w:p w14:paraId="63D95C0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NV: </w:t>
      </w:r>
      <w:r w:rsidRPr="00114F9A">
        <w:rPr>
          <w:rFonts w:eastAsia="Courier New" w:cs="Times New Roman"/>
          <w:color w:val="000000"/>
          <w:kern w:val="0"/>
          <w:szCs w:val="28"/>
          <w:lang w:eastAsia="vi-VN" w:bidi="vi-VN"/>
        </w:rPr>
        <w:t xml:space="preserve">15 </w:t>
      </w:r>
      <w:r w:rsidRPr="00114F9A">
        <w:rPr>
          <w:rFonts w:eastAsia="Courier New" w:cs="Times New Roman"/>
          <w:color w:val="000000"/>
          <w:kern w:val="0"/>
          <w:szCs w:val="28"/>
          <w:lang w:val="vi-VN" w:eastAsia="vi-VN" w:bidi="vi-VN"/>
        </w:rPr>
        <w:t>người</w:t>
      </w:r>
      <w:r w:rsidRPr="00114F9A">
        <w:rPr>
          <w:rFonts w:eastAsia="Courier New" w:cs="Times New Roman"/>
          <w:color w:val="000000"/>
          <w:kern w:val="0"/>
          <w:szCs w:val="28"/>
          <w:lang w:eastAsia="vi-VN" w:bidi="vi-VN"/>
        </w:rPr>
        <w:t>. Chia ra</w:t>
      </w:r>
      <w:r w:rsidRPr="00114F9A">
        <w:rPr>
          <w:rFonts w:eastAsia="Courier New" w:cs="Times New Roman"/>
          <w:color w:val="000000"/>
          <w:kern w:val="0"/>
          <w:szCs w:val="28"/>
          <w:lang w:val="vi-VN" w:eastAsia="vi-VN" w:bidi="vi-VN"/>
        </w:rPr>
        <w:t>: kế toán</w:t>
      </w:r>
      <w:r w:rsidRPr="00114F9A">
        <w:rPr>
          <w:rFonts w:eastAsia="Courier New" w:cs="Times New Roman"/>
          <w:color w:val="000000"/>
          <w:kern w:val="0"/>
          <w:szCs w:val="28"/>
          <w:lang w:eastAsia="vi-VN" w:bidi="vi-VN"/>
        </w:rPr>
        <w:t xml:space="preserve">: 01 đ/c; </w:t>
      </w:r>
      <w:r w:rsidRPr="00114F9A">
        <w:rPr>
          <w:rFonts w:eastAsia="Courier New" w:cs="Times New Roman"/>
          <w:color w:val="000000"/>
          <w:kern w:val="0"/>
          <w:szCs w:val="28"/>
          <w:lang w:val="vi-VN" w:eastAsia="vi-VN" w:bidi="vi-VN"/>
        </w:rPr>
        <w:t>y tế</w:t>
      </w:r>
      <w:r w:rsidRPr="00114F9A">
        <w:rPr>
          <w:rFonts w:eastAsia="Courier New" w:cs="Times New Roman"/>
          <w:color w:val="000000"/>
          <w:kern w:val="0"/>
          <w:szCs w:val="28"/>
          <w:lang w:eastAsia="vi-VN" w:bidi="vi-VN"/>
        </w:rPr>
        <w:t xml:space="preserve">: 01 đ/c; </w:t>
      </w:r>
      <w:r w:rsidRPr="00114F9A">
        <w:rPr>
          <w:rFonts w:eastAsia="Courier New" w:cs="Times New Roman"/>
          <w:color w:val="000000"/>
          <w:kern w:val="0"/>
          <w:szCs w:val="28"/>
          <w:lang w:val="vi-VN" w:eastAsia="vi-VN" w:bidi="vi-VN"/>
        </w:rPr>
        <w:t>bảo vệ</w:t>
      </w:r>
      <w:r w:rsidRPr="00114F9A">
        <w:rPr>
          <w:rFonts w:eastAsia="Courier New" w:cs="Times New Roman"/>
          <w:color w:val="000000"/>
          <w:kern w:val="0"/>
          <w:szCs w:val="28"/>
          <w:lang w:eastAsia="vi-VN" w:bidi="vi-VN"/>
        </w:rPr>
        <w:t>: 03 đ/c;</w:t>
      </w:r>
      <w:r w:rsidRPr="00114F9A">
        <w:rPr>
          <w:rFonts w:eastAsia="Courier New" w:cs="Times New Roman"/>
          <w:color w:val="000000"/>
          <w:kern w:val="0"/>
          <w:szCs w:val="28"/>
          <w:lang w:val="vi-VN" w:eastAsia="vi-VN" w:bidi="vi-VN"/>
        </w:rPr>
        <w:t xml:space="preserve"> phục vụ</w:t>
      </w:r>
      <w:r w:rsidRPr="00114F9A">
        <w:rPr>
          <w:rFonts w:eastAsia="Courier New" w:cs="Times New Roman"/>
          <w:color w:val="000000"/>
          <w:kern w:val="0"/>
          <w:szCs w:val="28"/>
          <w:lang w:eastAsia="vi-VN" w:bidi="vi-VN"/>
        </w:rPr>
        <w:t>: 03 đ/c-</w:t>
      </w:r>
      <w:r w:rsidRPr="00114F9A">
        <w:rPr>
          <w:rFonts w:eastAsia="Courier New" w:cs="Times New Roman"/>
          <w:color w:val="000000"/>
          <w:kern w:val="0"/>
          <w:szCs w:val="28"/>
          <w:lang w:val="vi-VN" w:eastAsia="vi-VN" w:bidi="vi-VN"/>
        </w:rPr>
        <w:t xml:space="preserve"> nấu ăn</w:t>
      </w:r>
      <w:r w:rsidRPr="00114F9A">
        <w:rPr>
          <w:rFonts w:eastAsia="Courier New" w:cs="Times New Roman"/>
          <w:color w:val="000000"/>
          <w:kern w:val="0"/>
          <w:szCs w:val="28"/>
          <w:lang w:eastAsia="vi-VN" w:bidi="vi-VN"/>
        </w:rPr>
        <w:t>: 5 đ/c</w:t>
      </w:r>
      <w:r w:rsidRPr="00114F9A">
        <w:rPr>
          <w:rFonts w:eastAsia="Courier New" w:cs="Times New Roman"/>
          <w:color w:val="000000"/>
          <w:kern w:val="0"/>
          <w:szCs w:val="28"/>
          <w:lang w:val="vi-VN" w:eastAsia="vi-VN" w:bidi="vi-VN"/>
        </w:rPr>
        <w:t>; Trình độ đào tạo:</w:t>
      </w:r>
      <w:r w:rsidRPr="00114F9A">
        <w:rPr>
          <w:rFonts w:eastAsia="Courier New" w:cs="Times New Roman"/>
          <w:color w:val="000000"/>
          <w:kern w:val="0"/>
          <w:szCs w:val="28"/>
          <w:lang w:eastAsia="vi-VN" w:bidi="vi-VN"/>
        </w:rPr>
        <w:t xml:space="preserve"> Biên chế: ĐH: 01 đ/c Kế toán; TCYSĐK: 01 đ/c Y tế. Hợp đồng lao động: Nhân viên nấu ăn: Chứng chỉ: 05 đ/c</w:t>
      </w:r>
      <w:r w:rsidRPr="00114F9A">
        <w:rPr>
          <w:rFonts w:eastAsia="Courier New" w:cs="Times New Roman"/>
          <w:color w:val="000000"/>
          <w:kern w:val="0"/>
          <w:szCs w:val="28"/>
          <w:lang w:val="vi-VN" w:eastAsia="vi-VN" w:bidi="vi-VN"/>
        </w:rPr>
        <w:t xml:space="preserve">. </w:t>
      </w:r>
    </w:p>
    <w:p w14:paraId="24AB7D9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eastAsia="vi-VN" w:bidi="vi-VN"/>
        </w:rPr>
        <w:t>(S</w:t>
      </w:r>
      <w:r w:rsidRPr="00114F9A">
        <w:rPr>
          <w:rFonts w:eastAsia="Courier New" w:cs="Times New Roman"/>
          <w:i/>
          <w:color w:val="000000"/>
          <w:kern w:val="0"/>
          <w:szCs w:val="28"/>
          <w:lang w:val="vi-VN" w:eastAsia="vi-VN" w:bidi="vi-VN"/>
        </w:rPr>
        <w:t>o với năm học trước</w:t>
      </w:r>
      <w:r w:rsidRPr="00114F9A">
        <w:rPr>
          <w:rFonts w:eastAsia="Courier New" w:cs="Times New Roman"/>
          <w:i/>
          <w:color w:val="000000"/>
          <w:kern w:val="0"/>
          <w:szCs w:val="28"/>
          <w:lang w:eastAsia="vi-VN" w:bidi="vi-VN"/>
        </w:rPr>
        <w:t>: không thay đổi</w:t>
      </w:r>
    </w:p>
    <w:p w14:paraId="61FDBA8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Công tác tham mưu đảm bảo đủ số lượng GV theo quy định, tuyển dụng GVMN còn thiếu…</w:t>
      </w:r>
    </w:p>
    <w:p w14:paraId="5DEADC5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position w:val="-2"/>
          <w:szCs w:val="28"/>
          <w:lang w:val="sv-SE" w:eastAsia="vi-VN" w:bidi="vi-VN"/>
        </w:rPr>
        <w:t xml:space="preserve">- </w:t>
      </w:r>
      <w:r w:rsidRPr="00114F9A">
        <w:rPr>
          <w:rFonts w:eastAsia="Courier New" w:cs="Courier New"/>
          <w:color w:val="000000"/>
          <w:spacing w:val="-2"/>
          <w:kern w:val="0"/>
          <w:szCs w:val="28"/>
          <w:lang w:val="vi-VN" w:eastAsia="vi-VN" w:bidi="vi-VN"/>
        </w:rPr>
        <w:t>Chủ động rà soát đội ngũ, báo cáo, tham mưu với Phòng GD&amp;ĐT</w:t>
      </w:r>
      <w:r w:rsidRPr="00114F9A">
        <w:rPr>
          <w:rFonts w:eastAsia="Courier New" w:cs="Courier New"/>
          <w:color w:val="000000"/>
          <w:spacing w:val="-2"/>
          <w:kern w:val="0"/>
          <w:szCs w:val="28"/>
          <w:lang w:val="sv-SE" w:eastAsia="vi-VN" w:bidi="vi-VN"/>
        </w:rPr>
        <w:t xml:space="preserve"> nhằm đảm bảo số lượng giáo viên/lớp theo quy định.</w:t>
      </w:r>
    </w:p>
    <w:p w14:paraId="1613A7A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Việc thực hiện chế độ chính sách cho đội ngũ theo quy định hiện hành</w:t>
      </w:r>
    </w:p>
    <w:p w14:paraId="0B13BEC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position w:val="-2"/>
          <w:szCs w:val="28"/>
          <w:lang w:val="sv-SE" w:eastAsia="vi-VN" w:bidi="vi-VN"/>
        </w:rPr>
        <w:t xml:space="preserve">- </w:t>
      </w:r>
      <w:r w:rsidRPr="00114F9A">
        <w:rPr>
          <w:rFonts w:eastAsia="Courier New" w:cs="Courier New"/>
          <w:color w:val="000000"/>
          <w:spacing w:val="-2"/>
          <w:kern w:val="0"/>
          <w:szCs w:val="28"/>
          <w:lang w:val="vi-VN" w:eastAsia="vi-VN" w:bidi="vi-VN"/>
        </w:rPr>
        <w:t>Thực hiện đầy đủ, kịp thời các chính sách đối vớ</w:t>
      </w:r>
      <w:r w:rsidRPr="00114F9A">
        <w:rPr>
          <w:rFonts w:eastAsia="Courier New" w:cs="Courier New"/>
          <w:color w:val="000000"/>
          <w:spacing w:val="-2"/>
          <w:kern w:val="0"/>
          <w:szCs w:val="28"/>
          <w:lang w:val="sv-SE" w:eastAsia="vi-VN" w:bidi="vi-VN"/>
        </w:rPr>
        <w:t>i đội ngũ</w:t>
      </w:r>
      <w:r w:rsidRPr="00114F9A">
        <w:rPr>
          <w:rFonts w:eastAsia="Courier New" w:cs="Courier New"/>
          <w:color w:val="000000"/>
          <w:spacing w:val="-2"/>
          <w:kern w:val="0"/>
          <w:szCs w:val="28"/>
          <w:lang w:val="vi-VN" w:eastAsia="vi-VN" w:bidi="vi-VN"/>
        </w:rPr>
        <w:t xml:space="preserve"> GVMN theo quy định hiện hành.</w:t>
      </w:r>
    </w:p>
    <w:p w14:paraId="0F89F37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w:t>
      </w:r>
      <w:r w:rsidRPr="00114F9A">
        <w:rPr>
          <w:rFonts w:eastAsia="Courier New" w:cs="Times New Roman"/>
          <w:color w:val="000000"/>
          <w:kern w:val="0"/>
          <w:szCs w:val="28"/>
          <w:lang w:val="vi-VN" w:eastAsia="vi-VN" w:bidi="vi-VN"/>
        </w:rPr>
        <w:t xml:space="preserve"> Số lượng cán bộ quản lý, giáo viên trong các cơ sở GDMN hưởng lương từ ngân sách nhà nước được đảm bảo chế độ, chính sách đúng, đủ theo đúng quy định: </w:t>
      </w:r>
      <w:r w:rsidRPr="00114F9A">
        <w:rPr>
          <w:rFonts w:eastAsia="Courier New" w:cs="Times New Roman"/>
          <w:color w:val="000000"/>
          <w:kern w:val="0"/>
          <w:szCs w:val="28"/>
          <w:lang w:eastAsia="vi-VN" w:bidi="vi-VN"/>
        </w:rPr>
        <w:t xml:space="preserve">34 </w:t>
      </w:r>
      <w:r w:rsidRPr="00114F9A">
        <w:rPr>
          <w:rFonts w:eastAsia="Courier New" w:cs="Times New Roman"/>
          <w:color w:val="000000"/>
          <w:kern w:val="0"/>
          <w:szCs w:val="28"/>
          <w:lang w:val="vi-VN" w:eastAsia="vi-VN" w:bidi="vi-VN"/>
        </w:rPr>
        <w:t>người;</w:t>
      </w:r>
    </w:p>
    <w:p w14:paraId="3A4CFD2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Việc </w:t>
      </w:r>
      <w:r w:rsidRPr="00114F9A">
        <w:rPr>
          <w:rFonts w:eastAsia="Courier New" w:cs="Times New Roman"/>
          <w:color w:val="000000"/>
          <w:kern w:val="0"/>
          <w:szCs w:val="28"/>
          <w:lang w:val="vi-VN" w:eastAsia="vi-VN" w:bidi="vi-VN"/>
        </w:rPr>
        <w:t>thực hiện Chỉ thị số 1737/CT-BGDĐT ngày 07/5/2018 của Bộ trưởng Bộ GDĐT về tăng cường công tác quản lý và nâng cao đạo đức nhà giáo.</w:t>
      </w:r>
    </w:p>
    <w:p w14:paraId="3698CFD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kern w:val="0"/>
          <w:szCs w:val="28"/>
          <w:lang w:val="nl-NL" w:eastAsia="vi-VN" w:bidi="vi-VN"/>
        </w:rPr>
        <w:lastRenderedPageBreak/>
        <w:t>- T</w:t>
      </w:r>
      <w:r w:rsidRPr="00114F9A">
        <w:rPr>
          <w:rFonts w:eastAsia="Courier New" w:cs="Courier New"/>
          <w:color w:val="000000"/>
          <w:spacing w:val="-2"/>
          <w:kern w:val="0"/>
          <w:szCs w:val="28"/>
          <w:lang w:val="vi-VN" w:eastAsia="vi-VN" w:bidi="vi-VN"/>
        </w:rPr>
        <w:t xml:space="preserve">hực hiện nghiêm túc các quy định về kỷ luật, kỷ cương đạo đức công vụ, đạo đức nhà giáo, văn hóa ứng xử … theo quy định. Thực hiện Chỉ thị số 1737/CT-BGDĐT ngày 15/5/2018 của Bộ trưởng Bộ GDĐT về tăng cường công tác quản lý và nâng cao đạo đức nhà giáo. </w:t>
      </w:r>
      <w:r w:rsidRPr="00114F9A">
        <w:rPr>
          <w:rFonts w:eastAsia="Courier New" w:cs="Courier New"/>
          <w:color w:val="000000"/>
          <w:spacing w:val="-2"/>
          <w:kern w:val="0"/>
          <w:szCs w:val="28"/>
          <w:lang w:eastAsia="vi-VN" w:bidi="vi-VN"/>
        </w:rPr>
        <w:t>T</w:t>
      </w:r>
      <w:r w:rsidRPr="00114F9A">
        <w:rPr>
          <w:rFonts w:eastAsia="Courier New" w:cs="Courier New"/>
          <w:color w:val="000000"/>
          <w:spacing w:val="-2"/>
          <w:kern w:val="0"/>
          <w:szCs w:val="28"/>
          <w:lang w:val="vi-VN" w:eastAsia="vi-VN" w:bidi="vi-VN"/>
        </w:rPr>
        <w:t>iếp tục đẩy mạnh và nâng cao chất lượng học tập, làm theo tư tưởng, đạo đức, phong cách Hồ Chí Minh theo chỉ đạo của Trung ương, Tỉnh, địa phương, gắn với cấp học và nhiệm vụ cụ thể của CBQL, GV, NV trong nhà trường.</w:t>
      </w:r>
    </w:p>
    <w:p w14:paraId="1F69F23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Courier New"/>
          <w:color w:val="000000"/>
          <w:spacing w:val="-2"/>
          <w:kern w:val="0"/>
          <w:szCs w:val="28"/>
          <w:lang w:val="nl-NL" w:eastAsia="vi-VN" w:bidi="vi-VN"/>
        </w:rPr>
        <w:t>- Triển khai nghiêm túc, có hiệu quả công tác bồi dưỡng thường xuyên của CBQL và GVMN</w:t>
      </w:r>
      <w:r w:rsidRPr="00114F9A">
        <w:rPr>
          <w:rFonts w:eastAsia="Courier New" w:cs="Courier New"/>
          <w:color w:val="000000"/>
          <w:spacing w:val="-2"/>
          <w:kern w:val="0"/>
          <w:position w:val="-2"/>
          <w:szCs w:val="28"/>
          <w:lang w:val="sv-SE" w:eastAsia="vi-VN" w:bidi="vi-VN"/>
        </w:rPr>
        <w:t xml:space="preserve"> theo quy định. </w:t>
      </w:r>
    </w:p>
    <w:p w14:paraId="3E7E585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T</w:t>
      </w:r>
      <w:r w:rsidRPr="00114F9A">
        <w:rPr>
          <w:rFonts w:eastAsia="Courier New" w:cs="Times New Roman"/>
          <w:color w:val="000000"/>
          <w:kern w:val="0"/>
          <w:szCs w:val="28"/>
          <w:lang w:val="vi-VN" w:eastAsia="vi-VN" w:bidi="vi-VN"/>
        </w:rPr>
        <w:t>hực hiện Đề án “Đào tạo, bồi dưỡng nhà giáo và cán bộ quản lý GDMN giai đoạn 2018-2025”, giải pháp đảm bảo mục tiêu, tiến độ nâng trình độ chuẩn của GVMN theo kế hoạch</w:t>
      </w:r>
      <w:r w:rsidRPr="00114F9A">
        <w:rPr>
          <w:rFonts w:eastAsia="Courier New" w:cs="Times New Roman"/>
          <w:color w:val="000000"/>
          <w:kern w:val="0"/>
          <w:szCs w:val="28"/>
          <w:lang w:eastAsia="vi-VN" w:bidi="vi-VN"/>
        </w:rPr>
        <w:t>.</w:t>
      </w:r>
    </w:p>
    <w:p w14:paraId="1010B19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Nhà trường đảm bảo 100% đội ngũ cán bộ quản lý, giáo viên, nhân viên đạt trình độ chuẩn và trên chuẩn</w:t>
      </w:r>
    </w:p>
    <w:p w14:paraId="6B79C47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39732EE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color w:val="000000"/>
          <w:kern w:val="0"/>
          <w:szCs w:val="28"/>
          <w:lang w:val="vi-VN" w:eastAsia="vi-VN" w:bidi="vi-VN"/>
        </w:rPr>
      </w:pPr>
      <w:r w:rsidRPr="00114F9A">
        <w:rPr>
          <w:rFonts w:eastAsia="Courier New" w:cs="Times New Roman"/>
          <w:b/>
          <w:color w:val="000000"/>
          <w:kern w:val="0"/>
          <w:szCs w:val="28"/>
          <w:lang w:val="vi-VN" w:eastAsia="vi-VN" w:bidi="vi-VN"/>
        </w:rPr>
        <w:t xml:space="preserve">4. Củng cố, nâng cao chất lượng </w:t>
      </w:r>
      <w:r w:rsidRPr="00114F9A">
        <w:rPr>
          <w:rFonts w:eastAsia="Courier New" w:cs="Times New Roman"/>
          <w:b/>
          <w:color w:val="000000"/>
          <w:kern w:val="0"/>
          <w:szCs w:val="28"/>
          <w:lang w:val="pt-BR" w:eastAsia="vi-VN" w:bidi="vi-VN"/>
        </w:rPr>
        <w:t>PCGDMNTENT và</w:t>
      </w:r>
      <w:r w:rsidRPr="00114F9A">
        <w:rPr>
          <w:rFonts w:eastAsia="Courier New" w:cs="Times New Roman"/>
          <w:b/>
          <w:color w:val="000000"/>
          <w:kern w:val="0"/>
          <w:szCs w:val="28"/>
          <w:lang w:val="vi-VN" w:eastAsia="vi-VN" w:bidi="vi-VN"/>
        </w:rPr>
        <w:t xml:space="preserve"> chuẩn bị phổ cập</w:t>
      </w:r>
      <w:r w:rsidRPr="00114F9A">
        <w:rPr>
          <w:rFonts w:eastAsia="Courier New" w:cs="Times New Roman"/>
          <w:b/>
          <w:color w:val="000000"/>
          <w:kern w:val="0"/>
          <w:szCs w:val="28"/>
          <w:lang w:val="pt-BR" w:eastAsia="vi-VN" w:bidi="vi-VN"/>
        </w:rPr>
        <w:t xml:space="preserve"> GDMN</w:t>
      </w:r>
      <w:r w:rsidRPr="00114F9A">
        <w:rPr>
          <w:rFonts w:eastAsia="Courier New" w:cs="Times New Roman"/>
          <w:b/>
          <w:color w:val="000000"/>
          <w:kern w:val="0"/>
          <w:szCs w:val="28"/>
          <w:lang w:val="vi-VN" w:eastAsia="vi-VN" w:bidi="vi-VN"/>
        </w:rPr>
        <w:t xml:space="preserve"> cho trẻ em mẫu giáo 3-5 tuổi</w:t>
      </w:r>
    </w:p>
    <w:p w14:paraId="12DAF86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7578993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bCs/>
          <w:color w:val="000000"/>
          <w:kern w:val="0"/>
          <w:szCs w:val="28"/>
          <w:lang w:val="vi-VN" w:eastAsia="vi-VN" w:bidi="vi-VN"/>
        </w:rPr>
        <w:t xml:space="preserve">Nhà trường tăng cường làm tốt </w:t>
      </w:r>
      <w:r w:rsidRPr="00114F9A">
        <w:rPr>
          <w:rFonts w:eastAsia="Courier New" w:cs="Courier New"/>
          <w:bCs/>
          <w:color w:val="000000"/>
          <w:spacing w:val="-2"/>
          <w:kern w:val="0"/>
          <w:szCs w:val="28"/>
          <w:lang w:val="vi-VN" w:eastAsia="vi-VN" w:bidi="vi-VN"/>
        </w:rPr>
        <w:t xml:space="preserve">công tác tham mưu với cấp ủy, chính quyền địa phương, phối hợp chặt chẽ với các lực lượng để </w:t>
      </w:r>
      <w:r w:rsidRPr="00114F9A">
        <w:rPr>
          <w:rFonts w:eastAsia="Courier New" w:cs="Courier New"/>
          <w:bCs/>
          <w:color w:val="000000"/>
          <w:kern w:val="0"/>
          <w:szCs w:val="28"/>
          <w:lang w:val="vi-VN" w:eastAsia="vi-VN" w:bidi="vi-VN"/>
        </w:rPr>
        <w:t>đảm bảo phổ cập có chất lượng, đúng tiến độ, cụ thể:</w:t>
      </w:r>
    </w:p>
    <w:p w14:paraId="2E9B320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bCs/>
          <w:color w:val="000000"/>
          <w:kern w:val="0"/>
          <w:szCs w:val="28"/>
          <w:lang w:val="vi-VN" w:eastAsia="vi-VN" w:bidi="vi-VN"/>
        </w:rPr>
        <w:t xml:space="preserve">- </w:t>
      </w:r>
      <w:r w:rsidRPr="00114F9A">
        <w:rPr>
          <w:rFonts w:eastAsia="Courier New" w:cs="Courier New"/>
          <w:color w:val="000000"/>
          <w:kern w:val="0"/>
          <w:szCs w:val="28"/>
          <w:lang w:val="vi-VN" w:eastAsia="vi-VN" w:bidi="vi-VN"/>
        </w:rPr>
        <w:t>Triển khai thực hiện nghiêm túc Nghị định số 20/2014/NĐ-CP ngày 24/3/2014 của Chính phủ về Phổ cập giáo dục, xoá mù chữ</w:t>
      </w:r>
      <w:r w:rsidRPr="00114F9A">
        <w:rPr>
          <w:rFonts w:eastAsia="Courier New" w:cs="Courier New"/>
          <w:color w:val="000000"/>
          <w:kern w:val="0"/>
          <w:szCs w:val="28"/>
          <w:lang w:val="en-GB" w:eastAsia="vi-VN" w:bidi="vi-VN"/>
        </w:rPr>
        <w:t xml:space="preserve"> (PCGD-XMC)</w:t>
      </w:r>
      <w:r w:rsidRPr="00114F9A">
        <w:rPr>
          <w:rFonts w:eastAsia="Courier New" w:cs="Courier New"/>
          <w:color w:val="000000"/>
          <w:kern w:val="0"/>
          <w:szCs w:val="28"/>
          <w:lang w:val="vi-VN" w:eastAsia="vi-VN" w:bidi="vi-VN"/>
        </w:rPr>
        <w:t xml:space="preserve">; Thông tư số 07/2016/TT-BGDĐT ngày 22/3/2016 của Bộ trưởng Bộ GD&amp;ĐT Quy định về điều kiện bảo đảm và nội dung, quy trình, thủ tục kiểm tra công nhận đạt chuẩn </w:t>
      </w:r>
      <w:r w:rsidRPr="00114F9A">
        <w:rPr>
          <w:rFonts w:eastAsia="Courier New" w:cs="Courier New"/>
          <w:color w:val="000000"/>
          <w:kern w:val="0"/>
          <w:szCs w:val="28"/>
          <w:lang w:val="en-GB" w:eastAsia="vi-VN" w:bidi="vi-VN"/>
        </w:rPr>
        <w:t>PCGD- XMC.</w:t>
      </w:r>
    </w:p>
    <w:p w14:paraId="12DBA01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Courier New"/>
          <w:color w:val="000000"/>
          <w:kern w:val="16"/>
          <w:szCs w:val="28"/>
          <w:lang w:eastAsia="vi-VN" w:bidi="vi-VN"/>
        </w:rPr>
      </w:pPr>
      <w:r w:rsidRPr="00114F9A">
        <w:rPr>
          <w:rFonts w:eastAsia="Courier New" w:cs="Courier New"/>
          <w:color w:val="000000"/>
          <w:kern w:val="0"/>
          <w:szCs w:val="28"/>
          <w:lang w:val="nl-NL" w:eastAsia="vi-VN" w:bidi="vi-VN"/>
        </w:rPr>
        <w:t xml:space="preserve">- </w:t>
      </w:r>
      <w:r w:rsidRPr="00114F9A">
        <w:rPr>
          <w:rFonts w:eastAsia="Courier New" w:cs="Courier New"/>
          <w:color w:val="000000"/>
          <w:kern w:val="0"/>
          <w:szCs w:val="28"/>
          <w:lang w:eastAsia="vi-VN" w:bidi="vi-VN"/>
        </w:rPr>
        <w:t>Ư</w:t>
      </w:r>
      <w:r w:rsidRPr="00114F9A">
        <w:rPr>
          <w:rFonts w:eastAsia="Courier New" w:cs="Courier New"/>
          <w:color w:val="000000"/>
          <w:kern w:val="0"/>
          <w:szCs w:val="28"/>
          <w:lang w:val="vi-VN" w:eastAsia="vi-VN" w:bidi="vi-VN"/>
        </w:rPr>
        <w:t xml:space="preserve">u tiên nguồn lực, </w:t>
      </w:r>
      <w:r w:rsidRPr="00114F9A">
        <w:rPr>
          <w:rFonts w:eastAsia="Courier New" w:cs="Courier New"/>
          <w:color w:val="000000"/>
          <w:kern w:val="0"/>
          <w:szCs w:val="28"/>
          <w:lang w:val="nl-NL" w:eastAsia="vi-VN" w:bidi="vi-VN"/>
        </w:rPr>
        <w:t xml:space="preserve">chủ động </w:t>
      </w:r>
      <w:r w:rsidRPr="00114F9A">
        <w:rPr>
          <w:rFonts w:eastAsia="Courier New" w:cs="Courier New"/>
          <w:color w:val="000000"/>
          <w:kern w:val="16"/>
          <w:szCs w:val="28"/>
          <w:lang w:val="vi-VN" w:eastAsia="vi-VN" w:bidi="vi-VN"/>
        </w:rPr>
        <w:t>triển khai</w:t>
      </w:r>
      <w:r w:rsidRPr="00114F9A">
        <w:rPr>
          <w:rFonts w:eastAsia="Courier New" w:cs="Courier New"/>
          <w:color w:val="000000"/>
          <w:kern w:val="0"/>
          <w:szCs w:val="28"/>
          <w:lang w:val="nl-NL" w:eastAsia="vi-VN" w:bidi="vi-VN"/>
        </w:rPr>
        <w:t xml:space="preserve"> đồng bộ các giải pháp để</w:t>
      </w:r>
      <w:r w:rsidRPr="00114F9A">
        <w:rPr>
          <w:rFonts w:eastAsia="Courier New" w:cs="Courier New"/>
          <w:color w:val="000000"/>
          <w:kern w:val="16"/>
          <w:szCs w:val="28"/>
          <w:lang w:val="vi-VN" w:eastAsia="vi-VN" w:bidi="vi-VN"/>
        </w:rPr>
        <w:t xml:space="preserve"> duy trì đạt chuẩn </w:t>
      </w:r>
      <w:r w:rsidRPr="00114F9A">
        <w:rPr>
          <w:rFonts w:eastAsia="Courier New" w:cs="Courier New"/>
          <w:color w:val="000000"/>
          <w:kern w:val="16"/>
          <w:szCs w:val="28"/>
          <w:lang w:val="en-GB" w:eastAsia="vi-VN" w:bidi="vi-VN"/>
        </w:rPr>
        <w:t>PC</w:t>
      </w:r>
      <w:r w:rsidRPr="00114F9A">
        <w:rPr>
          <w:rFonts w:eastAsia="Courier New" w:cs="Courier New"/>
          <w:color w:val="000000"/>
          <w:kern w:val="16"/>
          <w:szCs w:val="28"/>
          <w:lang w:val="vi-VN" w:eastAsia="vi-VN" w:bidi="vi-VN"/>
        </w:rPr>
        <w:t xml:space="preserve">GDMNCTENT; phấn đấu nâng cao chất lượng </w:t>
      </w:r>
      <w:r w:rsidRPr="00114F9A">
        <w:rPr>
          <w:rFonts w:eastAsia="Courier New" w:cs="Courier New"/>
          <w:color w:val="000000"/>
          <w:kern w:val="16"/>
          <w:szCs w:val="28"/>
          <w:lang w:val="en-GB" w:eastAsia="vi-VN" w:bidi="vi-VN"/>
        </w:rPr>
        <w:t>PC</w:t>
      </w:r>
      <w:r w:rsidRPr="00114F9A">
        <w:rPr>
          <w:rFonts w:eastAsia="Courier New" w:cs="Courier New"/>
          <w:color w:val="000000"/>
          <w:kern w:val="16"/>
          <w:szCs w:val="28"/>
          <w:lang w:val="vi-VN" w:eastAsia="vi-VN" w:bidi="vi-VN"/>
        </w:rPr>
        <w:t xml:space="preserve">GDMNCTENT trên địa bàn. </w:t>
      </w:r>
    </w:p>
    <w:p w14:paraId="0E99993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color w:val="000000"/>
          <w:kern w:val="0"/>
          <w:szCs w:val="28"/>
          <w:lang w:val="nl-NL" w:eastAsia="vi-VN" w:bidi="vi-VN"/>
        </w:rPr>
        <w:t xml:space="preserve">- Tổ chức rà soát, xây dựng kế hoạch bổ sung các điều kiện nhằm đáp ứng yêu cầu PCGDMNCTENT trong giai đoạn mới. </w:t>
      </w:r>
    </w:p>
    <w:p w14:paraId="35981E1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color w:val="000000"/>
          <w:kern w:val="0"/>
          <w:szCs w:val="28"/>
          <w:lang w:val="vi-VN" w:eastAsia="vi-VN" w:bidi="vi-VN"/>
        </w:rPr>
        <w:t xml:space="preserve">- Làm tốt công tác tuyên truyền, vận động tối đa số trẻ trong độ tuổi phổ cập ra lớp; tổ chức cho trẻ ăn, ngủ bán trú, học 2 buổi/ngày nhằm giảm thiểu tình trạng trẻ suy dinh dưỡng; quản lý chặt chẽ nhằm duy trì và từng bước nâng cao tỷ lệ trẻ đi học chuyên cần trong nhà trường. </w:t>
      </w:r>
    </w:p>
    <w:p w14:paraId="27C8026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bCs/>
          <w:color w:val="000000"/>
          <w:kern w:val="0"/>
          <w:szCs w:val="28"/>
          <w:lang w:val="vi-VN" w:eastAsia="vi-VN" w:bidi="vi-VN"/>
        </w:rPr>
        <w:t>- Bố trí giáo viên cho các lớp mẫu giáo 5 tuổi đủ về số lượng, ưu tiên về chất lượng</w:t>
      </w:r>
      <w:r w:rsidRPr="00114F9A">
        <w:rPr>
          <w:rFonts w:eastAsia="Courier New" w:cs="Times New Roman"/>
          <w:bCs/>
          <w:color w:val="000000"/>
          <w:kern w:val="0"/>
          <w:szCs w:val="28"/>
          <w:lang w:eastAsia="vi-VN" w:bidi="vi-VN"/>
        </w:rPr>
        <w:t xml:space="preserve"> </w:t>
      </w:r>
      <w:r w:rsidRPr="00114F9A">
        <w:rPr>
          <w:rFonts w:eastAsia="Courier New" w:cs="Courier New"/>
          <w:color w:val="000000"/>
          <w:spacing w:val="-6"/>
          <w:kern w:val="0"/>
          <w:szCs w:val="28"/>
          <w:lang w:val="it-IT" w:eastAsia="vi-VN" w:bidi="vi-VN"/>
        </w:rPr>
        <w:t>thực hiện nhiệm vụ chăm sóc, nuôi dưỡng, giáo dục trẻ mầm non 5 tuổi. Ưu tiên</w:t>
      </w:r>
      <w:r w:rsidRPr="00114F9A">
        <w:rPr>
          <w:rFonts w:eastAsia="Courier New" w:cs="Times New Roman"/>
          <w:bCs/>
          <w:color w:val="000000"/>
          <w:kern w:val="0"/>
          <w:szCs w:val="28"/>
          <w:lang w:val="vi-VN" w:eastAsia="vi-VN" w:bidi="vi-VN"/>
        </w:rPr>
        <w:t xml:space="preserve"> cơ sở vật chất để thực hiện nhiệm vụ phổ cập trẻ em năm tuổi.</w:t>
      </w:r>
    </w:p>
    <w:p w14:paraId="3F11B27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bCs/>
          <w:color w:val="000000"/>
          <w:kern w:val="0"/>
          <w:szCs w:val="28"/>
          <w:lang w:val="vi-VN" w:eastAsia="vi-VN" w:bidi="vi-VN"/>
        </w:rPr>
        <w:t>- Thực hiện nghiêm túc quy trình triển khai, hồ sơ, minh chứng liên quan đến các tiêu chuẩn PCGDMNCTENT quy định.</w:t>
      </w:r>
    </w:p>
    <w:p w14:paraId="24F75E4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color w:val="000000"/>
          <w:kern w:val="0"/>
          <w:szCs w:val="28"/>
          <w:lang w:val="vi-VN" w:eastAsia="vi-VN" w:bidi="vi-VN"/>
        </w:rPr>
        <w:t>- Căn cứ nguồn ngân sách được giao và huy động các nguồn kinh phí hợp pháp khác để xây dựng kế hoạch cải tạo, sửa chữa, bổ sung cơ sở vật chất, cảnh quan môi trường; mua sắm trang thiết bị đồ dùng, đồ chơi; phát động phong trào làm đồ dùng dạy học, đồ chơi cho trẻ trong đội ngũ giáo viên, đảm bảo các tiêu chuẩn PCGDMNCTENT.</w:t>
      </w:r>
    </w:p>
    <w:p w14:paraId="40E8EA1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bCs/>
          <w:color w:val="000000"/>
          <w:kern w:val="0"/>
          <w:szCs w:val="28"/>
          <w:lang w:val="vi-VN" w:eastAsia="vi-VN" w:bidi="vi-VN"/>
        </w:rPr>
        <w:lastRenderedPageBreak/>
        <w:t>- Thực hiện đúng, đủ các chế độ, chính sách đối với giáo viên trong nhà trường.</w:t>
      </w:r>
    </w:p>
    <w:p w14:paraId="426855F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bCs/>
          <w:color w:val="000000"/>
          <w:kern w:val="0"/>
          <w:szCs w:val="28"/>
          <w:lang w:val="vi-VN" w:eastAsia="vi-VN" w:bidi="vi-VN"/>
        </w:rPr>
        <w:t>- Công khai, minh bạch và thực hiện đúng, đủ các chế độ, chính sách đối với trẻ em thuộc đối tượng được hưởng; tuyên truyền đến các bậc cha mẹ trẻ về những chế độ, chính sách đối với trẻ; tập hợp, lưu giữ đầy đủ hồ sơ, minh chứng liên quan đến việc chi trả các chế độ, chính sách. Tham mưu xử lý theo thẩm quyền đối với các cá nhân vi phạm trong thực hiện các chính sách hỗ trợ hiện hành quy định đối với trẻ em.</w:t>
      </w:r>
    </w:p>
    <w:p w14:paraId="37B6724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spacing w:val="-8"/>
          <w:kern w:val="0"/>
          <w:szCs w:val="28"/>
          <w:lang w:eastAsia="vi-VN" w:bidi="vi-VN"/>
        </w:rPr>
      </w:pPr>
      <w:r w:rsidRPr="00114F9A">
        <w:rPr>
          <w:rFonts w:eastAsia="Courier New" w:cs="Times New Roman"/>
          <w:color w:val="000000"/>
          <w:spacing w:val="-8"/>
          <w:kern w:val="0"/>
          <w:szCs w:val="28"/>
          <w:lang w:val="vi-VN" w:eastAsia="vi-VN" w:bidi="vi-VN"/>
        </w:rPr>
        <w:t>- Kết quả thực hiện các điều kiện và tiêu chuẩn phổ cập GDMNCTENT năm 202</w:t>
      </w:r>
      <w:r w:rsidRPr="00114F9A">
        <w:rPr>
          <w:rFonts w:eastAsia="Courier New" w:cs="Times New Roman"/>
          <w:color w:val="000000"/>
          <w:spacing w:val="-8"/>
          <w:kern w:val="0"/>
          <w:szCs w:val="28"/>
          <w:lang w:eastAsia="vi-VN" w:bidi="vi-VN"/>
        </w:rPr>
        <w:t>4</w:t>
      </w:r>
      <w:r w:rsidRPr="00114F9A">
        <w:rPr>
          <w:rFonts w:eastAsia="Courier New" w:cs="Times New Roman"/>
          <w:color w:val="000000"/>
          <w:spacing w:val="-8"/>
          <w:kern w:val="0"/>
          <w:szCs w:val="28"/>
          <w:lang w:val="vi-VN" w:eastAsia="vi-VN" w:bidi="vi-VN"/>
        </w:rPr>
        <w:t>:</w:t>
      </w:r>
      <w:r w:rsidRPr="00114F9A">
        <w:rPr>
          <w:rFonts w:eastAsia="Courier New" w:cs="Times New Roman"/>
          <w:color w:val="000000"/>
          <w:spacing w:val="-8"/>
          <w:kern w:val="0"/>
          <w:szCs w:val="28"/>
          <w:lang w:eastAsia="vi-VN" w:bidi="vi-VN"/>
        </w:rPr>
        <w:t xml:space="preserve"> Đạt phổ cập </w:t>
      </w:r>
      <w:r w:rsidRPr="00114F9A">
        <w:rPr>
          <w:rFonts w:eastAsia="Courier New" w:cs="Times New Roman"/>
          <w:color w:val="000000"/>
          <w:spacing w:val="-8"/>
          <w:kern w:val="0"/>
          <w:szCs w:val="28"/>
          <w:lang w:val="vi-VN" w:eastAsia="vi-VN" w:bidi="vi-VN"/>
        </w:rPr>
        <w:t>GDMNCTENT năm 202</w:t>
      </w:r>
      <w:r w:rsidRPr="00114F9A">
        <w:rPr>
          <w:rFonts w:eastAsia="Courier New" w:cs="Times New Roman"/>
          <w:color w:val="000000"/>
          <w:spacing w:val="-8"/>
          <w:kern w:val="0"/>
          <w:szCs w:val="28"/>
          <w:lang w:eastAsia="vi-VN" w:bidi="vi-VN"/>
        </w:rPr>
        <w:t>4</w:t>
      </w:r>
    </w:p>
    <w:p w14:paraId="6D4B7C5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Đội ngũ </w:t>
      </w:r>
      <w:r w:rsidRPr="00114F9A">
        <w:rPr>
          <w:rFonts w:eastAsia="Courier New" w:cs="Times New Roman"/>
          <w:color w:val="000000"/>
          <w:kern w:val="0"/>
          <w:szCs w:val="28"/>
          <w:lang w:eastAsia="vi-VN" w:bidi="vi-VN"/>
        </w:rPr>
        <w:t>GV</w:t>
      </w:r>
      <w:r w:rsidRPr="00114F9A">
        <w:rPr>
          <w:rFonts w:eastAsia="Courier New" w:cs="Times New Roman"/>
          <w:color w:val="000000"/>
          <w:kern w:val="0"/>
          <w:szCs w:val="28"/>
          <w:lang w:val="vi-VN" w:eastAsia="vi-VN" w:bidi="vi-VN"/>
        </w:rPr>
        <w:t xml:space="preserve"> dạy lớp MG 5 tuổi: </w:t>
      </w:r>
      <w:r w:rsidRPr="00114F9A">
        <w:rPr>
          <w:rFonts w:eastAsia="Courier New" w:cs="Times New Roman"/>
          <w:color w:val="000000"/>
          <w:kern w:val="0"/>
          <w:szCs w:val="28"/>
          <w:lang w:eastAsia="vi-VN" w:bidi="vi-VN"/>
        </w:rPr>
        <w:t>6/6</w:t>
      </w:r>
      <w:r w:rsidRPr="00114F9A">
        <w:rPr>
          <w:rFonts w:eastAsia="Courier New" w:cs="Times New Roman"/>
          <w:color w:val="000000"/>
          <w:kern w:val="0"/>
          <w:szCs w:val="28"/>
          <w:lang w:val="vi-VN" w:eastAsia="vi-VN" w:bidi="vi-VN"/>
        </w:rPr>
        <w:t xml:space="preserve"> đạt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 giáo viên được hưởng chế độ chính sách theo quy định hiện hành</w:t>
      </w:r>
      <w:r w:rsidRPr="00114F9A">
        <w:rPr>
          <w:rFonts w:eastAsia="Courier New" w:cs="Times New Roman"/>
          <w:color w:val="000000"/>
          <w:kern w:val="0"/>
          <w:szCs w:val="28"/>
          <w:lang w:eastAsia="vi-VN" w:bidi="vi-VN"/>
        </w:rPr>
        <w:t xml:space="preserve">: 6/6 </w:t>
      </w:r>
      <w:r w:rsidRPr="00114F9A">
        <w:rPr>
          <w:rFonts w:eastAsia="Courier New" w:cs="Times New Roman"/>
          <w:color w:val="000000"/>
          <w:kern w:val="0"/>
          <w:szCs w:val="28"/>
          <w:lang w:val="vi-VN" w:eastAsia="vi-VN" w:bidi="vi-VN"/>
        </w:rPr>
        <w:t xml:space="preserve">đạt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 giáo viên đạt trình độ trên chuẩn</w:t>
      </w:r>
      <w:r w:rsidRPr="00114F9A">
        <w:rPr>
          <w:rFonts w:eastAsia="Courier New" w:cs="Times New Roman"/>
          <w:color w:val="000000"/>
          <w:kern w:val="0"/>
          <w:szCs w:val="28"/>
          <w:lang w:eastAsia="vi-VN" w:bidi="vi-VN"/>
        </w:rPr>
        <w:t>.</w:t>
      </w:r>
    </w:p>
    <w:p w14:paraId="03EEE2D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Cơ sở vật chất, thiết bị dạy học lớp MG 5 tuổi:</w:t>
      </w:r>
    </w:p>
    <w:p w14:paraId="7E80161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 xml:space="preserve">3/3 </w:t>
      </w:r>
      <w:r w:rsidRPr="00114F9A">
        <w:rPr>
          <w:rFonts w:eastAsia="Courier New" w:cs="Times New Roman"/>
          <w:color w:val="000000"/>
          <w:kern w:val="0"/>
          <w:szCs w:val="28"/>
          <w:lang w:val="vi-VN" w:eastAsia="vi-VN" w:bidi="vi-VN"/>
        </w:rPr>
        <w:t xml:space="preserve">đạt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 lớp mẫu giáo 5 tuổi đảm bảo 01 phòng học/01 lớp.</w:t>
      </w:r>
    </w:p>
    <w:p w14:paraId="12DD142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 xml:space="preserve">3/3 </w:t>
      </w:r>
      <w:r w:rsidRPr="00114F9A">
        <w:rPr>
          <w:rFonts w:eastAsia="Courier New" w:cs="Times New Roman"/>
          <w:color w:val="000000"/>
          <w:kern w:val="0"/>
          <w:szCs w:val="28"/>
          <w:lang w:val="vi-VN" w:eastAsia="vi-VN" w:bidi="vi-VN"/>
        </w:rPr>
        <w:t xml:space="preserve">đạt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 lớp mẫu giáo 5 tuổi có đủ đồ dùng, đồ chơi, thiết bị tối thiểu theo quy định.</w:t>
      </w:r>
    </w:p>
    <w:p w14:paraId="4659F57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Các trường có sân chơi xanh, sạch, đẹp và đồ chơi ngoài trời được sử dụng thường xuyên, an toàn; đảm bảo nguồn nước sạch, hệ thống thoát nước; công trình vệ sinh đủ và đạt yêu cầu.</w:t>
      </w:r>
    </w:p>
    <w:p w14:paraId="042A373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Trẻ em 5 tuổi:</w:t>
      </w:r>
    </w:p>
    <w:p w14:paraId="6294E4D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xml:space="preserve">- Tỷ lệ huy động trẻ 5 tuổi đến trường: </w:t>
      </w:r>
      <w:r w:rsidRPr="00114F9A">
        <w:rPr>
          <w:rFonts w:eastAsia="Courier New" w:cs="Times New Roman"/>
          <w:color w:val="000000"/>
          <w:kern w:val="0"/>
          <w:szCs w:val="28"/>
          <w:lang w:eastAsia="vi-VN" w:bidi="vi-VN"/>
        </w:rPr>
        <w:t>Đ</w:t>
      </w:r>
      <w:r w:rsidRPr="00114F9A">
        <w:rPr>
          <w:rFonts w:eastAsia="Courier New" w:cs="Times New Roman"/>
          <w:color w:val="000000"/>
          <w:kern w:val="0"/>
          <w:szCs w:val="28"/>
          <w:lang w:val="vi-VN" w:eastAsia="vi-VN" w:bidi="vi-VN"/>
        </w:rPr>
        <w:t xml:space="preserve">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w:t>
      </w:r>
    </w:p>
    <w:p w14:paraId="051AE35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val="vi-VN" w:eastAsia="vi-VN" w:bidi="vi-VN"/>
        </w:rPr>
      </w:pPr>
      <w:r w:rsidRPr="00114F9A">
        <w:rPr>
          <w:rFonts w:eastAsia="Courier New" w:cs="Times New Roman"/>
          <w:color w:val="000000"/>
          <w:kern w:val="0"/>
          <w:szCs w:val="28"/>
          <w:lang w:val="vi-VN" w:eastAsia="vi-VN" w:bidi="vi-VN"/>
        </w:rPr>
        <w:t>- Trẻ học 2 buổi/ngày:</w:t>
      </w:r>
      <w:r w:rsidRPr="00114F9A">
        <w:rPr>
          <w:rFonts w:eastAsia="Courier New" w:cs="Times New Roman"/>
          <w:color w:val="000000"/>
          <w:kern w:val="0"/>
          <w:szCs w:val="28"/>
          <w:lang w:eastAsia="vi-VN" w:bidi="vi-VN"/>
        </w:rPr>
        <w:t xml:space="preserve"> 135/135</w:t>
      </w:r>
      <w:r w:rsidRPr="00114F9A">
        <w:rPr>
          <w:rFonts w:eastAsia="Courier New" w:cs="Times New Roman"/>
          <w:color w:val="000000"/>
          <w:kern w:val="0"/>
          <w:szCs w:val="28"/>
          <w:lang w:val="vi-VN" w:eastAsia="vi-VN" w:bidi="vi-VN"/>
        </w:rPr>
        <w:t xml:space="preserve"> đạt </w:t>
      </w:r>
      <w:r w:rsidRPr="00114F9A">
        <w:rPr>
          <w:rFonts w:eastAsia="Courier New" w:cs="Times New Roman"/>
          <w:color w:val="000000"/>
          <w:kern w:val="0"/>
          <w:szCs w:val="28"/>
          <w:lang w:eastAsia="vi-VN" w:bidi="vi-VN"/>
        </w:rPr>
        <w:t>100</w:t>
      </w:r>
      <w:r w:rsidRPr="00114F9A">
        <w:rPr>
          <w:rFonts w:eastAsia="Courier New" w:cs="Times New Roman"/>
          <w:color w:val="000000"/>
          <w:kern w:val="0"/>
          <w:szCs w:val="28"/>
          <w:lang w:val="vi-VN" w:eastAsia="vi-VN" w:bidi="vi-VN"/>
        </w:rPr>
        <w:t>%</w:t>
      </w:r>
      <w:r w:rsidRPr="00114F9A">
        <w:rPr>
          <w:rFonts w:eastAsia="Courier New" w:cs="Times New Roman"/>
          <w:color w:val="000000"/>
          <w:kern w:val="0"/>
          <w:szCs w:val="28"/>
          <w:lang w:eastAsia="vi-VN" w:bidi="vi-VN"/>
        </w:rPr>
        <w:t xml:space="preserve"> Học tại trường 117, đi nơi khác 18)</w:t>
      </w:r>
      <w:r w:rsidRPr="00114F9A">
        <w:rPr>
          <w:rFonts w:eastAsia="Courier New" w:cs="Times New Roman"/>
          <w:color w:val="000000"/>
          <w:kern w:val="0"/>
          <w:szCs w:val="28"/>
          <w:lang w:val="vi-VN" w:eastAsia="vi-VN" w:bidi="vi-VN"/>
        </w:rPr>
        <w:t>.</w:t>
      </w:r>
    </w:p>
    <w:p w14:paraId="739164E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xml:space="preserve">- Tỷ lệ trẻ 5 tuổi hoàn thành CT GDMN: </w:t>
      </w:r>
      <w:r w:rsidRPr="00114F9A">
        <w:rPr>
          <w:rFonts w:eastAsia="Courier New" w:cs="Times New Roman"/>
          <w:color w:val="000000"/>
          <w:kern w:val="0"/>
          <w:szCs w:val="28"/>
          <w:lang w:eastAsia="vi-VN" w:bidi="vi-VN"/>
        </w:rPr>
        <w:t>100%.</w:t>
      </w:r>
    </w:p>
    <w:p w14:paraId="2BD84D3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val="vi-VN" w:eastAsia="vi-VN" w:bidi="vi-VN"/>
        </w:rPr>
        <w:t>- Các điều kiện về đội ngũ giáo viên, cơ sở vật chất các lớp mẫu giáo 3 và 4 tuổi; tỷ lệ huy động trẻ mẫu giáo 3 và 4 tuổi trên địa bàn.</w:t>
      </w:r>
    </w:p>
    <w:p w14:paraId="24169DB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xml:space="preserve">+ </w:t>
      </w:r>
      <w:r w:rsidRPr="00114F9A">
        <w:rPr>
          <w:rFonts w:eastAsia="Courier New" w:cs="Courier New"/>
          <w:color w:val="000000"/>
          <w:kern w:val="0"/>
          <w:szCs w:val="28"/>
          <w:lang w:val="nl-NL" w:eastAsia="vi-VN" w:bidi="vi-VN"/>
        </w:rPr>
        <w:t>Chuẩn bị tốt các điều kiện để phổ cập giáo dục cho trẻ em mẫu giáo 3 và 4 tuổi trên địa bàn</w:t>
      </w:r>
      <w:r w:rsidRPr="00114F9A">
        <w:rPr>
          <w:rFonts w:eastAsia="Courier New" w:cs="Courier New"/>
          <w:iCs/>
          <w:color w:val="000000"/>
          <w:kern w:val="0"/>
          <w:szCs w:val="28"/>
          <w:lang w:val="vi-VN" w:eastAsia="vi-VN" w:bidi="vi-VN"/>
        </w:rPr>
        <w:t>.</w:t>
      </w:r>
      <w:r w:rsidRPr="00114F9A">
        <w:rPr>
          <w:rFonts w:eastAsia="Courier New" w:cs="Courier New"/>
          <w:iCs/>
          <w:color w:val="000000"/>
          <w:kern w:val="0"/>
          <w:szCs w:val="28"/>
          <w:lang w:eastAsia="vi-VN" w:bidi="vi-VN"/>
        </w:rPr>
        <w:t xml:space="preserve"> Đảm bảo bố trí đủ giáo viên dạy các lớp 3-4 tuổi và 4-5 tuổi và trang bị tương đối đủ đồ dùng thiết bị dạy học theo thông tư. Tỉ lệ huy động trẻ Mẫu giáo 3-4 tuổi đạt 94,2%; tỉ lệ huy động trẻ mẫu giáo 4-5 tuổi đạt 100%.</w:t>
      </w:r>
    </w:p>
    <w:p w14:paraId="12ADE09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338E73B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color w:val="000000"/>
          <w:kern w:val="0"/>
          <w:szCs w:val="28"/>
          <w:lang w:val="vi-VN" w:eastAsia="vi-VN" w:bidi="vi-VN"/>
        </w:rPr>
      </w:pPr>
      <w:r w:rsidRPr="00114F9A">
        <w:rPr>
          <w:rFonts w:eastAsia="Courier New" w:cs="Times New Roman"/>
          <w:color w:val="000000"/>
          <w:kern w:val="0"/>
          <w:szCs w:val="28"/>
          <w:lang w:eastAsia="vi-VN" w:bidi="vi-VN"/>
        </w:rPr>
        <w:t>- Số trẻ 3-4 tuổi ra lớp chưa cao, do nhiều gia đình có ông bà ở nhà trông cháu.</w:t>
      </w:r>
    </w:p>
    <w:p w14:paraId="7AF9684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Cs/>
          <w:iCs/>
          <w:color w:val="000000"/>
          <w:kern w:val="0"/>
          <w:szCs w:val="28"/>
          <w:lang w:val="nl-NL" w:eastAsia="vi-VN" w:bidi="vi-VN"/>
        </w:rPr>
      </w:pPr>
      <w:r w:rsidRPr="00114F9A">
        <w:rPr>
          <w:rFonts w:eastAsia="Courier New" w:cs="Times New Roman"/>
          <w:b/>
          <w:color w:val="000000"/>
          <w:kern w:val="0"/>
          <w:szCs w:val="28"/>
          <w:lang w:val="vi-VN" w:eastAsia="vi-VN" w:bidi="vi-VN"/>
        </w:rPr>
        <w:t>5. Tăng cường ứng dụng công nghệ thông tin</w:t>
      </w:r>
      <w:r w:rsidRPr="00114F9A">
        <w:rPr>
          <w:rFonts w:eastAsia="Courier New" w:cs="Times New Roman"/>
          <w:b/>
          <w:color w:val="000000"/>
          <w:kern w:val="0"/>
          <w:szCs w:val="28"/>
          <w:lang w:val="nl-NL" w:eastAsia="vi-VN" w:bidi="vi-VN"/>
        </w:rPr>
        <w:t>, chuyển đổi số</w:t>
      </w:r>
    </w:p>
    <w:p w14:paraId="4D21515E"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123B4F3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Nhà trường</w:t>
      </w:r>
      <w:r w:rsidRPr="00114F9A">
        <w:rPr>
          <w:rFonts w:eastAsia="Courier New" w:cs="Times New Roman"/>
          <w:color w:val="000000"/>
          <w:kern w:val="0"/>
          <w:szCs w:val="28"/>
          <w:lang w:val="vi-VN" w:eastAsia="vi-VN" w:bidi="vi-VN"/>
        </w:rPr>
        <w:t xml:space="preserve"> đã triển khai có hiệu quả việc ứng dụng công nghệ thông tin, chuyển đổi số trong quản lý, sử dụng các phần mềm phục vụ hoạt động giảng dạy của giáo viên, quản lý khẩu phần ăn của trẻ, quản lý các hoạt động trong nhà trường đã có những chuyển biến tích cực. </w:t>
      </w:r>
      <w:r w:rsidRPr="00114F9A">
        <w:rPr>
          <w:rFonts w:eastAsia="Courier New" w:cs="Times New Roman"/>
          <w:color w:val="000000"/>
          <w:kern w:val="0"/>
          <w:szCs w:val="28"/>
          <w:lang w:eastAsia="vi-VN" w:bidi="vi-VN"/>
        </w:rPr>
        <w:t>T</w:t>
      </w:r>
      <w:r w:rsidRPr="00114F9A">
        <w:rPr>
          <w:rFonts w:eastAsia="Courier New" w:cs="Times New Roman"/>
          <w:color w:val="000000"/>
          <w:kern w:val="0"/>
          <w:szCs w:val="28"/>
          <w:lang w:val="vi-VN" w:eastAsia="vi-VN" w:bidi="vi-VN"/>
        </w:rPr>
        <w:t>ổ chức tập huấn cho đội ngũ C</w:t>
      </w:r>
      <w:r w:rsidRPr="00114F9A">
        <w:rPr>
          <w:rFonts w:eastAsia="Courier New" w:cs="Times New Roman"/>
          <w:color w:val="000000"/>
          <w:kern w:val="0"/>
          <w:szCs w:val="28"/>
          <w:lang w:eastAsia="vi-VN" w:bidi="vi-VN"/>
        </w:rPr>
        <w:t>B</w:t>
      </w:r>
      <w:r w:rsidRPr="00114F9A">
        <w:rPr>
          <w:rFonts w:eastAsia="Courier New" w:cs="Times New Roman"/>
          <w:color w:val="000000"/>
          <w:kern w:val="0"/>
          <w:szCs w:val="28"/>
          <w:lang w:val="vi-VN" w:eastAsia="vi-VN" w:bidi="vi-VN"/>
        </w:rPr>
        <w:t xml:space="preserve">, GV </w:t>
      </w:r>
      <w:r w:rsidRPr="00114F9A">
        <w:rPr>
          <w:rFonts w:eastAsia="Courier New" w:cs="Times New Roman"/>
          <w:color w:val="000000"/>
          <w:kern w:val="0"/>
          <w:szCs w:val="28"/>
          <w:lang w:eastAsia="vi-VN" w:bidi="vi-VN"/>
        </w:rPr>
        <w:t>NV về công nghệ thông tin</w:t>
      </w:r>
      <w:r w:rsidRPr="00114F9A">
        <w:rPr>
          <w:rFonts w:eastAsia="Courier New" w:cs="Times New Roman"/>
          <w:color w:val="000000"/>
          <w:kern w:val="0"/>
          <w:szCs w:val="28"/>
          <w:lang w:val="vi-VN" w:eastAsia="vi-VN" w:bidi="vi-VN"/>
        </w:rPr>
        <w:t xml:space="preserve">: </w:t>
      </w:r>
      <w:r w:rsidRPr="00114F9A">
        <w:rPr>
          <w:rFonts w:eastAsia="Courier New" w:cs="Times New Roman"/>
          <w:i/>
          <w:color w:val="000000"/>
          <w:kern w:val="0"/>
          <w:szCs w:val="28"/>
          <w:lang w:val="vi-VN" w:eastAsia="vi-VN" w:bidi="vi-VN"/>
        </w:rPr>
        <w:t>(1)</w:t>
      </w:r>
      <w:r w:rsidRPr="00114F9A">
        <w:rPr>
          <w:rFonts w:eastAsia="Courier New" w:cs="Times New Roman"/>
          <w:color w:val="000000"/>
          <w:kern w:val="0"/>
          <w:szCs w:val="28"/>
          <w:lang w:val="vi-VN" w:eastAsia="vi-VN" w:bidi="vi-VN"/>
        </w:rPr>
        <w:t xml:space="preserve"> Hướng dẫn một số ứng dụng công nghệ trong tổ chức hoạt động giáo dục cho trẻ mầm non; 100% </w:t>
      </w:r>
      <w:r w:rsidRPr="00114F9A">
        <w:rPr>
          <w:rFonts w:eastAsia="Courier New" w:cs="Times New Roman"/>
          <w:color w:val="000000"/>
          <w:kern w:val="0"/>
          <w:szCs w:val="28"/>
          <w:lang w:eastAsia="vi-VN" w:bidi="vi-VN"/>
        </w:rPr>
        <w:t>cán bộ, giáo viên, nhân</w:t>
      </w:r>
      <w:r w:rsidRPr="00114F9A">
        <w:rPr>
          <w:rFonts w:eastAsia="Courier New" w:cs="Times New Roman"/>
          <w:color w:val="000000"/>
          <w:kern w:val="0"/>
          <w:szCs w:val="28"/>
          <w:lang w:val="vi-VN" w:eastAsia="vi-VN" w:bidi="vi-VN"/>
        </w:rPr>
        <w:t xml:space="preserve"> viên đã </w:t>
      </w:r>
      <w:r w:rsidRPr="00114F9A">
        <w:rPr>
          <w:rFonts w:eastAsia="Courier New" w:cs="Times New Roman"/>
          <w:color w:val="000000"/>
          <w:kern w:val="0"/>
          <w:szCs w:val="28"/>
          <w:lang w:eastAsia="vi-VN" w:bidi="vi-VN"/>
        </w:rPr>
        <w:t>ứng dụng công nghệ thông tin trong quản lý và giảng dạy</w:t>
      </w: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CBGVNV trong nhà</w:t>
      </w:r>
      <w:r w:rsidRPr="00114F9A">
        <w:rPr>
          <w:rFonts w:eastAsia="Courier New" w:cs="Times New Roman"/>
          <w:color w:val="000000"/>
          <w:kern w:val="0"/>
          <w:szCs w:val="28"/>
          <w:lang w:val="vi-VN" w:eastAsia="vi-VN" w:bidi="vi-VN"/>
        </w:rPr>
        <w:t xml:space="preserve"> trường đã triển khai việc lưu trữ hồ sơ trên Drive phục vụ công tác kiểm tra, kiểm định chất lượng giáo dục…</w:t>
      </w:r>
    </w:p>
    <w:p w14:paraId="085A3F6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color w:val="000000"/>
          <w:kern w:val="0"/>
          <w:szCs w:val="28"/>
          <w:lang w:eastAsia="vi-VN" w:bidi="vi-VN"/>
        </w:rPr>
        <w:t>- S</w:t>
      </w:r>
      <w:r w:rsidRPr="00114F9A">
        <w:rPr>
          <w:rFonts w:eastAsia="Courier New" w:cs="Times New Roman"/>
          <w:color w:val="000000"/>
          <w:kern w:val="0"/>
          <w:szCs w:val="28"/>
          <w:lang w:val="vi-VN" w:eastAsia="vi-VN" w:bidi="vi-VN"/>
        </w:rPr>
        <w:t xml:space="preserve">ử dụng phần mềm quản lý trường học trực tuyến Smas, phần mềm dinh dưỡng, phần mềm quản lý nhân sự EPMIS, phần mềm kế toán Misa, phần mềm </w:t>
      </w:r>
      <w:r w:rsidRPr="00114F9A">
        <w:rPr>
          <w:rFonts w:eastAsia="Courier New" w:cs="Times New Roman"/>
          <w:color w:val="000000"/>
          <w:kern w:val="0"/>
          <w:szCs w:val="28"/>
          <w:lang w:val="vi-VN" w:eastAsia="vi-VN" w:bidi="vi-VN"/>
        </w:rPr>
        <w:lastRenderedPageBreak/>
        <w:t xml:space="preserve">PCGD-XMC...; </w:t>
      </w:r>
    </w:p>
    <w:p w14:paraId="093E3CA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Nhà t</w:t>
      </w:r>
      <w:r w:rsidRPr="00114F9A">
        <w:rPr>
          <w:rFonts w:eastAsia="Courier New" w:cs="Times New Roman"/>
          <w:color w:val="000000"/>
          <w:kern w:val="0"/>
          <w:szCs w:val="28"/>
          <w:lang w:val="vi-VN" w:eastAsia="vi-VN" w:bidi="vi-VN"/>
        </w:rPr>
        <w:t xml:space="preserve">rường có kết nối Internet, hệ thống mạng cáp quang; có trang Web để hoạt động, tuyên trang web này thuộc Web của PGD và chưa hoạt động độc lập. </w:t>
      </w:r>
    </w:p>
    <w:p w14:paraId="33A90F3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color w:val="000000"/>
          <w:kern w:val="0"/>
          <w:szCs w:val="28"/>
          <w:lang w:val="vi-VN" w:eastAsia="vi-VN" w:bidi="vi-VN"/>
        </w:rPr>
        <w:t xml:space="preserve">- 100% giáo viên tại các cơ sở đã sử dụng có hiệu quả việc áp dụng các ứng dụng như: Zalo, Messenger, Facebook... để trao đổi, tuyên truyền, phối hợp với </w:t>
      </w:r>
      <w:r w:rsidRPr="00114F9A">
        <w:rPr>
          <w:rFonts w:eastAsia="Courier New" w:cs="Times New Roman"/>
          <w:color w:val="000000"/>
          <w:kern w:val="0"/>
          <w:szCs w:val="28"/>
          <w:lang w:eastAsia="vi-VN" w:bidi="vi-VN"/>
        </w:rPr>
        <w:t>cha mẹ trẻ</w:t>
      </w:r>
      <w:r w:rsidRPr="00114F9A">
        <w:rPr>
          <w:rFonts w:eastAsia="Courier New" w:cs="Times New Roman"/>
          <w:color w:val="000000"/>
          <w:kern w:val="0"/>
          <w:szCs w:val="28"/>
          <w:lang w:val="vi-VN" w:eastAsia="vi-VN" w:bidi="vi-VN"/>
        </w:rPr>
        <w:t xml:space="preserve"> trong chăm sóc, giáo dục trẻ.</w:t>
      </w:r>
    </w:p>
    <w:p w14:paraId="77BA385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color w:val="000000"/>
          <w:kern w:val="0"/>
          <w:szCs w:val="28"/>
          <w:lang w:val="vi-VN" w:eastAsia="vi-VN" w:bidi="vi-VN"/>
        </w:rPr>
        <w:t xml:space="preserve">- </w:t>
      </w:r>
      <w:r w:rsidRPr="00114F9A">
        <w:rPr>
          <w:rFonts w:eastAsia="Courier New" w:cs="Times New Roman"/>
          <w:color w:val="000000"/>
          <w:kern w:val="0"/>
          <w:szCs w:val="28"/>
          <w:lang w:eastAsia="vi-VN" w:bidi="vi-VN"/>
        </w:rPr>
        <w:t>Nhà trường</w:t>
      </w:r>
      <w:r w:rsidRPr="00114F9A">
        <w:rPr>
          <w:rFonts w:eastAsia="Courier New" w:cs="Times New Roman"/>
          <w:color w:val="000000"/>
          <w:kern w:val="0"/>
          <w:szCs w:val="28"/>
          <w:lang w:val="vi-VN" w:eastAsia="vi-VN" w:bidi="vi-VN"/>
        </w:rPr>
        <w:t xml:space="preserve"> đã triển khai thanh toán </w:t>
      </w:r>
      <w:r w:rsidRPr="00114F9A">
        <w:rPr>
          <w:rFonts w:eastAsia="Courier New" w:cs="Times New Roman"/>
          <w:color w:val="000000"/>
          <w:kern w:val="0"/>
          <w:szCs w:val="28"/>
          <w:lang w:eastAsia="vi-VN" w:bidi="vi-VN"/>
        </w:rPr>
        <w:t>100% các khoản thu</w:t>
      </w:r>
      <w:r w:rsidRPr="00114F9A">
        <w:rPr>
          <w:rFonts w:eastAsia="Courier New" w:cs="Times New Roman"/>
          <w:color w:val="000000"/>
          <w:kern w:val="0"/>
          <w:szCs w:val="28"/>
          <w:lang w:val="vi-VN" w:eastAsia="vi-VN" w:bidi="vi-VN"/>
        </w:rPr>
        <w:t xml:space="preserve"> bằng hình thức không dùng tiền mặt. Bên cạnh đó đã ban hành kế hoạch thực hiện chuyển đổi số</w:t>
      </w:r>
      <w:r w:rsidRPr="00114F9A">
        <w:rPr>
          <w:rFonts w:eastAsia="Courier New" w:cs="Times New Roman"/>
          <w:color w:val="000000"/>
          <w:kern w:val="0"/>
          <w:szCs w:val="28"/>
          <w:lang w:eastAsia="vi-VN" w:bidi="vi-VN"/>
        </w:rPr>
        <w:t>.</w:t>
      </w:r>
    </w:p>
    <w:p w14:paraId="3E10C071"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23B390A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color w:val="000000"/>
          <w:kern w:val="0"/>
          <w:szCs w:val="28"/>
          <w:lang w:val="vi-VN" w:eastAsia="vi-VN" w:bidi="vi-VN"/>
        </w:rPr>
      </w:pPr>
      <w:r w:rsidRPr="00114F9A">
        <w:rPr>
          <w:rFonts w:eastAsia="Courier New" w:cs="Times New Roman"/>
          <w:color w:val="000000"/>
          <w:kern w:val="0"/>
          <w:szCs w:val="28"/>
          <w:lang w:eastAsia="vi-VN" w:bidi="vi-VN"/>
        </w:rPr>
        <w:t>- Không</w:t>
      </w:r>
    </w:p>
    <w:p w14:paraId="3AC2570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color w:val="000000"/>
          <w:kern w:val="0"/>
          <w:szCs w:val="28"/>
          <w:lang w:val="vi-VN" w:eastAsia="vi-VN" w:bidi="vi-VN"/>
        </w:rPr>
      </w:pPr>
      <w:r w:rsidRPr="00114F9A">
        <w:rPr>
          <w:rFonts w:eastAsia="Courier New" w:cs="Times New Roman"/>
          <w:b/>
          <w:color w:val="000000"/>
          <w:kern w:val="0"/>
          <w:szCs w:val="28"/>
          <w:lang w:val="vi-VN" w:eastAsia="vi-VN" w:bidi="vi-VN"/>
        </w:rPr>
        <w:t xml:space="preserve">6. Phát động phong trào thi đua, đẩy mạnh công tác truyền thông </w:t>
      </w:r>
    </w:p>
    <w:p w14:paraId="4C92608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268D9D2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Nhà trường</w:t>
      </w:r>
      <w:r w:rsidRPr="00114F9A">
        <w:rPr>
          <w:rFonts w:eastAsia="Times New Roman" w:cs="Times New Roman"/>
          <w:color w:val="000000"/>
          <w:kern w:val="0"/>
          <w:szCs w:val="28"/>
          <w:lang w:val="vi-VN" w:eastAsia="vi-VN" w:bidi="vi-VN"/>
        </w:rPr>
        <w:t xml:space="preserve"> tăng cường truyền thông để phổ biến, quán triệt, hướng dẫn cán bộ, giáo viên, nhân viên thực hiện nghiêm túc các văn bản quy phạm pháp luật về GDMN; phổ biến kiến thức nuôi dạy trẻ theo khoa học cho các bậc cha mẹ </w:t>
      </w:r>
      <w:r w:rsidRPr="00114F9A">
        <w:rPr>
          <w:rFonts w:eastAsia="Times New Roman" w:cs="Times New Roman"/>
          <w:color w:val="000000"/>
          <w:kern w:val="0"/>
          <w:szCs w:val="28"/>
          <w:lang w:eastAsia="vi-VN" w:bidi="vi-VN"/>
        </w:rPr>
        <w:t xml:space="preserve">trẻ em </w:t>
      </w:r>
      <w:r w:rsidRPr="00114F9A">
        <w:rPr>
          <w:rFonts w:eastAsia="Times New Roman" w:cs="Times New Roman"/>
          <w:color w:val="000000"/>
          <w:kern w:val="0"/>
          <w:szCs w:val="28"/>
          <w:lang w:val="vi-VN" w:eastAsia="vi-VN" w:bidi="vi-VN"/>
        </w:rPr>
        <w:t>và cộng đồng bằng nhiều hình thức phù hợp; hướng dẫn thực hiện chính sách đối với trẻ em khuyết tật, trẻ có hoàn cảnh khó khăn cho giáo viên</w:t>
      </w:r>
      <w:r w:rsidRPr="00114F9A">
        <w:rPr>
          <w:rFonts w:eastAsia="Times New Roman" w:cs="Times New Roman"/>
          <w:color w:val="000000"/>
          <w:kern w:val="0"/>
          <w:szCs w:val="28"/>
          <w:lang w:eastAsia="vi-VN" w:bidi="vi-VN"/>
        </w:rPr>
        <w:t xml:space="preserve"> </w:t>
      </w:r>
      <w:r w:rsidRPr="00114F9A">
        <w:rPr>
          <w:rFonts w:eastAsia="Times New Roman" w:cs="Times New Roman"/>
          <w:color w:val="000000"/>
          <w:kern w:val="0"/>
          <w:szCs w:val="28"/>
          <w:lang w:val="vi-VN" w:eastAsia="vi-VN" w:bidi="vi-VN"/>
        </w:rPr>
        <w:t>và cộng đồng nhằm nâng cao nhận thức, trách nhiệm cho cha mẹ trẻ, đội ngũ giáo viên và cộng đồng về phát hiện sớm, can thiệp sớm trẻ có khó khăn về các lĩnh vực phát triển và bảo vệ, chăm sóc, giáo dục trẻ khuyết tật, trẻ em có hoàn cảnh khó khăn; thu hút trẻ khuyết tật có khả năng học tập ra lớp học hòa nhập</w:t>
      </w:r>
      <w:r w:rsidRPr="00114F9A">
        <w:rPr>
          <w:rFonts w:eastAsia="Times New Roman" w:cs="Times New Roman"/>
          <w:color w:val="000000"/>
          <w:kern w:val="0"/>
          <w:szCs w:val="28"/>
          <w:lang w:eastAsia="vi-VN" w:bidi="vi-VN"/>
        </w:rPr>
        <w:t>.</w:t>
      </w:r>
    </w:p>
    <w:p w14:paraId="21D24B3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Times New Roman" w:cs="Times New Roman"/>
          <w:color w:val="000000"/>
          <w:kern w:val="0"/>
          <w:szCs w:val="28"/>
          <w:lang w:eastAsia="vi-VN" w:bidi="vi-VN"/>
        </w:rPr>
      </w:pPr>
      <w:r w:rsidRPr="00114F9A">
        <w:rPr>
          <w:rFonts w:eastAsia="Courier New" w:cs="Courier New"/>
          <w:color w:val="000000"/>
          <w:kern w:val="0"/>
          <w:szCs w:val="28"/>
          <w:lang w:val="vi-VN" w:eastAsia="vi-VN" w:bidi="vi-VN"/>
        </w:rPr>
        <w:t xml:space="preserve">Tiếp tục đẩy mạnh hoạt động truyền thông, quán triệt sâu sắc các chủ trương, chính sách của Đảng, Nhà nước và của Bộ GDĐT về đổi mới và phát triển GDMN. Tập trung truyền thông về các chủ trương, chính sách, các văn bản quy phạm pháp luật và văn bản có liên quan đến GDMN mới được ban hành, hoặc sửa đổi bổ sung, thay thế: Luật Giáo dục sửa đổi năm 2019 và các văn bản hướng dẫn thực hiện Luật...; vai trò, vị trí của GDMN. Phối hợp với các ban ngành, đoàn thể trên địa bàn phường tăng cường thông tin, truyền thông về GDMN qua kết quả thực hiện các nhiệm vụ chuyên môn, các hoạt động nâng cao chất lượng nuôi dưỡng, chăm sóc và giáo dục trẻ của nhà trường; nhân rộng sáng kiến kinh nghiệm tốt trong quản lý, chăm sóc giáo dục trẻ; gương người tốt việc tốt trong nhà trường; tôn vinh các tấm gương nhà giáo điển hình, tiên tiến và các tổ chức, cá nhân  tiêu biểu có nhiều đóng góp phát triển GDMN. </w:t>
      </w:r>
    </w:p>
    <w:p w14:paraId="1B9C4E5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Courier New" w:cs="Times New Roman"/>
          <w:color w:val="000000"/>
          <w:kern w:val="0"/>
          <w:szCs w:val="28"/>
          <w:lang w:eastAsia="vi-VN" w:bidi="vi-VN"/>
        </w:rPr>
      </w:pPr>
      <w:r w:rsidRPr="00114F9A">
        <w:rPr>
          <w:rFonts w:eastAsia="Times New Roman" w:cs="Times New Roman"/>
          <w:color w:val="000000"/>
          <w:kern w:val="0"/>
          <w:szCs w:val="28"/>
          <w:lang w:val="vi-VN" w:eastAsia="vi-VN" w:bidi="vi-VN"/>
        </w:rPr>
        <w:t xml:space="preserve">- Năm học 2024-2025, </w:t>
      </w:r>
      <w:r w:rsidRPr="00114F9A">
        <w:rPr>
          <w:rFonts w:eastAsia="Times New Roman" w:cs="Times New Roman"/>
          <w:color w:val="000000"/>
          <w:kern w:val="0"/>
          <w:szCs w:val="28"/>
          <w:lang w:eastAsia="vi-VN" w:bidi="vi-VN"/>
        </w:rPr>
        <w:t>nhà trường</w:t>
      </w:r>
      <w:r w:rsidRPr="00114F9A">
        <w:rPr>
          <w:rFonts w:eastAsia="Times New Roman" w:cs="Times New Roman"/>
          <w:color w:val="000000"/>
          <w:kern w:val="0"/>
          <w:szCs w:val="28"/>
          <w:lang w:val="vi-VN" w:eastAsia="vi-VN" w:bidi="vi-VN"/>
        </w:rPr>
        <w:t xml:space="preserve"> đã </w:t>
      </w:r>
      <w:r w:rsidRPr="00114F9A">
        <w:rPr>
          <w:rFonts w:eastAsia="Times New Roman" w:cs="Times New Roman"/>
          <w:color w:val="000000"/>
          <w:kern w:val="0"/>
          <w:szCs w:val="28"/>
          <w:lang w:eastAsia="vi-VN" w:bidi="vi-VN"/>
        </w:rPr>
        <w:t xml:space="preserve">cử giáo viên tham dự </w:t>
      </w:r>
      <w:r w:rsidRPr="00114F9A">
        <w:rPr>
          <w:rFonts w:eastAsia="Times New Roman" w:cs="Times New Roman"/>
          <w:color w:val="000000"/>
          <w:kern w:val="0"/>
          <w:szCs w:val="28"/>
          <w:lang w:val="vi-VN" w:eastAsia="vi-VN" w:bidi="vi-VN"/>
        </w:rPr>
        <w:t xml:space="preserve"> Hội thi giáo viên dạy giỏi cơ sở giáo dục mầm non cấp thị xã</w:t>
      </w:r>
      <w:r w:rsidRPr="00114F9A">
        <w:rPr>
          <w:rFonts w:eastAsia="Times New Roman" w:cs="Times New Roman"/>
          <w:color w:val="000000"/>
          <w:kern w:val="0"/>
          <w:szCs w:val="28"/>
          <w:lang w:eastAsia="vi-VN" w:bidi="vi-VN"/>
        </w:rPr>
        <w:t xml:space="preserve"> </w:t>
      </w:r>
      <w:r w:rsidRPr="00114F9A">
        <w:rPr>
          <w:rFonts w:eastAsia="Times New Roman" w:cs="Times New Roman"/>
          <w:color w:val="000000"/>
          <w:kern w:val="0"/>
          <w:szCs w:val="28"/>
          <w:lang w:val="vi-VN" w:eastAsia="vi-VN" w:bidi="vi-VN"/>
        </w:rPr>
        <w:t>theo quy định tại Thông tư số 22/2019/TT-BGDĐT ngày 20/12/2019 của Bộ GDĐT.</w:t>
      </w:r>
      <w:r w:rsidRPr="00114F9A">
        <w:rPr>
          <w:rFonts w:eastAsia="Courier New" w:cs="Times New Roman"/>
          <w:color w:val="000000"/>
          <w:kern w:val="0"/>
          <w:szCs w:val="28"/>
          <w:lang w:val="vi-VN" w:eastAsia="vi-VN" w:bidi="vi-VN"/>
        </w:rPr>
        <w:t xml:space="preserve"> </w:t>
      </w:r>
    </w:p>
    <w:p w14:paraId="5676B69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Courier New" w:cs="Times New Roman"/>
          <w:color w:val="000000"/>
          <w:kern w:val="0"/>
          <w:szCs w:val="28"/>
          <w:lang w:eastAsia="vi-VN" w:bidi="vi-VN"/>
        </w:rPr>
      </w:pP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Ban hành</w:t>
      </w:r>
      <w:r w:rsidRPr="00114F9A">
        <w:rPr>
          <w:rFonts w:eastAsia="Times New Roman" w:cs="Times New Roman"/>
          <w:color w:val="000000"/>
          <w:kern w:val="0"/>
          <w:szCs w:val="28"/>
          <w:lang w:val="vi-VN" w:eastAsia="vi-VN" w:bidi="vi-VN"/>
        </w:rPr>
        <w:t xml:space="preserve"> kế hoạch tổ chức tổ chức Cuộc thi “Xây dựng môi trường giáo dục lấy trẻ làm trung tâm trong </w:t>
      </w:r>
      <w:r w:rsidRPr="00114F9A">
        <w:rPr>
          <w:rFonts w:eastAsia="Times New Roman" w:cs="Times New Roman"/>
          <w:color w:val="000000"/>
          <w:kern w:val="0"/>
          <w:szCs w:val="28"/>
          <w:lang w:eastAsia="vi-VN" w:bidi="vi-VN"/>
        </w:rPr>
        <w:t xml:space="preserve">nhà trường </w:t>
      </w:r>
      <w:r w:rsidRPr="00114F9A">
        <w:rPr>
          <w:rFonts w:eastAsia="Times New Roman" w:cs="Times New Roman"/>
          <w:color w:val="000000"/>
          <w:kern w:val="0"/>
          <w:szCs w:val="28"/>
          <w:lang w:val="vi-VN" w:eastAsia="vi-VN" w:bidi="vi-VN"/>
        </w:rPr>
        <w:t xml:space="preserve"> năm học 2024-202</w:t>
      </w:r>
      <w:r w:rsidRPr="00114F9A">
        <w:rPr>
          <w:rFonts w:eastAsia="Times New Roman" w:cs="Times New Roman"/>
          <w:color w:val="000000"/>
          <w:kern w:val="0"/>
          <w:szCs w:val="28"/>
          <w:lang w:eastAsia="vi-VN" w:bidi="vi-VN"/>
        </w:rPr>
        <w:t>5.</w:t>
      </w:r>
    </w:p>
    <w:p w14:paraId="2347041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kern w:val="0"/>
          <w:szCs w:val="28"/>
          <w:lang w:val="vi-VN" w:eastAsia="vi-VN" w:bidi="vi-VN"/>
        </w:rPr>
        <w:t xml:space="preserve">Tiếp tục phát động các phong trào thi đua “Xây dựng trường học thân  thiện, học sinh tích cực”. </w:t>
      </w:r>
    </w:p>
    <w:p w14:paraId="767596C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09"/>
        </w:tabs>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spacing w:val="-4"/>
          <w:kern w:val="0"/>
          <w:szCs w:val="28"/>
          <w:lang w:val="vi-VN" w:eastAsia="vi-VN" w:bidi="vi-VN"/>
        </w:rPr>
        <w:t xml:space="preserve">- Chỉ đạo và hướng dẫn các </w:t>
      </w:r>
      <w:r w:rsidRPr="00114F9A">
        <w:rPr>
          <w:rFonts w:eastAsia="Courier New" w:cs="Courier New"/>
          <w:color w:val="000000"/>
          <w:spacing w:val="-4"/>
          <w:kern w:val="0"/>
          <w:szCs w:val="28"/>
          <w:lang w:eastAsia="vi-VN" w:bidi="vi-VN"/>
        </w:rPr>
        <w:t xml:space="preserve">nhóm, </w:t>
      </w:r>
      <w:r w:rsidRPr="00114F9A">
        <w:rPr>
          <w:rFonts w:eastAsia="Courier New" w:cs="Courier New"/>
          <w:color w:val="000000"/>
          <w:spacing w:val="-4"/>
          <w:kern w:val="0"/>
          <w:szCs w:val="28"/>
          <w:lang w:val="vi-VN" w:eastAsia="vi-VN" w:bidi="vi-VN"/>
        </w:rPr>
        <w:t xml:space="preserve">lớp xây dựng góc tuyên truyền, </w:t>
      </w:r>
      <w:r w:rsidRPr="00114F9A">
        <w:rPr>
          <w:rFonts w:eastAsia="Courier New" w:cs="Courier New"/>
          <w:color w:val="000000"/>
          <w:kern w:val="0"/>
          <w:szCs w:val="28"/>
          <w:lang w:val="vi-VN" w:eastAsia="vi-VN" w:bidi="vi-VN"/>
        </w:rPr>
        <w:t>tiếp tục trang trí các biểu bảng, các góc tuyên truyền với nhiều nội dung phong phú, đa dạng</w:t>
      </w:r>
      <w:r w:rsidRPr="00114F9A">
        <w:rPr>
          <w:rFonts w:eastAsia="Courier New" w:cs="Courier New"/>
          <w:color w:val="000000"/>
          <w:kern w:val="0"/>
          <w:szCs w:val="28"/>
          <w:lang w:eastAsia="vi-VN" w:bidi="vi-VN"/>
        </w:rPr>
        <w:t>.</w:t>
      </w:r>
      <w:r w:rsidRPr="00114F9A">
        <w:rPr>
          <w:rFonts w:eastAsia="Courier New" w:cs="Courier New"/>
          <w:color w:val="000000"/>
          <w:kern w:val="0"/>
          <w:szCs w:val="28"/>
          <w:lang w:val="vi-VN" w:eastAsia="vi-VN" w:bidi="vi-VN"/>
        </w:rPr>
        <w:t xml:space="preserve"> </w:t>
      </w:r>
    </w:p>
    <w:p w14:paraId="18269D7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Courier New" w:cs="Courier New"/>
          <w:color w:val="000000"/>
          <w:kern w:val="0"/>
          <w:szCs w:val="28"/>
          <w:lang w:eastAsia="vi-VN" w:bidi="vi-VN"/>
        </w:rPr>
      </w:pPr>
      <w:r w:rsidRPr="00114F9A">
        <w:rPr>
          <w:rFonts w:eastAsia="Courier New" w:cs="Courier New"/>
          <w:color w:val="000000"/>
          <w:kern w:val="0"/>
          <w:szCs w:val="28"/>
          <w:lang w:val="vi-VN" w:eastAsia="vi-VN" w:bidi="vi-VN"/>
        </w:rPr>
        <w:t xml:space="preserve">- Khuyến khích </w:t>
      </w:r>
      <w:r w:rsidRPr="00114F9A">
        <w:rPr>
          <w:rFonts w:eastAsia="Courier New" w:cs="Courier New"/>
          <w:color w:val="000000"/>
          <w:kern w:val="0"/>
          <w:szCs w:val="28"/>
          <w:lang w:eastAsia="vi-VN" w:bidi="vi-VN"/>
        </w:rPr>
        <w:t xml:space="preserve">các nhóm, </w:t>
      </w:r>
      <w:r w:rsidRPr="00114F9A">
        <w:rPr>
          <w:rFonts w:eastAsia="Courier New" w:cs="Courier New"/>
          <w:color w:val="000000"/>
          <w:kern w:val="0"/>
          <w:szCs w:val="28"/>
          <w:lang w:val="vi-VN" w:eastAsia="vi-VN" w:bidi="vi-VN"/>
        </w:rPr>
        <w:t xml:space="preserve">lớp lập các trang nhóm zalo riêng và mời cha mẹ trẻ của lớp tham gia, để tạo điều kiện cho các cha mẹ </w:t>
      </w:r>
      <w:r w:rsidRPr="00114F9A">
        <w:rPr>
          <w:rFonts w:eastAsia="Courier New" w:cs="Courier New"/>
          <w:color w:val="000000"/>
          <w:kern w:val="0"/>
          <w:szCs w:val="28"/>
          <w:lang w:eastAsia="vi-VN" w:bidi="vi-VN"/>
        </w:rPr>
        <w:t xml:space="preserve">trẻ </w:t>
      </w:r>
      <w:r w:rsidRPr="00114F9A">
        <w:rPr>
          <w:rFonts w:eastAsia="Courier New" w:cs="Courier New"/>
          <w:color w:val="000000"/>
          <w:kern w:val="0"/>
          <w:szCs w:val="28"/>
          <w:lang w:val="vi-VN" w:eastAsia="vi-VN" w:bidi="vi-VN"/>
        </w:rPr>
        <w:t xml:space="preserve">trao đổi, phối hợp với giáo </w:t>
      </w:r>
      <w:r w:rsidRPr="00114F9A">
        <w:rPr>
          <w:rFonts w:eastAsia="Courier New" w:cs="Courier New"/>
          <w:color w:val="000000"/>
          <w:kern w:val="0"/>
          <w:szCs w:val="28"/>
          <w:lang w:val="vi-VN" w:eastAsia="vi-VN" w:bidi="vi-VN"/>
        </w:rPr>
        <w:lastRenderedPageBreak/>
        <w:t xml:space="preserve">viên chủ nhiệm lớp trong việc nuôi, dạy trẻ, huy động sự tham gia ủng hộ của các cha mẹ </w:t>
      </w:r>
      <w:r w:rsidRPr="00114F9A">
        <w:rPr>
          <w:rFonts w:eastAsia="Courier New" w:cs="Courier New"/>
          <w:color w:val="000000"/>
          <w:kern w:val="0"/>
          <w:szCs w:val="28"/>
          <w:lang w:eastAsia="vi-VN" w:bidi="vi-VN"/>
        </w:rPr>
        <w:t xml:space="preserve">trẻ </w:t>
      </w:r>
      <w:r w:rsidRPr="00114F9A">
        <w:rPr>
          <w:rFonts w:eastAsia="Courier New" w:cs="Courier New"/>
          <w:color w:val="000000"/>
          <w:kern w:val="0"/>
          <w:szCs w:val="28"/>
          <w:lang w:val="vi-VN" w:eastAsia="vi-VN" w:bidi="vi-VN"/>
        </w:rPr>
        <w:t xml:space="preserve">và cộng đồng cùng chăm lo, phát triển GDMN. </w:t>
      </w:r>
      <w:r w:rsidRPr="00114F9A">
        <w:rPr>
          <w:rFonts w:eastAsia="Courier New" w:cs="Courier New"/>
          <w:color w:val="000000"/>
          <w:kern w:val="0"/>
          <w:szCs w:val="28"/>
          <w:lang w:eastAsia="vi-VN" w:bidi="vi-VN"/>
        </w:rPr>
        <w:t xml:space="preserve">Các hoạt động truyền thông tại các nhóm, lớp được thực hiện thường xuyên hằng ngày </w:t>
      </w:r>
    </w:p>
    <w:p w14:paraId="1C730525"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0399110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color w:val="000000"/>
          <w:kern w:val="0"/>
          <w:szCs w:val="28"/>
          <w:lang w:val="vi-VN" w:eastAsia="vi-VN" w:bidi="vi-VN"/>
        </w:rPr>
      </w:pPr>
      <w:r w:rsidRPr="00114F9A">
        <w:rPr>
          <w:rFonts w:eastAsia="Courier New" w:cs="Times New Roman"/>
          <w:color w:val="000000"/>
          <w:kern w:val="0"/>
          <w:szCs w:val="28"/>
          <w:lang w:eastAsia="vi-VN" w:bidi="vi-VN"/>
        </w:rPr>
        <w:t>- Không</w:t>
      </w:r>
    </w:p>
    <w:p w14:paraId="222F9A1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alibri" w:cs="Times New Roman"/>
          <w:b/>
          <w:bCs/>
          <w:color w:val="000000"/>
          <w:kern w:val="0"/>
          <w:szCs w:val="28"/>
          <w:lang w:eastAsia="vi-VN" w:bidi="vi-VN"/>
        </w:rPr>
      </w:pPr>
      <w:r w:rsidRPr="00114F9A">
        <w:rPr>
          <w:rFonts w:eastAsia="Calibri" w:cs="Times New Roman"/>
          <w:b/>
          <w:bCs/>
          <w:color w:val="000000"/>
          <w:kern w:val="0"/>
          <w:szCs w:val="28"/>
          <w:lang w:val="vi-VN" w:eastAsia="vi-VN" w:bidi="vi-VN"/>
        </w:rPr>
        <w:t>7. Công tác thanh tra, kiểm tra</w:t>
      </w:r>
    </w:p>
    <w:p w14:paraId="1737BFC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a)</w:t>
      </w:r>
      <w:r w:rsidRPr="00114F9A">
        <w:rPr>
          <w:rFonts w:eastAsia="Courier New" w:cs="Times New Roman"/>
          <w:i/>
          <w:color w:val="000000"/>
          <w:kern w:val="0"/>
          <w:szCs w:val="28"/>
          <w:lang w:eastAsia="vi-VN" w:bidi="vi-VN"/>
        </w:rPr>
        <w:t xml:space="preserve"> Ưu điểm, kết quả đạt được</w:t>
      </w:r>
    </w:p>
    <w:p w14:paraId="50C3D63B"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bCs/>
          <w:color w:val="000000"/>
          <w:kern w:val="0"/>
          <w:szCs w:val="28"/>
          <w:lang w:val="vi-VN" w:eastAsia="vi-VN" w:bidi="vi-VN"/>
        </w:rPr>
        <w:t xml:space="preserve">- </w:t>
      </w:r>
      <w:r w:rsidRPr="00114F9A">
        <w:rPr>
          <w:rFonts w:eastAsia="Courier New" w:cs="Times New Roman"/>
          <w:bCs/>
          <w:color w:val="000000"/>
          <w:kern w:val="0"/>
          <w:szCs w:val="28"/>
          <w:lang w:eastAsia="vi-VN" w:bidi="vi-VN"/>
        </w:rPr>
        <w:t>Nhà trường x</w:t>
      </w:r>
      <w:r w:rsidRPr="00114F9A">
        <w:rPr>
          <w:rFonts w:eastAsia="Courier New" w:cs="Times New Roman"/>
          <w:bCs/>
          <w:color w:val="000000"/>
          <w:kern w:val="0"/>
          <w:szCs w:val="28"/>
          <w:lang w:val="vi-VN" w:eastAsia="vi-VN" w:bidi="vi-VN"/>
        </w:rPr>
        <w:t>ây dựng kế hoạch tổ chức thao giảng</w:t>
      </w:r>
      <w:r w:rsidRPr="00114F9A">
        <w:rPr>
          <w:rFonts w:eastAsia="Courier New" w:cs="Times New Roman"/>
          <w:bCs/>
          <w:color w:val="000000"/>
          <w:kern w:val="0"/>
          <w:szCs w:val="28"/>
          <w:lang w:eastAsia="vi-VN" w:bidi="vi-VN"/>
        </w:rPr>
        <w:t xml:space="preserve"> 01 đợt/năm</w:t>
      </w:r>
      <w:r w:rsidRPr="00114F9A">
        <w:rPr>
          <w:rFonts w:eastAsia="Courier New" w:cs="Times New Roman"/>
          <w:bCs/>
          <w:color w:val="000000"/>
          <w:kern w:val="0"/>
          <w:szCs w:val="28"/>
          <w:lang w:val="vi-VN" w:eastAsia="vi-VN" w:bidi="vi-VN"/>
        </w:rPr>
        <w:t>, dự giờ</w:t>
      </w:r>
      <w:r w:rsidRPr="00114F9A">
        <w:rPr>
          <w:rFonts w:eastAsia="Courier New" w:cs="Times New Roman"/>
          <w:bCs/>
          <w:color w:val="000000"/>
          <w:kern w:val="0"/>
          <w:szCs w:val="28"/>
          <w:lang w:eastAsia="vi-VN" w:bidi="vi-VN"/>
        </w:rPr>
        <w:t xml:space="preserve"> đột xuất hoặc theo kế hoạch hằng tháng.</w:t>
      </w:r>
    </w:p>
    <w:p w14:paraId="03FE791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bCs/>
          <w:color w:val="000000"/>
          <w:kern w:val="0"/>
          <w:szCs w:val="28"/>
          <w:lang w:val="vi-VN" w:eastAsia="vi-VN" w:bidi="vi-VN"/>
        </w:rPr>
        <w:t>- Xây dựng kế hoạch kiểm tra nội bộ giáo viên, nhân viên cụ thể theo tháng, phù hợp với điều kiện thực tế.</w:t>
      </w:r>
      <w:r w:rsidRPr="00114F9A">
        <w:rPr>
          <w:rFonts w:eastAsia="Courier New" w:cs="Times New Roman"/>
          <w:bCs/>
          <w:color w:val="000000"/>
          <w:kern w:val="0"/>
          <w:szCs w:val="28"/>
          <w:lang w:eastAsia="vi-VN" w:bidi="vi-VN"/>
        </w:rPr>
        <w:t xml:space="preserve"> Tính đến thời điểm hiện tại đã kiểm tra được: chuyên đề và kiểm tra toàn diện được giáo viên, nhân viên.</w:t>
      </w:r>
    </w:p>
    <w:p w14:paraId="5478312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color w:val="000000"/>
          <w:kern w:val="0"/>
          <w:szCs w:val="28"/>
          <w:lang w:val="vi-VN" w:eastAsia="vi-VN" w:bidi="vi-VN"/>
        </w:rPr>
        <w:t xml:space="preserve">- Thường xuyên kiểm tra đột xuất hoặc có báo trước các hoạt động chuyên môn của giáo viên để có căn cứ đánh giá, xếp loại. </w:t>
      </w:r>
    </w:p>
    <w:p w14:paraId="2202C88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color w:val="000000"/>
          <w:kern w:val="0"/>
          <w:szCs w:val="28"/>
          <w:lang w:val="vi-VN" w:eastAsia="vi-VN" w:bidi="vi-VN"/>
        </w:rPr>
        <w:t>- Thực hiện đánh giá viên chức theo văn bản hướng dẫn của cấp trên. Đánh giá theo 4 mức: Hoàn thành xuất sắc nhiệm vụ; Hoàn thành tốt nhiệm vụ; Hoàn thành nhiệm vụ; Không hoàn thành nhiệm vụ.</w:t>
      </w:r>
    </w:p>
    <w:p w14:paraId="5FD3228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Courier New"/>
          <w:color w:val="000000"/>
          <w:kern w:val="0"/>
          <w:szCs w:val="28"/>
          <w:lang w:val="vi-VN" w:eastAsia="vi-VN" w:bidi="vi-VN"/>
        </w:rPr>
        <w:t>- Thực hiện đánh giá</w:t>
      </w:r>
      <w:r w:rsidRPr="00114F9A">
        <w:rPr>
          <w:rFonts w:eastAsia="Courier New" w:cs="Courier New"/>
          <w:bCs/>
          <w:color w:val="000000"/>
          <w:kern w:val="0"/>
          <w:szCs w:val="28"/>
          <w:lang w:val="vi-VN" w:eastAsia="vi-VN" w:bidi="vi-VN"/>
        </w:rPr>
        <w:t xml:space="preserve"> chuẩn nghề nghiệp theo </w:t>
      </w:r>
      <w:r w:rsidRPr="00114F9A">
        <w:rPr>
          <w:rFonts w:eastAsia="Courier New" w:cs="Courier New"/>
          <w:bCs/>
          <w:color w:val="000000"/>
          <w:kern w:val="0"/>
          <w:szCs w:val="28"/>
          <w:lang w:eastAsia="vi-VN" w:bidi="vi-VN"/>
        </w:rPr>
        <w:t>T</w:t>
      </w:r>
      <w:r w:rsidRPr="00114F9A">
        <w:rPr>
          <w:rFonts w:eastAsia="Courier New" w:cs="Courier New"/>
          <w:bCs/>
          <w:color w:val="000000"/>
          <w:kern w:val="0"/>
          <w:szCs w:val="28"/>
          <w:lang w:val="vi-VN" w:eastAsia="vi-VN" w:bidi="vi-VN"/>
        </w:rPr>
        <w:t xml:space="preserve">hông tư số 25/2018/TT-BGDDT ngày 08/10/2018 ban hanh quy định chuẩn hiệu trưởng cơ sở GDMN và Thông tư số </w:t>
      </w:r>
      <w:r w:rsidRPr="00114F9A">
        <w:rPr>
          <w:rFonts w:eastAsia="Times New Roman" w:cs="Courier New"/>
          <w:i/>
          <w:iCs/>
          <w:color w:val="000000"/>
          <w:kern w:val="0"/>
          <w:szCs w:val="28"/>
          <w:lang w:val="vi-VN" w:eastAsia="vi-VN" w:bidi="vi-VN"/>
        </w:rPr>
        <w:t> </w:t>
      </w:r>
      <w:hyperlink r:id="rId5" w:tgtFrame="_blank" w:tooltip="Thông tư 26/2018/TT-BGDĐT" w:history="1">
        <w:r w:rsidRPr="00114F9A">
          <w:rPr>
            <w:rFonts w:eastAsia="Times New Roman" w:cs="Courier New"/>
            <w:iCs/>
            <w:color w:val="000000"/>
            <w:kern w:val="0"/>
            <w:szCs w:val="28"/>
            <w:lang w:val="vi-VN" w:eastAsia="vi-VN" w:bidi="vi-VN"/>
          </w:rPr>
          <w:t>26/2018/TT-BGDĐT</w:t>
        </w:r>
      </w:hyperlink>
      <w:r w:rsidRPr="00114F9A">
        <w:rPr>
          <w:rFonts w:eastAsia="Times New Roman" w:cs="Courier New"/>
          <w:iCs/>
          <w:color w:val="000000"/>
          <w:kern w:val="0"/>
          <w:szCs w:val="28"/>
          <w:lang w:val="vi-VN" w:eastAsia="vi-VN" w:bidi="vi-VN"/>
        </w:rPr>
        <w:t> ngày 08 tháng 10 năm 2018 ban hành quy định chuẩn nghề nghiệp giáo viên mầm non</w:t>
      </w:r>
      <w:r w:rsidRPr="00114F9A">
        <w:rPr>
          <w:rFonts w:eastAsia="Courier New" w:cs="Courier New"/>
          <w:bCs/>
          <w:color w:val="000000"/>
          <w:kern w:val="0"/>
          <w:szCs w:val="28"/>
          <w:lang w:val="vi-VN" w:eastAsia="vi-VN" w:bidi="vi-VN"/>
        </w:rPr>
        <w:t xml:space="preserve"> theo 4 mức: Tốt; khá; đạt; không đạt.</w:t>
      </w:r>
    </w:p>
    <w:p w14:paraId="41E0862F"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Times New Roman" w:cs="Times New Roman"/>
          <w:bCs/>
          <w:color w:val="000000"/>
          <w:kern w:val="0"/>
          <w:szCs w:val="28"/>
          <w:lang w:eastAsia="vi-VN" w:bidi="vi-VN"/>
        </w:rPr>
      </w:pPr>
      <w:r w:rsidRPr="00114F9A">
        <w:rPr>
          <w:rFonts w:eastAsia="Times New Roman" w:cs="Times New Roman"/>
          <w:bCs/>
          <w:color w:val="000000"/>
          <w:kern w:val="0"/>
          <w:szCs w:val="28"/>
          <w:lang w:eastAsia="vi-VN" w:bidi="vi-VN"/>
        </w:rPr>
        <w:t>- Tháng 9/2024, nhà trường đón đoàn k</w:t>
      </w:r>
      <w:r w:rsidRPr="00114F9A">
        <w:rPr>
          <w:rFonts w:eastAsia="Times New Roman" w:cs="Times New Roman"/>
          <w:bCs/>
          <w:color w:val="000000"/>
          <w:kern w:val="0"/>
          <w:szCs w:val="28"/>
          <w:lang w:val="vi-VN" w:eastAsia="vi-VN" w:bidi="vi-VN"/>
        </w:rPr>
        <w:t xml:space="preserve">iểm tra </w:t>
      </w:r>
      <w:r w:rsidRPr="00114F9A">
        <w:rPr>
          <w:rFonts w:eastAsia="Times New Roman" w:cs="Times New Roman"/>
          <w:bCs/>
          <w:color w:val="000000"/>
          <w:kern w:val="0"/>
          <w:szCs w:val="28"/>
          <w:lang w:eastAsia="vi-VN" w:bidi="vi-VN"/>
        </w:rPr>
        <w:t>đánh giá ngoài của Sở GD&amp;ĐT kiểm tra, đánh giá và công nhận trường đạt chuẩn quốc gia (QĐ số 382/QĐ-SGDĐT ngày 29/11/2024 công nhận đạt chuẩn quốc gia mức độ 2, số 381 QĐ đạt kiểm định chất lượng giáo dục cấp độ 3.</w:t>
      </w:r>
    </w:p>
    <w:p w14:paraId="5D889D8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i/>
          <w:color w:val="000000"/>
          <w:kern w:val="0"/>
          <w:szCs w:val="28"/>
          <w:lang w:eastAsia="vi-VN" w:bidi="vi-VN"/>
        </w:rPr>
      </w:pPr>
      <w:r w:rsidRPr="00114F9A">
        <w:rPr>
          <w:rFonts w:eastAsia="Courier New" w:cs="Times New Roman"/>
          <w:i/>
          <w:color w:val="000000"/>
          <w:kern w:val="0"/>
          <w:szCs w:val="28"/>
          <w:lang w:val="nl-NL" w:eastAsia="vi-VN" w:bidi="vi-VN"/>
        </w:rPr>
        <w:t xml:space="preserve">b) </w:t>
      </w:r>
      <w:r w:rsidRPr="00114F9A">
        <w:rPr>
          <w:rFonts w:eastAsia="Courier New" w:cs="Times New Roman"/>
          <w:i/>
          <w:color w:val="000000"/>
          <w:kern w:val="0"/>
          <w:szCs w:val="28"/>
          <w:lang w:eastAsia="vi-VN" w:bidi="vi-VN"/>
        </w:rPr>
        <w:t>Hạn chế, tồn tại, nguyên nhân</w:t>
      </w:r>
    </w:p>
    <w:p w14:paraId="5D111A5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Tồn tại sau kiểm tra: Việc đăng tải các QĐ, nội dung lên trang Web chưa kịp thời, sắp xếp chưa khoa học. Trang Web còn chung với PGD&amp;ĐT, chưa có trang Web riêng, độc lập.</w:t>
      </w:r>
    </w:p>
    <w:p w14:paraId="742B651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color w:val="000000"/>
          <w:kern w:val="0"/>
          <w:szCs w:val="28"/>
          <w:lang w:eastAsia="vi-VN" w:bidi="vi-VN"/>
        </w:rPr>
      </w:pPr>
      <w:r w:rsidRPr="00114F9A">
        <w:rPr>
          <w:rFonts w:eastAsia="Courier New" w:cs="Times New Roman"/>
          <w:color w:val="000000"/>
          <w:kern w:val="0"/>
          <w:szCs w:val="28"/>
          <w:lang w:eastAsia="vi-VN" w:bidi="vi-VN"/>
        </w:rPr>
        <w:t>- Biện pháp: Đã ký hợp đồng với Viette xây dựng trang Web của trường riêng.</w:t>
      </w:r>
    </w:p>
    <w:p w14:paraId="3FD166F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i/>
          <w:color w:val="000000"/>
          <w:kern w:val="0"/>
          <w:szCs w:val="28"/>
          <w:lang w:val="vi-VN" w:eastAsia="vi-VN" w:bidi="vi-VN"/>
        </w:rPr>
      </w:pPr>
      <w:r w:rsidRPr="00114F9A">
        <w:rPr>
          <w:rFonts w:eastAsia="Courier New" w:cs="Times New Roman"/>
          <w:b/>
          <w:bCs/>
          <w:color w:val="000000"/>
          <w:kern w:val="0"/>
          <w:szCs w:val="28"/>
          <w:lang w:val="pt-BR" w:eastAsia="vi-VN" w:bidi="vi-VN"/>
        </w:rPr>
        <w:t xml:space="preserve">III. </w:t>
      </w:r>
      <w:r w:rsidRPr="00114F9A">
        <w:rPr>
          <w:rFonts w:eastAsia="Courier New" w:cs="Times New Roman"/>
          <w:b/>
          <w:bCs/>
          <w:color w:val="000000"/>
          <w:kern w:val="0"/>
          <w:szCs w:val="28"/>
          <w:lang w:val="vi-VN" w:eastAsia="vi-VN" w:bidi="vi-VN"/>
        </w:rPr>
        <w:t>ĐÁNH GIÁ CHUNG</w:t>
      </w:r>
    </w:p>
    <w:p w14:paraId="5F67DC4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bCs/>
          <w:color w:val="000000"/>
          <w:kern w:val="0"/>
          <w:szCs w:val="28"/>
          <w:lang w:eastAsia="vi-VN" w:bidi="vi-VN"/>
        </w:rPr>
      </w:pPr>
      <w:r w:rsidRPr="00114F9A">
        <w:rPr>
          <w:rFonts w:eastAsia="Courier New" w:cs="Times New Roman"/>
          <w:b/>
          <w:bCs/>
          <w:color w:val="000000"/>
          <w:kern w:val="0"/>
          <w:szCs w:val="28"/>
          <w:lang w:eastAsia="vi-VN" w:bidi="vi-VN"/>
        </w:rPr>
        <w:t>1. Kết quả đạt được</w:t>
      </w:r>
      <w:bookmarkStart w:id="1" w:name="_Hlk123602043"/>
    </w:p>
    <w:p w14:paraId="2E7AAC1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eastAsia="vi-VN" w:bidi="vi-VN"/>
        </w:rPr>
        <w:t>Trường Mầm non Phong Cốc</w:t>
      </w:r>
      <w:r w:rsidRPr="00114F9A">
        <w:rPr>
          <w:rFonts w:eastAsia="Times New Roman" w:cs="Times New Roman"/>
          <w:color w:val="000000"/>
          <w:kern w:val="0"/>
          <w:szCs w:val="28"/>
          <w:lang w:val="vi-VN" w:eastAsia="vi-VN" w:bidi="vi-VN"/>
        </w:rPr>
        <w:t xml:space="preserve"> đã triển khai thực hiện nhiệm vụ năm học 2024-2025 đảm bảo tiến độ kế hoạch đề ra. Kịp thời cập nhật và nghiêm túc triển khai các văn bản chỉ đạo của</w:t>
      </w:r>
      <w:r w:rsidRPr="00114F9A">
        <w:rPr>
          <w:rFonts w:eastAsia="Times New Roman" w:cs="Times New Roman"/>
          <w:color w:val="000000"/>
          <w:kern w:val="0"/>
          <w:szCs w:val="28"/>
          <w:lang w:eastAsia="vi-VN" w:bidi="vi-VN"/>
        </w:rPr>
        <w:t xml:space="preserve"> Phòng Giáo dục,</w:t>
      </w:r>
      <w:r w:rsidRPr="00114F9A">
        <w:rPr>
          <w:rFonts w:eastAsia="Times New Roman" w:cs="Times New Roman"/>
          <w:color w:val="000000"/>
          <w:kern w:val="0"/>
          <w:szCs w:val="28"/>
          <w:lang w:val="vi-VN" w:eastAsia="vi-VN" w:bidi="vi-VN"/>
        </w:rPr>
        <w:t xml:space="preserve"> Sở GDĐT </w:t>
      </w:r>
      <w:r w:rsidRPr="00114F9A">
        <w:rPr>
          <w:rFonts w:eastAsia="Times New Roman" w:cs="Times New Roman"/>
          <w:color w:val="000000"/>
          <w:kern w:val="0"/>
          <w:szCs w:val="28"/>
          <w:lang w:eastAsia="vi-VN" w:bidi="vi-VN"/>
        </w:rPr>
        <w:t xml:space="preserve">và các cấp liên quan đến GDMN </w:t>
      </w:r>
      <w:r w:rsidRPr="00114F9A">
        <w:rPr>
          <w:rFonts w:eastAsia="Times New Roman" w:cs="Times New Roman"/>
          <w:color w:val="000000"/>
          <w:kern w:val="0"/>
          <w:szCs w:val="28"/>
          <w:lang w:val="vi-VN" w:eastAsia="vi-VN" w:bidi="vi-VN"/>
        </w:rPr>
        <w:t>đến</w:t>
      </w:r>
      <w:r w:rsidRPr="00114F9A">
        <w:rPr>
          <w:rFonts w:eastAsia="Times New Roman" w:cs="Times New Roman"/>
          <w:color w:val="000000"/>
          <w:kern w:val="0"/>
          <w:szCs w:val="28"/>
          <w:lang w:eastAsia="vi-VN" w:bidi="vi-VN"/>
        </w:rPr>
        <w:t xml:space="preserve"> toàn thể cán bộ, giáo viên, nhân viên</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X</w:t>
      </w:r>
      <w:r w:rsidRPr="00114F9A">
        <w:rPr>
          <w:rFonts w:eastAsia="Times New Roman" w:cs="Times New Roman"/>
          <w:color w:val="000000"/>
          <w:kern w:val="0"/>
          <w:szCs w:val="28"/>
          <w:lang w:val="vi-VN" w:eastAsia="vi-VN" w:bidi="vi-VN"/>
        </w:rPr>
        <w:t xml:space="preserve">ây dựng kế hoạch </w:t>
      </w:r>
      <w:r w:rsidRPr="00114F9A">
        <w:rPr>
          <w:rFonts w:eastAsia="Times New Roman" w:cs="Times New Roman"/>
          <w:color w:val="000000"/>
          <w:kern w:val="0"/>
          <w:szCs w:val="28"/>
          <w:lang w:eastAsia="vi-VN" w:bidi="vi-VN"/>
        </w:rPr>
        <w:t xml:space="preserve">thực hiện nhiệm vụ </w:t>
      </w:r>
      <w:r w:rsidRPr="00114F9A">
        <w:rPr>
          <w:rFonts w:eastAsia="Times New Roman" w:cs="Times New Roman"/>
          <w:color w:val="000000"/>
          <w:kern w:val="0"/>
          <w:szCs w:val="28"/>
          <w:lang w:val="vi-VN" w:eastAsia="vi-VN" w:bidi="vi-VN"/>
        </w:rPr>
        <w:t>năm học 2024-2025 phù hợp với điều kiện thực tiễn</w:t>
      </w:r>
      <w:r w:rsidRPr="00114F9A">
        <w:rPr>
          <w:rFonts w:eastAsia="Times New Roman" w:cs="Times New Roman"/>
          <w:color w:val="000000"/>
          <w:kern w:val="0"/>
          <w:szCs w:val="28"/>
          <w:lang w:eastAsia="vi-VN" w:bidi="vi-VN"/>
        </w:rPr>
        <w:t xml:space="preserve"> và triển khai tới các tổ chuyên môn, bộ phận thực hiện nghiêm túc</w:t>
      </w:r>
      <w:r w:rsidRPr="00114F9A">
        <w:rPr>
          <w:rFonts w:eastAsia="Times New Roman" w:cs="Times New Roman"/>
          <w:color w:val="000000"/>
          <w:kern w:val="0"/>
          <w:szCs w:val="28"/>
          <w:lang w:val="vi-VN" w:eastAsia="vi-VN" w:bidi="vi-VN"/>
        </w:rPr>
        <w:t xml:space="preserve">. Tỷ lệ huy động trẻ nhà trẻ ra lớp </w:t>
      </w:r>
      <w:r w:rsidRPr="00114F9A">
        <w:rPr>
          <w:rFonts w:eastAsia="Times New Roman" w:cs="Times New Roman"/>
          <w:color w:val="000000"/>
          <w:kern w:val="0"/>
          <w:szCs w:val="28"/>
          <w:lang w:eastAsia="vi-VN" w:bidi="vi-VN"/>
        </w:rPr>
        <w:t>ở thời điểm hiện tại vượt chỉ tiêu huy động</w:t>
      </w:r>
      <w:r w:rsidRPr="00114F9A">
        <w:rPr>
          <w:rFonts w:eastAsia="Times New Roman" w:cs="Times New Roman"/>
          <w:color w:val="000000"/>
          <w:kern w:val="0"/>
          <w:szCs w:val="28"/>
          <w:lang w:val="vi-VN" w:eastAsia="vi-VN" w:bidi="vi-VN"/>
        </w:rPr>
        <w:t>; 100% các nhóm, lớp tổ chức ăn bán trú; 100% trẻ ăn bán trú tại trường</w:t>
      </w:r>
      <w:r w:rsidRPr="00114F9A">
        <w:rPr>
          <w:rFonts w:eastAsia="Times New Roman" w:cs="Times New Roman"/>
          <w:color w:val="000000"/>
          <w:kern w:val="0"/>
          <w:szCs w:val="28"/>
          <w:lang w:eastAsia="vi-VN" w:bidi="vi-VN"/>
        </w:rPr>
        <w:t xml:space="preserve"> và học 2 buổi/ngày</w:t>
      </w:r>
      <w:r w:rsidRPr="00114F9A">
        <w:rPr>
          <w:rFonts w:eastAsia="Times New Roman" w:cs="Times New Roman"/>
          <w:color w:val="000000"/>
          <w:kern w:val="0"/>
          <w:szCs w:val="28"/>
          <w:lang w:val="vi-VN" w:eastAsia="vi-VN" w:bidi="vi-VN"/>
        </w:rPr>
        <w:t>; 100% trẻ được cân, đo, khám sức khỏe định kỳ và theo dõi sức khỏe trên biểu đồ tăng trưởng (</w:t>
      </w:r>
      <w:r w:rsidRPr="00114F9A">
        <w:rPr>
          <w:rFonts w:eastAsia="Times New Roman" w:cs="Times New Roman"/>
          <w:color w:val="000000"/>
          <w:kern w:val="0"/>
          <w:szCs w:val="28"/>
          <w:lang w:eastAsia="vi-VN" w:bidi="vi-VN"/>
        </w:rPr>
        <w:t xml:space="preserve">Không có </w:t>
      </w:r>
      <w:r w:rsidRPr="00114F9A">
        <w:rPr>
          <w:rFonts w:eastAsia="Times New Roman" w:cs="Times New Roman"/>
          <w:color w:val="000000"/>
          <w:kern w:val="0"/>
          <w:szCs w:val="28"/>
          <w:lang w:val="vi-VN" w:eastAsia="vi-VN" w:bidi="vi-VN"/>
        </w:rPr>
        <w:t>t</w:t>
      </w:r>
      <w:r w:rsidRPr="00114F9A">
        <w:rPr>
          <w:rFonts w:eastAsia="Times New Roman" w:cs="Times New Roman"/>
          <w:color w:val="000000"/>
          <w:kern w:val="0"/>
          <w:szCs w:val="28"/>
          <w:lang w:eastAsia="vi-VN" w:bidi="vi-VN"/>
        </w:rPr>
        <w:t>hừa cân, béo phì)</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K</w:t>
      </w:r>
      <w:r w:rsidRPr="00114F9A">
        <w:rPr>
          <w:rFonts w:eastAsia="Times New Roman" w:cs="Times New Roman"/>
          <w:color w:val="000000"/>
          <w:kern w:val="0"/>
          <w:szCs w:val="28"/>
          <w:lang w:val="vi-VN" w:eastAsia="vi-VN" w:bidi="vi-VN"/>
        </w:rPr>
        <w:t xml:space="preserve">hông có trường hợp </w:t>
      </w:r>
      <w:r w:rsidRPr="00114F9A">
        <w:rPr>
          <w:rFonts w:eastAsia="Times New Roman" w:cs="Times New Roman"/>
          <w:color w:val="000000"/>
          <w:kern w:val="0"/>
          <w:szCs w:val="28"/>
          <w:lang w:eastAsia="vi-VN" w:bidi="vi-VN"/>
        </w:rPr>
        <w:t xml:space="preserve">nào xảy ra </w:t>
      </w:r>
      <w:r w:rsidRPr="00114F9A">
        <w:rPr>
          <w:rFonts w:eastAsia="Times New Roman" w:cs="Times New Roman"/>
          <w:color w:val="000000"/>
          <w:kern w:val="0"/>
          <w:szCs w:val="28"/>
          <w:lang w:val="vi-VN" w:eastAsia="vi-VN" w:bidi="vi-VN"/>
        </w:rPr>
        <w:t xml:space="preserve">ngộ độc thực phẩm, không có tình trạng bạo hành trẻ, không có CB, GV, NV vi phạm các quy định </w:t>
      </w:r>
      <w:r w:rsidRPr="00114F9A">
        <w:rPr>
          <w:rFonts w:eastAsia="Times New Roman" w:cs="Times New Roman"/>
          <w:color w:val="000000"/>
          <w:kern w:val="0"/>
          <w:szCs w:val="28"/>
          <w:lang w:eastAsia="vi-VN" w:bidi="vi-VN"/>
        </w:rPr>
        <w:t>về đạo đức nhà giáo và vi phạm</w:t>
      </w:r>
      <w:r w:rsidRPr="00114F9A">
        <w:rPr>
          <w:rFonts w:eastAsia="Times New Roman" w:cs="Times New Roman"/>
          <w:color w:val="000000"/>
          <w:kern w:val="0"/>
          <w:szCs w:val="28"/>
          <w:lang w:val="vi-VN" w:eastAsia="vi-VN" w:bidi="vi-VN"/>
        </w:rPr>
        <w:t xml:space="preserve"> pháp luật.</w:t>
      </w:r>
    </w:p>
    <w:p w14:paraId="3328EAD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bCs/>
          <w:color w:val="000000"/>
          <w:kern w:val="0"/>
          <w:szCs w:val="28"/>
          <w:lang w:eastAsia="vi-VN" w:bidi="vi-VN"/>
        </w:rPr>
      </w:pPr>
      <w:r w:rsidRPr="00114F9A">
        <w:rPr>
          <w:rFonts w:eastAsia="Courier New" w:cs="Times New Roman"/>
          <w:b/>
          <w:bCs/>
          <w:color w:val="000000"/>
          <w:kern w:val="0"/>
          <w:szCs w:val="28"/>
          <w:lang w:val="vi-VN" w:eastAsia="vi-VN" w:bidi="vi-VN"/>
        </w:rPr>
        <w:lastRenderedPageBreak/>
        <w:t xml:space="preserve">2. Tồn tại, hạn chế </w:t>
      </w:r>
      <w:bookmarkEnd w:id="1"/>
    </w:p>
    <w:p w14:paraId="43C4FC1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Cs/>
          <w:color w:val="000000"/>
          <w:kern w:val="0"/>
          <w:szCs w:val="28"/>
          <w:lang w:eastAsia="vi-VN" w:bidi="vi-VN"/>
        </w:rPr>
      </w:pPr>
      <w:r w:rsidRPr="00114F9A">
        <w:rPr>
          <w:rFonts w:eastAsia="Courier New" w:cs="Times New Roman"/>
          <w:bCs/>
          <w:color w:val="000000"/>
          <w:kern w:val="0"/>
          <w:szCs w:val="28"/>
          <w:lang w:eastAsia="vi-VN" w:bidi="vi-VN"/>
        </w:rPr>
        <w:t>- Tỉ lệ trẻ mẫu giáo 3-4 tuổi và nhà trẻ ra lớp chưa cao, chưa đảm bảo chỉ tiêu đề ra</w:t>
      </w:r>
    </w:p>
    <w:p w14:paraId="7707BF9D"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Cs/>
          <w:color w:val="000000"/>
          <w:kern w:val="0"/>
          <w:szCs w:val="28"/>
          <w:lang w:eastAsia="vi-VN" w:bidi="vi-VN"/>
        </w:rPr>
      </w:pPr>
      <w:r w:rsidRPr="00114F9A">
        <w:rPr>
          <w:rFonts w:eastAsia="Courier New" w:cs="Courier New"/>
          <w:color w:val="000000"/>
          <w:kern w:val="0"/>
          <w:szCs w:val="28"/>
          <w:lang w:val="vi-VN" w:eastAsia="vi-VN" w:bidi="vi-VN"/>
        </w:rPr>
        <w:t xml:space="preserve">- </w:t>
      </w:r>
      <w:r w:rsidRPr="00114F9A">
        <w:rPr>
          <w:rFonts w:eastAsia="Courier New" w:cs="Courier New"/>
          <w:color w:val="000000"/>
          <w:kern w:val="0"/>
          <w:szCs w:val="28"/>
          <w:lang w:eastAsia="vi-VN" w:bidi="vi-VN"/>
        </w:rPr>
        <w:t>Sân trường, cổng trũng thấp, nền ghạch vỡ hư hỏng nhiều, cổng trường thường xuyên bị ngập úng khi trời mưa khu TT.</w:t>
      </w:r>
    </w:p>
    <w:p w14:paraId="7F4EF240"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bCs/>
          <w:kern w:val="0"/>
          <w:szCs w:val="28"/>
          <w:lang w:eastAsia="vi-VN" w:bidi="vi-VN"/>
        </w:rPr>
      </w:pPr>
      <w:r w:rsidRPr="00114F9A">
        <w:rPr>
          <w:rFonts w:eastAsia="Courier New" w:cs="Times New Roman"/>
          <w:b/>
          <w:bCs/>
          <w:kern w:val="0"/>
          <w:szCs w:val="28"/>
          <w:lang w:eastAsia="vi-VN" w:bidi="vi-VN"/>
        </w:rPr>
        <w:t xml:space="preserve">- </w:t>
      </w:r>
      <w:r w:rsidRPr="00114F9A">
        <w:rPr>
          <w:rFonts w:eastAsia="Times New Roman" w:cs="Times New Roman"/>
          <w:color w:val="000000"/>
          <w:kern w:val="0"/>
          <w:szCs w:val="28"/>
          <w:lang w:val="vi-VN" w:eastAsia="vi-VN" w:bidi="vi-VN"/>
        </w:rPr>
        <w:t xml:space="preserve">Thiết bị, đồ dùng đồ chơi đã được </w:t>
      </w:r>
      <w:r w:rsidRPr="00114F9A">
        <w:rPr>
          <w:rFonts w:eastAsia="Times New Roman" w:cs="Times New Roman"/>
          <w:color w:val="000000"/>
          <w:kern w:val="0"/>
          <w:szCs w:val="28"/>
          <w:lang w:eastAsia="vi-VN" w:bidi="vi-VN"/>
        </w:rPr>
        <w:t xml:space="preserve">trang bị bổ sung hằng năm, tuy nhiên chưa </w:t>
      </w:r>
      <w:r w:rsidRPr="00114F9A">
        <w:rPr>
          <w:rFonts w:eastAsia="Times New Roman" w:cs="Times New Roman"/>
          <w:color w:val="000000"/>
          <w:kern w:val="0"/>
          <w:szCs w:val="28"/>
          <w:lang w:val="vi-VN" w:eastAsia="vi-VN" w:bidi="vi-VN"/>
        </w:rPr>
        <w:t>đáp ứng</w:t>
      </w:r>
      <w:r w:rsidRPr="00114F9A">
        <w:rPr>
          <w:rFonts w:eastAsia="Times New Roman" w:cs="Times New Roman"/>
          <w:color w:val="000000"/>
          <w:kern w:val="0"/>
          <w:szCs w:val="28"/>
          <w:lang w:eastAsia="vi-VN" w:bidi="vi-VN"/>
        </w:rPr>
        <w:t xml:space="preserve"> đủ theo số lượng trẻ hiện có. V</w:t>
      </w:r>
      <w:r w:rsidRPr="00114F9A">
        <w:rPr>
          <w:rFonts w:eastAsia="Times New Roman" w:cs="Times New Roman"/>
          <w:color w:val="000000"/>
          <w:kern w:val="0"/>
          <w:szCs w:val="28"/>
          <w:lang w:val="vi-VN" w:eastAsia="vi-VN" w:bidi="vi-VN"/>
        </w:rPr>
        <w:t xml:space="preserve">iệc sử dụng thiết bị, đồ dùng đồ chơi của </w:t>
      </w:r>
      <w:r w:rsidRPr="00114F9A">
        <w:rPr>
          <w:rFonts w:eastAsia="Times New Roman" w:cs="Times New Roman"/>
          <w:color w:val="000000"/>
          <w:kern w:val="0"/>
          <w:szCs w:val="28"/>
          <w:lang w:eastAsia="vi-VN" w:bidi="vi-VN"/>
        </w:rPr>
        <w:t xml:space="preserve">một số </w:t>
      </w:r>
      <w:r w:rsidRPr="00114F9A">
        <w:rPr>
          <w:rFonts w:eastAsia="Times New Roman" w:cs="Times New Roman"/>
          <w:color w:val="000000"/>
          <w:kern w:val="0"/>
          <w:szCs w:val="28"/>
          <w:lang w:val="vi-VN" w:eastAsia="vi-VN" w:bidi="vi-VN"/>
        </w:rPr>
        <w:t xml:space="preserve">giáo viên hiệu quả chưa cao. </w:t>
      </w:r>
    </w:p>
    <w:p w14:paraId="12B08A2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bCs/>
          <w:kern w:val="0"/>
          <w:szCs w:val="28"/>
          <w:lang w:val="pt-BR" w:eastAsia="vi-VN" w:bidi="vi-VN"/>
        </w:rPr>
      </w:pPr>
      <w:r w:rsidRPr="00114F9A">
        <w:rPr>
          <w:rFonts w:eastAsia="Courier New" w:cs="Times New Roman"/>
          <w:b/>
          <w:bCs/>
          <w:kern w:val="0"/>
          <w:szCs w:val="28"/>
          <w:lang w:val="pt-BR" w:eastAsia="vi-VN" w:bidi="vi-VN"/>
        </w:rPr>
        <w:t>3. Nguyên nhân</w:t>
      </w:r>
    </w:p>
    <w:p w14:paraId="19B081E3"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contextualSpacing/>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eastAsia="vi-VN" w:bidi="vi-VN"/>
        </w:rPr>
        <w:t>- Một số gia đình có ông bà nên để trẻ ở nhà trông</w:t>
      </w:r>
    </w:p>
    <w:p w14:paraId="2373B024"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contextualSpacing/>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eastAsia="vi-VN" w:bidi="vi-VN"/>
        </w:rPr>
        <w:t>- Do trường được xây dựng trên nền đất ruộng, xuống cấp nhanh, thiết kế không còn phù hợp với thực tế và bị lún sụt nhiều.</w:t>
      </w:r>
    </w:p>
    <w:p w14:paraId="28392447"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567"/>
        <w:contextualSpacing/>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eastAsia="vi-VN" w:bidi="vi-VN"/>
        </w:rPr>
        <w:t xml:space="preserve">- </w:t>
      </w:r>
      <w:r w:rsidRPr="00114F9A">
        <w:rPr>
          <w:rFonts w:eastAsia="Times New Roman" w:cs="Times New Roman"/>
          <w:color w:val="000000"/>
          <w:kern w:val="0"/>
          <w:szCs w:val="28"/>
          <w:lang w:val="vi-VN" w:eastAsia="vi-VN" w:bidi="vi-VN"/>
        </w:rPr>
        <w:t xml:space="preserve">Mặc dù được thị xã rất quan tâm về đầu tư cơ sở vật chất trường học song do nguồn kinh phí của </w:t>
      </w:r>
      <w:r w:rsidRPr="00114F9A">
        <w:rPr>
          <w:rFonts w:eastAsia="Times New Roman" w:cs="Times New Roman"/>
          <w:color w:val="000000"/>
          <w:kern w:val="0"/>
          <w:szCs w:val="28"/>
          <w:lang w:eastAsia="vi-VN" w:bidi="vi-VN"/>
        </w:rPr>
        <w:t>nhà trường còn</w:t>
      </w:r>
      <w:r w:rsidRPr="00114F9A">
        <w:rPr>
          <w:rFonts w:eastAsia="Times New Roman" w:cs="Times New Roman"/>
          <w:color w:val="000000"/>
          <w:kern w:val="0"/>
          <w:szCs w:val="28"/>
          <w:lang w:val="vi-VN" w:eastAsia="vi-VN" w:bidi="vi-VN"/>
        </w:rPr>
        <w:t xml:space="preserve"> hạn hẹp nên việc đầu </w:t>
      </w:r>
      <w:r w:rsidRPr="00114F9A">
        <w:rPr>
          <w:rFonts w:eastAsia="Times New Roman" w:cs="Times New Roman"/>
          <w:color w:val="000000"/>
          <w:kern w:val="0"/>
          <w:szCs w:val="28"/>
          <w:lang w:eastAsia="vi-VN" w:bidi="vi-VN"/>
        </w:rPr>
        <w:t xml:space="preserve">tư </w:t>
      </w:r>
      <w:r w:rsidRPr="00114F9A">
        <w:rPr>
          <w:rFonts w:eastAsia="Times New Roman" w:cs="Times New Roman"/>
          <w:color w:val="000000"/>
          <w:kern w:val="0"/>
          <w:szCs w:val="28"/>
          <w:lang w:val="vi-VN" w:eastAsia="vi-VN" w:bidi="vi-VN"/>
        </w:rPr>
        <w:t>thiết bị dạy học chưa được</w:t>
      </w:r>
      <w:r w:rsidRPr="00114F9A">
        <w:rPr>
          <w:rFonts w:eastAsia="Times New Roman" w:cs="Times New Roman"/>
          <w:color w:val="000000"/>
          <w:kern w:val="0"/>
          <w:szCs w:val="28"/>
          <w:lang w:eastAsia="vi-VN" w:bidi="vi-VN"/>
        </w:rPr>
        <w:t xml:space="preserve"> đồng bộ mà bổ sung dần hằng năm</w:t>
      </w:r>
    </w:p>
    <w:p w14:paraId="33319169"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bCs/>
          <w:kern w:val="0"/>
          <w:szCs w:val="28"/>
          <w:lang w:val="nl-NL" w:eastAsia="vi-VN" w:bidi="vi-VN"/>
        </w:rPr>
      </w:pPr>
      <w:r w:rsidRPr="00114F9A">
        <w:rPr>
          <w:rFonts w:eastAsia="Courier New" w:cs="Times New Roman"/>
          <w:b/>
          <w:bCs/>
          <w:kern w:val="0"/>
          <w:szCs w:val="28"/>
          <w:lang w:val="nl-NL" w:eastAsia="vi-VN" w:bidi="vi-VN"/>
        </w:rPr>
        <w:t>IV. KIẾN NGHỊ, ĐỀ XUẤT</w:t>
      </w:r>
    </w:p>
    <w:p w14:paraId="0FA425EA"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kern w:val="0"/>
          <w:szCs w:val="28"/>
          <w:lang w:eastAsia="vi-VN" w:bidi="vi-VN"/>
        </w:rPr>
      </w:pPr>
      <w:r w:rsidRPr="00114F9A">
        <w:rPr>
          <w:rFonts w:eastAsia="Courier New" w:cs="Times New Roman"/>
          <w:b/>
          <w:kern w:val="0"/>
          <w:szCs w:val="28"/>
          <w:lang w:eastAsia="vi-VN" w:bidi="vi-VN"/>
        </w:rPr>
        <w:t>1</w:t>
      </w:r>
      <w:r w:rsidRPr="00114F9A">
        <w:rPr>
          <w:rFonts w:eastAsia="Courier New" w:cs="Times New Roman"/>
          <w:b/>
          <w:kern w:val="0"/>
          <w:szCs w:val="28"/>
          <w:lang w:val="vi-VN" w:eastAsia="vi-VN" w:bidi="vi-VN"/>
        </w:rPr>
        <w:t>. Với UBND tỉnh</w:t>
      </w:r>
    </w:p>
    <w:p w14:paraId="274F4166"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spacing w:before="60" w:after="60" w:line="240" w:lineRule="auto"/>
        <w:ind w:firstLine="567"/>
        <w:jc w:val="both"/>
        <w:rPr>
          <w:rFonts w:eastAsia="Courier New" w:cs="Times New Roman"/>
          <w:b/>
          <w:kern w:val="0"/>
          <w:szCs w:val="28"/>
          <w:lang w:val="vi-VN" w:eastAsia="vi-VN" w:bidi="vi-VN"/>
        </w:rPr>
      </w:pPr>
      <w:r w:rsidRPr="00114F9A">
        <w:rPr>
          <w:rFonts w:eastAsia="Times New Roman" w:cs="Times New Roman"/>
          <w:color w:val="000000"/>
          <w:kern w:val="0"/>
          <w:szCs w:val="28"/>
          <w:lang w:eastAsia="vi-VN" w:bidi="vi-VN"/>
        </w:rPr>
        <w:t>Đầu tư kinh phí cải tạo, nâng cấp, bổ sung đồ chơi ngoài trời điểm trung tâm và điểm trường xóm thượng trường Mầm non Phong Cốc để duy trì và giữ vững đảm bảo tiêu chí của trường Mầm non đạt chuẩn Quốc gia mức độ 2.</w:t>
      </w:r>
    </w:p>
    <w:p w14:paraId="268CB32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contextualSpacing/>
        <w:jc w:val="both"/>
        <w:rPr>
          <w:rFonts w:eastAsia="Times New Roman" w:cs="Times New Roman"/>
          <w:color w:val="000000"/>
          <w:kern w:val="0"/>
          <w:szCs w:val="28"/>
          <w:lang w:val="vi-VN" w:eastAsia="vi-VN" w:bidi="vi-VN"/>
        </w:rPr>
      </w:pPr>
      <w:r w:rsidRPr="00114F9A">
        <w:rPr>
          <w:rFonts w:eastAsia="Courier New" w:cs="Times New Roman"/>
          <w:b/>
          <w:color w:val="000000"/>
          <w:kern w:val="0"/>
          <w:szCs w:val="28"/>
          <w:lang w:eastAsia="vi-VN" w:bidi="vi-VN"/>
        </w:rPr>
        <w:t xml:space="preserve">        </w:t>
      </w:r>
      <w:r w:rsidRPr="00114F9A">
        <w:rPr>
          <w:rFonts w:eastAsia="Courier New" w:cs="Times New Roman"/>
          <w:b/>
          <w:color w:val="000000"/>
          <w:kern w:val="0"/>
          <w:szCs w:val="28"/>
          <w:lang w:val="vi-VN" w:eastAsia="vi-VN" w:bidi="vi-VN"/>
        </w:rPr>
        <w:t xml:space="preserve">2. </w:t>
      </w:r>
      <w:r w:rsidRPr="00114F9A">
        <w:rPr>
          <w:rFonts w:eastAsia="Times New Roman" w:cs="Times New Roman"/>
          <w:b/>
          <w:color w:val="000000"/>
          <w:kern w:val="0"/>
          <w:szCs w:val="28"/>
          <w:lang w:val="vi-VN" w:eastAsia="vi-VN" w:bidi="vi-VN"/>
        </w:rPr>
        <w:t>Với Sở GDĐT:</w:t>
      </w:r>
      <w:r w:rsidRPr="00114F9A">
        <w:rPr>
          <w:rFonts w:eastAsia="Times New Roman" w:cs="Times New Roman"/>
          <w:color w:val="000000"/>
          <w:kern w:val="0"/>
          <w:szCs w:val="28"/>
          <w:lang w:val="vi-VN" w:eastAsia="vi-VN" w:bidi="vi-VN"/>
        </w:rPr>
        <w:t xml:space="preserve"> Tiếp tục mở các lớp bồi dưỡng để tập huấn cho đội ngũ cốt cán về phương pháp giáo dục tiên tiến; phát triển chương trình giáo dục mầm non và các nội dung nâng cao năng lực cho cán bộ quản lý và giáo viên mầm non.</w:t>
      </w:r>
    </w:p>
    <w:p w14:paraId="7EC1DBD8"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contextualSpacing/>
        <w:jc w:val="both"/>
        <w:rPr>
          <w:rFonts w:eastAsia="Times New Roman" w:cs="Times New Roman"/>
          <w:color w:val="000000"/>
          <w:kern w:val="0"/>
          <w:szCs w:val="28"/>
          <w:lang w:eastAsia="vi-VN" w:bidi="vi-VN"/>
        </w:rPr>
      </w:pPr>
      <w:r w:rsidRPr="00114F9A">
        <w:rPr>
          <w:rFonts w:eastAsia="Times New Roman" w:cs="Times New Roman"/>
          <w:color w:val="000000"/>
          <w:kern w:val="0"/>
          <w:szCs w:val="28"/>
          <w:lang w:eastAsia="vi-VN" w:bidi="vi-VN"/>
        </w:rPr>
        <w:t xml:space="preserve">       </w:t>
      </w:r>
      <w:r w:rsidRPr="00114F9A">
        <w:rPr>
          <w:rFonts w:eastAsia="Times New Roman" w:cs="Times New Roman"/>
          <w:color w:val="000000"/>
          <w:kern w:val="0"/>
          <w:szCs w:val="28"/>
          <w:lang w:val="vi-VN" w:eastAsia="vi-VN" w:bidi="vi-VN"/>
        </w:rPr>
        <w:t>Trên đây là kết quả thực hiện nhiệm vụ giáo dục mầm non năm học 202</w:t>
      </w:r>
      <w:r w:rsidRPr="00114F9A">
        <w:rPr>
          <w:rFonts w:eastAsia="Times New Roman" w:cs="Times New Roman"/>
          <w:color w:val="000000"/>
          <w:kern w:val="0"/>
          <w:szCs w:val="28"/>
          <w:lang w:eastAsia="vi-VN" w:bidi="vi-VN"/>
        </w:rPr>
        <w:t>4</w:t>
      </w:r>
      <w:r w:rsidRPr="00114F9A">
        <w:rPr>
          <w:rFonts w:eastAsia="Times New Roman" w:cs="Times New Roman"/>
          <w:color w:val="000000"/>
          <w:kern w:val="0"/>
          <w:szCs w:val="28"/>
          <w:lang w:val="vi-VN" w:eastAsia="vi-VN" w:bidi="vi-VN"/>
        </w:rPr>
        <w:t>-202</w:t>
      </w:r>
      <w:r w:rsidRPr="00114F9A">
        <w:rPr>
          <w:rFonts w:eastAsia="Times New Roman" w:cs="Times New Roman"/>
          <w:color w:val="000000"/>
          <w:kern w:val="0"/>
          <w:szCs w:val="28"/>
          <w:lang w:eastAsia="vi-VN" w:bidi="vi-VN"/>
        </w:rPr>
        <w:t>5</w:t>
      </w:r>
      <w:r w:rsidRPr="00114F9A">
        <w:rPr>
          <w:rFonts w:eastAsia="Times New Roman" w:cs="Times New Roman"/>
          <w:color w:val="000000"/>
          <w:kern w:val="0"/>
          <w:szCs w:val="28"/>
          <w:lang w:val="vi-VN" w:eastAsia="vi-VN" w:bidi="vi-VN"/>
        </w:rPr>
        <w:t xml:space="preserve"> </w:t>
      </w:r>
      <w:r w:rsidRPr="00114F9A">
        <w:rPr>
          <w:rFonts w:eastAsia="Times New Roman" w:cs="Times New Roman"/>
          <w:color w:val="000000"/>
          <w:kern w:val="0"/>
          <w:szCs w:val="28"/>
          <w:lang w:eastAsia="vi-VN" w:bidi="vi-VN"/>
        </w:rPr>
        <w:t>của Trường Mầm non Phong Cốc. Kính trình báo cáo lãnh đạo xem xét.</w:t>
      </w:r>
    </w:p>
    <w:p w14:paraId="6E1BF742"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p>
    <w:p w14:paraId="30E23454" w14:textId="45A495F3" w:rsidR="00655DF9"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contextualSpacing/>
        <w:jc w:val="both"/>
        <w:rPr>
          <w:rFonts w:eastAsia="Times New Roman" w:cs="Times New Roman"/>
          <w:b/>
          <w:bCs/>
          <w:color w:val="000000"/>
          <w:kern w:val="0"/>
          <w:szCs w:val="28"/>
          <w:lang w:eastAsia="vi-VN" w:bidi="vi-VN"/>
        </w:rPr>
      </w:pPr>
      <w:r w:rsidRPr="00114F9A">
        <w:rPr>
          <w:rFonts w:eastAsia="Times New Roman" w:cs="Times New Roman"/>
          <w:b/>
          <w:bCs/>
          <w:i/>
          <w:iCs/>
          <w:color w:val="000000"/>
          <w:kern w:val="0"/>
          <w:sz w:val="24"/>
          <w:szCs w:val="24"/>
          <w:lang w:eastAsia="vi-VN" w:bidi="vi-VN"/>
        </w:rPr>
        <w:t xml:space="preserve">Nơi nhận:                                                                               </w:t>
      </w:r>
      <w:r w:rsidR="00ED6741">
        <w:rPr>
          <w:rFonts w:eastAsia="Times New Roman" w:cs="Times New Roman"/>
          <w:b/>
          <w:bCs/>
          <w:i/>
          <w:iCs/>
          <w:color w:val="000000"/>
          <w:kern w:val="0"/>
          <w:sz w:val="24"/>
          <w:szCs w:val="24"/>
          <w:lang w:eastAsia="vi-VN" w:bidi="vi-VN"/>
        </w:rPr>
        <w:t xml:space="preserve">     </w:t>
      </w:r>
      <w:r w:rsidRPr="00114F9A">
        <w:rPr>
          <w:rFonts w:eastAsia="Times New Roman" w:cs="Times New Roman"/>
          <w:b/>
          <w:bCs/>
          <w:i/>
          <w:iCs/>
          <w:color w:val="000000"/>
          <w:kern w:val="0"/>
          <w:sz w:val="24"/>
          <w:szCs w:val="24"/>
          <w:lang w:eastAsia="vi-VN" w:bidi="vi-VN"/>
        </w:rPr>
        <w:t xml:space="preserve"> </w:t>
      </w:r>
      <w:r w:rsidRPr="00114F9A">
        <w:rPr>
          <w:rFonts w:eastAsia="Times New Roman" w:cs="Times New Roman"/>
          <w:b/>
          <w:bCs/>
          <w:color w:val="000000"/>
          <w:kern w:val="0"/>
          <w:szCs w:val="28"/>
          <w:lang w:eastAsia="vi-VN" w:bidi="vi-VN"/>
        </w:rPr>
        <w:t>HIỆU TRƯỞNG</w:t>
      </w:r>
    </w:p>
    <w:p w14:paraId="3AC5F6DF" w14:textId="7C331763"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contextualSpacing/>
        <w:jc w:val="both"/>
        <w:rPr>
          <w:rFonts w:eastAsia="Times New Roman" w:cs="Times New Roman"/>
          <w:color w:val="000000"/>
          <w:kern w:val="0"/>
          <w:sz w:val="22"/>
          <w:lang w:eastAsia="vi-VN" w:bidi="vi-VN"/>
        </w:rPr>
      </w:pPr>
      <w:r w:rsidRPr="00114F9A">
        <w:rPr>
          <w:rFonts w:eastAsia="Times New Roman" w:cs="Times New Roman"/>
          <w:color w:val="000000"/>
          <w:kern w:val="0"/>
          <w:sz w:val="22"/>
          <w:lang w:eastAsia="vi-VN" w:bidi="vi-VN"/>
        </w:rPr>
        <w:t>- Phòng GD ĐT; Sở GD ĐT ( b/c);</w:t>
      </w:r>
    </w:p>
    <w:p w14:paraId="579CA3AD" w14:textId="777EEE90"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contextualSpacing/>
        <w:jc w:val="both"/>
        <w:rPr>
          <w:rFonts w:eastAsia="Times New Roman" w:cs="Times New Roman"/>
          <w:color w:val="000000"/>
          <w:kern w:val="0"/>
          <w:sz w:val="22"/>
          <w:lang w:eastAsia="vi-VN" w:bidi="vi-VN"/>
        </w:rPr>
      </w:pPr>
      <w:r w:rsidRPr="00114F9A">
        <w:rPr>
          <w:rFonts w:eastAsia="Times New Roman" w:cs="Times New Roman"/>
          <w:color w:val="000000"/>
          <w:kern w:val="0"/>
          <w:sz w:val="22"/>
          <w:lang w:eastAsia="vi-VN" w:bidi="vi-VN"/>
        </w:rPr>
        <w:t>- Lưu VT.</w:t>
      </w:r>
    </w:p>
    <w:p w14:paraId="2F3FF572" w14:textId="03DD1B87" w:rsidR="00114F9A" w:rsidRPr="00114F9A" w:rsidRDefault="003F3894"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r>
        <w:rPr>
          <w:rFonts w:eastAsia="Times New Roman" w:cs="Times New Roman"/>
          <w:color w:val="000000"/>
          <w:kern w:val="0"/>
          <w:szCs w:val="28"/>
          <w:lang w:eastAsia="vi-VN" w:bidi="vi-VN"/>
        </w:rPr>
        <w:t xml:space="preserve">                                                                          </w:t>
      </w:r>
    </w:p>
    <w:p w14:paraId="43B7E8D6" w14:textId="25D91220" w:rsidR="00114F9A" w:rsidRDefault="003F3894"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r>
        <w:rPr>
          <w:rFonts w:eastAsia="Times New Roman" w:cs="Times New Roman"/>
          <w:color w:val="000000"/>
          <w:kern w:val="0"/>
          <w:szCs w:val="28"/>
          <w:lang w:eastAsia="vi-VN" w:bidi="vi-VN"/>
        </w:rPr>
        <w:t xml:space="preserve">                                                                    </w:t>
      </w:r>
      <w:r w:rsidR="00655DF9">
        <w:rPr>
          <w:rFonts w:eastAsia="Times New Roman" w:cs="Times New Roman"/>
          <w:color w:val="000000"/>
          <w:kern w:val="0"/>
          <w:szCs w:val="28"/>
          <w:lang w:eastAsia="vi-VN" w:bidi="vi-VN"/>
        </w:rPr>
        <w:t xml:space="preserve"> </w:t>
      </w:r>
    </w:p>
    <w:p w14:paraId="1399256D" w14:textId="6A3F2C9C" w:rsidR="00655DF9" w:rsidRPr="00655DF9" w:rsidRDefault="00655DF9"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b/>
          <w:color w:val="000000"/>
          <w:kern w:val="0"/>
          <w:szCs w:val="28"/>
          <w:lang w:eastAsia="vi-VN" w:bidi="vi-VN"/>
        </w:rPr>
      </w:pPr>
      <w:r w:rsidRPr="00655DF9">
        <w:rPr>
          <w:rFonts w:eastAsia="Times New Roman" w:cs="Times New Roman"/>
          <w:b/>
          <w:color w:val="000000"/>
          <w:kern w:val="0"/>
          <w:szCs w:val="28"/>
          <w:lang w:eastAsia="vi-VN" w:bidi="vi-VN"/>
        </w:rPr>
        <w:t xml:space="preserve">                                                                            </w:t>
      </w:r>
      <w:bookmarkStart w:id="2" w:name="_GoBack"/>
      <w:bookmarkEnd w:id="2"/>
      <w:r w:rsidRPr="00655DF9">
        <w:rPr>
          <w:rFonts w:eastAsia="Times New Roman" w:cs="Times New Roman"/>
          <w:b/>
          <w:color w:val="000000"/>
          <w:kern w:val="0"/>
          <w:szCs w:val="28"/>
          <w:lang w:eastAsia="vi-VN" w:bidi="vi-VN"/>
        </w:rPr>
        <w:t>Nguyễn Thị Tươi</w:t>
      </w:r>
    </w:p>
    <w:p w14:paraId="07625437" w14:textId="77777777" w:rsidR="00ED6741" w:rsidRDefault="00ED6741"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p>
    <w:p w14:paraId="1E1F5686" w14:textId="77777777" w:rsidR="00ED6741" w:rsidRDefault="00ED6741"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p>
    <w:p w14:paraId="4776362F" w14:textId="77777777" w:rsidR="00ED6741" w:rsidRDefault="00ED6741"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p>
    <w:p w14:paraId="12D306F5" w14:textId="77777777" w:rsidR="00ED6741" w:rsidRPr="00114F9A" w:rsidRDefault="00ED6741"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p>
    <w:p w14:paraId="016C2C18" w14:textId="014FF4AA"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b/>
          <w:bCs/>
          <w:color w:val="000000"/>
          <w:kern w:val="0"/>
          <w:szCs w:val="28"/>
          <w:lang w:eastAsia="vi-VN" w:bidi="vi-VN"/>
        </w:rPr>
      </w:pPr>
      <w:r w:rsidRPr="00114F9A">
        <w:rPr>
          <w:rFonts w:eastAsia="Times New Roman" w:cs="Times New Roman"/>
          <w:color w:val="000000"/>
          <w:kern w:val="0"/>
          <w:szCs w:val="28"/>
          <w:lang w:eastAsia="vi-VN" w:bidi="vi-VN"/>
        </w:rPr>
        <w:t xml:space="preserve">                                                                       </w:t>
      </w:r>
      <w:r w:rsidR="00ED6741">
        <w:rPr>
          <w:rFonts w:eastAsia="Times New Roman" w:cs="Times New Roman"/>
          <w:color w:val="000000"/>
          <w:kern w:val="0"/>
          <w:szCs w:val="28"/>
          <w:lang w:eastAsia="vi-VN" w:bidi="vi-VN"/>
        </w:rPr>
        <w:t xml:space="preserve">     </w:t>
      </w:r>
      <w:r w:rsidRPr="00114F9A">
        <w:rPr>
          <w:rFonts w:eastAsia="Times New Roman" w:cs="Times New Roman"/>
          <w:color w:val="000000"/>
          <w:kern w:val="0"/>
          <w:szCs w:val="28"/>
          <w:lang w:eastAsia="vi-VN" w:bidi="vi-VN"/>
        </w:rPr>
        <w:t xml:space="preserve"> </w:t>
      </w:r>
    </w:p>
    <w:p w14:paraId="2DE439BC" w14:textId="77777777" w:rsidR="00114F9A" w:rsidRPr="00114F9A" w:rsidRDefault="00114F9A" w:rsidP="00114F9A">
      <w:pPr>
        <w:widowControl w:val="0"/>
        <w:pBdr>
          <w:top w:val="dotted" w:sz="4" w:space="0" w:color="FFFFFF"/>
          <w:left w:val="dotted" w:sz="4" w:space="0" w:color="FFFFFF"/>
          <w:bottom w:val="dotted" w:sz="4" w:space="23" w:color="FFFFFF"/>
          <w:right w:val="dotted" w:sz="4" w:space="0" w:color="FFFFFF"/>
        </w:pBdr>
        <w:shd w:val="clear" w:color="auto" w:fill="FFFFFF"/>
        <w:tabs>
          <w:tab w:val="left" w:pos="720"/>
        </w:tabs>
        <w:spacing w:before="60" w:after="60" w:line="240" w:lineRule="auto"/>
        <w:ind w:firstLine="720"/>
        <w:contextualSpacing/>
        <w:jc w:val="both"/>
        <w:rPr>
          <w:rFonts w:eastAsia="Times New Roman" w:cs="Times New Roman"/>
          <w:color w:val="000000"/>
          <w:kern w:val="0"/>
          <w:szCs w:val="28"/>
          <w:lang w:eastAsia="vi-VN" w:bidi="vi-VN"/>
        </w:rPr>
      </w:pPr>
    </w:p>
    <w:p w14:paraId="167548C3" w14:textId="77777777" w:rsidR="00DD5D13" w:rsidRDefault="00DD5D13"/>
    <w:sectPr w:rsidR="00DD5D13" w:rsidSect="00347815">
      <w:pgSz w:w="11907" w:h="16840" w:code="9"/>
      <w:pgMar w:top="851" w:right="992" w:bottom="680" w:left="1560" w:header="720" w:footer="720" w:gutter="0"/>
      <w:paperSrc w:first="3" w:other="3"/>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ABB"/>
    <w:multiLevelType w:val="multilevel"/>
    <w:tmpl w:val="914C7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744B3"/>
    <w:multiLevelType w:val="multilevel"/>
    <w:tmpl w:val="938E3A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52040F1"/>
    <w:multiLevelType w:val="hybridMultilevel"/>
    <w:tmpl w:val="42EE1586"/>
    <w:lvl w:ilvl="0" w:tplc="1D92E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E6FFB"/>
    <w:multiLevelType w:val="hybridMultilevel"/>
    <w:tmpl w:val="C646E558"/>
    <w:lvl w:ilvl="0" w:tplc="5E4E4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927EA"/>
    <w:multiLevelType w:val="multilevel"/>
    <w:tmpl w:val="D862D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B1CDE"/>
    <w:multiLevelType w:val="multilevel"/>
    <w:tmpl w:val="3F3EB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D24BE"/>
    <w:multiLevelType w:val="hybridMultilevel"/>
    <w:tmpl w:val="CA386E94"/>
    <w:lvl w:ilvl="0" w:tplc="41027278">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93104B"/>
    <w:multiLevelType w:val="hybridMultilevel"/>
    <w:tmpl w:val="2F285A9A"/>
    <w:lvl w:ilvl="0" w:tplc="A43E7050">
      <w:start w:val="1"/>
      <w:numFmt w:val="decimal"/>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8" w15:restartNumberingAfterBreak="0">
    <w:nsid w:val="2AFB0E16"/>
    <w:multiLevelType w:val="hybridMultilevel"/>
    <w:tmpl w:val="5A723744"/>
    <w:lvl w:ilvl="0" w:tplc="2F7C35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B2A40"/>
    <w:multiLevelType w:val="multilevel"/>
    <w:tmpl w:val="4E22C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D5016"/>
    <w:multiLevelType w:val="hybridMultilevel"/>
    <w:tmpl w:val="9B745BEC"/>
    <w:lvl w:ilvl="0" w:tplc="ECF65282">
      <w:start w:val="5"/>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6F0172"/>
    <w:multiLevelType w:val="multilevel"/>
    <w:tmpl w:val="61765B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750C45"/>
    <w:multiLevelType w:val="multilevel"/>
    <w:tmpl w:val="F0208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AC3E59"/>
    <w:multiLevelType w:val="multilevel"/>
    <w:tmpl w:val="4F8052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87997"/>
    <w:multiLevelType w:val="multilevel"/>
    <w:tmpl w:val="E8662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44565"/>
    <w:multiLevelType w:val="multilevel"/>
    <w:tmpl w:val="D58281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8A4560"/>
    <w:multiLevelType w:val="multilevel"/>
    <w:tmpl w:val="753C1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07792F"/>
    <w:multiLevelType w:val="hybridMultilevel"/>
    <w:tmpl w:val="5B22C53C"/>
    <w:lvl w:ilvl="0" w:tplc="8FB23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D93AD6"/>
    <w:multiLevelType w:val="multilevel"/>
    <w:tmpl w:val="D0643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DF2C66"/>
    <w:multiLevelType w:val="hybridMultilevel"/>
    <w:tmpl w:val="1E3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C4122"/>
    <w:multiLevelType w:val="multilevel"/>
    <w:tmpl w:val="E39EE87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894396"/>
    <w:multiLevelType w:val="hybridMultilevel"/>
    <w:tmpl w:val="B824F2EC"/>
    <w:lvl w:ilvl="0" w:tplc="DAE8AB0A">
      <w:start w:val="1"/>
      <w:numFmt w:val="decimal"/>
      <w:lvlText w:val="%1."/>
      <w:lvlJc w:val="left"/>
      <w:pPr>
        <w:ind w:left="927" w:hanging="360"/>
      </w:pPr>
      <w:rPr>
        <w:rFonts w:hint="default"/>
        <w:b/>
        <w:bCs w:val="0"/>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EC412B5"/>
    <w:multiLevelType w:val="hybridMultilevel"/>
    <w:tmpl w:val="054A2E7E"/>
    <w:lvl w:ilvl="0" w:tplc="4CC46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1137F"/>
    <w:multiLevelType w:val="multilevel"/>
    <w:tmpl w:val="2E60A13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6D2D63"/>
    <w:multiLevelType w:val="hybridMultilevel"/>
    <w:tmpl w:val="C688EDDE"/>
    <w:lvl w:ilvl="0" w:tplc="C67C09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963069"/>
    <w:multiLevelType w:val="multilevel"/>
    <w:tmpl w:val="A336DE2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7B7A56E2"/>
    <w:multiLevelType w:val="multilevel"/>
    <w:tmpl w:val="E71E0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49070C"/>
    <w:multiLevelType w:val="hybridMultilevel"/>
    <w:tmpl w:val="1B2842AA"/>
    <w:lvl w:ilvl="0" w:tplc="E7FC71E6">
      <w:start w:val="5"/>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23"/>
  </w:num>
  <w:num w:numId="4">
    <w:abstractNumId w:val="11"/>
  </w:num>
  <w:num w:numId="5">
    <w:abstractNumId w:val="5"/>
  </w:num>
  <w:num w:numId="6">
    <w:abstractNumId w:val="26"/>
  </w:num>
  <w:num w:numId="7">
    <w:abstractNumId w:val="12"/>
  </w:num>
  <w:num w:numId="8">
    <w:abstractNumId w:val="0"/>
  </w:num>
  <w:num w:numId="9">
    <w:abstractNumId w:val="14"/>
  </w:num>
  <w:num w:numId="10">
    <w:abstractNumId w:val="18"/>
  </w:num>
  <w:num w:numId="11">
    <w:abstractNumId w:val="9"/>
  </w:num>
  <w:num w:numId="12">
    <w:abstractNumId w:val="13"/>
  </w:num>
  <w:num w:numId="13">
    <w:abstractNumId w:val="15"/>
  </w:num>
  <w:num w:numId="14">
    <w:abstractNumId w:val="16"/>
  </w:num>
  <w:num w:numId="15">
    <w:abstractNumId w:val="25"/>
  </w:num>
  <w:num w:numId="16">
    <w:abstractNumId w:val="17"/>
  </w:num>
  <w:num w:numId="17">
    <w:abstractNumId w:val="24"/>
  </w:num>
  <w:num w:numId="18">
    <w:abstractNumId w:val="1"/>
  </w:num>
  <w:num w:numId="19">
    <w:abstractNumId w:val="19"/>
  </w:num>
  <w:num w:numId="20">
    <w:abstractNumId w:val="8"/>
  </w:num>
  <w:num w:numId="21">
    <w:abstractNumId w:val="2"/>
  </w:num>
  <w:num w:numId="22">
    <w:abstractNumId w:val="6"/>
  </w:num>
  <w:num w:numId="23">
    <w:abstractNumId w:val="7"/>
  </w:num>
  <w:num w:numId="24">
    <w:abstractNumId w:val="21"/>
  </w:num>
  <w:num w:numId="25">
    <w:abstractNumId w:val="3"/>
  </w:num>
  <w:num w:numId="26">
    <w:abstractNumId w:val="27"/>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9A"/>
    <w:rsid w:val="00114F9A"/>
    <w:rsid w:val="00347815"/>
    <w:rsid w:val="00355A89"/>
    <w:rsid w:val="003F3894"/>
    <w:rsid w:val="00420C89"/>
    <w:rsid w:val="004436D7"/>
    <w:rsid w:val="00655DF9"/>
    <w:rsid w:val="007F44F0"/>
    <w:rsid w:val="00945FFB"/>
    <w:rsid w:val="009F583B"/>
    <w:rsid w:val="00A87596"/>
    <w:rsid w:val="00B11569"/>
    <w:rsid w:val="00C00DA1"/>
    <w:rsid w:val="00C67A6D"/>
    <w:rsid w:val="00D03278"/>
    <w:rsid w:val="00DD5D13"/>
    <w:rsid w:val="00ED07AC"/>
    <w:rsid w:val="00ED6741"/>
    <w:rsid w:val="00F44990"/>
    <w:rsid w:val="00FA72BC"/>
    <w:rsid w:val="00FF2655"/>
    <w:rsid w:val="00FF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4672"/>
  <w15:chartTrackingRefBased/>
  <w15:docId w15:val="{69DB6A69-7657-4A96-B875-6303B588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8"/>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4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F9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14F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4F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4F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F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F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F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F9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14F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4F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4F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F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F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F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F9A"/>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14F9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14F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4F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4F9A"/>
    <w:pPr>
      <w:spacing w:before="160"/>
      <w:jc w:val="center"/>
    </w:pPr>
    <w:rPr>
      <w:i/>
      <w:iCs/>
      <w:color w:val="404040" w:themeColor="text1" w:themeTint="BF"/>
    </w:rPr>
  </w:style>
  <w:style w:type="character" w:customStyle="1" w:styleId="QuoteChar">
    <w:name w:val="Quote Char"/>
    <w:basedOn w:val="DefaultParagraphFont"/>
    <w:link w:val="Quote"/>
    <w:uiPriority w:val="29"/>
    <w:rsid w:val="00114F9A"/>
    <w:rPr>
      <w:i/>
      <w:iCs/>
      <w:color w:val="404040" w:themeColor="text1" w:themeTint="BF"/>
    </w:rPr>
  </w:style>
  <w:style w:type="paragraph" w:styleId="ListParagraph">
    <w:name w:val="List Paragraph"/>
    <w:basedOn w:val="Normal"/>
    <w:uiPriority w:val="34"/>
    <w:qFormat/>
    <w:rsid w:val="00114F9A"/>
    <w:pPr>
      <w:ind w:left="720"/>
      <w:contextualSpacing/>
    </w:pPr>
  </w:style>
  <w:style w:type="character" w:styleId="IntenseEmphasis">
    <w:name w:val="Intense Emphasis"/>
    <w:basedOn w:val="DefaultParagraphFont"/>
    <w:uiPriority w:val="21"/>
    <w:qFormat/>
    <w:rsid w:val="00114F9A"/>
    <w:rPr>
      <w:i/>
      <w:iCs/>
      <w:color w:val="2F5496" w:themeColor="accent1" w:themeShade="BF"/>
    </w:rPr>
  </w:style>
  <w:style w:type="paragraph" w:styleId="IntenseQuote">
    <w:name w:val="Intense Quote"/>
    <w:basedOn w:val="Normal"/>
    <w:next w:val="Normal"/>
    <w:link w:val="IntenseQuoteChar"/>
    <w:uiPriority w:val="30"/>
    <w:qFormat/>
    <w:rsid w:val="00114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F9A"/>
    <w:rPr>
      <w:i/>
      <w:iCs/>
      <w:color w:val="2F5496" w:themeColor="accent1" w:themeShade="BF"/>
    </w:rPr>
  </w:style>
  <w:style w:type="character" w:styleId="IntenseReference">
    <w:name w:val="Intense Reference"/>
    <w:basedOn w:val="DefaultParagraphFont"/>
    <w:uiPriority w:val="32"/>
    <w:qFormat/>
    <w:rsid w:val="00114F9A"/>
    <w:rPr>
      <w:b/>
      <w:bCs/>
      <w:smallCaps/>
      <w:color w:val="2F5496" w:themeColor="accent1" w:themeShade="BF"/>
      <w:spacing w:val="5"/>
    </w:rPr>
  </w:style>
  <w:style w:type="numbering" w:customStyle="1" w:styleId="NoList1">
    <w:name w:val="No List1"/>
    <w:next w:val="NoList"/>
    <w:uiPriority w:val="99"/>
    <w:semiHidden/>
    <w:unhideWhenUsed/>
    <w:rsid w:val="00114F9A"/>
  </w:style>
  <w:style w:type="character" w:customStyle="1" w:styleId="BodyTextChar">
    <w:name w:val="Body Text Char"/>
    <w:link w:val="BodyText"/>
    <w:rsid w:val="00114F9A"/>
    <w:rPr>
      <w:rFonts w:eastAsia="Times New Roman" w:cs="Times New Roman"/>
      <w:szCs w:val="28"/>
      <w:shd w:val="clear" w:color="auto" w:fill="FFFFFF"/>
    </w:rPr>
  </w:style>
  <w:style w:type="character" w:customStyle="1" w:styleId="Picturecaption">
    <w:name w:val="Picture caption_"/>
    <w:link w:val="Picturecaption0"/>
    <w:rsid w:val="00114F9A"/>
    <w:rPr>
      <w:rFonts w:eastAsia="Times New Roman" w:cs="Times New Roman"/>
      <w:b/>
      <w:bCs/>
      <w:szCs w:val="28"/>
      <w:shd w:val="clear" w:color="auto" w:fill="FFFFFF"/>
    </w:rPr>
  </w:style>
  <w:style w:type="character" w:customStyle="1" w:styleId="Bodytext2">
    <w:name w:val="Body text (2)_"/>
    <w:link w:val="Bodytext20"/>
    <w:rsid w:val="00114F9A"/>
    <w:rPr>
      <w:rFonts w:eastAsia="Times New Roman" w:cs="Times New Roman"/>
      <w:sz w:val="22"/>
      <w:shd w:val="clear" w:color="auto" w:fill="FFFFFF"/>
    </w:rPr>
  </w:style>
  <w:style w:type="character" w:customStyle="1" w:styleId="Headerorfooter2">
    <w:name w:val="Header or footer (2)_"/>
    <w:link w:val="Headerorfooter20"/>
    <w:rsid w:val="00114F9A"/>
    <w:rPr>
      <w:rFonts w:eastAsia="Times New Roman" w:cs="Times New Roman"/>
      <w:sz w:val="20"/>
      <w:szCs w:val="20"/>
      <w:shd w:val="clear" w:color="auto" w:fill="FFFFFF"/>
    </w:rPr>
  </w:style>
  <w:style w:type="character" w:customStyle="1" w:styleId="Tablecaption">
    <w:name w:val="Table caption_"/>
    <w:link w:val="Tablecaption0"/>
    <w:rsid w:val="00114F9A"/>
    <w:rPr>
      <w:rFonts w:eastAsia="Times New Roman" w:cs="Times New Roman"/>
      <w:i/>
      <w:iCs/>
      <w:szCs w:val="28"/>
      <w:shd w:val="clear" w:color="auto" w:fill="FFFFFF"/>
    </w:rPr>
  </w:style>
  <w:style w:type="character" w:customStyle="1" w:styleId="Other">
    <w:name w:val="Other_"/>
    <w:link w:val="Other0"/>
    <w:rsid w:val="00114F9A"/>
    <w:rPr>
      <w:rFonts w:eastAsia="Times New Roman" w:cs="Times New Roman"/>
      <w:szCs w:val="28"/>
      <w:shd w:val="clear" w:color="auto" w:fill="FFFFFF"/>
    </w:rPr>
  </w:style>
  <w:style w:type="paragraph" w:styleId="BodyText">
    <w:name w:val="Body Text"/>
    <w:basedOn w:val="Normal"/>
    <w:link w:val="BodyTextChar"/>
    <w:qFormat/>
    <w:rsid w:val="00114F9A"/>
    <w:pPr>
      <w:widowControl w:val="0"/>
      <w:shd w:val="clear" w:color="auto" w:fill="FFFFFF"/>
      <w:spacing w:after="60" w:line="240"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114F9A"/>
  </w:style>
  <w:style w:type="paragraph" w:customStyle="1" w:styleId="Picturecaption0">
    <w:name w:val="Picture caption"/>
    <w:basedOn w:val="Normal"/>
    <w:link w:val="Picturecaption"/>
    <w:rsid w:val="00114F9A"/>
    <w:pPr>
      <w:widowControl w:val="0"/>
      <w:shd w:val="clear" w:color="auto" w:fill="FFFFFF"/>
      <w:spacing w:after="0" w:line="240" w:lineRule="auto"/>
    </w:pPr>
    <w:rPr>
      <w:rFonts w:eastAsia="Times New Roman" w:cs="Times New Roman"/>
      <w:b/>
      <w:bCs/>
      <w:szCs w:val="28"/>
    </w:rPr>
  </w:style>
  <w:style w:type="paragraph" w:customStyle="1" w:styleId="Bodytext20">
    <w:name w:val="Body text (2)"/>
    <w:basedOn w:val="Normal"/>
    <w:link w:val="Bodytext2"/>
    <w:rsid w:val="00114F9A"/>
    <w:pPr>
      <w:widowControl w:val="0"/>
      <w:shd w:val="clear" w:color="auto" w:fill="FFFFFF"/>
      <w:spacing w:after="60" w:line="226" w:lineRule="auto"/>
    </w:pPr>
    <w:rPr>
      <w:rFonts w:eastAsia="Times New Roman" w:cs="Times New Roman"/>
      <w:sz w:val="22"/>
    </w:rPr>
  </w:style>
  <w:style w:type="paragraph" w:customStyle="1" w:styleId="Headerorfooter20">
    <w:name w:val="Header or footer (2)"/>
    <w:basedOn w:val="Normal"/>
    <w:link w:val="Headerorfooter2"/>
    <w:rsid w:val="00114F9A"/>
    <w:pPr>
      <w:widowControl w:val="0"/>
      <w:shd w:val="clear" w:color="auto" w:fill="FFFFFF"/>
      <w:spacing w:after="0" w:line="240" w:lineRule="auto"/>
    </w:pPr>
    <w:rPr>
      <w:rFonts w:eastAsia="Times New Roman" w:cs="Times New Roman"/>
      <w:sz w:val="20"/>
      <w:szCs w:val="20"/>
    </w:rPr>
  </w:style>
  <w:style w:type="paragraph" w:customStyle="1" w:styleId="Tablecaption0">
    <w:name w:val="Table caption"/>
    <w:basedOn w:val="Normal"/>
    <w:link w:val="Tablecaption"/>
    <w:rsid w:val="00114F9A"/>
    <w:pPr>
      <w:widowControl w:val="0"/>
      <w:shd w:val="clear" w:color="auto" w:fill="FFFFFF"/>
      <w:spacing w:after="0" w:line="240" w:lineRule="auto"/>
    </w:pPr>
    <w:rPr>
      <w:rFonts w:eastAsia="Times New Roman" w:cs="Times New Roman"/>
      <w:i/>
      <w:iCs/>
      <w:szCs w:val="28"/>
    </w:rPr>
  </w:style>
  <w:style w:type="paragraph" w:customStyle="1" w:styleId="Other0">
    <w:name w:val="Other"/>
    <w:basedOn w:val="Normal"/>
    <w:link w:val="Other"/>
    <w:rsid w:val="00114F9A"/>
    <w:pPr>
      <w:widowControl w:val="0"/>
      <w:shd w:val="clear" w:color="auto" w:fill="FFFFFF"/>
      <w:spacing w:after="60" w:line="240" w:lineRule="auto"/>
      <w:ind w:firstLine="400"/>
    </w:pPr>
    <w:rPr>
      <w:rFonts w:eastAsia="Times New Roman" w:cs="Times New Roman"/>
      <w:szCs w:val="28"/>
    </w:rPr>
  </w:style>
  <w:style w:type="table" w:styleId="TableGrid">
    <w:name w:val="Table Grid"/>
    <w:basedOn w:val="TableNormal"/>
    <w:uiPriority w:val="39"/>
    <w:rsid w:val="00114F9A"/>
    <w:pPr>
      <w:spacing w:after="0"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9A"/>
    <w:pPr>
      <w:widowControl w:val="0"/>
      <w:tabs>
        <w:tab w:val="center" w:pos="4680"/>
        <w:tab w:val="right" w:pos="9360"/>
      </w:tabs>
      <w:spacing w:after="0" w:line="240" w:lineRule="auto"/>
    </w:pPr>
    <w:rPr>
      <w:rFonts w:ascii="Courier New" w:eastAsia="Courier New" w:hAnsi="Courier New" w:cs="Courier New"/>
      <w:color w:val="000000"/>
      <w:kern w:val="0"/>
      <w:sz w:val="24"/>
      <w:szCs w:val="24"/>
      <w:lang w:val="vi-VN" w:eastAsia="vi-VN" w:bidi="vi-VN"/>
    </w:rPr>
  </w:style>
  <w:style w:type="character" w:customStyle="1" w:styleId="HeaderChar">
    <w:name w:val="Header Char"/>
    <w:basedOn w:val="DefaultParagraphFont"/>
    <w:link w:val="Header"/>
    <w:uiPriority w:val="99"/>
    <w:rsid w:val="00114F9A"/>
    <w:rPr>
      <w:rFonts w:ascii="Courier New" w:eastAsia="Courier New" w:hAnsi="Courier New" w:cs="Courier New"/>
      <w:color w:val="000000"/>
      <w:kern w:val="0"/>
      <w:sz w:val="24"/>
      <w:szCs w:val="24"/>
      <w:lang w:val="vi-VN" w:eastAsia="vi-VN" w:bidi="vi-VN"/>
    </w:rPr>
  </w:style>
  <w:style w:type="paragraph" w:styleId="Footer">
    <w:name w:val="footer"/>
    <w:basedOn w:val="Normal"/>
    <w:link w:val="FooterChar"/>
    <w:uiPriority w:val="99"/>
    <w:unhideWhenUsed/>
    <w:rsid w:val="00114F9A"/>
    <w:pPr>
      <w:widowControl w:val="0"/>
      <w:tabs>
        <w:tab w:val="center" w:pos="4680"/>
        <w:tab w:val="right" w:pos="9360"/>
      </w:tabs>
      <w:spacing w:after="0" w:line="240" w:lineRule="auto"/>
    </w:pPr>
    <w:rPr>
      <w:rFonts w:ascii="Courier New" w:eastAsia="Courier New" w:hAnsi="Courier New" w:cs="Courier New"/>
      <w:color w:val="000000"/>
      <w:kern w:val="0"/>
      <w:sz w:val="24"/>
      <w:szCs w:val="24"/>
      <w:lang w:val="vi-VN" w:eastAsia="vi-VN" w:bidi="vi-VN"/>
    </w:rPr>
  </w:style>
  <w:style w:type="character" w:customStyle="1" w:styleId="FooterChar">
    <w:name w:val="Footer Char"/>
    <w:basedOn w:val="DefaultParagraphFont"/>
    <w:link w:val="Footer"/>
    <w:uiPriority w:val="99"/>
    <w:rsid w:val="00114F9A"/>
    <w:rPr>
      <w:rFonts w:ascii="Courier New" w:eastAsia="Courier New" w:hAnsi="Courier New" w:cs="Courier New"/>
      <w:color w:val="000000"/>
      <w:kern w:val="0"/>
      <w:sz w:val="24"/>
      <w:szCs w:val="24"/>
      <w:lang w:val="vi-VN" w:eastAsia="vi-VN" w:bidi="vi-VN"/>
    </w:rPr>
  </w:style>
  <w:style w:type="paragraph" w:styleId="BalloonText">
    <w:name w:val="Balloon Text"/>
    <w:basedOn w:val="Normal"/>
    <w:link w:val="BalloonTextChar"/>
    <w:uiPriority w:val="99"/>
    <w:semiHidden/>
    <w:unhideWhenUsed/>
    <w:rsid w:val="00114F9A"/>
    <w:pPr>
      <w:widowControl w:val="0"/>
      <w:spacing w:after="0" w:line="240" w:lineRule="auto"/>
    </w:pPr>
    <w:rPr>
      <w:rFonts w:ascii="Segoe UI" w:eastAsia="Courier New" w:hAnsi="Segoe UI" w:cs="Segoe UI"/>
      <w:color w:val="000000"/>
      <w:kern w:val="0"/>
      <w:sz w:val="18"/>
      <w:szCs w:val="18"/>
      <w:lang w:val="vi-VN" w:eastAsia="vi-VN" w:bidi="vi-VN"/>
    </w:rPr>
  </w:style>
  <w:style w:type="character" w:customStyle="1" w:styleId="BalloonTextChar">
    <w:name w:val="Balloon Text Char"/>
    <w:basedOn w:val="DefaultParagraphFont"/>
    <w:link w:val="BalloonText"/>
    <w:uiPriority w:val="99"/>
    <w:semiHidden/>
    <w:rsid w:val="00114F9A"/>
    <w:rPr>
      <w:rFonts w:ascii="Segoe UI" w:eastAsia="Courier New" w:hAnsi="Segoe UI" w:cs="Segoe UI"/>
      <w:color w:val="000000"/>
      <w:kern w:val="0"/>
      <w:sz w:val="18"/>
      <w:szCs w:val="18"/>
      <w:lang w:val="vi-VN" w:eastAsia="vi-VN" w:bidi="vi-VN"/>
    </w:rPr>
  </w:style>
  <w:style w:type="paragraph" w:styleId="Revision">
    <w:name w:val="Revision"/>
    <w:hidden/>
    <w:uiPriority w:val="99"/>
    <w:semiHidden/>
    <w:rsid w:val="00114F9A"/>
    <w:pPr>
      <w:spacing w:after="0" w:line="240" w:lineRule="auto"/>
    </w:pPr>
    <w:rPr>
      <w:rFonts w:ascii="Courier New" w:eastAsia="Courier New" w:hAnsi="Courier New" w:cs="Courier New"/>
      <w:color w:val="000000"/>
      <w:kern w:val="0"/>
      <w:sz w:val="24"/>
      <w:szCs w:val="24"/>
      <w:lang w:val="vi-VN" w:eastAsia="vi-VN" w:bidi="vi-VN"/>
    </w:rPr>
  </w:style>
  <w:style w:type="character" w:customStyle="1" w:styleId="Vnbnnidung">
    <w:name w:val="Văn bản nội dung_"/>
    <w:link w:val="Vnbnnidung0"/>
    <w:rsid w:val="00114F9A"/>
    <w:rPr>
      <w:sz w:val="27"/>
      <w:szCs w:val="27"/>
      <w:shd w:val="clear" w:color="auto" w:fill="FFFFFF"/>
    </w:rPr>
  </w:style>
  <w:style w:type="paragraph" w:customStyle="1" w:styleId="Vnbnnidung0">
    <w:name w:val="Văn bản nội dung"/>
    <w:basedOn w:val="Normal"/>
    <w:link w:val="Vnbnnidung"/>
    <w:rsid w:val="00114F9A"/>
    <w:pPr>
      <w:widowControl w:val="0"/>
      <w:shd w:val="clear" w:color="auto" w:fill="FFFFFF"/>
      <w:spacing w:before="300" w:after="0" w:line="0" w:lineRule="atLeast"/>
    </w:pPr>
    <w:rPr>
      <w:sz w:val="27"/>
      <w:szCs w:val="27"/>
    </w:rPr>
  </w:style>
  <w:style w:type="character" w:styleId="Hyperlink">
    <w:name w:val="Hyperlink"/>
    <w:uiPriority w:val="99"/>
    <w:unhideWhenUsed/>
    <w:rsid w:val="00114F9A"/>
    <w:rPr>
      <w:color w:val="0563C1"/>
      <w:u w:val="single"/>
    </w:rPr>
  </w:style>
  <w:style w:type="character" w:customStyle="1" w:styleId="UnresolvedMention1">
    <w:name w:val="Unresolved Mention1"/>
    <w:uiPriority w:val="99"/>
    <w:semiHidden/>
    <w:unhideWhenUsed/>
    <w:rsid w:val="00114F9A"/>
    <w:rPr>
      <w:color w:val="605E5C"/>
      <w:shd w:val="clear" w:color="auto" w:fill="E1DFDD"/>
    </w:rPr>
  </w:style>
  <w:style w:type="character" w:customStyle="1" w:styleId="UnresolvedMention">
    <w:name w:val="Unresolved Mention"/>
    <w:uiPriority w:val="99"/>
    <w:semiHidden/>
    <w:unhideWhenUsed/>
    <w:rsid w:val="00114F9A"/>
    <w:rPr>
      <w:color w:val="605E5C"/>
      <w:shd w:val="clear" w:color="auto" w:fill="E1DFDD"/>
    </w:rPr>
  </w:style>
  <w:style w:type="paragraph" w:styleId="FootnoteText">
    <w:name w:val="footnote text"/>
    <w:basedOn w:val="Normal"/>
    <w:link w:val="FootnoteTextChar"/>
    <w:uiPriority w:val="99"/>
    <w:semiHidden/>
    <w:unhideWhenUsed/>
    <w:rsid w:val="00114F9A"/>
    <w:pPr>
      <w:widowControl w:val="0"/>
      <w:spacing w:after="0" w:line="240" w:lineRule="auto"/>
    </w:pPr>
    <w:rPr>
      <w:rFonts w:ascii="Courier New" w:eastAsia="Courier New" w:hAnsi="Courier New" w:cs="Courier New"/>
      <w:color w:val="000000"/>
      <w:kern w:val="0"/>
      <w:sz w:val="20"/>
      <w:szCs w:val="20"/>
      <w:lang w:val="vi-VN" w:eastAsia="vi-VN" w:bidi="vi-VN"/>
    </w:rPr>
  </w:style>
  <w:style w:type="character" w:customStyle="1" w:styleId="FootnoteTextChar">
    <w:name w:val="Footnote Text Char"/>
    <w:basedOn w:val="DefaultParagraphFont"/>
    <w:link w:val="FootnoteText"/>
    <w:uiPriority w:val="99"/>
    <w:semiHidden/>
    <w:rsid w:val="00114F9A"/>
    <w:rPr>
      <w:rFonts w:ascii="Courier New" w:eastAsia="Courier New" w:hAnsi="Courier New" w:cs="Courier New"/>
      <w:color w:val="000000"/>
      <w:kern w:val="0"/>
      <w:sz w:val="20"/>
      <w:szCs w:val="20"/>
      <w:lang w:val="vi-VN" w:eastAsia="vi-VN" w:bidi="vi-VN"/>
    </w:rPr>
  </w:style>
  <w:style w:type="character" w:styleId="FootnoteReference">
    <w:name w:val="footnote reference"/>
    <w:uiPriority w:val="99"/>
    <w:semiHidden/>
    <w:unhideWhenUsed/>
    <w:rsid w:val="00114F9A"/>
    <w:rPr>
      <w:vertAlign w:val="superscript"/>
    </w:rPr>
  </w:style>
  <w:style w:type="character" w:customStyle="1" w:styleId="FontStyle17">
    <w:name w:val="Font Style17"/>
    <w:rsid w:val="00114F9A"/>
    <w:rPr>
      <w:rFonts w:ascii="Times New Roman" w:hAnsi="Times New Roman" w:cs="Times New Roman"/>
      <w:color w:val="000000"/>
      <w:sz w:val="26"/>
      <w:szCs w:val="26"/>
      <w:lang w:val="en-US" w:eastAsia="en-US" w:bidi="ar-SA"/>
    </w:rPr>
  </w:style>
  <w:style w:type="paragraph" w:styleId="NormalWeb">
    <w:name w:val="Normal (Web)"/>
    <w:basedOn w:val="Normal"/>
    <w:uiPriority w:val="99"/>
    <w:unhideWhenUsed/>
    <w:rsid w:val="00114F9A"/>
    <w:pPr>
      <w:spacing w:before="100" w:beforeAutospacing="1" w:after="100" w:afterAutospacing="1" w:line="240" w:lineRule="auto"/>
    </w:pPr>
    <w:rPr>
      <w:rFonts w:eastAsia="Times New Roman" w:cs="Times New Roman"/>
      <w:kern w:val="0"/>
      <w:sz w:val="24"/>
      <w:szCs w:val="24"/>
    </w:rPr>
  </w:style>
  <w:style w:type="character" w:styleId="Strong">
    <w:name w:val="Strong"/>
    <w:uiPriority w:val="22"/>
    <w:qFormat/>
    <w:rsid w:val="00114F9A"/>
    <w:rPr>
      <w:b/>
      <w:bCs/>
    </w:rPr>
  </w:style>
  <w:style w:type="paragraph" w:styleId="BodyTextIndent2">
    <w:name w:val="Body Text Indent 2"/>
    <w:basedOn w:val="Normal"/>
    <w:link w:val="BodyTextIndent2Char"/>
    <w:unhideWhenUsed/>
    <w:rsid w:val="00114F9A"/>
    <w:pPr>
      <w:widowControl w:val="0"/>
      <w:spacing w:after="120" w:line="480" w:lineRule="auto"/>
      <w:ind w:left="360"/>
    </w:pPr>
    <w:rPr>
      <w:rFonts w:ascii="Courier New" w:eastAsia="Courier New" w:hAnsi="Courier New" w:cs="Courier New"/>
      <w:color w:val="000000"/>
      <w:kern w:val="0"/>
      <w:sz w:val="24"/>
      <w:szCs w:val="24"/>
      <w:lang w:val="vi-VN" w:eastAsia="vi-VN" w:bidi="vi-VN"/>
    </w:rPr>
  </w:style>
  <w:style w:type="character" w:customStyle="1" w:styleId="BodyTextIndent2Char">
    <w:name w:val="Body Text Indent 2 Char"/>
    <w:basedOn w:val="DefaultParagraphFont"/>
    <w:link w:val="BodyTextIndent2"/>
    <w:rsid w:val="00114F9A"/>
    <w:rPr>
      <w:rFonts w:ascii="Courier New" w:eastAsia="Courier New" w:hAnsi="Courier New" w:cs="Courier New"/>
      <w:color w:val="000000"/>
      <w:kern w:val="0"/>
      <w:sz w:val="24"/>
      <w:szCs w:val="24"/>
      <w:lang w:val="vi-VN" w:eastAsia="vi-VN" w:bidi="vi-VN"/>
    </w:rPr>
  </w:style>
  <w:style w:type="character" w:customStyle="1" w:styleId="normal-h1">
    <w:name w:val="normal-h1"/>
    <w:rsid w:val="00114F9A"/>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giao-duc/thong-tu-26-2018-tt-bgddt-chuan-nghe-nghiep-giao-vien-mam-non-40206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5241</Words>
  <Characters>29878</Characters>
  <Application>Microsoft Office Word</Application>
  <DocSecurity>0</DocSecurity>
  <Lines>248</Lines>
  <Paragraphs>70</Paragraphs>
  <ScaleCrop>false</ScaleCrop>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FANCY</dc:creator>
  <cp:keywords/>
  <dc:description/>
  <cp:lastModifiedBy>User</cp:lastModifiedBy>
  <cp:revision>11</cp:revision>
  <cp:lastPrinted>2025-03-17T04:03:00Z</cp:lastPrinted>
  <dcterms:created xsi:type="dcterms:W3CDTF">2025-03-17T03:49:00Z</dcterms:created>
  <dcterms:modified xsi:type="dcterms:W3CDTF">2025-03-17T07:40:00Z</dcterms:modified>
</cp:coreProperties>
</file>