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72" w:tblpY="1"/>
        <w:tblOverlap w:val="never"/>
        <w:tblW w:w="0" w:type="auto"/>
        <w:tblLayout w:type="fixed"/>
        <w:tblLook w:val="00A0"/>
      </w:tblPr>
      <w:tblGrid>
        <w:gridCol w:w="5436"/>
      </w:tblGrid>
      <w:tr w:rsidR="00630882">
        <w:tc>
          <w:tcPr>
            <w:tcW w:w="5436" w:type="dxa"/>
          </w:tcPr>
          <w:p w:rsidR="00630882" w:rsidRDefault="00630882">
            <w:pPr>
              <w:pStyle w:val="Title"/>
              <w:ind w:right="-612"/>
              <w:jc w:val="left"/>
              <w:rPr>
                <w:rFonts w:ascii="Times New Roman" w:hAnsi="Times New Roman" w:cs="Times New Roman"/>
                <w:b w:val="0"/>
                <w:bCs w:val="0"/>
                <w:sz w:val="24"/>
                <w:szCs w:val="24"/>
                <w:lang w:val="pt-BR"/>
              </w:rPr>
            </w:pPr>
            <w:r>
              <w:rPr>
                <w:rFonts w:ascii="Times New Roman" w:hAnsi="Times New Roman" w:cs="Times New Roman"/>
                <w:lang w:val="pt-BR"/>
              </w:rPr>
              <w:br w:type="page"/>
            </w:r>
            <w:r>
              <w:rPr>
                <w:rFonts w:ascii="Times New Roman" w:hAnsi="Times New Roman" w:cs="Times New Roman"/>
                <w:b w:val="0"/>
                <w:bCs w:val="0"/>
                <w:lang w:val="pt-BR"/>
              </w:rPr>
              <w:br w:type="page"/>
            </w:r>
            <w:r>
              <w:rPr>
                <w:rFonts w:ascii="Times New Roman" w:hAnsi="Times New Roman" w:cs="Times New Roman"/>
                <w:b w:val="0"/>
                <w:bCs w:val="0"/>
                <w:lang w:val="pt-BR"/>
              </w:rPr>
              <w:br w:type="page"/>
            </w:r>
            <w:r>
              <w:rPr>
                <w:rFonts w:ascii="Times New Roman" w:hAnsi="Times New Roman" w:cs="Times New Roman"/>
                <w:lang w:val="pt-BR"/>
              </w:rPr>
              <w:t xml:space="preserve">   </w:t>
            </w:r>
            <w:r>
              <w:rPr>
                <w:rFonts w:ascii="Times New Roman" w:hAnsi="Times New Roman" w:cs="Times New Roman"/>
                <w:b w:val="0"/>
                <w:bCs w:val="0"/>
                <w:sz w:val="24"/>
                <w:szCs w:val="24"/>
                <w:lang w:val="pt-BR"/>
              </w:rPr>
              <w:t xml:space="preserve">PHÒNG GD - ĐT QUẢNG YÊN </w:t>
            </w:r>
          </w:p>
        </w:tc>
      </w:tr>
      <w:tr w:rsidR="00630882">
        <w:tc>
          <w:tcPr>
            <w:tcW w:w="5436" w:type="dxa"/>
          </w:tcPr>
          <w:p w:rsidR="00630882" w:rsidRDefault="00630882">
            <w:pPr>
              <w:pStyle w:val="Title"/>
              <w:jc w:val="left"/>
              <w:rPr>
                <w:rFonts w:ascii="Times New Roman" w:hAnsi="Times New Roman" w:cs="Times New Roman"/>
                <w:sz w:val="24"/>
                <w:szCs w:val="24"/>
              </w:rPr>
            </w:pPr>
            <w:r>
              <w:rPr>
                <w:rFonts w:ascii="Times New Roman" w:hAnsi="Times New Roman" w:cs="Times New Roman"/>
                <w:sz w:val="24"/>
                <w:szCs w:val="24"/>
              </w:rPr>
              <w:t>TR</w:t>
            </w:r>
            <w:r>
              <w:rPr>
                <w:rFonts w:ascii="Times New Roman" w:hAnsi="Times New Roman" w:cs="Times New Roman"/>
                <w:sz w:val="24"/>
                <w:szCs w:val="24"/>
                <w:lang w:val="vi-VN"/>
              </w:rPr>
              <w:t>ƯỜNG M</w:t>
            </w:r>
            <w:r>
              <w:rPr>
                <w:rFonts w:ascii="Times New Roman" w:hAnsi="Times New Roman" w:cs="Times New Roman"/>
                <w:sz w:val="24"/>
                <w:szCs w:val="24"/>
              </w:rPr>
              <w:t>ẦM NO</w:t>
            </w:r>
            <w:r>
              <w:rPr>
                <w:rFonts w:ascii="Times New Roman" w:hAnsi="Times New Roman" w:cs="Times New Roman"/>
                <w:sz w:val="24"/>
                <w:szCs w:val="24"/>
                <w:lang w:val="vi-VN"/>
              </w:rPr>
              <w:t xml:space="preserve">N </w:t>
            </w:r>
            <w:r>
              <w:rPr>
                <w:rFonts w:ascii="Times New Roman" w:hAnsi="Times New Roman" w:cs="Times New Roman"/>
                <w:sz w:val="24"/>
                <w:szCs w:val="24"/>
              </w:rPr>
              <w:t xml:space="preserve">SÔNG KHOAI </w:t>
            </w:r>
          </w:p>
        </w:tc>
      </w:tr>
    </w:tbl>
    <w:p w:rsidR="00630882" w:rsidRDefault="00630882" w:rsidP="007E30C0">
      <w:pPr>
        <w:pStyle w:val="Title"/>
        <w:rPr>
          <w:rFonts w:cs="Times New Roman"/>
          <w:sz w:val="30"/>
          <w:szCs w:val="30"/>
        </w:rPr>
      </w:pPr>
    </w:p>
    <w:p w:rsidR="00630882" w:rsidRDefault="00630882" w:rsidP="007E30C0">
      <w:pPr>
        <w:pStyle w:val="Title"/>
        <w:rPr>
          <w:rFonts w:cs="Times New Roman"/>
          <w:sz w:val="30"/>
          <w:szCs w:val="30"/>
        </w:rPr>
      </w:pPr>
    </w:p>
    <w:p w:rsidR="00630882" w:rsidRDefault="00630882" w:rsidP="007E30C0">
      <w:pPr>
        <w:pStyle w:val="Title"/>
        <w:rPr>
          <w:sz w:val="30"/>
          <w:szCs w:val="30"/>
        </w:rPr>
      </w:pPr>
      <w:r>
        <w:rPr>
          <w:sz w:val="30"/>
          <w:szCs w:val="30"/>
        </w:rPr>
        <w:t>B¸o c¸o c«ng t¸c th¸ng  10/2015</w:t>
      </w:r>
    </w:p>
    <w:p w:rsidR="00630882" w:rsidRDefault="00630882" w:rsidP="007E30C0">
      <w:pPr>
        <w:pStyle w:val="Title"/>
        <w:rPr>
          <w:rFonts w:cs="Times New Roman"/>
          <w:lang w:val="fr-FR"/>
        </w:rPr>
      </w:pPr>
      <w:r>
        <w:rPr>
          <w:noProof/>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236.05pt;margin-top:29.25pt;width:83.25pt;height:0;z-index:251658240;visibility:visible"/>
        </w:pict>
      </w:r>
      <w:r w:rsidRPr="007E30C0">
        <w:rPr>
          <w:rFonts w:ascii=".VnTime" w:hAnsi=".VnTime" w:cs=".VnTime"/>
          <w:i/>
          <w:iCs/>
        </w:rPr>
        <w:t>N¨m häc 2015 - 2016</w:t>
      </w:r>
      <w:r>
        <w:rPr>
          <w:rFonts w:cs="Times New Roman"/>
          <w:sz w:val="30"/>
          <w:szCs w:val="30"/>
        </w:rPr>
        <w:br w:type="textWrapping" w:clear="all"/>
      </w:r>
      <w:r>
        <w:rPr>
          <w:b w:val="0"/>
          <w:bCs w:val="0"/>
          <w:lang w:val="fr-FR"/>
        </w:rPr>
        <w:t>--------------</w:t>
      </w:r>
    </w:p>
    <w:p w:rsidR="00630882" w:rsidRDefault="00630882" w:rsidP="007E30C0">
      <w:pPr>
        <w:spacing w:before="240" w:after="120"/>
        <w:ind w:firstLine="720"/>
        <w:rPr>
          <w:b/>
          <w:bCs/>
          <w:lang w:val="de-DE"/>
        </w:rPr>
      </w:pPr>
      <w:r>
        <w:rPr>
          <w:b/>
          <w:bCs/>
          <w:lang w:val="de-DE"/>
        </w:rPr>
        <w:t>1 - T×nh h×nh duy tr× sÜ sè:</w:t>
      </w:r>
    </w:p>
    <w:tbl>
      <w:tblPr>
        <w:tblW w:w="93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47"/>
        <w:gridCol w:w="990"/>
        <w:gridCol w:w="995"/>
        <w:gridCol w:w="1134"/>
        <w:gridCol w:w="708"/>
        <w:gridCol w:w="1065"/>
        <w:gridCol w:w="909"/>
        <w:gridCol w:w="1440"/>
        <w:gridCol w:w="47"/>
      </w:tblGrid>
      <w:tr w:rsidR="00630882" w:rsidTr="002308DE">
        <w:trPr>
          <w:gridAfter w:val="1"/>
          <w:wAfter w:w="47" w:type="dxa"/>
          <w:cantSplit/>
          <w:trHeight w:val="309"/>
        </w:trPr>
        <w:tc>
          <w:tcPr>
            <w:tcW w:w="2047" w:type="dxa"/>
            <w:vMerge w:val="restart"/>
            <w:vAlign w:val="center"/>
          </w:tcPr>
          <w:p w:rsidR="00630882" w:rsidRDefault="00630882">
            <w:pPr>
              <w:jc w:val="center"/>
            </w:pPr>
            <w:r>
              <w:t>Khèi líp</w:t>
            </w:r>
          </w:p>
        </w:tc>
        <w:tc>
          <w:tcPr>
            <w:tcW w:w="1985" w:type="dxa"/>
            <w:gridSpan w:val="2"/>
            <w:vAlign w:val="center"/>
          </w:tcPr>
          <w:p w:rsidR="00630882" w:rsidRDefault="00630882" w:rsidP="00630882">
            <w:pPr>
              <w:ind w:rightChars="-55" w:right="31680"/>
              <w:jc w:val="center"/>
              <w:rPr>
                <w:rFonts w:ascii="Times New Roman" w:hAnsi="Times New Roman" w:cs="Times New Roman"/>
              </w:rPr>
            </w:pPr>
            <w:r>
              <w:rPr>
                <w:rFonts w:ascii="Times New Roman" w:hAnsi="Times New Roman" w:cs="Times New Roman"/>
              </w:rPr>
              <w:t>Sĩ số</w:t>
            </w:r>
          </w:p>
          <w:p w:rsidR="00630882" w:rsidRDefault="00630882" w:rsidP="00630882">
            <w:pPr>
              <w:ind w:leftChars="-38" w:left="31680" w:rightChars="-55" w:right="31680"/>
              <w:jc w:val="center"/>
              <w:rPr>
                <w:rFonts w:ascii="Times New Roman" w:hAnsi="Times New Roman" w:cs="Times New Roman"/>
              </w:rPr>
            </w:pPr>
            <w:r>
              <w:rPr>
                <w:rFonts w:ascii="Times New Roman" w:hAnsi="Times New Roman" w:cs="Times New Roman"/>
              </w:rPr>
              <w:t>tháng trước</w:t>
            </w:r>
          </w:p>
        </w:tc>
        <w:tc>
          <w:tcPr>
            <w:tcW w:w="1842" w:type="dxa"/>
            <w:gridSpan w:val="2"/>
            <w:vAlign w:val="center"/>
          </w:tcPr>
          <w:p w:rsidR="00630882" w:rsidRDefault="00630882">
            <w:pPr>
              <w:ind w:left="-108" w:right="-107"/>
              <w:jc w:val="center"/>
              <w:rPr>
                <w:rFonts w:ascii="Times New Roman" w:hAnsi="Times New Roman" w:cs="Times New Roman"/>
              </w:rPr>
            </w:pPr>
            <w:r>
              <w:rPr>
                <w:rFonts w:ascii="Times New Roman" w:hAnsi="Times New Roman" w:cs="Times New Roman"/>
              </w:rPr>
              <w:t>Sĩ số đến tháng báo cáo</w:t>
            </w:r>
          </w:p>
        </w:tc>
        <w:tc>
          <w:tcPr>
            <w:tcW w:w="3414" w:type="dxa"/>
            <w:gridSpan w:val="3"/>
            <w:vAlign w:val="center"/>
          </w:tcPr>
          <w:p w:rsidR="00630882" w:rsidRDefault="00630882">
            <w:pPr>
              <w:pStyle w:val="Heading1"/>
              <w:rPr>
                <w:rFonts w:ascii="Times New Roman" w:hAnsi="Times New Roman" w:cs="Times New Roman"/>
                <w:b w:val="0"/>
                <w:bCs w:val="0"/>
              </w:rPr>
            </w:pPr>
            <w:r>
              <w:rPr>
                <w:rFonts w:ascii="Times New Roman" w:hAnsi="Times New Roman" w:cs="Times New Roman"/>
                <w:b w:val="0"/>
                <w:bCs w:val="0"/>
              </w:rPr>
              <w:t>Biến động so với tháng trước</w:t>
            </w:r>
          </w:p>
        </w:tc>
      </w:tr>
      <w:tr w:rsidR="00630882" w:rsidTr="002308DE">
        <w:trPr>
          <w:cantSplit/>
          <w:trHeight w:val="308"/>
        </w:trPr>
        <w:tc>
          <w:tcPr>
            <w:tcW w:w="2047" w:type="dxa"/>
            <w:vMerge/>
            <w:vAlign w:val="center"/>
          </w:tcPr>
          <w:p w:rsidR="00630882" w:rsidRDefault="00630882">
            <w:pPr>
              <w:rPr>
                <w:rFonts w:cs="Times New Roman"/>
              </w:rPr>
            </w:pPr>
          </w:p>
        </w:tc>
        <w:tc>
          <w:tcPr>
            <w:tcW w:w="990" w:type="dxa"/>
            <w:vAlign w:val="center"/>
          </w:tcPr>
          <w:p w:rsidR="00630882" w:rsidRDefault="00630882">
            <w:pPr>
              <w:jc w:val="center"/>
              <w:rPr>
                <w:rFonts w:ascii="Times New Roman" w:hAnsi="Times New Roman" w:cs="Times New Roman"/>
              </w:rPr>
            </w:pPr>
            <w:r>
              <w:rPr>
                <w:rFonts w:ascii="Times New Roman" w:hAnsi="Times New Roman" w:cs="Times New Roman"/>
              </w:rPr>
              <w:t>Tổng số</w:t>
            </w:r>
          </w:p>
        </w:tc>
        <w:tc>
          <w:tcPr>
            <w:tcW w:w="995" w:type="dxa"/>
            <w:vAlign w:val="center"/>
          </w:tcPr>
          <w:p w:rsidR="00630882" w:rsidRDefault="00630882">
            <w:pPr>
              <w:jc w:val="center"/>
              <w:rPr>
                <w:rFonts w:ascii="Times New Roman" w:hAnsi="Times New Roman" w:cs="Times New Roman"/>
              </w:rPr>
            </w:pPr>
            <w:r>
              <w:rPr>
                <w:rFonts w:ascii="Times New Roman" w:hAnsi="Times New Roman" w:cs="Times New Roman"/>
              </w:rPr>
              <w:t>Nữ</w:t>
            </w:r>
          </w:p>
        </w:tc>
        <w:tc>
          <w:tcPr>
            <w:tcW w:w="1134" w:type="dxa"/>
            <w:vAlign w:val="center"/>
          </w:tcPr>
          <w:p w:rsidR="00630882" w:rsidRDefault="00630882">
            <w:pPr>
              <w:jc w:val="center"/>
              <w:rPr>
                <w:rFonts w:ascii="Times New Roman" w:hAnsi="Times New Roman" w:cs="Times New Roman"/>
              </w:rPr>
            </w:pPr>
            <w:r>
              <w:rPr>
                <w:rFonts w:ascii="Times New Roman" w:hAnsi="Times New Roman" w:cs="Times New Roman"/>
              </w:rPr>
              <w:t>Tổng số</w:t>
            </w:r>
          </w:p>
        </w:tc>
        <w:tc>
          <w:tcPr>
            <w:tcW w:w="708" w:type="dxa"/>
            <w:vAlign w:val="center"/>
          </w:tcPr>
          <w:p w:rsidR="00630882" w:rsidRDefault="00630882">
            <w:pPr>
              <w:jc w:val="center"/>
              <w:rPr>
                <w:rFonts w:ascii="Times New Roman" w:hAnsi="Times New Roman" w:cs="Times New Roman"/>
              </w:rPr>
            </w:pPr>
            <w:r>
              <w:rPr>
                <w:rFonts w:ascii="Times New Roman" w:hAnsi="Times New Roman" w:cs="Times New Roman"/>
              </w:rPr>
              <w:t>Nữ</w:t>
            </w:r>
          </w:p>
        </w:tc>
        <w:tc>
          <w:tcPr>
            <w:tcW w:w="1065" w:type="dxa"/>
            <w:vAlign w:val="center"/>
          </w:tcPr>
          <w:p w:rsidR="00630882" w:rsidRDefault="00630882">
            <w:pPr>
              <w:jc w:val="center"/>
              <w:rPr>
                <w:rFonts w:ascii="Times New Roman" w:hAnsi="Times New Roman" w:cs="Times New Roman"/>
              </w:rPr>
            </w:pPr>
            <w:r>
              <w:rPr>
                <w:rFonts w:ascii="Times New Roman" w:hAnsi="Times New Roman" w:cs="Times New Roman"/>
              </w:rPr>
              <w:t xml:space="preserve">Tăng </w:t>
            </w:r>
          </w:p>
        </w:tc>
        <w:tc>
          <w:tcPr>
            <w:tcW w:w="909" w:type="dxa"/>
            <w:vAlign w:val="center"/>
          </w:tcPr>
          <w:p w:rsidR="00630882" w:rsidRDefault="00630882">
            <w:pPr>
              <w:rPr>
                <w:rFonts w:ascii="Times New Roman" w:hAnsi="Times New Roman" w:cs="Times New Roman"/>
              </w:rPr>
            </w:pPr>
          </w:p>
          <w:p w:rsidR="00630882" w:rsidRDefault="00630882">
            <w:pPr>
              <w:rPr>
                <w:rFonts w:ascii="Times New Roman" w:hAnsi="Times New Roman" w:cs="Times New Roman"/>
              </w:rPr>
            </w:pPr>
            <w:r>
              <w:rPr>
                <w:rFonts w:ascii="Times New Roman" w:hAnsi="Times New Roman" w:cs="Times New Roman"/>
              </w:rPr>
              <w:t>giảm</w:t>
            </w:r>
          </w:p>
          <w:p w:rsidR="00630882" w:rsidRDefault="00630882" w:rsidP="002308DE">
            <w:pPr>
              <w:jc w:val="center"/>
              <w:rPr>
                <w:rFonts w:ascii="Times New Roman" w:hAnsi="Times New Roman" w:cs="Times New Roman"/>
              </w:rPr>
            </w:pPr>
          </w:p>
        </w:tc>
        <w:tc>
          <w:tcPr>
            <w:tcW w:w="1487" w:type="dxa"/>
            <w:gridSpan w:val="2"/>
            <w:vAlign w:val="center"/>
          </w:tcPr>
          <w:p w:rsidR="00630882" w:rsidRDefault="00630882">
            <w:pPr>
              <w:jc w:val="center"/>
              <w:rPr>
                <w:rFonts w:ascii="Times New Roman" w:hAnsi="Times New Roman" w:cs="Times New Roman"/>
              </w:rPr>
            </w:pPr>
            <w:r>
              <w:rPr>
                <w:rFonts w:ascii="Times New Roman" w:hAnsi="Times New Roman" w:cs="Times New Roman"/>
              </w:rPr>
              <w:t>Lý do</w:t>
            </w:r>
          </w:p>
        </w:tc>
      </w:tr>
      <w:tr w:rsidR="00630882" w:rsidTr="002308DE">
        <w:tc>
          <w:tcPr>
            <w:tcW w:w="2047" w:type="dxa"/>
            <w:tcBorders>
              <w:bottom w:val="nil"/>
            </w:tcBorders>
            <w:vAlign w:val="center"/>
          </w:tcPr>
          <w:p w:rsidR="00630882" w:rsidRDefault="00630882">
            <w:pPr>
              <w:jc w:val="center"/>
              <w:rPr>
                <w:rFonts w:ascii="Times New Roman" w:hAnsi="Times New Roman" w:cs="Times New Roman"/>
              </w:rPr>
            </w:pPr>
            <w:r>
              <w:rPr>
                <w:rFonts w:ascii="Times New Roman" w:hAnsi="Times New Roman" w:cs="Times New Roman"/>
              </w:rPr>
              <w:t>5 tuổi</w:t>
            </w:r>
          </w:p>
        </w:tc>
        <w:tc>
          <w:tcPr>
            <w:tcW w:w="990" w:type="dxa"/>
            <w:tcBorders>
              <w:bottom w:val="nil"/>
            </w:tcBorders>
          </w:tcPr>
          <w:p w:rsidR="00630882" w:rsidRPr="00FA39C0" w:rsidRDefault="00630882" w:rsidP="009E5AAD">
            <w:pPr>
              <w:jc w:val="center"/>
              <w:rPr>
                <w:color w:val="000000"/>
              </w:rPr>
            </w:pPr>
            <w:r w:rsidRPr="00FA39C0">
              <w:rPr>
                <w:color w:val="000000"/>
              </w:rPr>
              <w:t>143</w:t>
            </w:r>
          </w:p>
        </w:tc>
        <w:tc>
          <w:tcPr>
            <w:tcW w:w="995" w:type="dxa"/>
            <w:tcBorders>
              <w:bottom w:val="nil"/>
            </w:tcBorders>
            <w:vAlign w:val="center"/>
          </w:tcPr>
          <w:p w:rsidR="00630882" w:rsidRDefault="00630882">
            <w:pPr>
              <w:jc w:val="center"/>
              <w:rPr>
                <w:rFonts w:ascii="Times New Roman" w:hAnsi="Times New Roman" w:cs="Times New Roman"/>
              </w:rPr>
            </w:pPr>
          </w:p>
        </w:tc>
        <w:tc>
          <w:tcPr>
            <w:tcW w:w="1134" w:type="dxa"/>
            <w:tcBorders>
              <w:bottom w:val="nil"/>
            </w:tcBorders>
            <w:vAlign w:val="center"/>
          </w:tcPr>
          <w:p w:rsidR="00630882" w:rsidRDefault="00630882">
            <w:pPr>
              <w:jc w:val="center"/>
              <w:rPr>
                <w:rFonts w:ascii="Times New Roman" w:hAnsi="Times New Roman" w:cs="Times New Roman"/>
              </w:rPr>
            </w:pPr>
            <w:r>
              <w:rPr>
                <w:rFonts w:ascii="Times New Roman" w:hAnsi="Times New Roman" w:cs="Times New Roman"/>
              </w:rPr>
              <w:t>144</w:t>
            </w:r>
          </w:p>
        </w:tc>
        <w:tc>
          <w:tcPr>
            <w:tcW w:w="708" w:type="dxa"/>
            <w:tcBorders>
              <w:bottom w:val="nil"/>
            </w:tcBorders>
            <w:vAlign w:val="center"/>
          </w:tcPr>
          <w:p w:rsidR="00630882" w:rsidRDefault="00630882">
            <w:pPr>
              <w:ind w:left="-108" w:right="-107"/>
              <w:jc w:val="center"/>
              <w:rPr>
                <w:rFonts w:ascii="Times New Roman" w:hAnsi="Times New Roman" w:cs="Times New Roman"/>
                <w:sz w:val="27"/>
                <w:szCs w:val="27"/>
              </w:rPr>
            </w:pPr>
            <w:r>
              <w:rPr>
                <w:rFonts w:ascii="Times New Roman" w:hAnsi="Times New Roman" w:cs="Times New Roman"/>
                <w:sz w:val="27"/>
                <w:szCs w:val="27"/>
              </w:rPr>
              <w:t>70</w:t>
            </w:r>
          </w:p>
        </w:tc>
        <w:tc>
          <w:tcPr>
            <w:tcW w:w="1065" w:type="dxa"/>
            <w:tcBorders>
              <w:bottom w:val="nil"/>
            </w:tcBorders>
            <w:vAlign w:val="center"/>
          </w:tcPr>
          <w:p w:rsidR="00630882" w:rsidRDefault="00630882">
            <w:pPr>
              <w:jc w:val="center"/>
              <w:rPr>
                <w:rFonts w:ascii="Times New Roman" w:hAnsi="Times New Roman" w:cs="Times New Roman"/>
              </w:rPr>
            </w:pPr>
            <w:r>
              <w:rPr>
                <w:rFonts w:ascii="Times New Roman" w:hAnsi="Times New Roman" w:cs="Times New Roman"/>
              </w:rPr>
              <w:t>1</w:t>
            </w:r>
          </w:p>
        </w:tc>
        <w:tc>
          <w:tcPr>
            <w:tcW w:w="909" w:type="dxa"/>
            <w:tcBorders>
              <w:bottom w:val="nil"/>
            </w:tcBorders>
            <w:vAlign w:val="center"/>
          </w:tcPr>
          <w:p w:rsidR="00630882" w:rsidRDefault="00630882">
            <w:pPr>
              <w:jc w:val="center"/>
              <w:rPr>
                <w:rFonts w:ascii="Times New Roman" w:hAnsi="Times New Roman" w:cs="Times New Roman"/>
              </w:rPr>
            </w:pPr>
          </w:p>
        </w:tc>
        <w:tc>
          <w:tcPr>
            <w:tcW w:w="1487" w:type="dxa"/>
            <w:gridSpan w:val="2"/>
            <w:tcBorders>
              <w:bottom w:val="nil"/>
            </w:tcBorders>
          </w:tcPr>
          <w:p w:rsidR="00630882" w:rsidRDefault="00630882">
            <w:pPr>
              <w:rPr>
                <w:rFonts w:ascii="Times New Roman" w:hAnsi="Times New Roman" w:cs="Times New Roman"/>
                <w:sz w:val="22"/>
                <w:szCs w:val="22"/>
              </w:rPr>
            </w:pPr>
          </w:p>
        </w:tc>
      </w:tr>
      <w:tr w:rsidR="00630882" w:rsidTr="002308DE">
        <w:tc>
          <w:tcPr>
            <w:tcW w:w="2047" w:type="dxa"/>
            <w:tcBorders>
              <w:top w:val="dotted" w:sz="4" w:space="0" w:color="auto"/>
              <w:bottom w:val="dotted" w:sz="4" w:space="0" w:color="auto"/>
            </w:tcBorders>
          </w:tcPr>
          <w:p w:rsidR="00630882" w:rsidRDefault="00630882">
            <w:pPr>
              <w:jc w:val="center"/>
              <w:rPr>
                <w:rFonts w:ascii="Times New Roman" w:hAnsi="Times New Roman" w:cs="Times New Roman"/>
              </w:rPr>
            </w:pPr>
            <w:r>
              <w:rPr>
                <w:rFonts w:ascii="Times New Roman" w:hAnsi="Times New Roman" w:cs="Times New Roman"/>
              </w:rPr>
              <w:t>4 tuổi</w:t>
            </w:r>
          </w:p>
        </w:tc>
        <w:tc>
          <w:tcPr>
            <w:tcW w:w="990" w:type="dxa"/>
            <w:tcBorders>
              <w:top w:val="dotted" w:sz="4" w:space="0" w:color="auto"/>
              <w:bottom w:val="dotted" w:sz="4" w:space="0" w:color="auto"/>
            </w:tcBorders>
          </w:tcPr>
          <w:p w:rsidR="00630882" w:rsidRPr="00FA39C0" w:rsidRDefault="00630882" w:rsidP="009E5AAD">
            <w:pPr>
              <w:jc w:val="center"/>
              <w:rPr>
                <w:color w:val="000000"/>
              </w:rPr>
            </w:pPr>
            <w:r w:rsidRPr="00FA39C0">
              <w:rPr>
                <w:color w:val="000000"/>
              </w:rPr>
              <w:t>165</w:t>
            </w:r>
          </w:p>
        </w:tc>
        <w:tc>
          <w:tcPr>
            <w:tcW w:w="995" w:type="dxa"/>
            <w:tcBorders>
              <w:top w:val="dotted" w:sz="4" w:space="0" w:color="auto"/>
              <w:bottom w:val="dotted" w:sz="4" w:space="0" w:color="auto"/>
            </w:tcBorders>
          </w:tcPr>
          <w:p w:rsidR="00630882" w:rsidRDefault="00630882">
            <w:pPr>
              <w:jc w:val="center"/>
              <w:rPr>
                <w:rFonts w:ascii="Times New Roman" w:hAnsi="Times New Roman" w:cs="Times New Roman"/>
              </w:rPr>
            </w:pPr>
          </w:p>
        </w:tc>
        <w:tc>
          <w:tcPr>
            <w:tcW w:w="1134" w:type="dxa"/>
            <w:tcBorders>
              <w:top w:val="dotted" w:sz="4" w:space="0" w:color="auto"/>
              <w:bottom w:val="dotted" w:sz="4" w:space="0" w:color="auto"/>
            </w:tcBorders>
          </w:tcPr>
          <w:p w:rsidR="00630882" w:rsidRDefault="00630882">
            <w:pPr>
              <w:jc w:val="center"/>
              <w:rPr>
                <w:rFonts w:ascii="Times New Roman" w:hAnsi="Times New Roman" w:cs="Times New Roman"/>
              </w:rPr>
            </w:pPr>
            <w:r>
              <w:rPr>
                <w:rFonts w:ascii="Times New Roman" w:hAnsi="Times New Roman" w:cs="Times New Roman"/>
              </w:rPr>
              <w:t>164</w:t>
            </w:r>
          </w:p>
        </w:tc>
        <w:tc>
          <w:tcPr>
            <w:tcW w:w="708" w:type="dxa"/>
            <w:tcBorders>
              <w:top w:val="dotted" w:sz="4" w:space="0" w:color="auto"/>
              <w:bottom w:val="dotted" w:sz="4" w:space="0" w:color="auto"/>
            </w:tcBorders>
          </w:tcPr>
          <w:p w:rsidR="00630882" w:rsidRDefault="00630882">
            <w:pPr>
              <w:jc w:val="center"/>
              <w:rPr>
                <w:rFonts w:ascii="Times New Roman" w:hAnsi="Times New Roman" w:cs="Times New Roman"/>
              </w:rPr>
            </w:pPr>
            <w:r>
              <w:rPr>
                <w:rFonts w:ascii="Times New Roman" w:hAnsi="Times New Roman" w:cs="Times New Roman"/>
              </w:rPr>
              <w:t>83</w:t>
            </w:r>
          </w:p>
        </w:tc>
        <w:tc>
          <w:tcPr>
            <w:tcW w:w="1065" w:type="dxa"/>
            <w:tcBorders>
              <w:top w:val="dotted" w:sz="4" w:space="0" w:color="auto"/>
              <w:bottom w:val="dotted" w:sz="4" w:space="0" w:color="auto"/>
            </w:tcBorders>
          </w:tcPr>
          <w:p w:rsidR="00630882" w:rsidRDefault="00630882">
            <w:pPr>
              <w:jc w:val="center"/>
              <w:rPr>
                <w:rFonts w:ascii="Times New Roman" w:hAnsi="Times New Roman" w:cs="Times New Roman"/>
              </w:rPr>
            </w:pPr>
          </w:p>
        </w:tc>
        <w:tc>
          <w:tcPr>
            <w:tcW w:w="909" w:type="dxa"/>
            <w:tcBorders>
              <w:top w:val="dotted" w:sz="4" w:space="0" w:color="auto"/>
              <w:bottom w:val="dotted" w:sz="4" w:space="0" w:color="auto"/>
            </w:tcBorders>
          </w:tcPr>
          <w:p w:rsidR="00630882" w:rsidRDefault="00630882">
            <w:pPr>
              <w:jc w:val="center"/>
              <w:rPr>
                <w:rFonts w:ascii="Times New Roman" w:hAnsi="Times New Roman" w:cs="Times New Roman"/>
              </w:rPr>
            </w:pPr>
            <w:r>
              <w:rPr>
                <w:rFonts w:ascii="Times New Roman" w:hAnsi="Times New Roman" w:cs="Times New Roman"/>
              </w:rPr>
              <w:t>1</w:t>
            </w:r>
          </w:p>
        </w:tc>
        <w:tc>
          <w:tcPr>
            <w:tcW w:w="1487" w:type="dxa"/>
            <w:gridSpan w:val="2"/>
            <w:tcBorders>
              <w:top w:val="dotted" w:sz="4" w:space="0" w:color="auto"/>
              <w:bottom w:val="dotted" w:sz="4" w:space="0" w:color="auto"/>
            </w:tcBorders>
          </w:tcPr>
          <w:p w:rsidR="00630882" w:rsidRDefault="00630882">
            <w:pPr>
              <w:rPr>
                <w:rFonts w:ascii="Times New Roman" w:hAnsi="Times New Roman" w:cs="Times New Roman"/>
                <w:sz w:val="24"/>
                <w:szCs w:val="24"/>
              </w:rPr>
            </w:pPr>
            <w:r>
              <w:rPr>
                <w:rFonts w:ascii="Times New Roman" w:hAnsi="Times New Roman" w:cs="Times New Roman"/>
                <w:sz w:val="24"/>
                <w:szCs w:val="24"/>
              </w:rPr>
              <w:t xml:space="preserve">Chuyển </w:t>
            </w:r>
          </w:p>
        </w:tc>
      </w:tr>
      <w:tr w:rsidR="00630882" w:rsidTr="002308DE">
        <w:tc>
          <w:tcPr>
            <w:tcW w:w="2047" w:type="dxa"/>
            <w:tcBorders>
              <w:top w:val="dotted" w:sz="4" w:space="0" w:color="auto"/>
              <w:bottom w:val="dotted" w:sz="4" w:space="0" w:color="auto"/>
            </w:tcBorders>
          </w:tcPr>
          <w:p w:rsidR="00630882" w:rsidRDefault="00630882">
            <w:pPr>
              <w:jc w:val="center"/>
              <w:rPr>
                <w:rFonts w:ascii="Times New Roman" w:hAnsi="Times New Roman" w:cs="Times New Roman"/>
              </w:rPr>
            </w:pPr>
            <w:r>
              <w:rPr>
                <w:rFonts w:ascii="Times New Roman" w:hAnsi="Times New Roman" w:cs="Times New Roman"/>
              </w:rPr>
              <w:t>3 tuổi</w:t>
            </w:r>
          </w:p>
        </w:tc>
        <w:tc>
          <w:tcPr>
            <w:tcW w:w="990" w:type="dxa"/>
            <w:tcBorders>
              <w:top w:val="dotted" w:sz="4" w:space="0" w:color="auto"/>
              <w:bottom w:val="dotted" w:sz="4" w:space="0" w:color="auto"/>
            </w:tcBorders>
          </w:tcPr>
          <w:p w:rsidR="00630882" w:rsidRPr="00FA39C0" w:rsidRDefault="00630882" w:rsidP="009E5AAD">
            <w:pPr>
              <w:jc w:val="center"/>
              <w:rPr>
                <w:color w:val="000000"/>
              </w:rPr>
            </w:pPr>
            <w:r w:rsidRPr="00FA39C0">
              <w:rPr>
                <w:color w:val="000000"/>
              </w:rPr>
              <w:t>117</w:t>
            </w:r>
          </w:p>
        </w:tc>
        <w:tc>
          <w:tcPr>
            <w:tcW w:w="995" w:type="dxa"/>
            <w:tcBorders>
              <w:top w:val="dotted" w:sz="4" w:space="0" w:color="auto"/>
              <w:bottom w:val="dotted" w:sz="4" w:space="0" w:color="auto"/>
            </w:tcBorders>
          </w:tcPr>
          <w:p w:rsidR="00630882" w:rsidRDefault="00630882">
            <w:pPr>
              <w:jc w:val="center"/>
              <w:rPr>
                <w:rFonts w:ascii="Times New Roman" w:hAnsi="Times New Roman" w:cs="Times New Roman"/>
              </w:rPr>
            </w:pPr>
          </w:p>
        </w:tc>
        <w:tc>
          <w:tcPr>
            <w:tcW w:w="1134" w:type="dxa"/>
            <w:tcBorders>
              <w:top w:val="dotted" w:sz="4" w:space="0" w:color="auto"/>
              <w:bottom w:val="dotted" w:sz="4" w:space="0" w:color="auto"/>
            </w:tcBorders>
          </w:tcPr>
          <w:p w:rsidR="00630882" w:rsidRDefault="00630882">
            <w:pPr>
              <w:jc w:val="center"/>
              <w:rPr>
                <w:rFonts w:ascii="Times New Roman" w:hAnsi="Times New Roman" w:cs="Times New Roman"/>
              </w:rPr>
            </w:pPr>
            <w:r>
              <w:rPr>
                <w:rFonts w:ascii="Times New Roman" w:hAnsi="Times New Roman" w:cs="Times New Roman"/>
              </w:rPr>
              <w:t>119</w:t>
            </w:r>
          </w:p>
        </w:tc>
        <w:tc>
          <w:tcPr>
            <w:tcW w:w="708" w:type="dxa"/>
            <w:tcBorders>
              <w:top w:val="dotted" w:sz="4" w:space="0" w:color="auto"/>
              <w:bottom w:val="dotted" w:sz="4" w:space="0" w:color="auto"/>
            </w:tcBorders>
          </w:tcPr>
          <w:p w:rsidR="00630882" w:rsidRDefault="00630882">
            <w:pPr>
              <w:jc w:val="center"/>
              <w:rPr>
                <w:rFonts w:ascii="Times New Roman" w:hAnsi="Times New Roman" w:cs="Times New Roman"/>
              </w:rPr>
            </w:pPr>
            <w:r>
              <w:rPr>
                <w:rFonts w:ascii="Times New Roman" w:hAnsi="Times New Roman" w:cs="Times New Roman"/>
              </w:rPr>
              <w:t>63</w:t>
            </w:r>
          </w:p>
        </w:tc>
        <w:tc>
          <w:tcPr>
            <w:tcW w:w="1065" w:type="dxa"/>
            <w:tcBorders>
              <w:top w:val="dotted" w:sz="4" w:space="0" w:color="auto"/>
              <w:bottom w:val="dotted" w:sz="4" w:space="0" w:color="auto"/>
            </w:tcBorders>
          </w:tcPr>
          <w:p w:rsidR="00630882" w:rsidRDefault="00630882">
            <w:pPr>
              <w:jc w:val="center"/>
              <w:rPr>
                <w:rFonts w:ascii="Times New Roman" w:hAnsi="Times New Roman" w:cs="Times New Roman"/>
              </w:rPr>
            </w:pPr>
            <w:r>
              <w:rPr>
                <w:rFonts w:ascii="Times New Roman" w:hAnsi="Times New Roman" w:cs="Times New Roman"/>
              </w:rPr>
              <w:t>3</w:t>
            </w:r>
          </w:p>
        </w:tc>
        <w:tc>
          <w:tcPr>
            <w:tcW w:w="909" w:type="dxa"/>
            <w:tcBorders>
              <w:top w:val="dotted" w:sz="4" w:space="0" w:color="auto"/>
              <w:bottom w:val="dotted" w:sz="4" w:space="0" w:color="auto"/>
            </w:tcBorders>
          </w:tcPr>
          <w:p w:rsidR="00630882" w:rsidRDefault="00630882">
            <w:pPr>
              <w:jc w:val="center"/>
              <w:rPr>
                <w:rFonts w:ascii="Times New Roman" w:hAnsi="Times New Roman" w:cs="Times New Roman"/>
              </w:rPr>
            </w:pPr>
          </w:p>
        </w:tc>
        <w:tc>
          <w:tcPr>
            <w:tcW w:w="1487" w:type="dxa"/>
            <w:gridSpan w:val="2"/>
            <w:tcBorders>
              <w:top w:val="dotted" w:sz="4" w:space="0" w:color="auto"/>
              <w:bottom w:val="dotted" w:sz="4" w:space="0" w:color="auto"/>
            </w:tcBorders>
          </w:tcPr>
          <w:p w:rsidR="00630882" w:rsidRDefault="00630882">
            <w:pPr>
              <w:rPr>
                <w:rFonts w:ascii="Times New Roman" w:hAnsi="Times New Roman" w:cs="Times New Roman"/>
              </w:rPr>
            </w:pPr>
          </w:p>
        </w:tc>
      </w:tr>
      <w:tr w:rsidR="00630882" w:rsidTr="002308DE">
        <w:tc>
          <w:tcPr>
            <w:tcW w:w="2047" w:type="dxa"/>
            <w:tcBorders>
              <w:top w:val="nil"/>
            </w:tcBorders>
          </w:tcPr>
          <w:p w:rsidR="00630882" w:rsidRPr="002308DE" w:rsidRDefault="00630882">
            <w:pPr>
              <w:jc w:val="center"/>
              <w:rPr>
                <w:rFonts w:ascii="Times New Roman" w:hAnsi="Times New Roman" w:cs="Times New Roman"/>
                <w:b/>
                <w:bCs/>
              </w:rPr>
            </w:pPr>
            <w:r w:rsidRPr="002308DE">
              <w:rPr>
                <w:rFonts w:ascii="Times New Roman" w:hAnsi="Times New Roman" w:cs="Times New Roman"/>
                <w:b/>
                <w:bCs/>
              </w:rPr>
              <w:t xml:space="preserve">Từ 3-5 </w:t>
            </w:r>
          </w:p>
        </w:tc>
        <w:tc>
          <w:tcPr>
            <w:tcW w:w="990" w:type="dxa"/>
            <w:tcBorders>
              <w:top w:val="nil"/>
            </w:tcBorders>
          </w:tcPr>
          <w:p w:rsidR="00630882" w:rsidRPr="002308DE" w:rsidRDefault="00630882" w:rsidP="009E5AAD">
            <w:pPr>
              <w:jc w:val="center"/>
              <w:rPr>
                <w:rFonts w:cs="Times New Roman"/>
                <w:b/>
                <w:bCs/>
              </w:rPr>
            </w:pPr>
            <w:r w:rsidRPr="002308DE">
              <w:rPr>
                <w:b/>
                <w:bCs/>
              </w:rPr>
              <w:t>425</w:t>
            </w:r>
          </w:p>
        </w:tc>
        <w:tc>
          <w:tcPr>
            <w:tcW w:w="995" w:type="dxa"/>
            <w:tcBorders>
              <w:top w:val="nil"/>
            </w:tcBorders>
          </w:tcPr>
          <w:p w:rsidR="00630882" w:rsidRDefault="00630882">
            <w:pPr>
              <w:jc w:val="center"/>
              <w:rPr>
                <w:rFonts w:ascii="Times New Roman" w:hAnsi="Times New Roman" w:cs="Times New Roman"/>
                <w:b/>
                <w:bCs/>
              </w:rPr>
            </w:pPr>
          </w:p>
        </w:tc>
        <w:tc>
          <w:tcPr>
            <w:tcW w:w="1134" w:type="dxa"/>
            <w:tcBorders>
              <w:top w:val="nil"/>
            </w:tcBorders>
          </w:tcPr>
          <w:p w:rsidR="00630882" w:rsidRDefault="00630882">
            <w:pPr>
              <w:jc w:val="center"/>
              <w:rPr>
                <w:rFonts w:ascii="Times New Roman" w:hAnsi="Times New Roman" w:cs="Times New Roman"/>
                <w:b/>
                <w:bCs/>
              </w:rPr>
            </w:pPr>
            <w:r>
              <w:rPr>
                <w:rFonts w:ascii="Times New Roman" w:hAnsi="Times New Roman" w:cs="Times New Roman"/>
                <w:b/>
                <w:bCs/>
              </w:rPr>
              <w:t>427</w:t>
            </w:r>
          </w:p>
        </w:tc>
        <w:tc>
          <w:tcPr>
            <w:tcW w:w="708" w:type="dxa"/>
            <w:tcBorders>
              <w:top w:val="nil"/>
            </w:tcBorders>
          </w:tcPr>
          <w:p w:rsidR="00630882" w:rsidRDefault="00630882">
            <w:pPr>
              <w:jc w:val="right"/>
              <w:rPr>
                <w:rFonts w:ascii="Times New Roman" w:hAnsi="Times New Roman" w:cs="Times New Roman"/>
                <w:b/>
                <w:bCs/>
              </w:rPr>
            </w:pPr>
            <w:r>
              <w:rPr>
                <w:rFonts w:ascii="Times New Roman" w:hAnsi="Times New Roman" w:cs="Times New Roman"/>
                <w:b/>
                <w:bCs/>
              </w:rPr>
              <w:t>216</w:t>
            </w:r>
          </w:p>
        </w:tc>
        <w:tc>
          <w:tcPr>
            <w:tcW w:w="1065" w:type="dxa"/>
            <w:tcBorders>
              <w:top w:val="nil"/>
            </w:tcBorders>
          </w:tcPr>
          <w:p w:rsidR="00630882" w:rsidRDefault="00630882">
            <w:pPr>
              <w:jc w:val="center"/>
              <w:rPr>
                <w:rFonts w:ascii="Times New Roman" w:hAnsi="Times New Roman" w:cs="Times New Roman"/>
                <w:b/>
                <w:bCs/>
              </w:rPr>
            </w:pPr>
            <w:r>
              <w:rPr>
                <w:rFonts w:ascii="Times New Roman" w:hAnsi="Times New Roman" w:cs="Times New Roman"/>
                <w:b/>
                <w:bCs/>
              </w:rPr>
              <w:t>2</w:t>
            </w:r>
          </w:p>
        </w:tc>
        <w:tc>
          <w:tcPr>
            <w:tcW w:w="909" w:type="dxa"/>
            <w:tcBorders>
              <w:top w:val="nil"/>
            </w:tcBorders>
          </w:tcPr>
          <w:p w:rsidR="00630882" w:rsidRDefault="00630882">
            <w:pPr>
              <w:jc w:val="center"/>
              <w:rPr>
                <w:rFonts w:ascii="Times New Roman" w:hAnsi="Times New Roman" w:cs="Times New Roman"/>
                <w:b/>
                <w:bCs/>
              </w:rPr>
            </w:pPr>
          </w:p>
        </w:tc>
        <w:tc>
          <w:tcPr>
            <w:tcW w:w="1487" w:type="dxa"/>
            <w:gridSpan w:val="2"/>
            <w:tcBorders>
              <w:top w:val="nil"/>
            </w:tcBorders>
          </w:tcPr>
          <w:p w:rsidR="00630882" w:rsidRDefault="00630882">
            <w:pPr>
              <w:rPr>
                <w:rFonts w:ascii="Times New Roman" w:hAnsi="Times New Roman" w:cs="Times New Roman"/>
              </w:rPr>
            </w:pPr>
          </w:p>
        </w:tc>
      </w:tr>
      <w:tr w:rsidR="00630882" w:rsidTr="002308DE">
        <w:tc>
          <w:tcPr>
            <w:tcW w:w="2047" w:type="dxa"/>
            <w:tcBorders>
              <w:top w:val="nil"/>
            </w:tcBorders>
          </w:tcPr>
          <w:p w:rsidR="00630882" w:rsidRPr="00520343" w:rsidRDefault="00630882">
            <w:pPr>
              <w:jc w:val="center"/>
              <w:rPr>
                <w:rFonts w:cs="Times New Roman"/>
                <w:b/>
                <w:bCs/>
              </w:rPr>
            </w:pPr>
            <w:r w:rsidRPr="00520343">
              <w:rPr>
                <w:rFonts w:ascii="Times New Roman" w:hAnsi="Times New Roman" w:cs="Times New Roman"/>
                <w:b/>
                <w:bCs/>
              </w:rPr>
              <w:t>N. trẻ</w:t>
            </w:r>
          </w:p>
        </w:tc>
        <w:tc>
          <w:tcPr>
            <w:tcW w:w="990" w:type="dxa"/>
            <w:tcBorders>
              <w:top w:val="nil"/>
            </w:tcBorders>
          </w:tcPr>
          <w:p w:rsidR="00630882" w:rsidRPr="00206162" w:rsidRDefault="00630882" w:rsidP="009E5AAD">
            <w:pPr>
              <w:jc w:val="center"/>
              <w:rPr>
                <w:rFonts w:cs="Times New Roman"/>
              </w:rPr>
            </w:pPr>
            <w:r>
              <w:t>64</w:t>
            </w:r>
          </w:p>
        </w:tc>
        <w:tc>
          <w:tcPr>
            <w:tcW w:w="995" w:type="dxa"/>
            <w:tcBorders>
              <w:top w:val="nil"/>
            </w:tcBorders>
          </w:tcPr>
          <w:p w:rsidR="00630882" w:rsidRPr="00520343" w:rsidRDefault="00630882">
            <w:pPr>
              <w:jc w:val="center"/>
              <w:rPr>
                <w:rFonts w:cs="Times New Roman"/>
                <w:b/>
                <w:bCs/>
              </w:rPr>
            </w:pPr>
          </w:p>
        </w:tc>
        <w:tc>
          <w:tcPr>
            <w:tcW w:w="1134" w:type="dxa"/>
            <w:tcBorders>
              <w:top w:val="nil"/>
            </w:tcBorders>
          </w:tcPr>
          <w:p w:rsidR="00630882" w:rsidRPr="00520343" w:rsidRDefault="00630882" w:rsidP="000122FE">
            <w:pPr>
              <w:jc w:val="center"/>
              <w:rPr>
                <w:b/>
                <w:bCs/>
              </w:rPr>
            </w:pPr>
            <w:r w:rsidRPr="00520343">
              <w:rPr>
                <w:b/>
                <w:bCs/>
              </w:rPr>
              <w:t>72</w:t>
            </w:r>
          </w:p>
        </w:tc>
        <w:tc>
          <w:tcPr>
            <w:tcW w:w="708" w:type="dxa"/>
            <w:tcBorders>
              <w:top w:val="nil"/>
            </w:tcBorders>
          </w:tcPr>
          <w:p w:rsidR="00630882" w:rsidRPr="00520343" w:rsidRDefault="00630882" w:rsidP="000122FE">
            <w:pPr>
              <w:jc w:val="center"/>
              <w:rPr>
                <w:b/>
                <w:bCs/>
              </w:rPr>
            </w:pPr>
            <w:r w:rsidRPr="00520343">
              <w:rPr>
                <w:b/>
                <w:bCs/>
              </w:rPr>
              <w:t>35</w:t>
            </w:r>
          </w:p>
        </w:tc>
        <w:tc>
          <w:tcPr>
            <w:tcW w:w="1065" w:type="dxa"/>
            <w:tcBorders>
              <w:top w:val="nil"/>
            </w:tcBorders>
          </w:tcPr>
          <w:p w:rsidR="00630882" w:rsidRDefault="00630882">
            <w:pPr>
              <w:jc w:val="center"/>
              <w:rPr>
                <w:color w:val="000000"/>
              </w:rPr>
            </w:pPr>
            <w:r>
              <w:rPr>
                <w:color w:val="000000"/>
              </w:rPr>
              <w:t>8</w:t>
            </w:r>
          </w:p>
        </w:tc>
        <w:tc>
          <w:tcPr>
            <w:tcW w:w="909" w:type="dxa"/>
            <w:tcBorders>
              <w:top w:val="nil"/>
            </w:tcBorders>
          </w:tcPr>
          <w:p w:rsidR="00630882" w:rsidRDefault="00630882">
            <w:pPr>
              <w:jc w:val="center"/>
              <w:rPr>
                <w:color w:val="000000"/>
              </w:rPr>
            </w:pPr>
          </w:p>
        </w:tc>
        <w:tc>
          <w:tcPr>
            <w:tcW w:w="1487" w:type="dxa"/>
            <w:gridSpan w:val="2"/>
            <w:tcBorders>
              <w:top w:val="nil"/>
            </w:tcBorders>
          </w:tcPr>
          <w:p w:rsidR="00630882" w:rsidRDefault="00630882">
            <w:pPr>
              <w:rPr>
                <w:rFonts w:cs="Times New Roman"/>
              </w:rPr>
            </w:pPr>
          </w:p>
        </w:tc>
      </w:tr>
      <w:tr w:rsidR="00630882" w:rsidTr="002308DE">
        <w:tc>
          <w:tcPr>
            <w:tcW w:w="2047" w:type="dxa"/>
            <w:tcBorders>
              <w:top w:val="nil"/>
            </w:tcBorders>
          </w:tcPr>
          <w:p w:rsidR="00630882" w:rsidRDefault="00630882">
            <w:pPr>
              <w:jc w:val="center"/>
              <w:rPr>
                <w:rFonts w:ascii="Times New Roman" w:hAnsi="Times New Roman" w:cs="Times New Roman"/>
              </w:rPr>
            </w:pPr>
            <w:r>
              <w:rPr>
                <w:rFonts w:ascii="Times New Roman" w:hAnsi="Times New Roman" w:cs="Times New Roman"/>
              </w:rPr>
              <w:t>Trẻ ăn bán trú</w:t>
            </w:r>
          </w:p>
        </w:tc>
        <w:tc>
          <w:tcPr>
            <w:tcW w:w="990" w:type="dxa"/>
            <w:tcBorders>
              <w:top w:val="nil"/>
            </w:tcBorders>
          </w:tcPr>
          <w:p w:rsidR="00630882" w:rsidRPr="00206162" w:rsidRDefault="00630882" w:rsidP="009E5AAD">
            <w:pPr>
              <w:jc w:val="center"/>
              <w:rPr>
                <w:rFonts w:cs="Times New Roman"/>
              </w:rPr>
            </w:pPr>
            <w:r>
              <w:t>437</w:t>
            </w:r>
          </w:p>
        </w:tc>
        <w:tc>
          <w:tcPr>
            <w:tcW w:w="995" w:type="dxa"/>
            <w:tcBorders>
              <w:top w:val="nil"/>
            </w:tcBorders>
            <w:vAlign w:val="center"/>
          </w:tcPr>
          <w:p w:rsidR="00630882" w:rsidRDefault="00630882">
            <w:pPr>
              <w:jc w:val="center"/>
              <w:rPr>
                <w:rFonts w:cs="Times New Roman"/>
              </w:rPr>
            </w:pPr>
          </w:p>
        </w:tc>
        <w:tc>
          <w:tcPr>
            <w:tcW w:w="1134" w:type="dxa"/>
            <w:tcBorders>
              <w:top w:val="nil"/>
            </w:tcBorders>
            <w:vAlign w:val="center"/>
          </w:tcPr>
          <w:p w:rsidR="00630882" w:rsidRPr="00C167A6" w:rsidRDefault="00630882" w:rsidP="000122FE">
            <w:pPr>
              <w:jc w:val="center"/>
              <w:rPr>
                <w:rFonts w:cs="Times New Roman"/>
              </w:rPr>
            </w:pPr>
          </w:p>
        </w:tc>
        <w:tc>
          <w:tcPr>
            <w:tcW w:w="708" w:type="dxa"/>
            <w:tcBorders>
              <w:top w:val="nil"/>
            </w:tcBorders>
            <w:vAlign w:val="center"/>
          </w:tcPr>
          <w:p w:rsidR="00630882" w:rsidRPr="00C167A6" w:rsidRDefault="00630882" w:rsidP="00C167A6">
            <w:pPr>
              <w:jc w:val="center"/>
              <w:rPr>
                <w:rFonts w:cs="Times New Roman"/>
              </w:rPr>
            </w:pPr>
          </w:p>
        </w:tc>
        <w:tc>
          <w:tcPr>
            <w:tcW w:w="1065" w:type="dxa"/>
            <w:tcBorders>
              <w:top w:val="nil"/>
            </w:tcBorders>
            <w:vAlign w:val="center"/>
          </w:tcPr>
          <w:p w:rsidR="00630882" w:rsidRPr="00C167A6" w:rsidRDefault="00630882" w:rsidP="000122FE">
            <w:pPr>
              <w:jc w:val="center"/>
              <w:rPr>
                <w:rFonts w:cs="Times New Roman"/>
              </w:rPr>
            </w:pPr>
          </w:p>
        </w:tc>
        <w:tc>
          <w:tcPr>
            <w:tcW w:w="909" w:type="dxa"/>
            <w:tcBorders>
              <w:top w:val="nil"/>
            </w:tcBorders>
            <w:vAlign w:val="center"/>
          </w:tcPr>
          <w:p w:rsidR="00630882" w:rsidRPr="00C167A6" w:rsidRDefault="00630882" w:rsidP="000122FE">
            <w:pPr>
              <w:jc w:val="center"/>
              <w:rPr>
                <w:rFonts w:cs="Times New Roman"/>
              </w:rPr>
            </w:pPr>
          </w:p>
        </w:tc>
        <w:tc>
          <w:tcPr>
            <w:tcW w:w="1487" w:type="dxa"/>
            <w:gridSpan w:val="2"/>
            <w:tcBorders>
              <w:top w:val="nil"/>
            </w:tcBorders>
          </w:tcPr>
          <w:p w:rsidR="00630882" w:rsidRDefault="00630882">
            <w:pPr>
              <w:rPr>
                <w:rFonts w:cs="Times New Roman"/>
              </w:rPr>
            </w:pPr>
          </w:p>
        </w:tc>
      </w:tr>
      <w:tr w:rsidR="00630882" w:rsidTr="002308DE">
        <w:trPr>
          <w:trHeight w:val="423"/>
        </w:trPr>
        <w:tc>
          <w:tcPr>
            <w:tcW w:w="2047" w:type="dxa"/>
            <w:vAlign w:val="center"/>
          </w:tcPr>
          <w:p w:rsidR="00630882" w:rsidRDefault="00630882" w:rsidP="00C167A6">
            <w:pPr>
              <w:pStyle w:val="Heading2"/>
              <w:ind w:left="-142" w:right="-108"/>
              <w:jc w:val="center"/>
              <w:rPr>
                <w:sz w:val="27"/>
                <w:szCs w:val="27"/>
              </w:rPr>
            </w:pPr>
            <w:r>
              <w:rPr>
                <w:sz w:val="27"/>
                <w:szCs w:val="27"/>
              </w:rPr>
              <w:t>Tæng céng</w:t>
            </w:r>
          </w:p>
        </w:tc>
        <w:tc>
          <w:tcPr>
            <w:tcW w:w="990" w:type="dxa"/>
          </w:tcPr>
          <w:p w:rsidR="00630882" w:rsidRPr="00206162" w:rsidRDefault="00630882" w:rsidP="009E5AAD">
            <w:pPr>
              <w:jc w:val="center"/>
              <w:rPr>
                <w:rFonts w:cs="Times New Roman"/>
                <w:b/>
                <w:bCs/>
              </w:rPr>
            </w:pPr>
            <w:r>
              <w:rPr>
                <w:b/>
                <w:bCs/>
              </w:rPr>
              <w:t>489</w:t>
            </w:r>
          </w:p>
        </w:tc>
        <w:tc>
          <w:tcPr>
            <w:tcW w:w="995" w:type="dxa"/>
            <w:vAlign w:val="center"/>
          </w:tcPr>
          <w:p w:rsidR="00630882" w:rsidRDefault="00630882" w:rsidP="00C167A6">
            <w:pPr>
              <w:jc w:val="center"/>
              <w:rPr>
                <w:rFonts w:cs="Times New Roman"/>
              </w:rPr>
            </w:pPr>
          </w:p>
        </w:tc>
        <w:tc>
          <w:tcPr>
            <w:tcW w:w="1134" w:type="dxa"/>
            <w:vAlign w:val="center"/>
          </w:tcPr>
          <w:p w:rsidR="00630882" w:rsidRPr="00C167A6" w:rsidRDefault="00630882" w:rsidP="000122FE">
            <w:pPr>
              <w:jc w:val="center"/>
              <w:rPr>
                <w:rFonts w:cs="Times New Roman"/>
                <w:b/>
                <w:bCs/>
              </w:rPr>
            </w:pPr>
            <w:r>
              <w:rPr>
                <w:b/>
                <w:bCs/>
              </w:rPr>
              <w:t>499</w:t>
            </w:r>
          </w:p>
        </w:tc>
        <w:tc>
          <w:tcPr>
            <w:tcW w:w="708" w:type="dxa"/>
            <w:vAlign w:val="center"/>
          </w:tcPr>
          <w:p w:rsidR="00630882" w:rsidRPr="00C167A6" w:rsidRDefault="00630882" w:rsidP="000122FE">
            <w:pPr>
              <w:jc w:val="center"/>
              <w:rPr>
                <w:rFonts w:cs="Times New Roman"/>
                <w:b/>
                <w:bCs/>
              </w:rPr>
            </w:pPr>
            <w:r>
              <w:rPr>
                <w:b/>
                <w:bCs/>
              </w:rPr>
              <w:t>251</w:t>
            </w:r>
          </w:p>
        </w:tc>
        <w:tc>
          <w:tcPr>
            <w:tcW w:w="1065" w:type="dxa"/>
            <w:vAlign w:val="center"/>
          </w:tcPr>
          <w:p w:rsidR="00630882" w:rsidRPr="00C167A6" w:rsidRDefault="00630882" w:rsidP="000122FE">
            <w:pPr>
              <w:jc w:val="center"/>
              <w:rPr>
                <w:rFonts w:cs="Times New Roman"/>
                <w:b/>
                <w:bCs/>
              </w:rPr>
            </w:pPr>
            <w:r>
              <w:rPr>
                <w:b/>
                <w:bCs/>
              </w:rPr>
              <w:t>14</w:t>
            </w:r>
          </w:p>
        </w:tc>
        <w:tc>
          <w:tcPr>
            <w:tcW w:w="909" w:type="dxa"/>
            <w:vAlign w:val="center"/>
          </w:tcPr>
          <w:p w:rsidR="00630882" w:rsidRPr="00C167A6" w:rsidRDefault="00630882" w:rsidP="000122FE">
            <w:pPr>
              <w:jc w:val="center"/>
              <w:rPr>
                <w:rFonts w:cs="Times New Roman"/>
                <w:b/>
                <w:bCs/>
              </w:rPr>
            </w:pPr>
            <w:r>
              <w:rPr>
                <w:b/>
                <w:bCs/>
              </w:rPr>
              <w:t>1</w:t>
            </w:r>
          </w:p>
        </w:tc>
        <w:tc>
          <w:tcPr>
            <w:tcW w:w="1487" w:type="dxa"/>
            <w:gridSpan w:val="2"/>
            <w:vAlign w:val="center"/>
          </w:tcPr>
          <w:p w:rsidR="00630882" w:rsidRDefault="00630882" w:rsidP="00C167A6">
            <w:pPr>
              <w:rPr>
                <w:rFonts w:ascii="Arial" w:hAnsi="Arial" w:cs="Arial"/>
              </w:rPr>
            </w:pPr>
          </w:p>
        </w:tc>
      </w:tr>
    </w:tbl>
    <w:p w:rsidR="00630882" w:rsidRDefault="00630882" w:rsidP="00E6755C">
      <w:pPr>
        <w:ind w:firstLine="720"/>
        <w:jc w:val="both"/>
        <w:rPr>
          <w:rFonts w:ascii="Times New Roman" w:hAnsi="Times New Roman" w:cs="Times New Roman"/>
        </w:rPr>
      </w:pPr>
      <w:r>
        <w:rPr>
          <w:rFonts w:ascii="Times New Roman" w:hAnsi="Times New Roman" w:cs="Times New Roman"/>
        </w:rPr>
        <w:t>*. Trường đã huy động số trẻ trên địa bàn ra lớp đạt:  499/ 986 cháu; đạt 50,6% Trong đó:</w:t>
      </w:r>
    </w:p>
    <w:p w:rsidR="00630882" w:rsidRDefault="00630882" w:rsidP="00E6755C">
      <w:pPr>
        <w:ind w:firstLine="720"/>
        <w:jc w:val="both"/>
        <w:rPr>
          <w:rFonts w:ascii="Times New Roman" w:hAnsi="Times New Roman" w:cs="Times New Roman"/>
        </w:rPr>
      </w:pPr>
      <w:r>
        <w:rPr>
          <w:rFonts w:ascii="Times New Roman" w:hAnsi="Times New Roman" w:cs="Times New Roman"/>
        </w:rPr>
        <w:t>- Trẻ nhà trẻ: 72/424 cháu; đạt 17%.</w:t>
      </w:r>
      <w:bookmarkStart w:id="0" w:name="_GoBack"/>
      <w:bookmarkEnd w:id="0"/>
    </w:p>
    <w:p w:rsidR="00630882" w:rsidRDefault="00630882" w:rsidP="00E6755C">
      <w:pPr>
        <w:ind w:firstLine="720"/>
        <w:jc w:val="both"/>
        <w:rPr>
          <w:rFonts w:ascii="Times New Roman" w:hAnsi="Times New Roman" w:cs="Times New Roman"/>
        </w:rPr>
      </w:pPr>
      <w:r>
        <w:rPr>
          <w:rFonts w:ascii="Times New Roman" w:hAnsi="Times New Roman" w:cs="Times New Roman"/>
        </w:rPr>
        <w:t>- Trẻ mẫu giáo từ 3-5 tuổi: 427/562 cháu; đạt 76%.</w:t>
      </w:r>
    </w:p>
    <w:p w:rsidR="00630882" w:rsidRDefault="00630882" w:rsidP="007E30C0">
      <w:pPr>
        <w:spacing w:before="120" w:after="60"/>
        <w:ind w:firstLine="720"/>
        <w:jc w:val="both"/>
        <w:rPr>
          <w:b/>
          <w:bCs/>
          <w:lang w:val="fr-FR"/>
        </w:rPr>
      </w:pPr>
      <w:r>
        <w:rPr>
          <w:b/>
          <w:bCs/>
          <w:lang w:val="fr-FR"/>
        </w:rPr>
        <w:t>2. T×nh h×nh biªn chÕ CBGV:</w:t>
      </w:r>
    </w:p>
    <w:p w:rsidR="00630882" w:rsidRDefault="00630882" w:rsidP="007E30C0">
      <w:pPr>
        <w:ind w:firstLine="720"/>
        <w:jc w:val="both"/>
        <w:rPr>
          <w:rFonts w:ascii="Arial" w:hAnsi="Arial" w:cs="Arial"/>
        </w:rPr>
      </w:pPr>
      <w:r>
        <w:rPr>
          <w:lang w:val="fr-FR"/>
        </w:rPr>
        <w:t>- Tæng sè CBGV, CNV: 40 ng</w:t>
      </w:r>
      <w:r w:rsidRPr="00E6755C">
        <w:rPr>
          <w:rFonts w:ascii="Times New Roman" w:hAnsi="Times New Roman" w:cs="Times New Roman"/>
          <w:lang w:val="fr-FR"/>
        </w:rPr>
        <w:softHyphen/>
        <w:t>ừ</w:t>
      </w:r>
      <w:r>
        <w:rPr>
          <w:lang w:val="fr-FR"/>
        </w:rPr>
        <w:t xml:space="preserve">êi ( </w:t>
      </w:r>
      <w:r>
        <w:rPr>
          <w:rFonts w:ascii="Times New Roman" w:hAnsi="Times New Roman" w:cs="Times New Roman"/>
          <w:lang w:val="fr-FR"/>
        </w:rPr>
        <w:t xml:space="preserve">Trong đó HĐ </w:t>
      </w:r>
      <w:r>
        <w:rPr>
          <w:rFonts w:ascii="Times New Roman" w:hAnsi="Times New Roman" w:cs="Times New Roman"/>
        </w:rPr>
        <w:t>: 21</w:t>
      </w:r>
      <w:r>
        <w:t xml:space="preserve"> ng</w:t>
      </w:r>
      <w:r>
        <w:rPr>
          <w:rFonts w:ascii="Times New Roman" w:hAnsi="Times New Roman" w:cs="Times New Roman"/>
        </w:rPr>
        <w:t>ười)</w:t>
      </w:r>
    </w:p>
    <w:p w:rsidR="00630882" w:rsidRDefault="00630882" w:rsidP="007E30C0">
      <w:pPr>
        <w:tabs>
          <w:tab w:val="left" w:pos="993"/>
        </w:tabs>
        <w:jc w:val="both"/>
        <w:rPr>
          <w:lang w:val="it-IT"/>
        </w:rPr>
      </w:pPr>
      <w:r>
        <w:rPr>
          <w:lang w:val="it-IT"/>
        </w:rPr>
        <w:t xml:space="preserve">            Chia ra: </w:t>
      </w:r>
    </w:p>
    <w:p w:rsidR="00630882" w:rsidRDefault="00630882" w:rsidP="007E30C0">
      <w:pPr>
        <w:tabs>
          <w:tab w:val="left" w:pos="993"/>
        </w:tabs>
        <w:jc w:val="both"/>
        <w:rPr>
          <w:rFonts w:ascii="Arial" w:hAnsi="Arial" w:cs="Arial"/>
          <w:lang w:val="it-IT"/>
        </w:rPr>
      </w:pPr>
      <w:r>
        <w:rPr>
          <w:lang w:val="it-IT"/>
        </w:rPr>
        <w:t xml:space="preserve">           + BGH: 4 : ( </w:t>
      </w:r>
      <w:r>
        <w:rPr>
          <w:rFonts w:ascii="Times New Roman" w:hAnsi="Times New Roman" w:cs="Times New Roman"/>
          <w:lang w:val="it-IT"/>
        </w:rPr>
        <w:t>Biên  chế</w:t>
      </w:r>
      <w:r>
        <w:rPr>
          <w:rFonts w:ascii="Arial" w:hAnsi="Arial" w:cs="Arial"/>
          <w:lang w:val="it-IT"/>
        </w:rPr>
        <w:t xml:space="preserve"> : </w:t>
      </w:r>
      <w:r>
        <w:rPr>
          <w:rFonts w:ascii="Times New Roman" w:hAnsi="Times New Roman" w:cs="Times New Roman"/>
          <w:lang w:val="it-IT"/>
        </w:rPr>
        <w:t>4</w:t>
      </w:r>
      <w:r>
        <w:rPr>
          <w:rFonts w:ascii="Arial" w:hAnsi="Arial" w:cs="Arial"/>
          <w:lang w:val="it-IT"/>
        </w:rPr>
        <w:t xml:space="preserve"> </w:t>
      </w:r>
      <w:r>
        <w:rPr>
          <w:rFonts w:ascii="Times New Roman" w:hAnsi="Times New Roman" w:cs="Times New Roman"/>
          <w:lang w:val="pt-BR"/>
        </w:rPr>
        <w:t>ng</w:t>
      </w:r>
      <w:r>
        <w:rPr>
          <w:rFonts w:ascii="Times New Roman" w:hAnsi="Times New Roman" w:cs="Times New Roman"/>
          <w:lang w:val="vi-VN"/>
        </w:rPr>
        <w:t>ười</w:t>
      </w:r>
      <w:r>
        <w:rPr>
          <w:rFonts w:ascii="Arial" w:hAnsi="Arial" w:cs="Arial"/>
          <w:lang w:val="it-IT"/>
        </w:rPr>
        <w:t>)</w:t>
      </w:r>
    </w:p>
    <w:p w:rsidR="00630882" w:rsidRDefault="00630882" w:rsidP="007E30C0">
      <w:pPr>
        <w:tabs>
          <w:tab w:val="left" w:pos="993"/>
        </w:tabs>
        <w:jc w:val="both"/>
        <w:rPr>
          <w:rFonts w:cs="Times New Roman"/>
          <w:lang w:val="pt-BR"/>
        </w:rPr>
      </w:pPr>
      <w:r>
        <w:rPr>
          <w:lang w:val="pt-BR"/>
        </w:rPr>
        <w:t xml:space="preserve">           + Gi¸o viªn: 34 (Trong ®ã: </w:t>
      </w:r>
      <w:r>
        <w:rPr>
          <w:rFonts w:ascii="Times New Roman" w:hAnsi="Times New Roman" w:cs="Times New Roman"/>
          <w:lang w:val="pt-BR"/>
        </w:rPr>
        <w:t>biên chế: 13 ng</w:t>
      </w:r>
      <w:r>
        <w:rPr>
          <w:rFonts w:ascii="Times New Roman" w:hAnsi="Times New Roman" w:cs="Times New Roman"/>
          <w:lang w:val="vi-VN"/>
        </w:rPr>
        <w:t>ười</w:t>
      </w:r>
      <w:r>
        <w:rPr>
          <w:rFonts w:ascii="Arial" w:hAnsi="Arial" w:cs="Arial"/>
          <w:lang w:val="pt-BR"/>
        </w:rPr>
        <w:t xml:space="preserve">; </w:t>
      </w:r>
      <w:r>
        <w:rPr>
          <w:lang w:val="pt-BR"/>
        </w:rPr>
        <w:t>H§: 21</w:t>
      </w:r>
      <w:r>
        <w:rPr>
          <w:rFonts w:ascii="Times New Roman" w:hAnsi="Times New Roman" w:cs="Times New Roman"/>
          <w:lang w:val="pt-BR"/>
        </w:rPr>
        <w:t xml:space="preserve"> ng</w:t>
      </w:r>
      <w:r>
        <w:rPr>
          <w:rFonts w:ascii="Times New Roman" w:hAnsi="Times New Roman" w:cs="Times New Roman"/>
          <w:lang w:val="vi-VN"/>
        </w:rPr>
        <w:t>ười</w:t>
      </w:r>
      <w:r>
        <w:rPr>
          <w:lang w:val="pt-BR"/>
        </w:rPr>
        <w:t xml:space="preserve">;  </w:t>
      </w:r>
    </w:p>
    <w:p w:rsidR="00630882" w:rsidRDefault="00630882" w:rsidP="007E30C0">
      <w:pPr>
        <w:tabs>
          <w:tab w:val="left" w:pos="993"/>
        </w:tabs>
        <w:jc w:val="both"/>
        <w:rPr>
          <w:rFonts w:ascii="Arial" w:hAnsi="Arial" w:cs="Arial"/>
          <w:lang w:val="pt-BR"/>
        </w:rPr>
      </w:pPr>
      <w:r>
        <w:rPr>
          <w:lang w:val="pt-BR"/>
        </w:rPr>
        <w:t xml:space="preserve">           +  Nh©n viªn: 2</w:t>
      </w:r>
      <w:r>
        <w:rPr>
          <w:rFonts w:ascii="Times New Roman" w:hAnsi="Times New Roman" w:cs="Times New Roman"/>
          <w:lang w:val="pt-BR"/>
        </w:rPr>
        <w:t xml:space="preserve"> ng</w:t>
      </w:r>
      <w:r>
        <w:rPr>
          <w:rFonts w:ascii="Times New Roman" w:hAnsi="Times New Roman" w:cs="Times New Roman"/>
          <w:lang w:val="vi-VN"/>
        </w:rPr>
        <w:t>ười</w:t>
      </w:r>
      <w:r>
        <w:rPr>
          <w:lang w:val="pt-BR"/>
        </w:rPr>
        <w:t xml:space="preserve"> (</w:t>
      </w:r>
      <w:r>
        <w:rPr>
          <w:rFonts w:ascii="Times New Roman" w:hAnsi="Times New Roman" w:cs="Times New Roman"/>
          <w:lang w:val="pt-BR"/>
        </w:rPr>
        <w:t>Trong  đó biên chế: 2 ng</w:t>
      </w:r>
      <w:r>
        <w:rPr>
          <w:rFonts w:ascii="Times New Roman" w:hAnsi="Times New Roman" w:cs="Times New Roman"/>
          <w:lang w:val="vi-VN"/>
        </w:rPr>
        <w:t>ười</w:t>
      </w:r>
      <w:r>
        <w:rPr>
          <w:rFonts w:ascii="Times New Roman" w:hAnsi="Times New Roman" w:cs="Times New Roman"/>
        </w:rPr>
        <w:t>;</w:t>
      </w:r>
      <w:r>
        <w:rPr>
          <w:rFonts w:ascii="Arial" w:hAnsi="Arial" w:cs="Arial"/>
          <w:lang w:val="pt-BR"/>
        </w:rPr>
        <w:t>)</w:t>
      </w:r>
    </w:p>
    <w:p w:rsidR="00630882" w:rsidRDefault="00630882" w:rsidP="007E30C0">
      <w:pPr>
        <w:tabs>
          <w:tab w:val="left" w:pos="993"/>
          <w:tab w:val="left" w:pos="1701"/>
        </w:tabs>
        <w:jc w:val="both"/>
        <w:rPr>
          <w:rFonts w:ascii="Times New Roman" w:hAnsi="Times New Roman" w:cs="Times New Roman"/>
          <w:lang w:val="pt-BR"/>
        </w:rPr>
      </w:pPr>
      <w:r>
        <w:rPr>
          <w:rFonts w:ascii="Times New Roman" w:hAnsi="Times New Roman" w:cs="Times New Roman"/>
          <w:lang w:val="pt-BR"/>
        </w:rPr>
        <w:tab/>
        <w:t>* Số người nghỉ đẻ trong tháng: 02 GV.</w:t>
      </w:r>
    </w:p>
    <w:p w:rsidR="00630882" w:rsidRDefault="00630882" w:rsidP="007E30C0">
      <w:pPr>
        <w:tabs>
          <w:tab w:val="left" w:pos="993"/>
          <w:tab w:val="left" w:pos="1701"/>
        </w:tabs>
        <w:jc w:val="both"/>
        <w:rPr>
          <w:rFonts w:ascii="Times New Roman" w:hAnsi="Times New Roman" w:cs="Times New Roman"/>
          <w:lang w:val="pt-BR"/>
        </w:rPr>
      </w:pPr>
      <w:r>
        <w:rPr>
          <w:rFonts w:ascii="Times New Roman" w:hAnsi="Times New Roman" w:cs="Times New Roman"/>
          <w:lang w:val="pt-BR"/>
        </w:rPr>
        <w:tab/>
        <w:t>* Số người đi học trong tháng: 14 ng</w:t>
      </w:r>
      <w:r>
        <w:rPr>
          <w:rFonts w:ascii="Times New Roman" w:hAnsi="Times New Roman" w:cs="Times New Roman"/>
          <w:lang w:val="vi-VN"/>
        </w:rPr>
        <w:t>ười</w:t>
      </w:r>
      <w:r>
        <w:rPr>
          <w:rFonts w:ascii="Times New Roman" w:hAnsi="Times New Roman" w:cs="Times New Roman"/>
        </w:rPr>
        <w:t xml:space="preserve"> ( Gv = 13đ/c; NV = 01 đ/c).</w:t>
      </w:r>
    </w:p>
    <w:p w:rsidR="00630882" w:rsidRDefault="00630882" w:rsidP="007E30C0">
      <w:pPr>
        <w:tabs>
          <w:tab w:val="left" w:pos="993"/>
          <w:tab w:val="left" w:pos="1701"/>
        </w:tabs>
        <w:jc w:val="both"/>
        <w:rPr>
          <w:rFonts w:ascii="Times New Roman" w:hAnsi="Times New Roman" w:cs="Times New Roman"/>
          <w:b/>
          <w:bCs/>
          <w:lang w:val="pt-BR"/>
        </w:rPr>
      </w:pPr>
      <w:r>
        <w:rPr>
          <w:rFonts w:ascii="Times New Roman" w:hAnsi="Times New Roman" w:cs="Times New Roman"/>
          <w:b/>
          <w:bCs/>
          <w:lang w:val="pt-BR"/>
        </w:rPr>
        <w:t xml:space="preserve">          3. Công tác chỉ đạo chuyên môn:</w:t>
      </w:r>
    </w:p>
    <w:p w:rsidR="00630882" w:rsidRDefault="00630882" w:rsidP="007E30C0">
      <w:pPr>
        <w:tabs>
          <w:tab w:val="left" w:pos="993"/>
          <w:tab w:val="left" w:pos="1701"/>
        </w:tabs>
        <w:jc w:val="both"/>
        <w:rPr>
          <w:rFonts w:ascii="Arial" w:hAnsi="Arial" w:cs="Arial"/>
          <w:b/>
          <w:bCs/>
          <w:lang w:val="pt-BR"/>
        </w:rPr>
      </w:pPr>
      <w:r>
        <w:rPr>
          <w:b/>
          <w:bCs/>
          <w:lang w:val="pt-BR"/>
        </w:rPr>
        <w:t xml:space="preserve">          a</w:t>
      </w:r>
      <w:r>
        <w:rPr>
          <w:rFonts w:ascii="Times New Roman" w:hAnsi="Times New Roman" w:cs="Times New Roman"/>
          <w:b/>
          <w:bCs/>
          <w:lang w:val="pt-BR"/>
        </w:rPr>
        <w:t>. Kế hoạch:</w:t>
      </w:r>
    </w:p>
    <w:p w:rsidR="00630882" w:rsidRDefault="00630882" w:rsidP="007E30C0">
      <w:pPr>
        <w:tabs>
          <w:tab w:val="left" w:pos="993"/>
          <w:tab w:val="left" w:pos="1701"/>
        </w:tabs>
        <w:jc w:val="both"/>
        <w:rPr>
          <w:rFonts w:ascii="Times New Roman" w:hAnsi="Times New Roman" w:cs="Times New Roman"/>
          <w:lang w:val="pt-BR"/>
        </w:rPr>
      </w:pPr>
      <w:r>
        <w:rPr>
          <w:lang w:val="pt-BR"/>
        </w:rPr>
        <w:t xml:space="preserve">         </w:t>
      </w:r>
      <w:r>
        <w:rPr>
          <w:b/>
          <w:bCs/>
          <w:lang w:val="pt-BR"/>
        </w:rPr>
        <w:t xml:space="preserve"> -</w:t>
      </w:r>
      <w:r>
        <w:rPr>
          <w:lang w:val="pt-BR"/>
        </w:rPr>
        <w:t xml:space="preserve"> </w:t>
      </w:r>
      <w:r>
        <w:rPr>
          <w:rFonts w:ascii="Times New Roman" w:hAnsi="Times New Roman" w:cs="Times New Roman"/>
          <w:lang w:val="pt-BR"/>
        </w:rPr>
        <w:t>Đã</w:t>
      </w:r>
      <w:r>
        <w:rPr>
          <w:rFonts w:ascii="Arial" w:hAnsi="Arial" w:cs="Arial"/>
          <w:lang w:val="pt-BR"/>
        </w:rPr>
        <w:t xml:space="preserve"> </w:t>
      </w:r>
      <w:r>
        <w:rPr>
          <w:rFonts w:ascii="Times New Roman" w:hAnsi="Times New Roman" w:cs="Times New Roman"/>
          <w:lang w:val="pt-BR"/>
        </w:rPr>
        <w:t>thực hiện nghiêm túc công tác phổ cập giáo dục trẻ 5 tuổi và PC xóa mù chữ.</w:t>
      </w:r>
    </w:p>
    <w:p w:rsidR="00630882" w:rsidRDefault="00630882" w:rsidP="007E30C0">
      <w:pPr>
        <w:tabs>
          <w:tab w:val="left" w:pos="993"/>
          <w:tab w:val="left" w:pos="1701"/>
        </w:tabs>
        <w:jc w:val="both"/>
        <w:rPr>
          <w:rFonts w:ascii="Times New Roman" w:hAnsi="Times New Roman" w:cs="Times New Roman"/>
          <w:lang w:val="pt-BR"/>
        </w:rPr>
      </w:pPr>
      <w:r>
        <w:rPr>
          <w:rFonts w:ascii="Times New Roman" w:hAnsi="Times New Roman" w:cs="Times New Roman"/>
          <w:lang w:val="pt-BR"/>
        </w:rPr>
        <w:t xml:space="preserve">          - Đã thực hiện nghiêm túc quy chế chuyên môn, sinh hoạt chuyên môn trường và tổ.</w:t>
      </w:r>
    </w:p>
    <w:p w:rsidR="00630882" w:rsidRDefault="00630882" w:rsidP="007E30C0">
      <w:pPr>
        <w:tabs>
          <w:tab w:val="left" w:pos="993"/>
          <w:tab w:val="left" w:pos="1701"/>
        </w:tabs>
        <w:jc w:val="both"/>
        <w:rPr>
          <w:b/>
          <w:bCs/>
        </w:rPr>
      </w:pPr>
      <w:r>
        <w:rPr>
          <w:b/>
          <w:bCs/>
        </w:rPr>
        <w:t xml:space="preserve">          b. C«ng t¸c kiÓm tra cña BGH:</w:t>
      </w:r>
    </w:p>
    <w:p w:rsidR="00630882" w:rsidRDefault="00630882" w:rsidP="007E30C0">
      <w:pPr>
        <w:tabs>
          <w:tab w:val="left" w:pos="993"/>
          <w:tab w:val="left" w:pos="1701"/>
        </w:tabs>
        <w:jc w:val="both"/>
        <w:rPr>
          <w:rFonts w:ascii="Times New Roman" w:hAnsi="Times New Roman" w:cs="Times New Roman"/>
          <w:lang w:val="pt-BR"/>
        </w:rPr>
      </w:pPr>
      <w:r>
        <w:rPr>
          <w:rFonts w:ascii="Times New Roman" w:hAnsi="Times New Roman" w:cs="Times New Roman"/>
          <w:lang w:val="pt-BR"/>
        </w:rPr>
        <w:t xml:space="preserve">          - Đã kiểm tra hồ sơ giáo viên </w:t>
      </w:r>
    </w:p>
    <w:p w:rsidR="00630882" w:rsidRDefault="00630882" w:rsidP="007E30C0">
      <w:pPr>
        <w:tabs>
          <w:tab w:val="left" w:pos="993"/>
          <w:tab w:val="left" w:pos="1701"/>
        </w:tabs>
        <w:jc w:val="both"/>
        <w:rPr>
          <w:rFonts w:ascii="Times New Roman" w:hAnsi="Times New Roman" w:cs="Times New Roman"/>
          <w:lang w:val="pt-BR"/>
        </w:rPr>
      </w:pPr>
      <w:r>
        <w:rPr>
          <w:rFonts w:ascii="Times New Roman" w:hAnsi="Times New Roman" w:cs="Times New Roman"/>
          <w:lang w:val="pt-BR"/>
        </w:rPr>
        <w:t xml:space="preserve">          -  Kiểm tra hồ sơ công tác bán trú  </w:t>
      </w:r>
    </w:p>
    <w:p w:rsidR="00630882" w:rsidRDefault="00630882" w:rsidP="007E30C0">
      <w:pPr>
        <w:tabs>
          <w:tab w:val="left" w:pos="993"/>
          <w:tab w:val="left" w:pos="1701"/>
        </w:tabs>
        <w:jc w:val="both"/>
        <w:rPr>
          <w:rFonts w:ascii="Times New Roman" w:hAnsi="Times New Roman" w:cs="Times New Roman"/>
          <w:lang w:val="pt-BR"/>
        </w:rPr>
      </w:pPr>
      <w:r>
        <w:rPr>
          <w:rFonts w:ascii="Times New Roman" w:hAnsi="Times New Roman" w:cs="Times New Roman"/>
          <w:lang w:val="pt-BR"/>
        </w:rPr>
        <w:t xml:space="preserve">          - Đã kiểm tra bán trú và vệ sinh của các khu</w:t>
      </w:r>
    </w:p>
    <w:p w:rsidR="00630882" w:rsidRDefault="00630882" w:rsidP="007E30C0">
      <w:pPr>
        <w:tabs>
          <w:tab w:val="left" w:pos="993"/>
          <w:tab w:val="left" w:pos="1701"/>
        </w:tabs>
        <w:jc w:val="both"/>
        <w:rPr>
          <w:rFonts w:ascii="Times New Roman" w:hAnsi="Times New Roman" w:cs="Times New Roman"/>
          <w:lang w:val="pt-BR"/>
        </w:rPr>
      </w:pPr>
      <w:r>
        <w:rPr>
          <w:rFonts w:ascii="Times New Roman" w:hAnsi="Times New Roman" w:cs="Times New Roman"/>
          <w:lang w:val="pt-BR"/>
        </w:rPr>
        <w:t xml:space="preserve">          - Đã kiểm tra công tác công khai ngân sách, bán trú....</w:t>
      </w:r>
    </w:p>
    <w:p w:rsidR="00630882" w:rsidRDefault="00630882" w:rsidP="007E30C0">
      <w:pPr>
        <w:tabs>
          <w:tab w:val="left" w:pos="993"/>
          <w:tab w:val="left" w:pos="1701"/>
        </w:tabs>
        <w:jc w:val="both"/>
        <w:rPr>
          <w:rFonts w:ascii="Times New Roman" w:hAnsi="Times New Roman" w:cs="Times New Roman"/>
          <w:lang w:val="pt-BR"/>
        </w:rPr>
      </w:pPr>
      <w:r>
        <w:rPr>
          <w:rFonts w:ascii="Times New Roman" w:hAnsi="Times New Roman" w:cs="Times New Roman"/>
          <w:lang w:val="pt-BR"/>
        </w:rPr>
        <w:t xml:space="preserve">          - Đã kiểm tra công tác an toàn thực phẩm </w:t>
      </w:r>
    </w:p>
    <w:p w:rsidR="00630882" w:rsidRDefault="00630882" w:rsidP="007E30C0">
      <w:pPr>
        <w:tabs>
          <w:tab w:val="left" w:pos="993"/>
          <w:tab w:val="left" w:pos="1701"/>
        </w:tabs>
        <w:jc w:val="both"/>
        <w:rPr>
          <w:b/>
          <w:bCs/>
        </w:rPr>
      </w:pPr>
      <w:r>
        <w:rPr>
          <w:b/>
          <w:bCs/>
        </w:rPr>
        <w:t xml:space="preserve">          c. C¸c ho¹t ®éng chuyªn m«n næi bËt trong th¸ng:</w:t>
      </w:r>
    </w:p>
    <w:p w:rsidR="00630882" w:rsidRDefault="00630882" w:rsidP="007E30C0">
      <w:pPr>
        <w:tabs>
          <w:tab w:val="left" w:pos="1134"/>
          <w:tab w:val="left" w:pos="1701"/>
        </w:tabs>
        <w:jc w:val="both"/>
        <w:rPr>
          <w:rFonts w:ascii="Times New Roman" w:hAnsi="Times New Roman" w:cs="Times New Roman"/>
        </w:rPr>
      </w:pPr>
      <w:r>
        <w:t xml:space="preserve">          - </w:t>
      </w:r>
      <w:r>
        <w:rPr>
          <w:rFonts w:ascii="Times New Roman" w:hAnsi="Times New Roman" w:cs="Times New Roman"/>
        </w:rPr>
        <w:t xml:space="preserve">Đã chỉ đạo các tổ, </w:t>
      </w:r>
      <w:r w:rsidRPr="0052118D">
        <w:rPr>
          <w:rFonts w:ascii="Times New Roman" w:hAnsi="Times New Roman" w:cs="Times New Roman"/>
          <w:b/>
          <w:bCs/>
        </w:rPr>
        <w:t>tổ chức chuyên đề cấp tổ chuyên đề “Hoạt động góc”</w:t>
      </w:r>
      <w:r>
        <w:rPr>
          <w:rFonts w:ascii="Times New Roman" w:hAnsi="Times New Roman" w:cs="Times New Roman"/>
        </w:rPr>
        <w:t xml:space="preserve"> tổ 4 tuổi </w:t>
      </w:r>
    </w:p>
    <w:p w:rsidR="00630882" w:rsidRDefault="00630882" w:rsidP="007E30C0">
      <w:pPr>
        <w:tabs>
          <w:tab w:val="left" w:pos="1134"/>
          <w:tab w:val="left" w:pos="1701"/>
        </w:tabs>
        <w:jc w:val="both"/>
        <w:rPr>
          <w:rFonts w:ascii="Times New Roman" w:hAnsi="Times New Roman" w:cs="Times New Roman"/>
        </w:rPr>
      </w:pPr>
      <w:r>
        <w:rPr>
          <w:rFonts w:ascii="Times New Roman" w:hAnsi="Times New Roman" w:cs="Times New Roman"/>
        </w:rPr>
        <w:t xml:space="preserve">          - Đã tổ chức thao giảng đợt 1 lấy thành tích chào mừng 20/10 .</w:t>
      </w:r>
    </w:p>
    <w:p w:rsidR="00630882" w:rsidRDefault="00630882" w:rsidP="00196B9B">
      <w:pPr>
        <w:tabs>
          <w:tab w:val="left" w:pos="1134"/>
          <w:tab w:val="left" w:pos="1701"/>
        </w:tabs>
        <w:ind w:firstLine="720"/>
        <w:jc w:val="both"/>
        <w:rPr>
          <w:rFonts w:ascii="Times New Roman" w:hAnsi="Times New Roman" w:cs="Times New Roman"/>
        </w:rPr>
      </w:pPr>
      <w:r>
        <w:rPr>
          <w:rFonts w:ascii="Times New Roman" w:hAnsi="Times New Roman" w:cs="Times New Roman"/>
        </w:rPr>
        <w:t>- Kết quả thao giảng đạt 2/ 32 tiết  đạt yêu cầu</w:t>
      </w:r>
    </w:p>
    <w:p w:rsidR="00630882" w:rsidRDefault="00630882" w:rsidP="00196B9B">
      <w:pPr>
        <w:tabs>
          <w:tab w:val="left" w:pos="1134"/>
          <w:tab w:val="left" w:pos="1701"/>
        </w:tabs>
        <w:ind w:firstLine="720"/>
        <w:jc w:val="both"/>
        <w:rPr>
          <w:rFonts w:ascii="Times New Roman" w:hAnsi="Times New Roman" w:cs="Times New Roman"/>
        </w:rPr>
      </w:pPr>
      <w:r>
        <w:rPr>
          <w:rFonts w:ascii="Times New Roman" w:hAnsi="Times New Roman" w:cs="Times New Roman"/>
        </w:rPr>
        <w:t xml:space="preserve">                                       5/ 32 tiết khá </w:t>
      </w:r>
    </w:p>
    <w:p w:rsidR="00630882" w:rsidRDefault="00630882" w:rsidP="00196B9B">
      <w:pPr>
        <w:tabs>
          <w:tab w:val="left" w:pos="1134"/>
          <w:tab w:val="left" w:pos="1701"/>
        </w:tabs>
        <w:ind w:firstLine="720"/>
        <w:jc w:val="both"/>
        <w:rPr>
          <w:rFonts w:ascii="Times New Roman" w:hAnsi="Times New Roman" w:cs="Times New Roman"/>
        </w:rPr>
      </w:pPr>
      <w:r>
        <w:rPr>
          <w:rFonts w:ascii="Times New Roman" w:hAnsi="Times New Roman" w:cs="Times New Roman"/>
        </w:rPr>
        <w:t xml:space="preserve">                                        23 tiết  tốt ( trong đó có 2 tiết xuất sắc) </w:t>
      </w:r>
    </w:p>
    <w:p w:rsidR="00630882" w:rsidRDefault="00630882" w:rsidP="00196B9B">
      <w:pPr>
        <w:tabs>
          <w:tab w:val="left" w:pos="1134"/>
          <w:tab w:val="left" w:pos="1701"/>
        </w:tabs>
        <w:ind w:firstLine="720"/>
        <w:jc w:val="both"/>
        <w:rPr>
          <w:rFonts w:ascii="Times New Roman" w:hAnsi="Times New Roman" w:cs="Times New Roman"/>
        </w:rPr>
      </w:pPr>
      <w:r>
        <w:rPr>
          <w:rFonts w:ascii="Times New Roman" w:hAnsi="Times New Roman" w:cs="Times New Roman"/>
        </w:rPr>
        <w:t xml:space="preserve">- Tổ chức tốt công tác bán trú , đón đoàn kiểm tra của thj xã về công  tác VSATTP </w:t>
      </w:r>
    </w:p>
    <w:p w:rsidR="00630882" w:rsidRDefault="00630882" w:rsidP="007E30C0">
      <w:pPr>
        <w:tabs>
          <w:tab w:val="left" w:pos="1134"/>
          <w:tab w:val="left" w:pos="1701"/>
        </w:tabs>
        <w:jc w:val="both"/>
        <w:rPr>
          <w:rFonts w:ascii="Times New Roman" w:hAnsi="Times New Roman" w:cs="Times New Roman"/>
          <w:b/>
          <w:bCs/>
          <w:lang w:val="it-IT"/>
        </w:rPr>
      </w:pPr>
      <w:r>
        <w:rPr>
          <w:rFonts w:ascii="Times New Roman" w:hAnsi="Times New Roman" w:cs="Times New Roman"/>
        </w:rPr>
        <w:t xml:space="preserve">           </w:t>
      </w:r>
      <w:r>
        <w:rPr>
          <w:b/>
          <w:bCs/>
          <w:lang w:val="it-IT"/>
        </w:rPr>
        <w:t xml:space="preserve">4. C«ng t¸c x· héi </w:t>
      </w:r>
      <w:r>
        <w:rPr>
          <w:rFonts w:ascii="Times New Roman" w:hAnsi="Times New Roman" w:cs="Times New Roman"/>
          <w:b/>
          <w:bCs/>
          <w:lang w:val="it-IT"/>
        </w:rPr>
        <w:t>hóa giáo dục:</w:t>
      </w:r>
    </w:p>
    <w:p w:rsidR="00630882" w:rsidRPr="007B4F1F" w:rsidRDefault="00630882" w:rsidP="007B4F1F">
      <w:pPr>
        <w:tabs>
          <w:tab w:val="left" w:pos="1134"/>
          <w:tab w:val="left" w:pos="1701"/>
        </w:tabs>
        <w:jc w:val="both"/>
        <w:rPr>
          <w:rFonts w:ascii="Times New Roman" w:hAnsi="Times New Roman" w:cs="Times New Roman"/>
          <w:lang w:val="it-IT"/>
        </w:rPr>
      </w:pPr>
      <w:r>
        <w:rPr>
          <w:rFonts w:ascii="Times New Roman" w:hAnsi="Times New Roman" w:cs="Times New Roman"/>
          <w:lang w:val="it-IT"/>
        </w:rPr>
        <w:t xml:space="preserve">           - Đã thực hiện công tác phối hợp với phụ huynh trong việc tạo môi trường học tập tốt cho trẻ. Và lao  động dọn vệ sinh môi trường phòng chống bệnh dịch sốt xuất huyết : tổng số 250 công </w:t>
      </w:r>
    </w:p>
    <w:p w:rsidR="00630882" w:rsidRDefault="00630882" w:rsidP="007E30C0">
      <w:pPr>
        <w:tabs>
          <w:tab w:val="left" w:pos="1134"/>
          <w:tab w:val="left" w:pos="1701"/>
        </w:tabs>
        <w:jc w:val="both"/>
        <w:rPr>
          <w:rFonts w:ascii="Arial" w:hAnsi="Arial" w:cs="Arial"/>
          <w:b/>
          <w:bCs/>
          <w:lang w:val="it-IT"/>
        </w:rPr>
      </w:pPr>
      <w:r>
        <w:rPr>
          <w:rFonts w:ascii="Arial" w:hAnsi="Arial" w:cs="Arial"/>
          <w:b/>
          <w:bCs/>
          <w:lang w:val="it-IT"/>
        </w:rPr>
        <w:t xml:space="preserve">          </w:t>
      </w:r>
      <w:r>
        <w:rPr>
          <w:b/>
          <w:bCs/>
          <w:lang w:val="it-IT"/>
        </w:rPr>
        <w:t>5. C¸c ho¹t ®éng kh¸c, nh÷ng vÊn ®Ò ®ét xuÊt trong nhµ tr</w:t>
      </w:r>
      <w:r w:rsidRPr="00196B9B">
        <w:rPr>
          <w:rFonts w:ascii="Times New Roman" w:hAnsi="Times New Roman" w:cs="Times New Roman"/>
          <w:b/>
          <w:bCs/>
          <w:lang w:val="it-IT"/>
        </w:rPr>
        <w:t>ư</w:t>
      </w:r>
      <w:r>
        <w:rPr>
          <w:rFonts w:cs="Times New Roman"/>
          <w:b/>
          <w:bCs/>
          <w:lang w:val="it-IT"/>
        </w:rPr>
        <w:softHyphen/>
      </w:r>
      <w:r>
        <w:rPr>
          <w:b/>
          <w:bCs/>
          <w:lang w:val="it-IT"/>
        </w:rPr>
        <w:t>êng:</w:t>
      </w:r>
    </w:p>
    <w:p w:rsidR="00630882" w:rsidRDefault="00630882" w:rsidP="007E30C0">
      <w:pPr>
        <w:tabs>
          <w:tab w:val="left" w:pos="993"/>
          <w:tab w:val="left" w:pos="1701"/>
        </w:tabs>
        <w:jc w:val="both"/>
        <w:rPr>
          <w:rFonts w:ascii="Times New Roman" w:hAnsi="Times New Roman" w:cs="Times New Roman"/>
        </w:rPr>
      </w:pPr>
      <w:r>
        <w:rPr>
          <w:rFonts w:ascii="Times New Roman" w:hAnsi="Times New Roman" w:cs="Times New Roman"/>
          <w:lang w:val="it-IT"/>
        </w:rPr>
        <w:t xml:space="preserve">            - Tuyên truyền vệ sinh môi trường trường lớp, cá nhân trẻ.</w:t>
      </w:r>
      <w:r>
        <w:rPr>
          <w:rFonts w:ascii="Times New Roman" w:hAnsi="Times New Roman" w:cs="Times New Roman"/>
        </w:rPr>
        <w:t xml:space="preserve"> Đảm bảo vệ sinh môi trường và an toàn thực phẩm tại các điểm trường.</w:t>
      </w:r>
    </w:p>
    <w:p w:rsidR="00630882" w:rsidRDefault="00630882" w:rsidP="007E30C0">
      <w:pPr>
        <w:tabs>
          <w:tab w:val="left" w:pos="993"/>
          <w:tab w:val="left" w:pos="1701"/>
        </w:tabs>
        <w:jc w:val="both"/>
        <w:rPr>
          <w:rFonts w:ascii="Times New Roman" w:hAnsi="Times New Roman" w:cs="Times New Roman"/>
          <w:lang w:val="it-IT"/>
        </w:rPr>
      </w:pPr>
      <w:r>
        <w:rPr>
          <w:rFonts w:ascii="Times New Roman" w:hAnsi="Times New Roman" w:cs="Times New Roman"/>
        </w:rPr>
        <w:t xml:space="preserve">            - Phun thuốc diệt muỗi , xử lý bể phốt… vệ sinh cống rãnh các điểm trường.</w:t>
      </w:r>
    </w:p>
    <w:p w:rsidR="00630882" w:rsidRDefault="00630882" w:rsidP="007E30C0">
      <w:pPr>
        <w:tabs>
          <w:tab w:val="left" w:pos="993"/>
          <w:tab w:val="left" w:pos="1701"/>
        </w:tabs>
        <w:jc w:val="both"/>
        <w:rPr>
          <w:rFonts w:cs="Times New Roman"/>
          <w:b/>
          <w:bCs/>
        </w:rPr>
      </w:pPr>
      <w:r>
        <w:rPr>
          <w:rFonts w:cs="Times New Roman"/>
          <w:b/>
          <w:bCs/>
        </w:rPr>
        <w:tab/>
      </w:r>
      <w:r>
        <w:rPr>
          <w:b/>
          <w:bCs/>
        </w:rPr>
        <w:t xml:space="preserve">6. §Ò nghÞ: </w:t>
      </w:r>
      <w:r>
        <w:rPr>
          <w:rFonts w:ascii="Times New Roman" w:hAnsi="Times New Roman" w:cs="Times New Roman"/>
        </w:rPr>
        <w:t>Lãnh đạo Phòng GD quan tâm, xem xét, giúp đỡ tu bổ CSVC cho nhà trường như sau:</w:t>
      </w:r>
    </w:p>
    <w:p w:rsidR="00630882" w:rsidRDefault="00630882" w:rsidP="007E30C0">
      <w:pPr>
        <w:tabs>
          <w:tab w:val="left" w:pos="993"/>
          <w:tab w:val="left" w:pos="1701"/>
        </w:tabs>
        <w:jc w:val="both"/>
        <w:rPr>
          <w:rFonts w:ascii="Times New Roman" w:hAnsi="Times New Roman" w:cs="Times New Roman"/>
        </w:rPr>
      </w:pPr>
      <w:r>
        <w:rPr>
          <w:rFonts w:ascii="Times New Roman" w:hAnsi="Times New Roman" w:cs="Times New Roman"/>
        </w:rPr>
        <w:t xml:space="preserve">             -  Xây dựng mới 02 phòng học cho trẻ ở điểm trường thôn 1</w:t>
      </w:r>
    </w:p>
    <w:p w:rsidR="00630882" w:rsidRDefault="00630882" w:rsidP="007E30C0">
      <w:pPr>
        <w:tabs>
          <w:tab w:val="left" w:pos="993"/>
          <w:tab w:val="left" w:pos="1701"/>
        </w:tabs>
        <w:jc w:val="both"/>
        <w:rPr>
          <w:rFonts w:ascii="Times New Roman" w:hAnsi="Times New Roman" w:cs="Times New Roman"/>
        </w:rPr>
      </w:pPr>
      <w:r>
        <w:rPr>
          <w:rFonts w:ascii="Times New Roman" w:hAnsi="Times New Roman" w:cs="Times New Roman"/>
        </w:rPr>
        <w:t xml:space="preserve">             - Cấp cho trường nguồn kinh phí không tự chủ để nhà trường có kinh phí cải tạo và bổ sung CSVC, phòng học, bếp ăn…. Đảm bảo điều kiện tốt, an toàn cho các hoạt động của trường.</w:t>
      </w:r>
    </w:p>
    <w:p w:rsidR="00630882" w:rsidRDefault="00630882" w:rsidP="007E30C0">
      <w:pPr>
        <w:tabs>
          <w:tab w:val="left" w:leader="dot" w:pos="9072"/>
        </w:tabs>
        <w:jc w:val="both"/>
        <w:rPr>
          <w:rFonts w:cs="Times New Roman"/>
        </w:rPr>
      </w:pPr>
    </w:p>
    <w:tbl>
      <w:tblPr>
        <w:tblW w:w="0" w:type="auto"/>
        <w:tblInd w:w="-106" w:type="dxa"/>
        <w:tblLayout w:type="fixed"/>
        <w:tblLook w:val="00A0"/>
      </w:tblPr>
      <w:tblGrid>
        <w:gridCol w:w="5387"/>
        <w:gridCol w:w="3969"/>
      </w:tblGrid>
      <w:tr w:rsidR="00630882">
        <w:trPr>
          <w:cantSplit/>
        </w:trPr>
        <w:tc>
          <w:tcPr>
            <w:tcW w:w="5387" w:type="dxa"/>
            <w:vMerge w:val="restart"/>
          </w:tcPr>
          <w:p w:rsidR="00630882" w:rsidRDefault="00630882">
            <w:pPr>
              <w:tabs>
                <w:tab w:val="left" w:leader="dot" w:pos="9072"/>
              </w:tabs>
              <w:jc w:val="both"/>
              <w:rPr>
                <w:rFonts w:cs="Times New Roman"/>
              </w:rPr>
            </w:pPr>
          </w:p>
        </w:tc>
        <w:tc>
          <w:tcPr>
            <w:tcW w:w="3969" w:type="dxa"/>
          </w:tcPr>
          <w:p w:rsidR="00630882" w:rsidRDefault="00630882" w:rsidP="00F00A68">
            <w:pPr>
              <w:tabs>
                <w:tab w:val="left" w:leader="dot" w:pos="9072"/>
              </w:tabs>
              <w:jc w:val="both"/>
              <w:rPr>
                <w:i/>
                <w:iCs/>
              </w:rPr>
            </w:pPr>
            <w:r>
              <w:rPr>
                <w:i/>
                <w:iCs/>
              </w:rPr>
              <w:t xml:space="preserve"> Ngµy 23 th¸ng 10 n¨m 2015</w:t>
            </w:r>
          </w:p>
        </w:tc>
      </w:tr>
      <w:tr w:rsidR="00630882">
        <w:trPr>
          <w:cantSplit/>
        </w:trPr>
        <w:tc>
          <w:tcPr>
            <w:tcW w:w="5387" w:type="dxa"/>
            <w:vMerge/>
            <w:vAlign w:val="center"/>
          </w:tcPr>
          <w:p w:rsidR="00630882" w:rsidRDefault="00630882">
            <w:pPr>
              <w:rPr>
                <w:rFonts w:cs="Times New Roman"/>
              </w:rPr>
            </w:pPr>
          </w:p>
        </w:tc>
        <w:tc>
          <w:tcPr>
            <w:tcW w:w="3969" w:type="dxa"/>
          </w:tcPr>
          <w:p w:rsidR="00630882" w:rsidRDefault="00630882">
            <w:pPr>
              <w:pStyle w:val="Heading3"/>
              <w:jc w:val="both"/>
              <w:rPr>
                <w:sz w:val="26"/>
                <w:szCs w:val="26"/>
              </w:rPr>
            </w:pPr>
            <w:r>
              <w:t xml:space="preserve">        </w:t>
            </w:r>
            <w:r>
              <w:rPr>
                <w:sz w:val="26"/>
                <w:szCs w:val="26"/>
              </w:rPr>
              <w:t xml:space="preserve"> HiÖu tr</w:t>
            </w:r>
            <w:r w:rsidRPr="00F00A68">
              <w:rPr>
                <w:rFonts w:cs="Times New Roman"/>
                <w:sz w:val="28"/>
                <w:szCs w:val="28"/>
              </w:rPr>
              <w:softHyphen/>
            </w:r>
            <w:r w:rsidRPr="00F00A68">
              <w:rPr>
                <w:rFonts w:ascii="Times New Roman" w:hAnsi="Times New Roman" w:cs="Times New Roman"/>
                <w:sz w:val="28"/>
                <w:szCs w:val="28"/>
              </w:rPr>
              <w:t>Ư</w:t>
            </w:r>
            <w:r>
              <w:rPr>
                <w:sz w:val="26"/>
                <w:szCs w:val="26"/>
              </w:rPr>
              <w:t>ëng</w:t>
            </w:r>
          </w:p>
          <w:p w:rsidR="00630882" w:rsidRDefault="00630882">
            <w:pPr>
              <w:tabs>
                <w:tab w:val="left" w:leader="dot" w:pos="9072"/>
              </w:tabs>
              <w:jc w:val="both"/>
              <w:rPr>
                <w:i/>
                <w:iCs/>
              </w:rPr>
            </w:pPr>
            <w:r>
              <w:rPr>
                <w:i/>
                <w:iCs/>
              </w:rPr>
              <w:t xml:space="preserve">  </w:t>
            </w:r>
          </w:p>
          <w:p w:rsidR="00630882" w:rsidRDefault="00630882">
            <w:pPr>
              <w:tabs>
                <w:tab w:val="left" w:leader="dot" w:pos="9072"/>
              </w:tabs>
              <w:jc w:val="both"/>
              <w:rPr>
                <w:rFonts w:cs="Times New Roman"/>
                <w:i/>
                <w:iCs/>
              </w:rPr>
            </w:pPr>
          </w:p>
          <w:p w:rsidR="00630882" w:rsidRDefault="00630882">
            <w:pPr>
              <w:tabs>
                <w:tab w:val="left" w:leader="dot" w:pos="9072"/>
              </w:tabs>
              <w:jc w:val="both"/>
              <w:rPr>
                <w:rFonts w:cs="Times New Roman"/>
                <w:i/>
                <w:iCs/>
              </w:rPr>
            </w:pPr>
          </w:p>
          <w:p w:rsidR="00630882" w:rsidRPr="007B4F1F" w:rsidRDefault="00630882">
            <w:pPr>
              <w:tabs>
                <w:tab w:val="left" w:leader="dot" w:pos="9072"/>
              </w:tabs>
              <w:jc w:val="both"/>
              <w:rPr>
                <w:rFonts w:ascii="Times New Roman" w:hAnsi="Times New Roman" w:cs="Times New Roman"/>
                <w:b/>
                <w:bCs/>
              </w:rPr>
            </w:pPr>
            <w:r w:rsidRPr="007B4F1F">
              <w:rPr>
                <w:rFonts w:ascii="Times New Roman" w:hAnsi="Times New Roman" w:cs="Times New Roman"/>
                <w:b/>
                <w:bCs/>
              </w:rPr>
              <w:t>Nguyễ</w:t>
            </w:r>
            <w:r>
              <w:rPr>
                <w:rFonts w:ascii="Times New Roman" w:hAnsi="Times New Roman" w:cs="Times New Roman"/>
                <w:b/>
                <w:bCs/>
              </w:rPr>
              <w:t>n T</w:t>
            </w:r>
            <w:r w:rsidRPr="007B4F1F">
              <w:rPr>
                <w:rFonts w:ascii="Times New Roman" w:hAnsi="Times New Roman" w:cs="Times New Roman"/>
                <w:b/>
                <w:bCs/>
              </w:rPr>
              <w:t>hị</w:t>
            </w:r>
            <w:r>
              <w:rPr>
                <w:rFonts w:ascii="Times New Roman" w:hAnsi="Times New Roman" w:cs="Times New Roman"/>
                <w:b/>
                <w:bCs/>
              </w:rPr>
              <w:t xml:space="preserve"> H</w:t>
            </w:r>
            <w:r w:rsidRPr="007B4F1F">
              <w:rPr>
                <w:rFonts w:ascii="Times New Roman" w:hAnsi="Times New Roman" w:cs="Times New Roman"/>
                <w:b/>
                <w:bCs/>
              </w:rPr>
              <w:t xml:space="preserve">ạnh Nguyên </w:t>
            </w:r>
          </w:p>
        </w:tc>
      </w:tr>
    </w:tbl>
    <w:p w:rsidR="00630882" w:rsidRDefault="00630882" w:rsidP="007E30C0">
      <w:pPr>
        <w:jc w:val="both"/>
        <w:rPr>
          <w:rFonts w:ascii="Times New Roman" w:hAnsi="Times New Roman" w:cs="Times New Roman"/>
        </w:rPr>
      </w:pPr>
      <w:r>
        <w:rPr>
          <w:rFonts w:ascii="Times New Roman" w:hAnsi="Times New Roman" w:cs="Times New Roman"/>
        </w:rPr>
        <w:t xml:space="preserve">                                                                                                   </w:t>
      </w:r>
    </w:p>
    <w:p w:rsidR="00630882" w:rsidRDefault="00630882" w:rsidP="007E30C0">
      <w:pPr>
        <w:jc w:val="both"/>
        <w:rPr>
          <w:rFonts w:ascii="Times New Roman" w:hAnsi="Times New Roman" w:cs="Times New Roman"/>
        </w:rPr>
      </w:pPr>
    </w:p>
    <w:p w:rsidR="00630882" w:rsidRDefault="00630882" w:rsidP="007E30C0">
      <w:pPr>
        <w:jc w:val="both"/>
        <w:rPr>
          <w:rFonts w:ascii="Times New Roman" w:hAnsi="Times New Roman" w:cs="Times New Roman"/>
        </w:rPr>
      </w:pPr>
    </w:p>
    <w:p w:rsidR="00630882" w:rsidRDefault="00630882" w:rsidP="007E30C0">
      <w:pPr>
        <w:rPr>
          <w:rFonts w:ascii="Times New Roman" w:hAnsi="Times New Roman" w:cs="Times New Roman"/>
        </w:rPr>
      </w:pPr>
    </w:p>
    <w:p w:rsidR="00630882" w:rsidRDefault="00630882" w:rsidP="007E30C0">
      <w:pPr>
        <w:rPr>
          <w:rFonts w:ascii="Times New Roman" w:hAnsi="Times New Roman" w:cs="Times New Roman"/>
          <w:b/>
          <w:bCs/>
        </w:rPr>
      </w:pPr>
      <w:r>
        <w:rPr>
          <w:rFonts w:ascii="Times New Roman" w:hAnsi="Times New Roman" w:cs="Times New Roman"/>
          <w:b/>
          <w:bCs/>
        </w:rPr>
        <w:t xml:space="preserve">                                                                                     </w:t>
      </w:r>
    </w:p>
    <w:p w:rsidR="00630882" w:rsidRDefault="00630882">
      <w:pPr>
        <w:rPr>
          <w:rFonts w:cs="Times New Roman"/>
        </w:rPr>
      </w:pPr>
    </w:p>
    <w:sectPr w:rsidR="00630882" w:rsidSect="00E6755C">
      <w:pgSz w:w="12240" w:h="15840"/>
      <w:pgMar w:top="810" w:right="1440" w:bottom="144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0C0"/>
    <w:rsid w:val="000122FE"/>
    <w:rsid w:val="001867F1"/>
    <w:rsid w:val="00196B9B"/>
    <w:rsid w:val="00206162"/>
    <w:rsid w:val="002308DE"/>
    <w:rsid w:val="00235399"/>
    <w:rsid w:val="0025598A"/>
    <w:rsid w:val="00272B1A"/>
    <w:rsid w:val="00520343"/>
    <w:rsid w:val="0052118D"/>
    <w:rsid w:val="00630882"/>
    <w:rsid w:val="007B4F1F"/>
    <w:rsid w:val="007E30C0"/>
    <w:rsid w:val="007F0E57"/>
    <w:rsid w:val="008D6A85"/>
    <w:rsid w:val="00900D1B"/>
    <w:rsid w:val="009E5AAD"/>
    <w:rsid w:val="00AB63B7"/>
    <w:rsid w:val="00C1413E"/>
    <w:rsid w:val="00C167A6"/>
    <w:rsid w:val="00E6755C"/>
    <w:rsid w:val="00F00A68"/>
    <w:rsid w:val="00F277FF"/>
    <w:rsid w:val="00F43F67"/>
    <w:rsid w:val="00FA39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0C0"/>
    <w:rPr>
      <w:rFonts w:ascii=".VnTime" w:eastAsia="Times New Roman" w:hAnsi=".VnTime" w:cs=".VnTime"/>
      <w:sz w:val="28"/>
      <w:szCs w:val="28"/>
    </w:rPr>
  </w:style>
  <w:style w:type="paragraph" w:styleId="Heading1">
    <w:name w:val="heading 1"/>
    <w:basedOn w:val="Normal"/>
    <w:next w:val="Normal"/>
    <w:link w:val="Heading1Char"/>
    <w:uiPriority w:val="99"/>
    <w:qFormat/>
    <w:rsid w:val="007E30C0"/>
    <w:pPr>
      <w:keepNext/>
      <w:jc w:val="center"/>
      <w:outlineLvl w:val="0"/>
    </w:pPr>
    <w:rPr>
      <w:b/>
      <w:bCs/>
    </w:rPr>
  </w:style>
  <w:style w:type="paragraph" w:styleId="Heading2">
    <w:name w:val="heading 2"/>
    <w:basedOn w:val="Normal"/>
    <w:next w:val="Normal"/>
    <w:link w:val="Heading2Char"/>
    <w:uiPriority w:val="99"/>
    <w:qFormat/>
    <w:rsid w:val="007E30C0"/>
    <w:pPr>
      <w:keepNext/>
      <w:outlineLvl w:val="1"/>
    </w:pPr>
    <w:rPr>
      <w:b/>
      <w:bCs/>
      <w:i/>
      <w:iCs/>
    </w:rPr>
  </w:style>
  <w:style w:type="paragraph" w:styleId="Heading3">
    <w:name w:val="heading 3"/>
    <w:basedOn w:val="Normal"/>
    <w:next w:val="Normal"/>
    <w:link w:val="Heading3Char"/>
    <w:uiPriority w:val="99"/>
    <w:qFormat/>
    <w:rsid w:val="007E30C0"/>
    <w:pPr>
      <w:keepNext/>
      <w:tabs>
        <w:tab w:val="left" w:leader="dot" w:pos="9072"/>
      </w:tabs>
      <w:jc w:val="center"/>
      <w:outlineLvl w:val="2"/>
    </w:pPr>
    <w:rPr>
      <w:rFonts w:ascii=".VnTimeH" w:hAnsi=".VnTimeH" w:cs=".VnTimeH"/>
      <w:b/>
      <w:bCs/>
      <w:sz w:val="27"/>
      <w:szCs w:val="27"/>
    </w:rPr>
  </w:style>
  <w:style w:type="character" w:default="1" w:styleId="DefaultParagraphFont">
    <w:name w:val="Default Paragraph Font"/>
    <w:link w:val="Char"/>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30C0"/>
    <w:rPr>
      <w:rFonts w:ascii=".VnTime" w:hAnsi=".VnTime" w:cs=".VnTime"/>
      <w:b/>
      <w:bCs/>
      <w:sz w:val="20"/>
      <w:szCs w:val="20"/>
    </w:rPr>
  </w:style>
  <w:style w:type="character" w:customStyle="1" w:styleId="Heading2Char">
    <w:name w:val="Heading 2 Char"/>
    <w:basedOn w:val="DefaultParagraphFont"/>
    <w:link w:val="Heading2"/>
    <w:uiPriority w:val="99"/>
    <w:semiHidden/>
    <w:locked/>
    <w:rsid w:val="007E30C0"/>
    <w:rPr>
      <w:rFonts w:ascii=".VnTime" w:hAnsi=".VnTime" w:cs=".VnTime"/>
      <w:b/>
      <w:bCs/>
      <w:i/>
      <w:iCs/>
      <w:sz w:val="20"/>
      <w:szCs w:val="20"/>
    </w:rPr>
  </w:style>
  <w:style w:type="character" w:customStyle="1" w:styleId="Heading3Char">
    <w:name w:val="Heading 3 Char"/>
    <w:basedOn w:val="DefaultParagraphFont"/>
    <w:link w:val="Heading3"/>
    <w:uiPriority w:val="99"/>
    <w:semiHidden/>
    <w:locked/>
    <w:rsid w:val="007E30C0"/>
    <w:rPr>
      <w:rFonts w:ascii=".VnTimeH" w:hAnsi=".VnTimeH" w:cs=".VnTimeH"/>
      <w:b/>
      <w:bCs/>
      <w:sz w:val="20"/>
      <w:szCs w:val="20"/>
    </w:rPr>
  </w:style>
  <w:style w:type="paragraph" w:styleId="Title">
    <w:name w:val="Title"/>
    <w:basedOn w:val="Normal"/>
    <w:link w:val="TitleChar"/>
    <w:uiPriority w:val="99"/>
    <w:qFormat/>
    <w:rsid w:val="007E30C0"/>
    <w:pPr>
      <w:jc w:val="center"/>
    </w:pPr>
    <w:rPr>
      <w:rFonts w:ascii=".VnTimeH" w:hAnsi=".VnTimeH" w:cs=".VnTimeH"/>
      <w:b/>
      <w:bCs/>
    </w:rPr>
  </w:style>
  <w:style w:type="character" w:customStyle="1" w:styleId="TitleChar">
    <w:name w:val="Title Char"/>
    <w:basedOn w:val="DefaultParagraphFont"/>
    <w:link w:val="Title"/>
    <w:uiPriority w:val="99"/>
    <w:locked/>
    <w:rsid w:val="007E30C0"/>
    <w:rPr>
      <w:rFonts w:ascii=".VnTimeH" w:hAnsi=".VnTimeH" w:cs=".VnTimeH"/>
      <w:b/>
      <w:bCs/>
      <w:sz w:val="20"/>
      <w:szCs w:val="20"/>
    </w:rPr>
  </w:style>
  <w:style w:type="paragraph" w:customStyle="1" w:styleId="Char">
    <w:name w:val="Char"/>
    <w:basedOn w:val="Normal"/>
    <w:link w:val="DefaultParagraphFont"/>
    <w:uiPriority w:val="99"/>
    <w:rsid w:val="002308DE"/>
    <w:rPr>
      <w:rFonts w:ascii="Arial" w:eastAsia="Calibri" w:hAnsi="Arial" w:cs="Arial"/>
      <w:sz w:val="22"/>
      <w:szCs w:val="22"/>
      <w:lang w:val="en-AU"/>
    </w:rPr>
  </w:style>
</w:styles>
</file>

<file path=word/webSettings.xml><?xml version="1.0" encoding="utf-8"?>
<w:webSettings xmlns:r="http://schemas.openxmlformats.org/officeDocument/2006/relationships" xmlns:w="http://schemas.openxmlformats.org/wordprocessingml/2006/main">
  <w:divs>
    <w:div w:id="1737125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TotalTime>
  <Pages>2</Pages>
  <Words>486</Words>
  <Characters>2772</Characters>
  <Application>Microsoft Office Outlook</Application>
  <DocSecurity>0</DocSecurity>
  <Lines>0</Lines>
  <Paragraphs>0</Paragraphs>
  <ScaleCrop>false</ScaleCrop>
  <Company>Tel: 033 3682305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Cong ty Phat Huy</cp:lastModifiedBy>
  <cp:revision>9</cp:revision>
  <dcterms:created xsi:type="dcterms:W3CDTF">2015-08-24T07:00:00Z</dcterms:created>
  <dcterms:modified xsi:type="dcterms:W3CDTF">2015-10-23T09:23:00Z</dcterms:modified>
</cp:coreProperties>
</file>